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6F7" w:rsidRPr="00A752D7" w:rsidRDefault="009966F7" w:rsidP="009966F7">
      <w:pPr>
        <w:jc w:val="center"/>
        <w:rPr>
          <w:b/>
          <w:bCs/>
          <w:sz w:val="26"/>
          <w:szCs w:val="26"/>
        </w:rPr>
      </w:pPr>
      <w:r w:rsidRPr="00A752D7">
        <w:rPr>
          <w:b/>
          <w:bCs/>
          <w:sz w:val="26"/>
          <w:szCs w:val="26"/>
        </w:rPr>
        <w:t xml:space="preserve">Краткое описание проекта </w:t>
      </w:r>
      <w:r>
        <w:rPr>
          <w:b/>
          <w:bCs/>
          <w:sz w:val="26"/>
          <w:szCs w:val="26"/>
        </w:rPr>
        <w:t xml:space="preserve">корректировки </w:t>
      </w:r>
      <w:r w:rsidRPr="00A752D7">
        <w:rPr>
          <w:b/>
          <w:bCs/>
          <w:sz w:val="26"/>
          <w:szCs w:val="26"/>
        </w:rPr>
        <w:t>инвестиционной программы</w:t>
      </w:r>
    </w:p>
    <w:p w:rsidR="00E241C6" w:rsidRDefault="009966F7" w:rsidP="009966F7">
      <w:pPr>
        <w:jc w:val="center"/>
        <w:rPr>
          <w:b/>
          <w:bCs/>
          <w:sz w:val="26"/>
          <w:szCs w:val="26"/>
          <w:lang w:eastAsia="x-none"/>
        </w:rPr>
      </w:pPr>
      <w:r>
        <w:rPr>
          <w:b/>
          <w:bCs/>
          <w:sz w:val="26"/>
          <w:szCs w:val="26"/>
          <w:lang w:eastAsia="x-none"/>
        </w:rPr>
        <w:t>филиала «</w:t>
      </w:r>
      <w:r w:rsidR="00E75173">
        <w:rPr>
          <w:b/>
          <w:bCs/>
          <w:sz w:val="26"/>
          <w:szCs w:val="26"/>
          <w:lang w:eastAsia="x-none"/>
        </w:rPr>
        <w:t>Волго-Вятский</w:t>
      </w:r>
      <w:r>
        <w:rPr>
          <w:b/>
          <w:bCs/>
          <w:sz w:val="26"/>
          <w:szCs w:val="26"/>
          <w:lang w:eastAsia="x-none"/>
        </w:rPr>
        <w:t xml:space="preserve">» </w:t>
      </w:r>
      <w:r w:rsidRPr="00A752D7">
        <w:rPr>
          <w:b/>
          <w:bCs/>
          <w:sz w:val="26"/>
          <w:szCs w:val="26"/>
          <w:lang w:eastAsia="x-none"/>
        </w:rPr>
        <w:t xml:space="preserve">АО «Оборонэнерго» </w:t>
      </w:r>
    </w:p>
    <w:p w:rsidR="009966F7" w:rsidRPr="00A752D7" w:rsidRDefault="00E241C6" w:rsidP="009966F7">
      <w:pPr>
        <w:jc w:val="center"/>
        <w:rPr>
          <w:b/>
          <w:bCs/>
          <w:sz w:val="26"/>
          <w:szCs w:val="26"/>
          <w:lang w:eastAsia="x-none"/>
        </w:rPr>
      </w:pPr>
      <w:r>
        <w:rPr>
          <w:b/>
          <w:bCs/>
          <w:sz w:val="26"/>
          <w:szCs w:val="26"/>
          <w:lang w:eastAsia="x-none"/>
        </w:rPr>
        <w:t xml:space="preserve">по </w:t>
      </w:r>
      <w:r w:rsidR="00255434">
        <w:rPr>
          <w:b/>
          <w:bCs/>
          <w:sz w:val="26"/>
          <w:szCs w:val="26"/>
          <w:lang w:eastAsia="x-none"/>
        </w:rPr>
        <w:t>Республике Марий Эл</w:t>
      </w:r>
      <w:r>
        <w:rPr>
          <w:b/>
          <w:bCs/>
          <w:sz w:val="26"/>
          <w:szCs w:val="26"/>
          <w:lang w:eastAsia="x-none"/>
        </w:rPr>
        <w:t xml:space="preserve"> на 201</w:t>
      </w:r>
      <w:r w:rsidR="00394436">
        <w:rPr>
          <w:b/>
          <w:bCs/>
          <w:sz w:val="26"/>
          <w:szCs w:val="26"/>
          <w:lang w:eastAsia="x-none"/>
        </w:rPr>
        <w:t>8</w:t>
      </w:r>
      <w:r>
        <w:rPr>
          <w:b/>
          <w:bCs/>
          <w:sz w:val="26"/>
          <w:szCs w:val="26"/>
          <w:lang w:eastAsia="x-none"/>
        </w:rPr>
        <w:t xml:space="preserve"> г</w:t>
      </w:r>
      <w:r w:rsidR="00DF17E2">
        <w:rPr>
          <w:b/>
          <w:bCs/>
          <w:sz w:val="26"/>
          <w:szCs w:val="26"/>
          <w:lang w:eastAsia="x-none"/>
        </w:rPr>
        <w:t>од</w:t>
      </w:r>
    </w:p>
    <w:p w:rsidR="009966F7" w:rsidRPr="00A752D7" w:rsidRDefault="009966F7" w:rsidP="009966F7">
      <w:pPr>
        <w:jc w:val="both"/>
        <w:rPr>
          <w:bCs/>
          <w:sz w:val="26"/>
          <w:szCs w:val="26"/>
          <w:lang w:eastAsia="x-none"/>
        </w:rPr>
      </w:pPr>
    </w:p>
    <w:p w:rsidR="009966F7" w:rsidRPr="00A752D7" w:rsidRDefault="009966F7" w:rsidP="009966F7">
      <w:pPr>
        <w:ind w:firstLine="709"/>
        <w:jc w:val="both"/>
        <w:rPr>
          <w:bCs/>
          <w:sz w:val="26"/>
          <w:szCs w:val="26"/>
          <w:lang w:eastAsia="x-none"/>
        </w:rPr>
      </w:pPr>
      <w:r w:rsidRPr="00A752D7">
        <w:rPr>
          <w:bCs/>
          <w:sz w:val="26"/>
          <w:szCs w:val="26"/>
          <w:lang w:eastAsia="x-none"/>
        </w:rPr>
        <w:t>В соответствии с пунктом 3 Правил утверждения инвестиционных программ субъектов электроэнергетики (утверждены постановлением Правительства Российской Федерации от 01.12.2009 № 977, далее - Постановление № 977), инвестиционные программы субъектов электроэнергетики утверждаются ежегодно.</w:t>
      </w:r>
    </w:p>
    <w:p w:rsidR="009966F7" w:rsidRPr="00A752D7" w:rsidRDefault="009966F7" w:rsidP="009966F7">
      <w:pPr>
        <w:ind w:firstLine="709"/>
        <w:jc w:val="both"/>
        <w:rPr>
          <w:bCs/>
          <w:sz w:val="26"/>
          <w:szCs w:val="26"/>
          <w:lang w:eastAsia="x-none"/>
        </w:rPr>
      </w:pPr>
      <w:proofErr w:type="gramStart"/>
      <w:r w:rsidRPr="00A752D7">
        <w:rPr>
          <w:bCs/>
          <w:sz w:val="26"/>
          <w:szCs w:val="26"/>
          <w:lang w:eastAsia="x-none"/>
        </w:rPr>
        <w:t xml:space="preserve">В соответствии с Критериями отнесения субъектов электроэнергетики к числу субъектов, инвестиционные программы которых (включая определение источников их финансирования) утверждаются уполномоченным федеральным органом исполнительной власти и (или) органами исполнительной власти субъектов Российской Федерации (утверждены Постановлением № 977), инвестиционная программа </w:t>
      </w:r>
      <w:r w:rsidRPr="0016767A">
        <w:rPr>
          <w:bCs/>
          <w:sz w:val="26"/>
          <w:szCs w:val="26"/>
          <w:lang w:eastAsia="x-none"/>
        </w:rPr>
        <w:t xml:space="preserve">филиала </w:t>
      </w:r>
      <w:r w:rsidRPr="00CB31AE">
        <w:rPr>
          <w:bCs/>
          <w:sz w:val="26"/>
          <w:szCs w:val="26"/>
          <w:lang w:eastAsia="x-none"/>
        </w:rPr>
        <w:t>«</w:t>
      </w:r>
      <w:r w:rsidR="00CB31AE" w:rsidRPr="00CB31AE">
        <w:rPr>
          <w:bCs/>
          <w:sz w:val="26"/>
          <w:szCs w:val="26"/>
          <w:lang w:eastAsia="x-none"/>
        </w:rPr>
        <w:t>Волго-Вятский</w:t>
      </w:r>
      <w:r w:rsidRPr="00CB31AE">
        <w:rPr>
          <w:bCs/>
          <w:sz w:val="26"/>
          <w:szCs w:val="26"/>
          <w:lang w:eastAsia="x-none"/>
        </w:rPr>
        <w:t>»</w:t>
      </w:r>
      <w:r w:rsidRPr="0016767A">
        <w:rPr>
          <w:bCs/>
          <w:sz w:val="26"/>
          <w:szCs w:val="26"/>
          <w:lang w:eastAsia="x-none"/>
        </w:rPr>
        <w:t xml:space="preserve"> </w:t>
      </w:r>
      <w:r w:rsidRPr="00A752D7">
        <w:rPr>
          <w:bCs/>
          <w:sz w:val="26"/>
          <w:szCs w:val="26"/>
          <w:lang w:eastAsia="x-none"/>
        </w:rPr>
        <w:t xml:space="preserve">АО «Оборонэнерго» (далее </w:t>
      </w:r>
      <w:r>
        <w:rPr>
          <w:bCs/>
          <w:sz w:val="26"/>
          <w:szCs w:val="26"/>
          <w:lang w:eastAsia="x-none"/>
        </w:rPr>
        <w:t xml:space="preserve">по тексту </w:t>
      </w:r>
      <w:r w:rsidRPr="00A752D7">
        <w:rPr>
          <w:bCs/>
          <w:sz w:val="26"/>
          <w:szCs w:val="26"/>
          <w:lang w:eastAsia="x-none"/>
        </w:rPr>
        <w:t xml:space="preserve">– </w:t>
      </w:r>
      <w:r>
        <w:rPr>
          <w:bCs/>
          <w:sz w:val="26"/>
          <w:szCs w:val="26"/>
          <w:lang w:eastAsia="x-none"/>
        </w:rPr>
        <w:t>Филиала</w:t>
      </w:r>
      <w:r w:rsidRPr="00A752D7">
        <w:rPr>
          <w:bCs/>
          <w:sz w:val="26"/>
          <w:szCs w:val="26"/>
          <w:lang w:eastAsia="x-none"/>
        </w:rPr>
        <w:t>) подлежит утверждению органами исполнительной власти субъектов Российской Федерации (подпункт «б» пункта 2 Критериев).</w:t>
      </w:r>
      <w:proofErr w:type="gramEnd"/>
    </w:p>
    <w:p w:rsidR="009966F7" w:rsidRDefault="009966F7" w:rsidP="009966F7">
      <w:pPr>
        <w:ind w:firstLine="709"/>
        <w:jc w:val="both"/>
        <w:rPr>
          <w:b/>
          <w:bCs/>
          <w:i/>
          <w:sz w:val="26"/>
          <w:szCs w:val="26"/>
          <w:u w:val="single"/>
          <w:lang w:eastAsia="x-none"/>
        </w:rPr>
      </w:pPr>
      <w:r w:rsidRPr="00A752D7">
        <w:rPr>
          <w:bCs/>
          <w:sz w:val="26"/>
          <w:szCs w:val="26"/>
          <w:lang w:eastAsia="x-none"/>
        </w:rPr>
        <w:t>Объекты</w:t>
      </w:r>
      <w:r w:rsidR="00633CB7">
        <w:rPr>
          <w:bCs/>
          <w:sz w:val="26"/>
          <w:szCs w:val="26"/>
          <w:lang w:eastAsia="x-none"/>
        </w:rPr>
        <w:t xml:space="preserve"> </w:t>
      </w:r>
      <w:r w:rsidRPr="00A752D7">
        <w:rPr>
          <w:bCs/>
          <w:sz w:val="26"/>
          <w:szCs w:val="26"/>
          <w:lang w:eastAsia="x-none"/>
        </w:rPr>
        <w:t xml:space="preserve">электросетевого хозяйства </w:t>
      </w:r>
      <w:r w:rsidR="007E6A05">
        <w:rPr>
          <w:bCs/>
          <w:sz w:val="26"/>
          <w:szCs w:val="26"/>
          <w:lang w:eastAsia="x-none"/>
        </w:rPr>
        <w:t>ф</w:t>
      </w:r>
      <w:r w:rsidRPr="0016767A">
        <w:rPr>
          <w:bCs/>
          <w:sz w:val="26"/>
          <w:szCs w:val="26"/>
          <w:lang w:eastAsia="x-none"/>
        </w:rPr>
        <w:t>илиала</w:t>
      </w:r>
      <w:r w:rsidR="00633CB7">
        <w:rPr>
          <w:bCs/>
          <w:sz w:val="26"/>
          <w:szCs w:val="26"/>
          <w:lang w:eastAsia="x-none"/>
        </w:rPr>
        <w:t xml:space="preserve"> отражённые в корректировке инвестиционной программы </w:t>
      </w:r>
      <w:r w:rsidRPr="00A752D7">
        <w:rPr>
          <w:bCs/>
          <w:sz w:val="26"/>
          <w:szCs w:val="26"/>
          <w:lang w:eastAsia="x-none"/>
        </w:rPr>
        <w:t>располагаются на территории субъект</w:t>
      </w:r>
      <w:r w:rsidR="00926A3D">
        <w:rPr>
          <w:bCs/>
          <w:sz w:val="26"/>
          <w:szCs w:val="26"/>
          <w:lang w:eastAsia="x-none"/>
        </w:rPr>
        <w:t>а</w:t>
      </w:r>
      <w:r w:rsidRPr="00A752D7">
        <w:rPr>
          <w:bCs/>
          <w:sz w:val="26"/>
          <w:szCs w:val="26"/>
          <w:lang w:eastAsia="x-none"/>
        </w:rPr>
        <w:t xml:space="preserve"> Российской Федерации</w:t>
      </w:r>
      <w:r w:rsidR="0084182E">
        <w:rPr>
          <w:bCs/>
          <w:sz w:val="26"/>
          <w:szCs w:val="26"/>
          <w:lang w:eastAsia="x-none"/>
        </w:rPr>
        <w:t xml:space="preserve"> </w:t>
      </w:r>
      <w:r w:rsidR="00255434">
        <w:rPr>
          <w:bCs/>
          <w:sz w:val="26"/>
          <w:szCs w:val="26"/>
          <w:lang w:eastAsia="x-none"/>
        </w:rPr>
        <w:t>–</w:t>
      </w:r>
      <w:r w:rsidR="0084182E">
        <w:rPr>
          <w:bCs/>
          <w:sz w:val="26"/>
          <w:szCs w:val="26"/>
          <w:lang w:eastAsia="x-none"/>
        </w:rPr>
        <w:t xml:space="preserve"> </w:t>
      </w:r>
      <w:r w:rsidR="00255434">
        <w:rPr>
          <w:b/>
          <w:bCs/>
          <w:i/>
          <w:sz w:val="26"/>
          <w:szCs w:val="26"/>
          <w:u w:val="single"/>
          <w:lang w:eastAsia="x-none"/>
        </w:rPr>
        <w:t>Республика Марий Эл</w:t>
      </w:r>
    </w:p>
    <w:p w:rsidR="009966F7" w:rsidRPr="00A752D7" w:rsidRDefault="00633CB7" w:rsidP="00633CB7">
      <w:pPr>
        <w:ind w:firstLine="709"/>
        <w:jc w:val="both"/>
        <w:rPr>
          <w:bCs/>
          <w:sz w:val="26"/>
          <w:szCs w:val="26"/>
          <w:lang w:eastAsia="x-none"/>
        </w:rPr>
      </w:pPr>
      <w:r w:rsidRPr="00CB31AE">
        <w:rPr>
          <w:bCs/>
          <w:sz w:val="26"/>
          <w:szCs w:val="26"/>
          <w:lang w:eastAsia="x-none"/>
        </w:rPr>
        <w:t>Инвестиционная программа филиала «</w:t>
      </w:r>
      <w:r w:rsidR="00CB31AE" w:rsidRPr="00CB31AE">
        <w:rPr>
          <w:bCs/>
          <w:sz w:val="26"/>
          <w:szCs w:val="26"/>
          <w:lang w:eastAsia="x-none"/>
        </w:rPr>
        <w:t>Волго-Вятский</w:t>
      </w:r>
      <w:r w:rsidRPr="00CB31AE">
        <w:rPr>
          <w:bCs/>
          <w:sz w:val="26"/>
          <w:szCs w:val="26"/>
          <w:lang w:eastAsia="x-none"/>
        </w:rPr>
        <w:t xml:space="preserve">» ОАО «Оборонэнерго» в границах </w:t>
      </w:r>
      <w:r w:rsidR="00C05C6C">
        <w:rPr>
          <w:bCs/>
          <w:sz w:val="26"/>
          <w:szCs w:val="26"/>
          <w:lang w:eastAsia="x-none"/>
        </w:rPr>
        <w:t>Республики Марий Эл</w:t>
      </w:r>
      <w:r w:rsidRPr="00CB31AE">
        <w:rPr>
          <w:bCs/>
          <w:sz w:val="26"/>
          <w:szCs w:val="26"/>
          <w:lang w:eastAsia="x-none"/>
        </w:rPr>
        <w:t xml:space="preserve"> на 201</w:t>
      </w:r>
      <w:r w:rsidR="00255434">
        <w:rPr>
          <w:bCs/>
          <w:sz w:val="26"/>
          <w:szCs w:val="26"/>
          <w:lang w:eastAsia="x-none"/>
        </w:rPr>
        <w:t>7</w:t>
      </w:r>
      <w:r w:rsidRPr="00CB31AE">
        <w:rPr>
          <w:bCs/>
          <w:sz w:val="26"/>
          <w:szCs w:val="26"/>
          <w:lang w:eastAsia="x-none"/>
        </w:rPr>
        <w:t>-20</w:t>
      </w:r>
      <w:r w:rsidR="00A064A0">
        <w:rPr>
          <w:bCs/>
          <w:sz w:val="26"/>
          <w:szCs w:val="26"/>
          <w:lang w:eastAsia="x-none"/>
        </w:rPr>
        <w:t>19</w:t>
      </w:r>
      <w:r w:rsidRPr="00CB31AE">
        <w:rPr>
          <w:bCs/>
          <w:sz w:val="26"/>
          <w:szCs w:val="26"/>
          <w:lang w:eastAsia="x-none"/>
        </w:rPr>
        <w:t xml:space="preserve"> годы, </w:t>
      </w:r>
      <w:r w:rsidR="00CB31AE" w:rsidRPr="00CB31AE">
        <w:rPr>
          <w:bCs/>
          <w:sz w:val="26"/>
          <w:szCs w:val="26"/>
          <w:lang w:eastAsia="x-none"/>
        </w:rPr>
        <w:t xml:space="preserve">утверждена </w:t>
      </w:r>
      <w:r w:rsidR="00A064A0" w:rsidRPr="00A064A0">
        <w:rPr>
          <w:bCs/>
          <w:sz w:val="26"/>
          <w:szCs w:val="26"/>
          <w:lang w:eastAsia="x-none"/>
        </w:rPr>
        <w:t xml:space="preserve"> </w:t>
      </w:r>
      <w:r w:rsidR="00255434">
        <w:rPr>
          <w:bCs/>
          <w:sz w:val="26"/>
          <w:szCs w:val="26"/>
          <w:lang w:eastAsia="x-none"/>
        </w:rPr>
        <w:t>приказом Министерства экономического развития и торговли Республики Марий Эл</w:t>
      </w:r>
      <w:r w:rsidR="00A064A0" w:rsidRPr="00A064A0">
        <w:rPr>
          <w:bCs/>
          <w:sz w:val="26"/>
          <w:szCs w:val="26"/>
          <w:lang w:eastAsia="x-none"/>
        </w:rPr>
        <w:t xml:space="preserve"> №</w:t>
      </w:r>
      <w:r w:rsidR="00255434">
        <w:rPr>
          <w:bCs/>
          <w:sz w:val="26"/>
          <w:szCs w:val="26"/>
          <w:lang w:eastAsia="x-none"/>
        </w:rPr>
        <w:t>267</w:t>
      </w:r>
      <w:r w:rsidR="00A064A0" w:rsidRPr="00A064A0">
        <w:rPr>
          <w:bCs/>
          <w:sz w:val="26"/>
          <w:szCs w:val="26"/>
          <w:lang w:eastAsia="x-none"/>
        </w:rPr>
        <w:t xml:space="preserve"> от </w:t>
      </w:r>
      <w:r w:rsidR="00255434">
        <w:rPr>
          <w:bCs/>
          <w:sz w:val="26"/>
          <w:szCs w:val="26"/>
          <w:lang w:eastAsia="x-none"/>
        </w:rPr>
        <w:t>0</w:t>
      </w:r>
      <w:r w:rsidR="00A064A0" w:rsidRPr="00A064A0">
        <w:rPr>
          <w:bCs/>
          <w:sz w:val="26"/>
          <w:szCs w:val="26"/>
          <w:lang w:eastAsia="x-none"/>
        </w:rPr>
        <w:t>3.1</w:t>
      </w:r>
      <w:r w:rsidR="00255434">
        <w:rPr>
          <w:bCs/>
          <w:sz w:val="26"/>
          <w:szCs w:val="26"/>
          <w:lang w:eastAsia="x-none"/>
        </w:rPr>
        <w:t>0.2016</w:t>
      </w:r>
      <w:r w:rsidR="00A064A0" w:rsidRPr="00A064A0">
        <w:rPr>
          <w:bCs/>
          <w:sz w:val="26"/>
          <w:szCs w:val="26"/>
          <w:lang w:eastAsia="x-none"/>
        </w:rPr>
        <w:t xml:space="preserve"> года</w:t>
      </w:r>
      <w:r w:rsidRPr="00CB31AE">
        <w:rPr>
          <w:bCs/>
          <w:sz w:val="26"/>
          <w:szCs w:val="26"/>
          <w:lang w:eastAsia="x-none"/>
        </w:rPr>
        <w:t>.</w:t>
      </w:r>
    </w:p>
    <w:p w:rsidR="009966F7" w:rsidRPr="00A752D7" w:rsidRDefault="009966F7" w:rsidP="009966F7">
      <w:pPr>
        <w:ind w:firstLine="709"/>
        <w:jc w:val="both"/>
        <w:rPr>
          <w:bCs/>
          <w:sz w:val="26"/>
          <w:szCs w:val="26"/>
          <w:lang w:eastAsia="x-none"/>
        </w:rPr>
      </w:pPr>
      <w:r w:rsidRPr="00A752D7">
        <w:rPr>
          <w:bCs/>
          <w:sz w:val="26"/>
          <w:szCs w:val="26"/>
          <w:lang w:eastAsia="x-none"/>
        </w:rPr>
        <w:t>В рамках реализации Постановления № 977 в 1 квартале 201</w:t>
      </w:r>
      <w:r w:rsidR="006672B1">
        <w:rPr>
          <w:bCs/>
          <w:sz w:val="26"/>
          <w:szCs w:val="26"/>
          <w:lang w:eastAsia="x-none"/>
        </w:rPr>
        <w:t>8</w:t>
      </w:r>
      <w:r w:rsidRPr="00A752D7">
        <w:rPr>
          <w:bCs/>
          <w:sz w:val="26"/>
          <w:szCs w:val="26"/>
          <w:lang w:eastAsia="x-none"/>
        </w:rPr>
        <w:t xml:space="preserve"> года выполнена корректировка ранее утвержденной инвестиционной программы </w:t>
      </w:r>
      <w:r w:rsidR="00CB31AE">
        <w:rPr>
          <w:bCs/>
          <w:sz w:val="26"/>
          <w:szCs w:val="26"/>
          <w:lang w:eastAsia="x-none"/>
        </w:rPr>
        <w:t>ф</w:t>
      </w:r>
      <w:r w:rsidRPr="0016767A">
        <w:rPr>
          <w:bCs/>
          <w:sz w:val="26"/>
          <w:szCs w:val="26"/>
          <w:lang w:eastAsia="x-none"/>
        </w:rPr>
        <w:t>илиала</w:t>
      </w:r>
      <w:r>
        <w:rPr>
          <w:bCs/>
          <w:sz w:val="26"/>
          <w:szCs w:val="26"/>
          <w:lang w:eastAsia="x-none"/>
        </w:rPr>
        <w:t xml:space="preserve"> </w:t>
      </w:r>
      <w:r w:rsidR="00BC2936">
        <w:rPr>
          <w:bCs/>
          <w:sz w:val="26"/>
          <w:szCs w:val="26"/>
          <w:lang w:eastAsia="x-none"/>
        </w:rPr>
        <w:t xml:space="preserve">по </w:t>
      </w:r>
      <w:r w:rsidR="00511290">
        <w:rPr>
          <w:bCs/>
          <w:sz w:val="26"/>
          <w:szCs w:val="26"/>
          <w:lang w:eastAsia="x-none"/>
        </w:rPr>
        <w:t xml:space="preserve">Республике Марий Эл </w:t>
      </w:r>
      <w:r w:rsidR="00BC2936">
        <w:rPr>
          <w:bCs/>
          <w:sz w:val="26"/>
          <w:szCs w:val="26"/>
          <w:lang w:eastAsia="x-none"/>
        </w:rPr>
        <w:t>на 201</w:t>
      </w:r>
      <w:r w:rsidR="00255434">
        <w:rPr>
          <w:bCs/>
          <w:sz w:val="26"/>
          <w:szCs w:val="26"/>
          <w:lang w:eastAsia="x-none"/>
        </w:rPr>
        <w:t>7</w:t>
      </w:r>
      <w:r w:rsidR="00903A5F">
        <w:rPr>
          <w:bCs/>
          <w:sz w:val="26"/>
          <w:szCs w:val="26"/>
          <w:lang w:eastAsia="x-none"/>
        </w:rPr>
        <w:t>-20</w:t>
      </w:r>
      <w:r w:rsidR="001B4ED2">
        <w:rPr>
          <w:bCs/>
          <w:sz w:val="26"/>
          <w:szCs w:val="26"/>
          <w:lang w:eastAsia="x-none"/>
        </w:rPr>
        <w:t>19</w:t>
      </w:r>
      <w:r w:rsidR="00BC2936">
        <w:rPr>
          <w:bCs/>
          <w:sz w:val="26"/>
          <w:szCs w:val="26"/>
          <w:lang w:eastAsia="x-none"/>
        </w:rPr>
        <w:t xml:space="preserve"> </w:t>
      </w:r>
      <w:r>
        <w:rPr>
          <w:bCs/>
          <w:sz w:val="26"/>
          <w:szCs w:val="26"/>
          <w:lang w:eastAsia="x-none"/>
        </w:rPr>
        <w:t>год</w:t>
      </w:r>
      <w:r w:rsidR="00BC2936">
        <w:rPr>
          <w:bCs/>
          <w:sz w:val="26"/>
          <w:szCs w:val="26"/>
          <w:lang w:eastAsia="x-none"/>
        </w:rPr>
        <w:t>ы</w:t>
      </w:r>
      <w:r w:rsidRPr="00A752D7">
        <w:rPr>
          <w:bCs/>
          <w:sz w:val="26"/>
          <w:szCs w:val="26"/>
          <w:lang w:eastAsia="x-none"/>
        </w:rPr>
        <w:t>.</w:t>
      </w:r>
    </w:p>
    <w:p w:rsidR="009966F7" w:rsidRPr="00A752D7" w:rsidRDefault="009966F7" w:rsidP="009966F7">
      <w:pPr>
        <w:ind w:firstLine="709"/>
        <w:jc w:val="both"/>
        <w:rPr>
          <w:bCs/>
          <w:sz w:val="26"/>
          <w:szCs w:val="26"/>
          <w:lang w:eastAsia="x-none"/>
        </w:rPr>
      </w:pPr>
      <w:r w:rsidRPr="00A752D7">
        <w:rPr>
          <w:bCs/>
          <w:sz w:val="26"/>
          <w:szCs w:val="26"/>
          <w:lang w:eastAsia="x-none"/>
        </w:rPr>
        <w:t xml:space="preserve">Корректировка инвестиционной программы </w:t>
      </w:r>
      <w:r w:rsidR="007E6A05">
        <w:rPr>
          <w:bCs/>
          <w:sz w:val="26"/>
          <w:szCs w:val="26"/>
          <w:lang w:eastAsia="x-none"/>
        </w:rPr>
        <w:t>ф</w:t>
      </w:r>
      <w:r w:rsidRPr="0016767A">
        <w:rPr>
          <w:bCs/>
          <w:sz w:val="26"/>
          <w:szCs w:val="26"/>
          <w:lang w:eastAsia="x-none"/>
        </w:rPr>
        <w:t>илиала</w:t>
      </w:r>
      <w:r w:rsidRPr="00A752D7">
        <w:rPr>
          <w:bCs/>
          <w:sz w:val="26"/>
          <w:szCs w:val="26"/>
          <w:lang w:eastAsia="x-none"/>
        </w:rPr>
        <w:t xml:space="preserve"> выполнена с учетом:</w:t>
      </w:r>
    </w:p>
    <w:p w:rsidR="009966F7" w:rsidRPr="00A752D7" w:rsidRDefault="009966F7" w:rsidP="009966F7">
      <w:pPr>
        <w:ind w:firstLine="709"/>
        <w:jc w:val="both"/>
        <w:rPr>
          <w:bCs/>
          <w:sz w:val="26"/>
          <w:szCs w:val="26"/>
          <w:lang w:eastAsia="x-none"/>
        </w:rPr>
      </w:pPr>
      <w:r w:rsidRPr="00A752D7">
        <w:rPr>
          <w:bCs/>
          <w:sz w:val="26"/>
          <w:szCs w:val="26"/>
          <w:lang w:eastAsia="x-none"/>
        </w:rPr>
        <w:t>-прогноза социально-экономического развития Российской Федерации на плановый период;</w:t>
      </w:r>
    </w:p>
    <w:p w:rsidR="009966F7" w:rsidRPr="00A752D7" w:rsidRDefault="009966F7" w:rsidP="009966F7">
      <w:pPr>
        <w:ind w:firstLine="709"/>
        <w:jc w:val="both"/>
        <w:rPr>
          <w:bCs/>
          <w:sz w:val="26"/>
          <w:szCs w:val="26"/>
          <w:lang w:eastAsia="x-none"/>
        </w:rPr>
      </w:pPr>
      <w:r w:rsidRPr="00A752D7">
        <w:rPr>
          <w:bCs/>
          <w:sz w:val="26"/>
          <w:szCs w:val="26"/>
          <w:lang w:eastAsia="x-none"/>
        </w:rPr>
        <w:t>-уточнения перечня объектов, техническое перевооружение и реконструкция которых осуществляется по техническому состоянию;</w:t>
      </w:r>
    </w:p>
    <w:p w:rsidR="009966F7" w:rsidRPr="00A752D7" w:rsidRDefault="009966F7" w:rsidP="009966F7">
      <w:pPr>
        <w:ind w:firstLine="709"/>
        <w:jc w:val="both"/>
        <w:rPr>
          <w:bCs/>
          <w:sz w:val="26"/>
          <w:szCs w:val="26"/>
          <w:lang w:eastAsia="x-none"/>
        </w:rPr>
      </w:pPr>
      <w:r w:rsidRPr="00A752D7">
        <w:rPr>
          <w:bCs/>
          <w:sz w:val="26"/>
          <w:szCs w:val="26"/>
          <w:lang w:eastAsia="x-none"/>
        </w:rPr>
        <w:t>-уточнения мероприятий по обеспечению нормативной надежности электроснабжения потребителей, режимной устойчивости энергосистемы, а также защищенности объектов;</w:t>
      </w:r>
    </w:p>
    <w:p w:rsidR="00DE65FC" w:rsidRPr="00A752D7" w:rsidRDefault="00DE65FC" w:rsidP="00DE65FC">
      <w:pPr>
        <w:ind w:firstLine="709"/>
        <w:jc w:val="both"/>
        <w:rPr>
          <w:bCs/>
          <w:sz w:val="26"/>
          <w:szCs w:val="26"/>
          <w:lang w:eastAsia="x-none"/>
        </w:rPr>
      </w:pPr>
      <w:r w:rsidRPr="00A752D7">
        <w:rPr>
          <w:bCs/>
          <w:sz w:val="26"/>
          <w:szCs w:val="26"/>
          <w:lang w:eastAsia="x-none"/>
        </w:rPr>
        <w:t xml:space="preserve">-необходимости </w:t>
      </w:r>
      <w:proofErr w:type="spellStart"/>
      <w:r>
        <w:rPr>
          <w:bCs/>
          <w:sz w:val="26"/>
          <w:szCs w:val="26"/>
          <w:lang w:eastAsia="x-none"/>
        </w:rPr>
        <w:t>доукомплектации</w:t>
      </w:r>
      <w:proofErr w:type="spellEnd"/>
      <w:r>
        <w:rPr>
          <w:bCs/>
          <w:sz w:val="26"/>
          <w:szCs w:val="26"/>
          <w:lang w:eastAsia="x-none"/>
        </w:rPr>
        <w:t xml:space="preserve"> </w:t>
      </w:r>
      <w:r w:rsidRPr="00A752D7">
        <w:rPr>
          <w:bCs/>
          <w:sz w:val="26"/>
          <w:szCs w:val="26"/>
          <w:lang w:eastAsia="x-none"/>
        </w:rPr>
        <w:t xml:space="preserve">парка </w:t>
      </w:r>
      <w:r>
        <w:rPr>
          <w:bCs/>
          <w:sz w:val="26"/>
          <w:szCs w:val="26"/>
          <w:lang w:eastAsia="x-none"/>
        </w:rPr>
        <w:t>автотранспортной и специальной техники;</w:t>
      </w:r>
    </w:p>
    <w:p w:rsidR="009966F7" w:rsidRPr="00A752D7" w:rsidRDefault="009966F7" w:rsidP="009966F7">
      <w:pPr>
        <w:ind w:firstLine="709"/>
        <w:jc w:val="both"/>
        <w:rPr>
          <w:bCs/>
          <w:sz w:val="26"/>
          <w:szCs w:val="26"/>
          <w:lang w:eastAsia="x-none"/>
        </w:rPr>
      </w:pPr>
      <w:r w:rsidRPr="00A752D7">
        <w:rPr>
          <w:bCs/>
          <w:sz w:val="26"/>
          <w:szCs w:val="26"/>
          <w:lang w:eastAsia="x-none"/>
        </w:rPr>
        <w:t>-пересмотра структуры источников финансирования инвестиционной программы.</w:t>
      </w:r>
    </w:p>
    <w:p w:rsidR="00255434" w:rsidRPr="00A752D7" w:rsidRDefault="009966F7" w:rsidP="00255434">
      <w:pPr>
        <w:ind w:firstLine="709"/>
        <w:jc w:val="both"/>
        <w:rPr>
          <w:bCs/>
          <w:sz w:val="26"/>
          <w:szCs w:val="26"/>
          <w:lang w:eastAsia="x-none"/>
        </w:rPr>
      </w:pPr>
      <w:r w:rsidRPr="00A752D7">
        <w:rPr>
          <w:bCs/>
          <w:sz w:val="26"/>
          <w:szCs w:val="26"/>
          <w:lang w:eastAsia="x-none"/>
        </w:rPr>
        <w:t xml:space="preserve">В рамках выполненной корректировки инвестиционной программы внесены изменения в инвестиционную программу Общества, утвержденную </w:t>
      </w:r>
      <w:r w:rsidR="00255434">
        <w:rPr>
          <w:bCs/>
          <w:sz w:val="26"/>
          <w:szCs w:val="26"/>
          <w:lang w:eastAsia="x-none"/>
        </w:rPr>
        <w:t>приказом Министерства экономического развития и торговли Республики Марий Эл</w:t>
      </w:r>
      <w:r w:rsidR="00255434" w:rsidRPr="00A064A0">
        <w:rPr>
          <w:bCs/>
          <w:sz w:val="26"/>
          <w:szCs w:val="26"/>
          <w:lang w:eastAsia="x-none"/>
        </w:rPr>
        <w:t xml:space="preserve"> №</w:t>
      </w:r>
      <w:r w:rsidR="00255434">
        <w:rPr>
          <w:bCs/>
          <w:sz w:val="26"/>
          <w:szCs w:val="26"/>
          <w:lang w:eastAsia="x-none"/>
        </w:rPr>
        <w:t>267</w:t>
      </w:r>
      <w:r w:rsidR="00255434" w:rsidRPr="00A064A0">
        <w:rPr>
          <w:bCs/>
          <w:sz w:val="26"/>
          <w:szCs w:val="26"/>
          <w:lang w:eastAsia="x-none"/>
        </w:rPr>
        <w:t xml:space="preserve"> от </w:t>
      </w:r>
      <w:r w:rsidR="00255434">
        <w:rPr>
          <w:bCs/>
          <w:sz w:val="26"/>
          <w:szCs w:val="26"/>
          <w:lang w:eastAsia="x-none"/>
        </w:rPr>
        <w:t>0</w:t>
      </w:r>
      <w:r w:rsidR="00255434" w:rsidRPr="00A064A0">
        <w:rPr>
          <w:bCs/>
          <w:sz w:val="26"/>
          <w:szCs w:val="26"/>
          <w:lang w:eastAsia="x-none"/>
        </w:rPr>
        <w:t>3.1</w:t>
      </w:r>
      <w:r w:rsidR="00255434">
        <w:rPr>
          <w:bCs/>
          <w:sz w:val="26"/>
          <w:szCs w:val="26"/>
          <w:lang w:eastAsia="x-none"/>
        </w:rPr>
        <w:t>0.2016</w:t>
      </w:r>
      <w:r w:rsidR="00255434" w:rsidRPr="00A064A0">
        <w:rPr>
          <w:bCs/>
          <w:sz w:val="26"/>
          <w:szCs w:val="26"/>
          <w:lang w:eastAsia="x-none"/>
        </w:rPr>
        <w:t xml:space="preserve"> года</w:t>
      </w:r>
      <w:r w:rsidR="00255434" w:rsidRPr="00CB31AE">
        <w:rPr>
          <w:bCs/>
          <w:sz w:val="26"/>
          <w:szCs w:val="26"/>
          <w:lang w:eastAsia="x-none"/>
        </w:rPr>
        <w:t>.</w:t>
      </w:r>
    </w:p>
    <w:p w:rsidR="00777088" w:rsidRDefault="00777088" w:rsidP="009966F7">
      <w:pPr>
        <w:ind w:firstLine="709"/>
        <w:jc w:val="both"/>
        <w:rPr>
          <w:bCs/>
          <w:sz w:val="26"/>
          <w:szCs w:val="26"/>
          <w:lang w:eastAsia="x-none"/>
        </w:rPr>
      </w:pPr>
    </w:p>
    <w:p w:rsidR="00777088" w:rsidRDefault="00777088" w:rsidP="009966F7">
      <w:pPr>
        <w:ind w:firstLine="709"/>
        <w:jc w:val="both"/>
        <w:rPr>
          <w:bCs/>
          <w:sz w:val="26"/>
          <w:szCs w:val="26"/>
          <w:lang w:eastAsia="x-none"/>
        </w:rPr>
      </w:pPr>
    </w:p>
    <w:p w:rsidR="00777088" w:rsidRDefault="00777088" w:rsidP="009966F7">
      <w:pPr>
        <w:ind w:firstLine="709"/>
        <w:jc w:val="both"/>
        <w:rPr>
          <w:bCs/>
          <w:sz w:val="26"/>
          <w:szCs w:val="26"/>
          <w:lang w:eastAsia="x-none"/>
        </w:rPr>
      </w:pPr>
    </w:p>
    <w:p w:rsidR="00777088" w:rsidRDefault="00777088" w:rsidP="009966F7">
      <w:pPr>
        <w:ind w:firstLine="709"/>
        <w:jc w:val="both"/>
        <w:rPr>
          <w:bCs/>
          <w:sz w:val="26"/>
          <w:szCs w:val="26"/>
          <w:lang w:eastAsia="x-none"/>
        </w:rPr>
      </w:pPr>
    </w:p>
    <w:p w:rsidR="00777088" w:rsidRDefault="00777088" w:rsidP="009966F7">
      <w:pPr>
        <w:ind w:firstLine="709"/>
        <w:jc w:val="both"/>
        <w:rPr>
          <w:bCs/>
          <w:sz w:val="26"/>
          <w:szCs w:val="26"/>
          <w:lang w:eastAsia="x-none"/>
        </w:rPr>
      </w:pPr>
    </w:p>
    <w:p w:rsidR="00777088" w:rsidRDefault="00777088" w:rsidP="009966F7">
      <w:pPr>
        <w:ind w:firstLine="709"/>
        <w:jc w:val="both"/>
        <w:rPr>
          <w:bCs/>
          <w:sz w:val="26"/>
          <w:szCs w:val="26"/>
          <w:lang w:eastAsia="x-none"/>
        </w:rPr>
      </w:pPr>
    </w:p>
    <w:p w:rsidR="009966F7" w:rsidRPr="00A752D7" w:rsidRDefault="009966F7" w:rsidP="009966F7">
      <w:pPr>
        <w:ind w:firstLine="709"/>
        <w:jc w:val="both"/>
        <w:rPr>
          <w:bCs/>
          <w:sz w:val="26"/>
          <w:szCs w:val="26"/>
          <w:lang w:eastAsia="x-none"/>
        </w:rPr>
      </w:pPr>
      <w:r w:rsidRPr="00FE6C3F">
        <w:rPr>
          <w:bCs/>
          <w:sz w:val="26"/>
          <w:szCs w:val="26"/>
          <w:lang w:eastAsia="x-none"/>
        </w:rPr>
        <w:lastRenderedPageBreak/>
        <w:t>По результатам реализации скорректированной инвестиционной программы Общества в 201</w:t>
      </w:r>
      <w:r w:rsidR="006672B1">
        <w:rPr>
          <w:bCs/>
          <w:sz w:val="26"/>
          <w:szCs w:val="26"/>
          <w:lang w:eastAsia="x-none"/>
        </w:rPr>
        <w:t>8</w:t>
      </w:r>
      <w:r w:rsidRPr="00FE6C3F">
        <w:rPr>
          <w:bCs/>
          <w:sz w:val="26"/>
          <w:szCs w:val="26"/>
          <w:lang w:eastAsia="x-none"/>
        </w:rPr>
        <w:t xml:space="preserve"> год</w:t>
      </w:r>
      <w:r w:rsidR="00931BEB">
        <w:rPr>
          <w:bCs/>
          <w:sz w:val="26"/>
          <w:szCs w:val="26"/>
          <w:lang w:eastAsia="x-none"/>
        </w:rPr>
        <w:t>у</w:t>
      </w:r>
      <w:r w:rsidRPr="00FE6C3F">
        <w:rPr>
          <w:bCs/>
          <w:sz w:val="26"/>
          <w:szCs w:val="26"/>
          <w:lang w:eastAsia="x-none"/>
        </w:rPr>
        <w:t xml:space="preserve"> будет обеспечено достижение следующих основных целей:</w:t>
      </w:r>
    </w:p>
    <w:p w:rsidR="009966F7" w:rsidRPr="00A752D7" w:rsidRDefault="009966F7" w:rsidP="009966F7">
      <w:pPr>
        <w:ind w:firstLine="709"/>
        <w:jc w:val="both"/>
        <w:rPr>
          <w:bCs/>
          <w:sz w:val="26"/>
          <w:szCs w:val="26"/>
          <w:lang w:eastAsia="x-none"/>
        </w:rPr>
      </w:pPr>
      <w:r w:rsidRPr="00A752D7">
        <w:rPr>
          <w:bCs/>
          <w:sz w:val="26"/>
          <w:szCs w:val="26"/>
          <w:lang w:eastAsia="x-none"/>
        </w:rPr>
        <w:t xml:space="preserve">1. Надежное и бесперебойное электроснабжение потребителей </w:t>
      </w:r>
      <w:r w:rsidR="00BC2936">
        <w:rPr>
          <w:bCs/>
          <w:sz w:val="26"/>
          <w:szCs w:val="26"/>
          <w:lang w:eastAsia="x-none"/>
        </w:rPr>
        <w:t>в зоне ответственности компании;</w:t>
      </w:r>
    </w:p>
    <w:p w:rsidR="009966F7" w:rsidRPr="00A752D7" w:rsidRDefault="009966F7" w:rsidP="009966F7">
      <w:pPr>
        <w:ind w:firstLine="709"/>
        <w:contextualSpacing/>
        <w:jc w:val="both"/>
        <w:rPr>
          <w:bCs/>
          <w:sz w:val="26"/>
          <w:szCs w:val="26"/>
          <w:lang w:eastAsia="x-none"/>
        </w:rPr>
      </w:pPr>
    </w:p>
    <w:p w:rsidR="009966F7" w:rsidRDefault="009966F7" w:rsidP="009966F7">
      <w:pPr>
        <w:ind w:firstLine="709"/>
        <w:contextualSpacing/>
        <w:jc w:val="both"/>
        <w:rPr>
          <w:bCs/>
          <w:sz w:val="26"/>
          <w:szCs w:val="26"/>
          <w:lang w:eastAsia="x-none"/>
        </w:rPr>
      </w:pPr>
      <w:r w:rsidRPr="00A752D7">
        <w:rPr>
          <w:bCs/>
          <w:sz w:val="26"/>
          <w:szCs w:val="26"/>
          <w:lang w:eastAsia="x-none"/>
        </w:rPr>
        <w:t xml:space="preserve">По результатам выполненной корректировки, ключевые показатели инвестиционной программы </w:t>
      </w:r>
      <w:r w:rsidR="009D31E1" w:rsidRPr="00FE6C3F">
        <w:rPr>
          <w:bCs/>
          <w:sz w:val="26"/>
          <w:szCs w:val="26"/>
          <w:lang w:eastAsia="x-none"/>
        </w:rPr>
        <w:t>ф</w:t>
      </w:r>
      <w:r w:rsidRPr="00FE6C3F">
        <w:rPr>
          <w:bCs/>
          <w:sz w:val="26"/>
          <w:szCs w:val="26"/>
          <w:lang w:eastAsia="x-none"/>
        </w:rPr>
        <w:t xml:space="preserve">илиала </w:t>
      </w:r>
      <w:r w:rsidR="009D31E1" w:rsidRPr="00FE6C3F">
        <w:rPr>
          <w:bCs/>
          <w:sz w:val="26"/>
          <w:szCs w:val="26"/>
          <w:lang w:eastAsia="x-none"/>
        </w:rPr>
        <w:t>«</w:t>
      </w:r>
      <w:r w:rsidR="00FE6C3F" w:rsidRPr="00FE6C3F">
        <w:rPr>
          <w:bCs/>
          <w:sz w:val="26"/>
          <w:szCs w:val="26"/>
          <w:lang w:eastAsia="x-none"/>
        </w:rPr>
        <w:t>Волго-Вятский</w:t>
      </w:r>
      <w:r w:rsidR="009D31E1" w:rsidRPr="00FE6C3F">
        <w:rPr>
          <w:bCs/>
          <w:sz w:val="26"/>
          <w:szCs w:val="26"/>
          <w:lang w:eastAsia="x-none"/>
        </w:rPr>
        <w:t xml:space="preserve">» по </w:t>
      </w:r>
      <w:r w:rsidR="00DE65FC">
        <w:rPr>
          <w:bCs/>
          <w:sz w:val="26"/>
          <w:szCs w:val="26"/>
          <w:lang w:eastAsia="x-none"/>
        </w:rPr>
        <w:t>Республике Марий Эл</w:t>
      </w:r>
      <w:r w:rsidR="009D31E1">
        <w:rPr>
          <w:bCs/>
          <w:sz w:val="26"/>
          <w:szCs w:val="26"/>
          <w:lang w:eastAsia="x-none"/>
        </w:rPr>
        <w:t xml:space="preserve"> </w:t>
      </w:r>
      <w:r w:rsidRPr="00A752D7">
        <w:rPr>
          <w:bCs/>
          <w:sz w:val="26"/>
          <w:szCs w:val="26"/>
          <w:lang w:eastAsia="x-none"/>
        </w:rPr>
        <w:t>изменились следующим образом:</w:t>
      </w:r>
    </w:p>
    <w:tbl>
      <w:tblPr>
        <w:tblW w:w="7858" w:type="dxa"/>
        <w:tblInd w:w="337" w:type="dxa"/>
        <w:tblLayout w:type="fixed"/>
        <w:tblLook w:val="04A0" w:firstRow="1" w:lastRow="0" w:firstColumn="1" w:lastColumn="0" w:noHBand="0" w:noVBand="1"/>
      </w:tblPr>
      <w:tblGrid>
        <w:gridCol w:w="1433"/>
        <w:gridCol w:w="709"/>
        <w:gridCol w:w="1116"/>
        <w:gridCol w:w="1000"/>
        <w:gridCol w:w="1000"/>
        <w:gridCol w:w="1000"/>
        <w:gridCol w:w="1600"/>
      </w:tblGrid>
      <w:tr w:rsidR="002D28AF" w:rsidRPr="00FC0B0D" w:rsidTr="002D28AF">
        <w:trPr>
          <w:trHeight w:val="300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AF" w:rsidRPr="00FC0B0D" w:rsidRDefault="002D28AF" w:rsidP="00B47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B0D">
              <w:rPr>
                <w:b/>
                <w:bCs/>
                <w:color w:val="000000"/>
                <w:sz w:val="22"/>
                <w:szCs w:val="22"/>
              </w:rPr>
              <w:t> Показатель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8AF" w:rsidRPr="00FC0B0D" w:rsidRDefault="002D28AF" w:rsidP="00DE65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B0D">
              <w:rPr>
                <w:b/>
                <w:bCs/>
                <w:color w:val="000000"/>
                <w:sz w:val="22"/>
                <w:szCs w:val="22"/>
              </w:rPr>
              <w:t>201</w:t>
            </w: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8AF" w:rsidRPr="00FC0B0D" w:rsidRDefault="002D28AF" w:rsidP="00FE6C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B0D">
              <w:rPr>
                <w:b/>
                <w:bCs/>
                <w:color w:val="000000"/>
                <w:sz w:val="22"/>
                <w:szCs w:val="22"/>
              </w:rPr>
              <w:t>201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8AF" w:rsidRPr="00FC0B0D" w:rsidRDefault="002D28AF" w:rsidP="00FE6C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B0D">
              <w:rPr>
                <w:b/>
                <w:bCs/>
                <w:color w:val="000000"/>
                <w:sz w:val="22"/>
                <w:szCs w:val="22"/>
              </w:rPr>
              <w:t>201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8AF" w:rsidRPr="00FC0B0D" w:rsidRDefault="002D28AF" w:rsidP="00B06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B0D">
              <w:rPr>
                <w:b/>
                <w:bCs/>
                <w:color w:val="000000"/>
                <w:sz w:val="22"/>
                <w:szCs w:val="22"/>
              </w:rPr>
              <w:t>201</w:t>
            </w:r>
            <w:r w:rsidR="00B06D6A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FC0B0D">
              <w:rPr>
                <w:b/>
                <w:bCs/>
                <w:color w:val="000000"/>
                <w:sz w:val="22"/>
                <w:szCs w:val="22"/>
              </w:rPr>
              <w:t>-20</w:t>
            </w:r>
            <w:r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</w:tr>
      <w:tr w:rsidR="002D28AF" w:rsidRPr="00FC0B0D" w:rsidTr="002D28AF">
        <w:trPr>
          <w:trHeight w:val="300"/>
        </w:trPr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8AF" w:rsidRPr="00FC0B0D" w:rsidRDefault="002D28AF" w:rsidP="00B47A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0B0D">
              <w:rPr>
                <w:b/>
                <w:bCs/>
                <w:color w:val="000000"/>
                <w:sz w:val="22"/>
                <w:szCs w:val="22"/>
              </w:rPr>
              <w:t>Объем капитальных вложений,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AF" w:rsidRPr="00FC0B0D" w:rsidRDefault="002D28AF" w:rsidP="00B47A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C0B0D">
              <w:rPr>
                <w:bCs/>
                <w:color w:val="000000"/>
                <w:sz w:val="22"/>
                <w:szCs w:val="22"/>
              </w:rPr>
              <w:t>Утв. план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8AF" w:rsidRPr="00D91143" w:rsidRDefault="00BC59ED" w:rsidP="00B47AF4">
            <w:pPr>
              <w:jc w:val="center"/>
              <w:rPr>
                <w:color w:val="000000"/>
                <w:sz w:val="22"/>
                <w:szCs w:val="22"/>
              </w:rPr>
            </w:pPr>
            <w:r w:rsidRPr="00D91143">
              <w:rPr>
                <w:color w:val="000000"/>
                <w:sz w:val="22"/>
                <w:szCs w:val="22"/>
              </w:rPr>
              <w:t>3,888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8AF" w:rsidRPr="00D91143" w:rsidRDefault="00BC59ED" w:rsidP="00B47AF4">
            <w:pPr>
              <w:jc w:val="center"/>
              <w:rPr>
                <w:color w:val="000000"/>
                <w:sz w:val="22"/>
                <w:szCs w:val="22"/>
              </w:rPr>
            </w:pPr>
            <w:r w:rsidRPr="00D91143">
              <w:rPr>
                <w:color w:val="000000"/>
                <w:sz w:val="22"/>
                <w:szCs w:val="22"/>
              </w:rPr>
              <w:t>3,888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8AF" w:rsidRPr="00D91143" w:rsidRDefault="00BC59ED" w:rsidP="00B47AF4">
            <w:pPr>
              <w:jc w:val="center"/>
              <w:rPr>
                <w:color w:val="000000"/>
                <w:sz w:val="22"/>
                <w:szCs w:val="22"/>
              </w:rPr>
            </w:pPr>
            <w:r w:rsidRPr="00D91143">
              <w:rPr>
                <w:color w:val="000000"/>
                <w:sz w:val="22"/>
                <w:szCs w:val="22"/>
              </w:rPr>
              <w:t>1,496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AF" w:rsidRPr="00D91143" w:rsidRDefault="002D28AF" w:rsidP="00BC59ED">
            <w:pPr>
              <w:jc w:val="center"/>
              <w:rPr>
                <w:color w:val="000000"/>
                <w:sz w:val="22"/>
                <w:szCs w:val="22"/>
              </w:rPr>
            </w:pPr>
            <w:r w:rsidRPr="00D91143">
              <w:rPr>
                <w:color w:val="000000"/>
                <w:sz w:val="22"/>
                <w:szCs w:val="22"/>
              </w:rPr>
              <w:t>13</w:t>
            </w:r>
            <w:r w:rsidR="00BC59ED" w:rsidRPr="00D91143">
              <w:rPr>
                <w:color w:val="000000"/>
                <w:sz w:val="22"/>
                <w:szCs w:val="22"/>
              </w:rPr>
              <w:t>,</w:t>
            </w:r>
            <w:r w:rsidRPr="00D91143">
              <w:rPr>
                <w:color w:val="000000"/>
                <w:sz w:val="22"/>
                <w:szCs w:val="22"/>
              </w:rPr>
              <w:t>986</w:t>
            </w:r>
          </w:p>
        </w:tc>
      </w:tr>
      <w:tr w:rsidR="002D28AF" w:rsidRPr="00FC0B0D" w:rsidTr="002D28AF">
        <w:trPr>
          <w:trHeight w:val="300"/>
        </w:trPr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8AF" w:rsidRPr="00FC0B0D" w:rsidRDefault="002D28AF" w:rsidP="00B47A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AF" w:rsidRPr="00FC0B0D" w:rsidRDefault="002D28AF" w:rsidP="00B47A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C0B0D">
              <w:rPr>
                <w:bCs/>
                <w:color w:val="000000"/>
                <w:sz w:val="22"/>
                <w:szCs w:val="22"/>
              </w:rPr>
              <w:t>Корр.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8AF" w:rsidRPr="00C60A1C" w:rsidRDefault="00BC59ED" w:rsidP="00B47AF4">
            <w:pPr>
              <w:jc w:val="center"/>
              <w:rPr>
                <w:color w:val="000000"/>
                <w:sz w:val="22"/>
                <w:szCs w:val="22"/>
              </w:rPr>
            </w:pPr>
            <w:r w:rsidRPr="00C60A1C">
              <w:rPr>
                <w:color w:val="000000"/>
                <w:sz w:val="22"/>
                <w:szCs w:val="22"/>
              </w:rPr>
              <w:t>3,888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8AF" w:rsidRPr="00C60A1C" w:rsidRDefault="00BC59ED" w:rsidP="00B47AF4">
            <w:pPr>
              <w:jc w:val="center"/>
              <w:rPr>
                <w:color w:val="000000"/>
                <w:sz w:val="22"/>
                <w:szCs w:val="22"/>
              </w:rPr>
            </w:pPr>
            <w:r w:rsidRPr="00C60A1C">
              <w:rPr>
                <w:color w:val="000000"/>
                <w:sz w:val="22"/>
                <w:szCs w:val="22"/>
              </w:rPr>
              <w:t>3,888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8AF" w:rsidRPr="00C60A1C" w:rsidRDefault="00377191" w:rsidP="00B47AF4">
            <w:pPr>
              <w:jc w:val="center"/>
              <w:rPr>
                <w:color w:val="000000"/>
                <w:sz w:val="22"/>
                <w:szCs w:val="22"/>
              </w:rPr>
            </w:pPr>
            <w:r w:rsidRPr="00C60A1C">
              <w:rPr>
                <w:color w:val="000000"/>
                <w:sz w:val="22"/>
                <w:szCs w:val="22"/>
              </w:rPr>
              <w:t>4,281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AF" w:rsidRPr="00C60A1C" w:rsidRDefault="00BC59ED" w:rsidP="00B47AF4">
            <w:pPr>
              <w:jc w:val="center"/>
              <w:rPr>
                <w:color w:val="000000"/>
                <w:sz w:val="22"/>
                <w:szCs w:val="22"/>
              </w:rPr>
            </w:pPr>
            <w:r w:rsidRPr="00C60A1C">
              <w:rPr>
                <w:color w:val="000000"/>
                <w:sz w:val="22"/>
                <w:szCs w:val="22"/>
              </w:rPr>
              <w:t>13,986</w:t>
            </w:r>
          </w:p>
        </w:tc>
      </w:tr>
      <w:tr w:rsidR="002D28AF" w:rsidRPr="00FC0B0D" w:rsidTr="002D28AF">
        <w:trPr>
          <w:trHeight w:val="300"/>
        </w:trPr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8AF" w:rsidRPr="00FC0B0D" w:rsidRDefault="002D28AF" w:rsidP="00B47A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AF" w:rsidRPr="00FC0B0D" w:rsidRDefault="002D28AF" w:rsidP="00B47A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FC0B0D">
              <w:rPr>
                <w:bCs/>
                <w:color w:val="000000"/>
                <w:sz w:val="22"/>
                <w:szCs w:val="22"/>
              </w:rPr>
              <w:t>Откл</w:t>
            </w:r>
            <w:proofErr w:type="spellEnd"/>
            <w:r w:rsidRPr="00FC0B0D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8AF" w:rsidRPr="00C60A1C" w:rsidRDefault="006672B1" w:rsidP="006672B1">
            <w:pPr>
              <w:jc w:val="center"/>
              <w:rPr>
                <w:sz w:val="22"/>
                <w:szCs w:val="22"/>
              </w:rPr>
            </w:pPr>
            <w:r w:rsidRPr="00C60A1C"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8AF" w:rsidRPr="00C60A1C" w:rsidRDefault="006672B1" w:rsidP="00B47AF4">
            <w:pPr>
              <w:jc w:val="center"/>
              <w:rPr>
                <w:sz w:val="22"/>
                <w:szCs w:val="22"/>
              </w:rPr>
            </w:pPr>
            <w:r w:rsidRPr="00C60A1C"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8AF" w:rsidRPr="00C60A1C" w:rsidRDefault="006672B1" w:rsidP="006672B1">
            <w:pPr>
              <w:jc w:val="center"/>
              <w:rPr>
                <w:sz w:val="22"/>
                <w:szCs w:val="22"/>
              </w:rPr>
            </w:pPr>
            <w:r w:rsidRPr="00C60A1C">
              <w:rPr>
                <w:sz w:val="22"/>
                <w:szCs w:val="22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AF" w:rsidRPr="00C60A1C" w:rsidRDefault="006672B1" w:rsidP="00B47AF4">
            <w:pPr>
              <w:jc w:val="center"/>
              <w:rPr>
                <w:color w:val="000000"/>
                <w:sz w:val="22"/>
                <w:szCs w:val="22"/>
              </w:rPr>
            </w:pPr>
            <w:r w:rsidRPr="00C60A1C">
              <w:rPr>
                <w:color w:val="000000"/>
                <w:sz w:val="22"/>
                <w:szCs w:val="22"/>
              </w:rPr>
              <w:t>0</w:t>
            </w:r>
          </w:p>
        </w:tc>
      </w:tr>
      <w:tr w:rsidR="002D28AF" w:rsidRPr="00FC0B0D" w:rsidTr="002D28AF">
        <w:trPr>
          <w:trHeight w:val="300"/>
        </w:trPr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AF" w:rsidRPr="00FC0B0D" w:rsidRDefault="002D28AF" w:rsidP="00B47A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0B0D">
              <w:rPr>
                <w:b/>
                <w:bCs/>
                <w:color w:val="000000"/>
                <w:sz w:val="22"/>
                <w:szCs w:val="22"/>
              </w:rPr>
              <w:t>Объем финансирования, млн. руб. с НДС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AF" w:rsidRPr="00FC0B0D" w:rsidRDefault="002D28AF" w:rsidP="00B47A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C0B0D">
              <w:rPr>
                <w:bCs/>
                <w:color w:val="000000"/>
                <w:sz w:val="22"/>
                <w:szCs w:val="22"/>
              </w:rPr>
              <w:t>Утв. план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8AF" w:rsidRPr="00C60A1C" w:rsidRDefault="00377191" w:rsidP="00DE65FC">
            <w:pPr>
              <w:jc w:val="center"/>
              <w:rPr>
                <w:color w:val="000000"/>
                <w:sz w:val="22"/>
                <w:szCs w:val="22"/>
              </w:rPr>
            </w:pPr>
            <w:r w:rsidRPr="00C60A1C">
              <w:rPr>
                <w:color w:val="000000"/>
                <w:sz w:val="22"/>
                <w:szCs w:val="22"/>
              </w:rPr>
              <w:t>12,230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8AF" w:rsidRPr="00C60A1C" w:rsidRDefault="002D28AF" w:rsidP="00DE65FC">
            <w:pPr>
              <w:jc w:val="center"/>
              <w:rPr>
                <w:color w:val="000000"/>
                <w:sz w:val="22"/>
                <w:szCs w:val="22"/>
              </w:rPr>
            </w:pPr>
            <w:r w:rsidRPr="00C60A1C">
              <w:rPr>
                <w:color w:val="000000"/>
                <w:sz w:val="22"/>
                <w:szCs w:val="22"/>
              </w:rPr>
              <w:t>11,426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8AF" w:rsidRPr="00C60A1C" w:rsidRDefault="002D28AF" w:rsidP="00DE65FC">
            <w:pPr>
              <w:jc w:val="center"/>
              <w:rPr>
                <w:color w:val="000000"/>
                <w:sz w:val="22"/>
                <w:szCs w:val="22"/>
              </w:rPr>
            </w:pPr>
            <w:r w:rsidRPr="00C60A1C">
              <w:rPr>
                <w:color w:val="000000"/>
                <w:sz w:val="22"/>
                <w:szCs w:val="22"/>
              </w:rPr>
              <w:t>7,129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AF" w:rsidRPr="00C60A1C" w:rsidRDefault="007F3C42" w:rsidP="00B47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30,785</w:t>
            </w:r>
          </w:p>
        </w:tc>
      </w:tr>
      <w:tr w:rsidR="00BC59ED" w:rsidRPr="00FC0B0D" w:rsidTr="002D28AF">
        <w:trPr>
          <w:trHeight w:val="300"/>
        </w:trPr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ED" w:rsidRPr="00FC0B0D" w:rsidRDefault="00BC59ED" w:rsidP="00B47A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ED" w:rsidRPr="00FC0B0D" w:rsidRDefault="00BC59ED" w:rsidP="00B47A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C0B0D">
              <w:rPr>
                <w:bCs/>
                <w:color w:val="000000"/>
                <w:sz w:val="22"/>
                <w:szCs w:val="22"/>
              </w:rPr>
              <w:t>Корр.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ED" w:rsidRPr="00C60A1C" w:rsidRDefault="00BC59ED" w:rsidP="00B47AF4">
            <w:pPr>
              <w:jc w:val="center"/>
              <w:rPr>
                <w:color w:val="000000"/>
                <w:sz w:val="22"/>
                <w:szCs w:val="22"/>
              </w:rPr>
            </w:pPr>
            <w:r w:rsidRPr="00C60A1C">
              <w:rPr>
                <w:color w:val="000000"/>
                <w:sz w:val="22"/>
                <w:szCs w:val="22"/>
              </w:rPr>
              <w:t>12,230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ED" w:rsidRPr="00C60A1C" w:rsidRDefault="00BC59ED" w:rsidP="006672B1">
            <w:pPr>
              <w:jc w:val="center"/>
              <w:rPr>
                <w:color w:val="000000"/>
                <w:sz w:val="22"/>
                <w:szCs w:val="22"/>
              </w:rPr>
            </w:pPr>
            <w:r w:rsidRPr="00C60A1C">
              <w:rPr>
                <w:color w:val="000000"/>
                <w:sz w:val="22"/>
                <w:szCs w:val="22"/>
              </w:rPr>
              <w:t>11,</w:t>
            </w:r>
            <w:r w:rsidR="006672B1" w:rsidRPr="00C60A1C">
              <w:rPr>
                <w:color w:val="000000"/>
                <w:sz w:val="22"/>
                <w:szCs w:val="22"/>
              </w:rPr>
              <w:t>797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ED" w:rsidRPr="00C60A1C" w:rsidRDefault="00377191" w:rsidP="001D454B">
            <w:pPr>
              <w:jc w:val="center"/>
              <w:rPr>
                <w:color w:val="000000"/>
                <w:sz w:val="22"/>
                <w:szCs w:val="22"/>
              </w:rPr>
            </w:pPr>
            <w:r w:rsidRPr="00C60A1C">
              <w:rPr>
                <w:color w:val="000000"/>
                <w:sz w:val="22"/>
                <w:szCs w:val="22"/>
              </w:rPr>
              <w:t>11,932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9ED" w:rsidRPr="00C60A1C" w:rsidRDefault="00B06D6A" w:rsidP="006672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35,959</w:t>
            </w:r>
          </w:p>
        </w:tc>
      </w:tr>
      <w:tr w:rsidR="002D28AF" w:rsidRPr="00FC0B0D" w:rsidTr="002D28AF">
        <w:trPr>
          <w:trHeight w:val="300"/>
        </w:trPr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AF" w:rsidRPr="00FC0B0D" w:rsidRDefault="002D28AF" w:rsidP="00B47A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AF" w:rsidRPr="00FC0B0D" w:rsidRDefault="002D28AF" w:rsidP="00B47A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FC0B0D">
              <w:rPr>
                <w:bCs/>
                <w:color w:val="000000"/>
                <w:sz w:val="22"/>
                <w:szCs w:val="22"/>
              </w:rPr>
              <w:t>Откл</w:t>
            </w:r>
            <w:proofErr w:type="spellEnd"/>
            <w:r w:rsidRPr="00FC0B0D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8AF" w:rsidRPr="00C60A1C" w:rsidRDefault="00377191" w:rsidP="006672B1">
            <w:pPr>
              <w:jc w:val="center"/>
              <w:rPr>
                <w:sz w:val="22"/>
                <w:szCs w:val="22"/>
              </w:rPr>
            </w:pPr>
            <w:r w:rsidRPr="00C60A1C"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8AF" w:rsidRPr="00C60A1C" w:rsidRDefault="006672B1" w:rsidP="00B47AF4">
            <w:pPr>
              <w:jc w:val="center"/>
              <w:rPr>
                <w:sz w:val="22"/>
                <w:szCs w:val="22"/>
              </w:rPr>
            </w:pPr>
            <w:r w:rsidRPr="00C60A1C">
              <w:rPr>
                <w:sz w:val="22"/>
                <w:szCs w:val="22"/>
              </w:rPr>
              <w:t>0,371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8AF" w:rsidRPr="00C60A1C" w:rsidRDefault="007F3C42" w:rsidP="00B47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8AF" w:rsidRPr="00C60A1C" w:rsidRDefault="00B06D6A" w:rsidP="006672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5,174</w:t>
            </w:r>
          </w:p>
        </w:tc>
      </w:tr>
      <w:tr w:rsidR="00BC59ED" w:rsidRPr="00FC0B0D" w:rsidTr="002D28AF">
        <w:trPr>
          <w:trHeight w:val="300"/>
        </w:trPr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9ED" w:rsidRPr="00FC0B0D" w:rsidRDefault="00BC59ED" w:rsidP="00B47A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0B0D">
              <w:rPr>
                <w:b/>
                <w:bCs/>
                <w:color w:val="000000"/>
                <w:sz w:val="22"/>
                <w:szCs w:val="22"/>
              </w:rPr>
              <w:t>Ввод основных фондов,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ED" w:rsidRPr="00FC0B0D" w:rsidRDefault="00BC59ED" w:rsidP="00B47A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C0B0D">
              <w:rPr>
                <w:bCs/>
                <w:color w:val="000000"/>
                <w:sz w:val="22"/>
                <w:szCs w:val="22"/>
              </w:rPr>
              <w:t>Утв. план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91" w:rsidRPr="00C60A1C" w:rsidRDefault="00377191" w:rsidP="00377191">
            <w:pPr>
              <w:jc w:val="center"/>
              <w:rPr>
                <w:color w:val="000000"/>
                <w:sz w:val="22"/>
                <w:szCs w:val="22"/>
              </w:rPr>
            </w:pPr>
            <w:r w:rsidRPr="00C60A1C">
              <w:rPr>
                <w:color w:val="000000"/>
                <w:sz w:val="22"/>
                <w:szCs w:val="22"/>
              </w:rPr>
              <w:t>1,930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9ED" w:rsidRPr="00C60A1C" w:rsidRDefault="00BC59ED" w:rsidP="00B47AF4">
            <w:pPr>
              <w:jc w:val="center"/>
              <w:rPr>
                <w:color w:val="000000"/>
                <w:sz w:val="22"/>
                <w:szCs w:val="22"/>
              </w:rPr>
            </w:pPr>
            <w:r w:rsidRPr="00C60A1C">
              <w:rPr>
                <w:color w:val="000000"/>
                <w:sz w:val="22"/>
                <w:szCs w:val="22"/>
              </w:rPr>
              <w:t>2,560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9ED" w:rsidRPr="00C60A1C" w:rsidRDefault="00BC59ED" w:rsidP="001D454B">
            <w:pPr>
              <w:jc w:val="center"/>
              <w:rPr>
                <w:color w:val="000000"/>
                <w:sz w:val="22"/>
                <w:szCs w:val="22"/>
              </w:rPr>
            </w:pPr>
            <w:r w:rsidRPr="00C60A1C">
              <w:rPr>
                <w:color w:val="000000"/>
                <w:sz w:val="22"/>
                <w:szCs w:val="22"/>
              </w:rPr>
              <w:t>2,560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ED" w:rsidRPr="00C60A1C" w:rsidRDefault="007F3C42" w:rsidP="00B47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7,050</w:t>
            </w:r>
          </w:p>
        </w:tc>
      </w:tr>
      <w:tr w:rsidR="00BC59ED" w:rsidRPr="00FC0B0D" w:rsidTr="002D28AF">
        <w:trPr>
          <w:trHeight w:val="300"/>
        </w:trPr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9ED" w:rsidRPr="00FC0B0D" w:rsidRDefault="00BC59ED" w:rsidP="00B47A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ED" w:rsidRPr="00FC0B0D" w:rsidRDefault="00BC59ED" w:rsidP="00B47A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C0B0D">
              <w:rPr>
                <w:bCs/>
                <w:color w:val="000000"/>
                <w:sz w:val="22"/>
                <w:szCs w:val="22"/>
              </w:rPr>
              <w:t>Корр.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9ED" w:rsidRPr="00C60A1C" w:rsidRDefault="00BC59ED" w:rsidP="00B47AF4">
            <w:pPr>
              <w:jc w:val="center"/>
              <w:rPr>
                <w:color w:val="000000"/>
                <w:sz w:val="22"/>
                <w:szCs w:val="22"/>
              </w:rPr>
            </w:pPr>
            <w:r w:rsidRPr="00C60A1C">
              <w:rPr>
                <w:color w:val="000000"/>
                <w:sz w:val="22"/>
                <w:szCs w:val="22"/>
              </w:rPr>
              <w:t>1,930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9ED" w:rsidRPr="00C60A1C" w:rsidRDefault="00BC59ED" w:rsidP="006672B1">
            <w:pPr>
              <w:jc w:val="center"/>
              <w:rPr>
                <w:color w:val="000000"/>
                <w:sz w:val="22"/>
                <w:szCs w:val="22"/>
              </w:rPr>
            </w:pPr>
            <w:r w:rsidRPr="00C60A1C">
              <w:rPr>
                <w:color w:val="000000"/>
                <w:sz w:val="22"/>
                <w:szCs w:val="22"/>
              </w:rPr>
              <w:t>2,</w:t>
            </w:r>
            <w:r w:rsidR="006672B1" w:rsidRPr="00C60A1C">
              <w:rPr>
                <w:color w:val="000000"/>
                <w:sz w:val="22"/>
                <w:szCs w:val="22"/>
              </w:rPr>
              <w:t>875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9ED" w:rsidRPr="00C60A1C" w:rsidRDefault="00377191" w:rsidP="001D454B">
            <w:pPr>
              <w:jc w:val="center"/>
              <w:rPr>
                <w:color w:val="000000"/>
                <w:sz w:val="22"/>
                <w:szCs w:val="22"/>
              </w:rPr>
            </w:pPr>
            <w:r w:rsidRPr="00C60A1C">
              <w:rPr>
                <w:color w:val="000000"/>
                <w:sz w:val="22"/>
                <w:szCs w:val="22"/>
              </w:rPr>
              <w:t>3,845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ED" w:rsidRPr="00C60A1C" w:rsidRDefault="007F3C42" w:rsidP="00B47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8,650</w:t>
            </w:r>
          </w:p>
        </w:tc>
      </w:tr>
      <w:tr w:rsidR="002D28AF" w:rsidRPr="00FC0B0D" w:rsidTr="002D28AF">
        <w:trPr>
          <w:trHeight w:val="300"/>
        </w:trPr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8AF" w:rsidRPr="00FC0B0D" w:rsidRDefault="002D28AF" w:rsidP="00B47A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AF" w:rsidRPr="00FC0B0D" w:rsidRDefault="002D28AF" w:rsidP="00B47A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FC0B0D">
              <w:rPr>
                <w:bCs/>
                <w:color w:val="000000"/>
                <w:sz w:val="22"/>
                <w:szCs w:val="22"/>
              </w:rPr>
              <w:t>Откл</w:t>
            </w:r>
            <w:proofErr w:type="spellEnd"/>
            <w:r w:rsidRPr="00FC0B0D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8AF" w:rsidRPr="00C60A1C" w:rsidRDefault="00377191" w:rsidP="00B47AF4">
            <w:pPr>
              <w:jc w:val="center"/>
              <w:rPr>
                <w:sz w:val="22"/>
                <w:szCs w:val="22"/>
              </w:rPr>
            </w:pPr>
            <w:r w:rsidRPr="00C60A1C"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8AF" w:rsidRPr="00C60A1C" w:rsidRDefault="006672B1" w:rsidP="006672B1">
            <w:pPr>
              <w:jc w:val="center"/>
              <w:rPr>
                <w:sz w:val="22"/>
                <w:szCs w:val="22"/>
              </w:rPr>
            </w:pPr>
            <w:r w:rsidRPr="00C60A1C">
              <w:rPr>
                <w:sz w:val="22"/>
                <w:szCs w:val="22"/>
              </w:rPr>
              <w:t>0,315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8AF" w:rsidRPr="00C60A1C" w:rsidRDefault="007F3C42" w:rsidP="00B47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AF" w:rsidRPr="00C60A1C" w:rsidRDefault="007F3C42" w:rsidP="006672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1,600</w:t>
            </w:r>
          </w:p>
        </w:tc>
      </w:tr>
      <w:tr w:rsidR="002D28AF" w:rsidRPr="00FC0B0D" w:rsidTr="002D28AF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AF" w:rsidRPr="00FC0B0D" w:rsidRDefault="002D28AF" w:rsidP="00B47A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0B0D">
              <w:rPr>
                <w:b/>
                <w:bCs/>
                <w:color w:val="000000"/>
                <w:sz w:val="22"/>
                <w:szCs w:val="22"/>
              </w:rPr>
              <w:t>Вводимая мощность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AF" w:rsidRPr="00FC0B0D" w:rsidRDefault="002D28AF" w:rsidP="00B47A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0B0D">
              <w:rPr>
                <w:b/>
                <w:bCs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AF" w:rsidRPr="00FC0B0D" w:rsidRDefault="002D28AF" w:rsidP="00B47A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C0B0D">
              <w:rPr>
                <w:bCs/>
                <w:color w:val="000000"/>
                <w:sz w:val="22"/>
                <w:szCs w:val="22"/>
              </w:rPr>
              <w:t>Утв. план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8AF" w:rsidRPr="00FC0B0D" w:rsidRDefault="002D28AF" w:rsidP="00BD23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8AF" w:rsidRPr="00FC0B0D" w:rsidRDefault="002D28AF" w:rsidP="00B47AF4">
            <w:pPr>
              <w:jc w:val="center"/>
              <w:rPr>
                <w:color w:val="FFFFFF"/>
                <w:sz w:val="22"/>
                <w:szCs w:val="22"/>
              </w:rPr>
            </w:pPr>
            <w:r w:rsidRPr="00511290">
              <w:rPr>
                <w:sz w:val="22"/>
                <w:szCs w:val="22"/>
              </w:rPr>
              <w:t>2,000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8AF" w:rsidRPr="00FC0B0D" w:rsidRDefault="002D28AF" w:rsidP="008004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8AF" w:rsidRPr="00FC0B0D" w:rsidRDefault="002D28AF" w:rsidP="005112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6,000</w:t>
            </w:r>
          </w:p>
        </w:tc>
      </w:tr>
      <w:tr w:rsidR="002D28AF" w:rsidRPr="00FC0B0D" w:rsidTr="002D28AF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AF" w:rsidRPr="00FC0B0D" w:rsidRDefault="002D28AF" w:rsidP="00B47A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AF" w:rsidRPr="00FC0B0D" w:rsidRDefault="002D28AF" w:rsidP="00B47A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AF" w:rsidRPr="00FC0B0D" w:rsidRDefault="002D28AF" w:rsidP="00B47A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C0B0D">
              <w:rPr>
                <w:bCs/>
                <w:color w:val="000000"/>
                <w:sz w:val="22"/>
                <w:szCs w:val="22"/>
              </w:rPr>
              <w:t>Корр.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8AF" w:rsidRPr="00FC0B0D" w:rsidRDefault="00C92035" w:rsidP="00791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8AF" w:rsidRPr="00FC0B0D" w:rsidRDefault="006672B1" w:rsidP="007915AD">
            <w:pPr>
              <w:jc w:val="center"/>
              <w:rPr>
                <w:color w:val="FFFFFF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D28AF" w:rsidRPr="00511290">
              <w:rPr>
                <w:sz w:val="22"/>
                <w:szCs w:val="22"/>
              </w:rPr>
              <w:t>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8AF" w:rsidRPr="00FC0B0D" w:rsidRDefault="002D28AF" w:rsidP="00791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8AF" w:rsidRPr="00FC0B0D" w:rsidRDefault="00C92035" w:rsidP="005112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5,500</w:t>
            </w:r>
          </w:p>
        </w:tc>
      </w:tr>
      <w:tr w:rsidR="002D28AF" w:rsidRPr="00FC0B0D" w:rsidTr="002D28AF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AF" w:rsidRPr="00FC0B0D" w:rsidRDefault="002D28AF" w:rsidP="00B47A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AF" w:rsidRPr="00FC0B0D" w:rsidRDefault="002D28AF" w:rsidP="00B47A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AF" w:rsidRPr="00FC0B0D" w:rsidRDefault="002D28AF" w:rsidP="00B47A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FC0B0D">
              <w:rPr>
                <w:bCs/>
                <w:color w:val="000000"/>
                <w:sz w:val="22"/>
                <w:szCs w:val="22"/>
              </w:rPr>
              <w:t>Откл</w:t>
            </w:r>
            <w:proofErr w:type="spellEnd"/>
            <w:r w:rsidRPr="00FC0B0D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8AF" w:rsidRPr="0031753B" w:rsidRDefault="00C92035" w:rsidP="00317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-0,500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8AF" w:rsidRPr="0031753B" w:rsidRDefault="006672B1" w:rsidP="00B47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8AF" w:rsidRPr="00FC0B0D" w:rsidRDefault="006672B1" w:rsidP="00B911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8AF" w:rsidRPr="00FC0B0D" w:rsidRDefault="006672B1" w:rsidP="00B47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</w:t>
            </w:r>
            <w:r w:rsidR="00C92035">
              <w:rPr>
                <w:color w:val="000000"/>
                <w:sz w:val="22"/>
                <w:szCs w:val="22"/>
              </w:rPr>
              <w:t>,500</w:t>
            </w:r>
          </w:p>
        </w:tc>
      </w:tr>
      <w:tr w:rsidR="002D28AF" w:rsidRPr="00FC0B0D" w:rsidTr="002D28AF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AF" w:rsidRPr="00FC0B0D" w:rsidRDefault="002D28AF" w:rsidP="00B47A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AF" w:rsidRPr="00FC0B0D" w:rsidRDefault="002D28AF" w:rsidP="00B47A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0B0D">
              <w:rPr>
                <w:b/>
                <w:bCs/>
                <w:color w:val="000000"/>
                <w:sz w:val="22"/>
                <w:szCs w:val="22"/>
              </w:rPr>
              <w:t>МВА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AF" w:rsidRPr="00FC0B0D" w:rsidRDefault="002D28AF" w:rsidP="00B47A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C0B0D">
              <w:rPr>
                <w:bCs/>
                <w:color w:val="000000"/>
                <w:sz w:val="22"/>
                <w:szCs w:val="22"/>
              </w:rPr>
              <w:t>Утв. план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8AF" w:rsidRPr="00FC0B0D" w:rsidRDefault="002D28AF" w:rsidP="006E43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8AF" w:rsidRPr="00FC0B0D" w:rsidRDefault="002D28AF" w:rsidP="00791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8AF" w:rsidRPr="00FC0B0D" w:rsidRDefault="002D28AF" w:rsidP="00791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8AF" w:rsidRPr="00FC0B0D" w:rsidRDefault="002D28AF" w:rsidP="00C313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1,200</w:t>
            </w:r>
          </w:p>
        </w:tc>
      </w:tr>
      <w:tr w:rsidR="002D28AF" w:rsidRPr="00FC0B0D" w:rsidTr="002D28AF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AF" w:rsidRPr="00FC0B0D" w:rsidRDefault="002D28AF" w:rsidP="00B47A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AF" w:rsidRPr="00FC0B0D" w:rsidRDefault="002D28AF" w:rsidP="00B47A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AF" w:rsidRPr="00FC0B0D" w:rsidRDefault="002D28AF" w:rsidP="00B47A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C0B0D">
              <w:rPr>
                <w:bCs/>
                <w:color w:val="000000"/>
                <w:sz w:val="22"/>
                <w:szCs w:val="22"/>
              </w:rPr>
              <w:t>Корр.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8AF" w:rsidRPr="00FC0B0D" w:rsidRDefault="002D28AF" w:rsidP="00B47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8AF" w:rsidRPr="00FC0B0D" w:rsidRDefault="002D28AF" w:rsidP="00791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8AF" w:rsidRPr="00FC0B0D" w:rsidRDefault="002D28AF" w:rsidP="00791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8AF" w:rsidRPr="00FC0B0D" w:rsidRDefault="002D28AF" w:rsidP="00B911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1,200</w:t>
            </w:r>
          </w:p>
        </w:tc>
      </w:tr>
      <w:tr w:rsidR="002D28AF" w:rsidRPr="00FC0B0D" w:rsidTr="002D28AF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AF" w:rsidRPr="00FC0B0D" w:rsidRDefault="002D28AF" w:rsidP="00B47A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AF" w:rsidRPr="00FC0B0D" w:rsidRDefault="002D28AF" w:rsidP="00B47A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AF" w:rsidRPr="00FC0B0D" w:rsidRDefault="002D28AF" w:rsidP="00B47A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FC0B0D">
              <w:rPr>
                <w:bCs/>
                <w:color w:val="000000"/>
                <w:sz w:val="22"/>
                <w:szCs w:val="22"/>
              </w:rPr>
              <w:t>Откл</w:t>
            </w:r>
            <w:proofErr w:type="spellEnd"/>
            <w:r w:rsidRPr="00FC0B0D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8AF" w:rsidRPr="0031753B" w:rsidRDefault="006672B1" w:rsidP="006E4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8AF" w:rsidRPr="0031753B" w:rsidRDefault="006672B1" w:rsidP="00B47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8AF" w:rsidRPr="00FC0B0D" w:rsidRDefault="006672B1" w:rsidP="00B47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8AF" w:rsidRPr="00FC0B0D" w:rsidRDefault="006672B1" w:rsidP="00B911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9966F7" w:rsidRPr="00A752D7" w:rsidRDefault="009966F7" w:rsidP="009966F7">
      <w:pPr>
        <w:spacing w:before="120"/>
        <w:ind w:firstLine="709"/>
        <w:contextualSpacing/>
        <w:jc w:val="both"/>
        <w:rPr>
          <w:bCs/>
          <w:sz w:val="26"/>
          <w:szCs w:val="26"/>
          <w:lang w:eastAsia="x-none"/>
        </w:rPr>
      </w:pPr>
      <w:r w:rsidRPr="00A752D7">
        <w:rPr>
          <w:bCs/>
          <w:sz w:val="26"/>
          <w:szCs w:val="26"/>
          <w:lang w:eastAsia="x-none"/>
        </w:rPr>
        <w:t xml:space="preserve">В том числе по объему финансирования, в разрезе </w:t>
      </w:r>
      <w:r>
        <w:rPr>
          <w:bCs/>
          <w:sz w:val="26"/>
          <w:szCs w:val="26"/>
          <w:lang w:eastAsia="x-none"/>
        </w:rPr>
        <w:t>субъект</w:t>
      </w:r>
      <w:r w:rsidR="009D31E1">
        <w:rPr>
          <w:bCs/>
          <w:sz w:val="26"/>
          <w:szCs w:val="26"/>
          <w:lang w:eastAsia="x-none"/>
        </w:rPr>
        <w:t>а</w:t>
      </w:r>
      <w:r w:rsidRPr="00A752D7">
        <w:rPr>
          <w:bCs/>
          <w:sz w:val="26"/>
          <w:szCs w:val="26"/>
          <w:lang w:eastAsia="x-none"/>
        </w:rPr>
        <w:t>, млн. руб. с НДС:</w:t>
      </w:r>
    </w:p>
    <w:p w:rsidR="009966F7" w:rsidRPr="00A752D7" w:rsidRDefault="009966F7" w:rsidP="009966F7">
      <w:pPr>
        <w:spacing w:before="120"/>
        <w:ind w:firstLine="709"/>
        <w:contextualSpacing/>
        <w:jc w:val="both"/>
        <w:rPr>
          <w:bCs/>
          <w:sz w:val="26"/>
          <w:szCs w:val="26"/>
          <w:lang w:eastAsia="x-none"/>
        </w:rPr>
      </w:pPr>
      <w:r w:rsidRPr="00A752D7">
        <w:rPr>
          <w:bCs/>
          <w:sz w:val="26"/>
          <w:szCs w:val="26"/>
          <w:lang w:eastAsia="x-none"/>
        </w:rPr>
        <w:t>-объем финансирования утвержденной инвестиционной программы</w:t>
      </w:r>
    </w:p>
    <w:tbl>
      <w:tblPr>
        <w:tblW w:w="7983" w:type="dxa"/>
        <w:tblInd w:w="93" w:type="dxa"/>
        <w:tblLook w:val="04A0" w:firstRow="1" w:lastRow="0" w:firstColumn="1" w:lastColumn="0" w:noHBand="0" w:noVBand="1"/>
      </w:tblPr>
      <w:tblGrid>
        <w:gridCol w:w="531"/>
        <w:gridCol w:w="3737"/>
        <w:gridCol w:w="880"/>
        <w:gridCol w:w="851"/>
        <w:gridCol w:w="850"/>
        <w:gridCol w:w="1134"/>
      </w:tblGrid>
      <w:tr w:rsidR="002D28AF" w:rsidRPr="009D31E1" w:rsidTr="002D28AF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AF" w:rsidRPr="009D31E1" w:rsidRDefault="002D28AF" w:rsidP="00926A3D">
            <w:pPr>
              <w:rPr>
                <w:b/>
                <w:color w:val="000000"/>
                <w:sz w:val="22"/>
                <w:szCs w:val="22"/>
              </w:rPr>
            </w:pPr>
            <w:r w:rsidRPr="009D31E1">
              <w:rPr>
                <w:b/>
                <w:color w:val="000000"/>
                <w:sz w:val="22"/>
                <w:szCs w:val="22"/>
              </w:rPr>
              <w:t xml:space="preserve"> № </w:t>
            </w:r>
            <w:proofErr w:type="gramStart"/>
            <w:r w:rsidRPr="009D31E1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9D31E1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AF" w:rsidRPr="009D31E1" w:rsidRDefault="002D28AF" w:rsidP="009D31E1">
            <w:pPr>
              <w:jc w:val="center"/>
              <w:rPr>
                <w:b/>
                <w:sz w:val="22"/>
                <w:szCs w:val="22"/>
              </w:rPr>
            </w:pPr>
            <w:r w:rsidRPr="009D31E1">
              <w:rPr>
                <w:b/>
                <w:sz w:val="22"/>
                <w:szCs w:val="22"/>
              </w:rPr>
              <w:t xml:space="preserve"> Субъект Российской Федерации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AF" w:rsidRPr="009D31E1" w:rsidRDefault="002D28AF" w:rsidP="00C313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31E1">
              <w:rPr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AF" w:rsidRPr="009D31E1" w:rsidRDefault="002D28AF" w:rsidP="00C313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31E1">
              <w:rPr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AF" w:rsidRPr="009D31E1" w:rsidRDefault="002D28AF" w:rsidP="00C313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31E1">
              <w:rPr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AF" w:rsidRPr="009D31E1" w:rsidRDefault="002D28AF" w:rsidP="006672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31E1"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6672B1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9D31E1">
              <w:rPr>
                <w:b/>
                <w:bCs/>
                <w:color w:val="000000"/>
                <w:sz w:val="20"/>
                <w:szCs w:val="20"/>
              </w:rPr>
              <w:t>-20</w:t>
            </w: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</w:tr>
      <w:tr w:rsidR="002D28AF" w:rsidRPr="009D31E1" w:rsidTr="002D28AF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AF" w:rsidRPr="009D31E1" w:rsidRDefault="002D28AF" w:rsidP="00926A3D">
            <w:pPr>
              <w:jc w:val="center"/>
              <w:rPr>
                <w:sz w:val="22"/>
                <w:szCs w:val="22"/>
              </w:rPr>
            </w:pPr>
            <w:r w:rsidRPr="009D31E1">
              <w:rPr>
                <w:sz w:val="22"/>
                <w:szCs w:val="22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AF" w:rsidRPr="009D31E1" w:rsidRDefault="002D28AF" w:rsidP="00926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Марий Эл</w:t>
            </w:r>
            <w:r w:rsidRPr="009D31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AF" w:rsidRPr="00FC0B0D" w:rsidRDefault="002D28AF" w:rsidP="00B06D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</w:t>
            </w:r>
            <w:r w:rsidR="00B06D6A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AF" w:rsidRPr="00FC0B0D" w:rsidRDefault="002D28AF" w:rsidP="00791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11,426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AF" w:rsidRPr="00FC0B0D" w:rsidRDefault="002D28AF" w:rsidP="00791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AF" w:rsidRPr="009D31E1" w:rsidRDefault="00B06D6A" w:rsidP="00926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31,529</w:t>
            </w:r>
          </w:p>
        </w:tc>
      </w:tr>
    </w:tbl>
    <w:p w:rsidR="009966F7" w:rsidRPr="00A752D7" w:rsidRDefault="009966F7" w:rsidP="009966F7">
      <w:pPr>
        <w:spacing w:line="180" w:lineRule="exact"/>
        <w:ind w:firstLine="709"/>
        <w:contextualSpacing/>
        <w:jc w:val="both"/>
        <w:rPr>
          <w:bCs/>
          <w:sz w:val="26"/>
          <w:szCs w:val="26"/>
          <w:lang w:eastAsia="x-none"/>
        </w:rPr>
      </w:pPr>
    </w:p>
    <w:p w:rsidR="009966F7" w:rsidRPr="00A752D7" w:rsidRDefault="009966F7" w:rsidP="009966F7">
      <w:pPr>
        <w:spacing w:before="120"/>
        <w:ind w:firstLine="709"/>
        <w:contextualSpacing/>
        <w:jc w:val="both"/>
        <w:rPr>
          <w:bCs/>
          <w:sz w:val="26"/>
          <w:szCs w:val="26"/>
          <w:lang w:eastAsia="x-none"/>
        </w:rPr>
      </w:pPr>
      <w:r w:rsidRPr="00A752D7">
        <w:rPr>
          <w:bCs/>
          <w:sz w:val="26"/>
          <w:szCs w:val="26"/>
          <w:lang w:eastAsia="x-none"/>
        </w:rPr>
        <w:t>-объем финансирования скорректированной инвестиционной программы</w:t>
      </w:r>
    </w:p>
    <w:tbl>
      <w:tblPr>
        <w:tblW w:w="7983" w:type="dxa"/>
        <w:tblInd w:w="93" w:type="dxa"/>
        <w:tblLook w:val="04A0" w:firstRow="1" w:lastRow="0" w:firstColumn="1" w:lastColumn="0" w:noHBand="0" w:noVBand="1"/>
      </w:tblPr>
      <w:tblGrid>
        <w:gridCol w:w="531"/>
        <w:gridCol w:w="3737"/>
        <w:gridCol w:w="880"/>
        <w:gridCol w:w="851"/>
        <w:gridCol w:w="850"/>
        <w:gridCol w:w="1134"/>
      </w:tblGrid>
      <w:tr w:rsidR="002D28AF" w:rsidRPr="009D31E1" w:rsidTr="002D28AF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AF" w:rsidRPr="009D31E1" w:rsidRDefault="002D28AF" w:rsidP="00B644E3">
            <w:pPr>
              <w:rPr>
                <w:b/>
                <w:color w:val="000000"/>
                <w:sz w:val="22"/>
                <w:szCs w:val="22"/>
              </w:rPr>
            </w:pPr>
            <w:r w:rsidRPr="009D31E1">
              <w:rPr>
                <w:b/>
                <w:color w:val="000000"/>
                <w:sz w:val="22"/>
                <w:szCs w:val="22"/>
              </w:rPr>
              <w:t xml:space="preserve"> № </w:t>
            </w:r>
            <w:proofErr w:type="gramStart"/>
            <w:r w:rsidRPr="009D31E1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9D31E1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AF" w:rsidRPr="009D31E1" w:rsidRDefault="002D28AF" w:rsidP="00B644E3">
            <w:pPr>
              <w:jc w:val="center"/>
              <w:rPr>
                <w:b/>
                <w:sz w:val="22"/>
                <w:szCs w:val="22"/>
              </w:rPr>
            </w:pPr>
            <w:r w:rsidRPr="009D31E1">
              <w:rPr>
                <w:b/>
                <w:sz w:val="22"/>
                <w:szCs w:val="22"/>
              </w:rPr>
              <w:t xml:space="preserve"> Субъект Российской Федерации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AF" w:rsidRPr="009D31E1" w:rsidRDefault="002D28AF" w:rsidP="007915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31E1">
              <w:rPr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AF" w:rsidRPr="009D31E1" w:rsidRDefault="002D28AF" w:rsidP="007915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31E1">
              <w:rPr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AF" w:rsidRPr="009D31E1" w:rsidRDefault="002D28AF" w:rsidP="007915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31E1">
              <w:rPr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AF" w:rsidRPr="009D31E1" w:rsidRDefault="002D28AF" w:rsidP="006672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31E1"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6672B1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9D31E1">
              <w:rPr>
                <w:b/>
                <w:bCs/>
                <w:color w:val="000000"/>
                <w:sz w:val="20"/>
                <w:szCs w:val="20"/>
              </w:rPr>
              <w:t>-20</w:t>
            </w: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</w:tr>
      <w:tr w:rsidR="002D28AF" w:rsidRPr="009D31E1" w:rsidTr="002D28AF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AF" w:rsidRPr="009D31E1" w:rsidRDefault="002D28AF" w:rsidP="00B644E3">
            <w:pPr>
              <w:jc w:val="center"/>
              <w:rPr>
                <w:sz w:val="22"/>
                <w:szCs w:val="22"/>
              </w:rPr>
            </w:pPr>
            <w:r w:rsidRPr="009D31E1">
              <w:rPr>
                <w:sz w:val="22"/>
                <w:szCs w:val="22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AF" w:rsidRPr="009D31E1" w:rsidRDefault="002D28AF" w:rsidP="00C05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Марий Эл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AF" w:rsidRPr="009D31E1" w:rsidRDefault="006672B1" w:rsidP="007024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AF" w:rsidRPr="009D31E1" w:rsidRDefault="006672B1" w:rsidP="009D3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AF" w:rsidRPr="009D31E1" w:rsidRDefault="00B06D6A" w:rsidP="009D3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AF" w:rsidRPr="009D31E1" w:rsidRDefault="00B06D6A" w:rsidP="009D3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35,959</w:t>
            </w:r>
          </w:p>
        </w:tc>
      </w:tr>
    </w:tbl>
    <w:p w:rsidR="007402E6" w:rsidRDefault="007402E6" w:rsidP="009966F7">
      <w:pPr>
        <w:spacing w:before="120"/>
        <w:ind w:firstLine="709"/>
        <w:contextualSpacing/>
        <w:jc w:val="both"/>
        <w:rPr>
          <w:bCs/>
          <w:sz w:val="26"/>
          <w:szCs w:val="26"/>
          <w:lang w:eastAsia="x-none"/>
        </w:rPr>
      </w:pPr>
    </w:p>
    <w:p w:rsidR="009966F7" w:rsidRPr="00A752D7" w:rsidRDefault="009966F7" w:rsidP="009966F7">
      <w:pPr>
        <w:spacing w:before="120"/>
        <w:ind w:firstLine="709"/>
        <w:contextualSpacing/>
        <w:jc w:val="both"/>
        <w:rPr>
          <w:bCs/>
          <w:sz w:val="26"/>
          <w:szCs w:val="26"/>
          <w:lang w:eastAsia="x-none"/>
        </w:rPr>
      </w:pPr>
      <w:r w:rsidRPr="00A752D7">
        <w:rPr>
          <w:bCs/>
          <w:sz w:val="26"/>
          <w:szCs w:val="26"/>
          <w:lang w:eastAsia="x-none"/>
        </w:rPr>
        <w:t>-отклонения</w:t>
      </w:r>
      <w:r w:rsidR="007402E6">
        <w:rPr>
          <w:bCs/>
          <w:sz w:val="26"/>
          <w:szCs w:val="26"/>
          <w:lang w:eastAsia="x-none"/>
        </w:rPr>
        <w:t>:</w:t>
      </w:r>
    </w:p>
    <w:tbl>
      <w:tblPr>
        <w:tblW w:w="7841" w:type="dxa"/>
        <w:tblInd w:w="93" w:type="dxa"/>
        <w:tblLook w:val="04A0" w:firstRow="1" w:lastRow="0" w:firstColumn="1" w:lastColumn="0" w:noHBand="0" w:noVBand="1"/>
      </w:tblPr>
      <w:tblGrid>
        <w:gridCol w:w="531"/>
        <w:gridCol w:w="3595"/>
        <w:gridCol w:w="880"/>
        <w:gridCol w:w="851"/>
        <w:gridCol w:w="850"/>
        <w:gridCol w:w="1134"/>
      </w:tblGrid>
      <w:tr w:rsidR="002D28AF" w:rsidRPr="009D31E1" w:rsidTr="002D28AF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AF" w:rsidRPr="009D31E1" w:rsidRDefault="002D28AF" w:rsidP="009D31E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D31E1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9D31E1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9D31E1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AF" w:rsidRPr="009D31E1" w:rsidRDefault="002D28AF" w:rsidP="009D31E1">
            <w:pPr>
              <w:jc w:val="center"/>
              <w:rPr>
                <w:b/>
                <w:sz w:val="22"/>
                <w:szCs w:val="22"/>
              </w:rPr>
            </w:pPr>
            <w:r w:rsidRPr="009D31E1">
              <w:rPr>
                <w:b/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AF" w:rsidRPr="009D31E1" w:rsidRDefault="002D28AF" w:rsidP="007915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31E1">
              <w:rPr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AF" w:rsidRPr="009D31E1" w:rsidRDefault="002D28AF" w:rsidP="007915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31E1">
              <w:rPr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AF" w:rsidRPr="009D31E1" w:rsidRDefault="002D28AF" w:rsidP="007915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31E1">
              <w:rPr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AF" w:rsidRPr="009D31E1" w:rsidRDefault="002D28AF" w:rsidP="006672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31E1"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6672B1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9D31E1">
              <w:rPr>
                <w:b/>
                <w:bCs/>
                <w:color w:val="000000"/>
                <w:sz w:val="20"/>
                <w:szCs w:val="20"/>
              </w:rPr>
              <w:t>-20</w:t>
            </w: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bookmarkStart w:id="0" w:name="_GoBack"/>
        <w:bookmarkEnd w:id="0"/>
      </w:tr>
      <w:tr w:rsidR="002D28AF" w:rsidRPr="00A752D7" w:rsidTr="002D28AF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AF" w:rsidRPr="00A752D7" w:rsidRDefault="002D28AF" w:rsidP="00B64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AF" w:rsidRPr="00A752D7" w:rsidRDefault="002D28AF" w:rsidP="00C05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Марий Эл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AF" w:rsidRPr="009D31E1" w:rsidRDefault="00B06D6A" w:rsidP="00B64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-0,744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AF" w:rsidRPr="009D31E1" w:rsidRDefault="002D28AF" w:rsidP="00B64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672B1">
              <w:rPr>
                <w:sz w:val="22"/>
                <w:szCs w:val="22"/>
              </w:rPr>
              <w:t>,371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AF" w:rsidRPr="009D31E1" w:rsidRDefault="00B06D6A" w:rsidP="00B64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AF" w:rsidRPr="009D31E1" w:rsidRDefault="00B06D6A" w:rsidP="00B64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4,430</w:t>
            </w:r>
          </w:p>
        </w:tc>
      </w:tr>
    </w:tbl>
    <w:p w:rsidR="009966F7" w:rsidRDefault="009966F7" w:rsidP="009966F7">
      <w:pPr>
        <w:spacing w:before="120"/>
        <w:ind w:firstLine="709"/>
        <w:contextualSpacing/>
        <w:jc w:val="both"/>
        <w:rPr>
          <w:bCs/>
          <w:sz w:val="26"/>
          <w:szCs w:val="26"/>
          <w:lang w:eastAsia="x-none"/>
        </w:rPr>
      </w:pPr>
    </w:p>
    <w:p w:rsidR="00351F2A" w:rsidRDefault="00351F2A" w:rsidP="009966F7">
      <w:pPr>
        <w:spacing w:before="120"/>
        <w:ind w:firstLine="709"/>
        <w:contextualSpacing/>
        <w:jc w:val="both"/>
        <w:rPr>
          <w:bCs/>
          <w:sz w:val="26"/>
          <w:szCs w:val="26"/>
          <w:lang w:eastAsia="x-none"/>
        </w:rPr>
      </w:pPr>
    </w:p>
    <w:p w:rsidR="00351F2A" w:rsidRDefault="00351F2A" w:rsidP="009966F7">
      <w:pPr>
        <w:spacing w:before="120"/>
        <w:ind w:firstLine="709"/>
        <w:contextualSpacing/>
        <w:jc w:val="both"/>
        <w:rPr>
          <w:bCs/>
          <w:sz w:val="26"/>
          <w:szCs w:val="26"/>
          <w:lang w:eastAsia="x-none"/>
        </w:rPr>
      </w:pPr>
    </w:p>
    <w:p w:rsidR="00351F2A" w:rsidRDefault="00351F2A" w:rsidP="009966F7">
      <w:pPr>
        <w:spacing w:before="120"/>
        <w:ind w:firstLine="709"/>
        <w:contextualSpacing/>
        <w:jc w:val="both"/>
        <w:rPr>
          <w:bCs/>
          <w:sz w:val="26"/>
          <w:szCs w:val="26"/>
          <w:lang w:eastAsia="x-none"/>
        </w:rPr>
      </w:pPr>
    </w:p>
    <w:p w:rsidR="00351F2A" w:rsidRDefault="00351F2A" w:rsidP="009966F7">
      <w:pPr>
        <w:spacing w:before="120"/>
        <w:ind w:firstLine="709"/>
        <w:contextualSpacing/>
        <w:jc w:val="both"/>
        <w:rPr>
          <w:bCs/>
          <w:sz w:val="26"/>
          <w:szCs w:val="26"/>
          <w:lang w:eastAsia="x-none"/>
        </w:rPr>
      </w:pPr>
    </w:p>
    <w:p w:rsidR="00351F2A" w:rsidRDefault="00351F2A" w:rsidP="009966F7">
      <w:pPr>
        <w:spacing w:before="120"/>
        <w:ind w:firstLine="709"/>
        <w:contextualSpacing/>
        <w:jc w:val="both"/>
        <w:rPr>
          <w:bCs/>
          <w:sz w:val="26"/>
          <w:szCs w:val="26"/>
          <w:lang w:eastAsia="x-none"/>
        </w:rPr>
      </w:pPr>
    </w:p>
    <w:p w:rsidR="009966F7" w:rsidRPr="00A752D7" w:rsidRDefault="009966F7" w:rsidP="009966F7">
      <w:pPr>
        <w:spacing w:before="120"/>
        <w:ind w:firstLine="709"/>
        <w:contextualSpacing/>
        <w:jc w:val="both"/>
        <w:rPr>
          <w:bCs/>
          <w:sz w:val="26"/>
          <w:szCs w:val="26"/>
          <w:lang w:eastAsia="x-none"/>
        </w:rPr>
      </w:pPr>
      <w:r w:rsidRPr="00A752D7">
        <w:rPr>
          <w:bCs/>
          <w:sz w:val="26"/>
          <w:szCs w:val="26"/>
          <w:lang w:eastAsia="x-none"/>
        </w:rPr>
        <w:lastRenderedPageBreak/>
        <w:t>Источники финансирования инвестиционной программы</w:t>
      </w:r>
      <w:r w:rsidRPr="002E7600">
        <w:t xml:space="preserve"> </w:t>
      </w:r>
      <w:r w:rsidR="00FE6C3F">
        <w:rPr>
          <w:bCs/>
          <w:sz w:val="26"/>
          <w:szCs w:val="26"/>
          <w:lang w:eastAsia="x-none"/>
        </w:rPr>
        <w:t>ф</w:t>
      </w:r>
      <w:r w:rsidRPr="002E7600">
        <w:rPr>
          <w:bCs/>
          <w:sz w:val="26"/>
          <w:szCs w:val="26"/>
          <w:lang w:eastAsia="x-none"/>
        </w:rPr>
        <w:t>илиала</w:t>
      </w:r>
      <w:r w:rsidRPr="00A752D7">
        <w:rPr>
          <w:bCs/>
          <w:sz w:val="26"/>
          <w:szCs w:val="26"/>
          <w:lang w:eastAsia="x-none"/>
        </w:rPr>
        <w:t>, млн. руб. с НДС:</w:t>
      </w:r>
    </w:p>
    <w:tbl>
      <w:tblPr>
        <w:tblW w:w="7683" w:type="dxa"/>
        <w:tblInd w:w="93" w:type="dxa"/>
        <w:tblLook w:val="04A0" w:firstRow="1" w:lastRow="0" w:firstColumn="1" w:lastColumn="0" w:noHBand="0" w:noVBand="1"/>
      </w:tblPr>
      <w:tblGrid>
        <w:gridCol w:w="936"/>
        <w:gridCol w:w="2907"/>
        <w:gridCol w:w="960"/>
        <w:gridCol w:w="960"/>
        <w:gridCol w:w="960"/>
        <w:gridCol w:w="960"/>
      </w:tblGrid>
      <w:tr w:rsidR="002D28AF" w:rsidRPr="00B644E3" w:rsidTr="002D28AF">
        <w:trPr>
          <w:trHeight w:val="945"/>
        </w:trPr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AF" w:rsidRPr="00B644E3" w:rsidRDefault="002D28AF" w:rsidP="00B64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90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AF" w:rsidRPr="00B644E3" w:rsidRDefault="002D28AF" w:rsidP="00B644E3">
            <w:pPr>
              <w:jc w:val="center"/>
              <w:rPr>
                <w:b/>
                <w:bCs/>
              </w:rPr>
            </w:pPr>
            <w:r w:rsidRPr="00B644E3">
              <w:rPr>
                <w:b/>
                <w:bCs/>
              </w:rPr>
              <w:t>Источник финансирования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AF" w:rsidRPr="00B644E3" w:rsidRDefault="002D28AF" w:rsidP="00FE6C3F">
            <w:pPr>
              <w:jc w:val="center"/>
              <w:rPr>
                <w:b/>
                <w:bCs/>
              </w:rPr>
            </w:pPr>
            <w:r w:rsidRPr="00B644E3">
              <w:rPr>
                <w:b/>
                <w:bCs/>
              </w:rPr>
              <w:t>План года 201</w:t>
            </w:r>
            <w:r>
              <w:rPr>
                <w:b/>
                <w:bCs/>
              </w:rPr>
              <w:t>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AF" w:rsidRPr="00B644E3" w:rsidRDefault="002D28AF" w:rsidP="00FE6C3F">
            <w:pPr>
              <w:jc w:val="center"/>
              <w:rPr>
                <w:b/>
                <w:bCs/>
              </w:rPr>
            </w:pPr>
            <w:r w:rsidRPr="00B644E3">
              <w:rPr>
                <w:b/>
                <w:bCs/>
              </w:rPr>
              <w:t>План года 201</w:t>
            </w:r>
            <w:r>
              <w:rPr>
                <w:b/>
                <w:bCs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AF" w:rsidRPr="00B644E3" w:rsidRDefault="002D28AF" w:rsidP="00B64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 года 2019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28AF" w:rsidRPr="00B644E3" w:rsidRDefault="002D28AF" w:rsidP="00B644E3">
            <w:pPr>
              <w:jc w:val="center"/>
              <w:rPr>
                <w:b/>
                <w:bCs/>
              </w:rPr>
            </w:pPr>
            <w:r w:rsidRPr="00B644E3">
              <w:rPr>
                <w:b/>
                <w:bCs/>
              </w:rPr>
              <w:t>Итого</w:t>
            </w:r>
          </w:p>
        </w:tc>
      </w:tr>
      <w:tr w:rsidR="002D28AF" w:rsidRPr="00B644E3" w:rsidTr="002D28AF">
        <w:trPr>
          <w:trHeight w:val="330"/>
        </w:trPr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28AF" w:rsidRPr="00B644E3" w:rsidRDefault="002D28AF" w:rsidP="00B644E3">
            <w:pPr>
              <w:rPr>
                <w:b/>
                <w:bCs/>
              </w:rPr>
            </w:pPr>
          </w:p>
        </w:tc>
        <w:tc>
          <w:tcPr>
            <w:tcW w:w="29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28AF" w:rsidRPr="00B644E3" w:rsidRDefault="002D28AF" w:rsidP="00B644E3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AF" w:rsidRPr="00B644E3" w:rsidRDefault="002D28AF" w:rsidP="00B644E3">
            <w:pPr>
              <w:jc w:val="center"/>
              <w:rPr>
                <w:b/>
                <w:bCs/>
              </w:rPr>
            </w:pPr>
            <w:r w:rsidRPr="00B644E3">
              <w:rPr>
                <w:b/>
                <w:bCs/>
              </w:rPr>
              <w:t>Гр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AF" w:rsidRPr="00B644E3" w:rsidRDefault="002D28AF" w:rsidP="00B644E3">
            <w:pPr>
              <w:jc w:val="center"/>
              <w:rPr>
                <w:b/>
                <w:bCs/>
              </w:rPr>
            </w:pPr>
            <w:r w:rsidRPr="00B644E3">
              <w:rPr>
                <w:b/>
                <w:bCs/>
              </w:rPr>
              <w:t>Гр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AF" w:rsidRPr="00B644E3" w:rsidRDefault="002D28AF" w:rsidP="00B644E3">
            <w:pPr>
              <w:jc w:val="center"/>
              <w:rPr>
                <w:b/>
                <w:bCs/>
              </w:rPr>
            </w:pPr>
            <w:r w:rsidRPr="00B644E3">
              <w:rPr>
                <w:b/>
                <w:bCs/>
              </w:rPr>
              <w:t>Гр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28AF" w:rsidRPr="00B644E3" w:rsidRDefault="002D28AF" w:rsidP="00B644E3">
            <w:pPr>
              <w:jc w:val="center"/>
              <w:rPr>
                <w:b/>
                <w:bCs/>
              </w:rPr>
            </w:pPr>
            <w:r w:rsidRPr="00B644E3">
              <w:rPr>
                <w:b/>
                <w:bCs/>
              </w:rPr>
              <w:t>Гр 6</w:t>
            </w:r>
          </w:p>
        </w:tc>
      </w:tr>
      <w:tr w:rsidR="002D28AF" w:rsidRPr="00FC0B0D" w:rsidTr="002D28AF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AF" w:rsidRPr="00FC0B0D" w:rsidRDefault="002D28AF" w:rsidP="00B644E3">
            <w:pPr>
              <w:jc w:val="center"/>
              <w:rPr>
                <w:sz w:val="22"/>
                <w:szCs w:val="22"/>
              </w:rPr>
            </w:pPr>
            <w:r w:rsidRPr="00FC0B0D">
              <w:rPr>
                <w:sz w:val="22"/>
                <w:szCs w:val="22"/>
              </w:rPr>
              <w:t>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AF" w:rsidRPr="00FC0B0D" w:rsidRDefault="002D28AF" w:rsidP="00B644E3">
            <w:pPr>
              <w:rPr>
                <w:sz w:val="22"/>
                <w:szCs w:val="22"/>
              </w:rPr>
            </w:pPr>
            <w:r w:rsidRPr="00FC0B0D">
              <w:rPr>
                <w:sz w:val="22"/>
                <w:szCs w:val="22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AF" w:rsidRPr="00D91143" w:rsidRDefault="00D91143" w:rsidP="00B644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6,865</w:t>
            </w:r>
            <w:r w:rsidR="002D28AF" w:rsidRPr="00D9114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AF" w:rsidRPr="00D91143" w:rsidRDefault="002D28AF" w:rsidP="00414B70">
            <w:pPr>
              <w:jc w:val="right"/>
              <w:rPr>
                <w:b/>
                <w:bCs/>
                <w:sz w:val="22"/>
                <w:szCs w:val="22"/>
              </w:rPr>
            </w:pPr>
            <w:r w:rsidRPr="00D91143">
              <w:rPr>
                <w:b/>
                <w:bCs/>
                <w:sz w:val="22"/>
                <w:szCs w:val="22"/>
              </w:rPr>
              <w:t>7,</w:t>
            </w:r>
            <w:r w:rsidR="00414B70">
              <w:rPr>
                <w:b/>
                <w:bCs/>
                <w:sz w:val="22"/>
                <w:szCs w:val="22"/>
              </w:rPr>
              <w:t>981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AF" w:rsidRPr="00D91143" w:rsidRDefault="00F77CC7" w:rsidP="00B644E3">
            <w:pPr>
              <w:jc w:val="right"/>
              <w:rPr>
                <w:b/>
                <w:bCs/>
                <w:sz w:val="22"/>
                <w:szCs w:val="22"/>
              </w:rPr>
            </w:pPr>
            <w:r w:rsidRPr="00D91143">
              <w:rPr>
                <w:b/>
                <w:bCs/>
                <w:sz w:val="22"/>
                <w:szCs w:val="22"/>
              </w:rPr>
              <w:t>4,786</w:t>
            </w:r>
            <w:r w:rsidR="002D28AF" w:rsidRPr="00D9114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8AF" w:rsidRPr="00D91143" w:rsidRDefault="00D91143" w:rsidP="00414B7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19,</w:t>
            </w:r>
            <w:r w:rsidR="00414B70">
              <w:rPr>
                <w:b/>
                <w:bCs/>
                <w:sz w:val="22"/>
                <w:szCs w:val="22"/>
              </w:rPr>
              <w:t>632</w:t>
            </w:r>
            <w:r w:rsidR="002D28AF" w:rsidRPr="00D91143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D28AF" w:rsidRPr="00FC0B0D" w:rsidTr="002D28AF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8AF" w:rsidRPr="00FC0B0D" w:rsidRDefault="002D28AF" w:rsidP="00B644E3">
            <w:pPr>
              <w:jc w:val="center"/>
              <w:rPr>
                <w:sz w:val="22"/>
                <w:szCs w:val="22"/>
              </w:rPr>
            </w:pPr>
            <w:r w:rsidRPr="00FC0B0D">
              <w:rPr>
                <w:sz w:val="22"/>
                <w:szCs w:val="22"/>
              </w:rPr>
              <w:t>1.1.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AF" w:rsidRPr="00FC0B0D" w:rsidRDefault="002D28AF" w:rsidP="00B644E3">
            <w:pPr>
              <w:rPr>
                <w:sz w:val="22"/>
                <w:szCs w:val="22"/>
              </w:rPr>
            </w:pPr>
            <w:r w:rsidRPr="00FC0B0D">
              <w:rPr>
                <w:sz w:val="22"/>
                <w:szCs w:val="22"/>
              </w:rPr>
              <w:t>Прибыль, направляемая на инвестиции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AF" w:rsidRPr="00D91143" w:rsidRDefault="002D28AF" w:rsidP="00B644E3">
            <w:pPr>
              <w:jc w:val="right"/>
              <w:rPr>
                <w:sz w:val="22"/>
                <w:szCs w:val="22"/>
              </w:rPr>
            </w:pPr>
            <w:r w:rsidRPr="00D91143">
              <w:rPr>
                <w:sz w:val="22"/>
                <w:szCs w:val="22"/>
              </w:rPr>
              <w:t xml:space="preserve">3,888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AF" w:rsidRPr="00D91143" w:rsidRDefault="002D28AF" w:rsidP="00B644E3">
            <w:pPr>
              <w:jc w:val="right"/>
              <w:rPr>
                <w:sz w:val="22"/>
                <w:szCs w:val="22"/>
              </w:rPr>
            </w:pPr>
            <w:r w:rsidRPr="00D91143">
              <w:rPr>
                <w:sz w:val="22"/>
                <w:szCs w:val="22"/>
              </w:rPr>
              <w:t xml:space="preserve">3,888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AF" w:rsidRPr="00D91143" w:rsidRDefault="002D28AF" w:rsidP="00B644E3">
            <w:pPr>
              <w:jc w:val="right"/>
              <w:rPr>
                <w:sz w:val="22"/>
                <w:szCs w:val="22"/>
              </w:rPr>
            </w:pPr>
            <w:r w:rsidRPr="00D91143">
              <w:rPr>
                <w:sz w:val="22"/>
                <w:szCs w:val="22"/>
              </w:rPr>
              <w:t xml:space="preserve">1,496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8AF" w:rsidRPr="00D91143" w:rsidRDefault="00BC59ED" w:rsidP="00B644E3">
            <w:pPr>
              <w:jc w:val="right"/>
              <w:rPr>
                <w:sz w:val="22"/>
                <w:szCs w:val="22"/>
              </w:rPr>
            </w:pPr>
            <w:r w:rsidRPr="00D91143">
              <w:rPr>
                <w:sz w:val="22"/>
                <w:szCs w:val="22"/>
              </w:rPr>
              <w:t>9,272</w:t>
            </w:r>
            <w:r w:rsidR="002D28AF" w:rsidRPr="00D91143">
              <w:rPr>
                <w:sz w:val="22"/>
                <w:szCs w:val="22"/>
              </w:rPr>
              <w:t xml:space="preserve"> </w:t>
            </w:r>
          </w:p>
        </w:tc>
      </w:tr>
      <w:tr w:rsidR="002D28AF" w:rsidRPr="00FC0B0D" w:rsidTr="002D28AF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8AF" w:rsidRPr="00FC0B0D" w:rsidRDefault="002D28AF" w:rsidP="00B644E3">
            <w:pPr>
              <w:jc w:val="center"/>
              <w:rPr>
                <w:sz w:val="22"/>
                <w:szCs w:val="22"/>
              </w:rPr>
            </w:pPr>
            <w:r w:rsidRPr="00FC0B0D">
              <w:rPr>
                <w:sz w:val="22"/>
                <w:szCs w:val="22"/>
              </w:rPr>
              <w:t>1.1.1.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AF" w:rsidRPr="00FC0B0D" w:rsidRDefault="002D28AF" w:rsidP="00B644E3">
            <w:pPr>
              <w:rPr>
                <w:sz w:val="22"/>
                <w:szCs w:val="22"/>
              </w:rPr>
            </w:pPr>
            <w:r w:rsidRPr="00FC0B0D">
              <w:rPr>
                <w:sz w:val="22"/>
                <w:szCs w:val="22"/>
              </w:rPr>
              <w:t xml:space="preserve">в </w:t>
            </w:r>
            <w:proofErr w:type="spellStart"/>
            <w:r w:rsidRPr="00FC0B0D">
              <w:rPr>
                <w:sz w:val="22"/>
                <w:szCs w:val="22"/>
              </w:rPr>
              <w:t>т.ч</w:t>
            </w:r>
            <w:proofErr w:type="spellEnd"/>
            <w:r w:rsidRPr="00FC0B0D">
              <w:rPr>
                <w:sz w:val="22"/>
                <w:szCs w:val="22"/>
              </w:rPr>
              <w:t>. инвестиционная составляющая в тарифе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AF" w:rsidRPr="00D91143" w:rsidRDefault="002D28AF" w:rsidP="00B644E3">
            <w:pPr>
              <w:jc w:val="right"/>
              <w:rPr>
                <w:sz w:val="22"/>
                <w:szCs w:val="22"/>
              </w:rPr>
            </w:pPr>
            <w:r w:rsidRPr="00D91143">
              <w:rPr>
                <w:sz w:val="22"/>
                <w:szCs w:val="22"/>
              </w:rPr>
              <w:t xml:space="preserve">3,888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AF" w:rsidRPr="00D91143" w:rsidRDefault="002D28AF" w:rsidP="00B644E3">
            <w:pPr>
              <w:jc w:val="right"/>
              <w:rPr>
                <w:sz w:val="22"/>
                <w:szCs w:val="22"/>
              </w:rPr>
            </w:pPr>
            <w:r w:rsidRPr="00D91143">
              <w:rPr>
                <w:sz w:val="22"/>
                <w:szCs w:val="22"/>
              </w:rPr>
              <w:t xml:space="preserve">3,888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AF" w:rsidRPr="00D91143" w:rsidRDefault="002D28AF" w:rsidP="00B644E3">
            <w:pPr>
              <w:jc w:val="right"/>
              <w:rPr>
                <w:sz w:val="22"/>
                <w:szCs w:val="22"/>
              </w:rPr>
            </w:pPr>
            <w:r w:rsidRPr="00D91143">
              <w:rPr>
                <w:sz w:val="22"/>
                <w:szCs w:val="22"/>
              </w:rPr>
              <w:t xml:space="preserve">1,496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8AF" w:rsidRPr="00D91143" w:rsidRDefault="00BC59ED" w:rsidP="00B644E3">
            <w:pPr>
              <w:jc w:val="right"/>
              <w:rPr>
                <w:sz w:val="22"/>
                <w:szCs w:val="22"/>
              </w:rPr>
            </w:pPr>
            <w:r w:rsidRPr="00D91143">
              <w:rPr>
                <w:sz w:val="22"/>
                <w:szCs w:val="22"/>
              </w:rPr>
              <w:t>9,272</w:t>
            </w:r>
          </w:p>
        </w:tc>
      </w:tr>
      <w:tr w:rsidR="002D28AF" w:rsidRPr="00FC0B0D" w:rsidTr="002D28AF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8AF" w:rsidRPr="00FC0B0D" w:rsidRDefault="002D28AF" w:rsidP="00B644E3">
            <w:pPr>
              <w:jc w:val="center"/>
              <w:rPr>
                <w:sz w:val="22"/>
                <w:szCs w:val="22"/>
              </w:rPr>
            </w:pPr>
            <w:r w:rsidRPr="00FC0B0D">
              <w:rPr>
                <w:sz w:val="22"/>
                <w:szCs w:val="22"/>
              </w:rPr>
              <w:t>1.1.2.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28AF" w:rsidRPr="00FC0B0D" w:rsidRDefault="002D28AF" w:rsidP="00B644E3">
            <w:pPr>
              <w:rPr>
                <w:sz w:val="22"/>
                <w:szCs w:val="22"/>
              </w:rPr>
            </w:pPr>
            <w:r w:rsidRPr="00FC0B0D">
              <w:rPr>
                <w:sz w:val="22"/>
                <w:szCs w:val="22"/>
              </w:rPr>
              <w:t xml:space="preserve">в </w:t>
            </w:r>
            <w:proofErr w:type="spellStart"/>
            <w:r w:rsidRPr="00FC0B0D">
              <w:rPr>
                <w:sz w:val="22"/>
                <w:szCs w:val="22"/>
              </w:rPr>
              <w:t>т.ч</w:t>
            </w:r>
            <w:proofErr w:type="spellEnd"/>
            <w:r w:rsidRPr="00FC0B0D">
              <w:rPr>
                <w:sz w:val="22"/>
                <w:szCs w:val="22"/>
              </w:rPr>
              <w:t xml:space="preserve">. прибыль со свободного сектора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8AF" w:rsidRPr="00D91143" w:rsidRDefault="002D28AF" w:rsidP="00B644E3">
            <w:pPr>
              <w:jc w:val="right"/>
              <w:rPr>
                <w:color w:val="FFFFF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28AF" w:rsidRPr="00D91143" w:rsidRDefault="002D28AF" w:rsidP="00B644E3">
            <w:pPr>
              <w:jc w:val="right"/>
              <w:rPr>
                <w:color w:val="FFFFF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28AF" w:rsidRPr="00D91143" w:rsidRDefault="002D28AF" w:rsidP="00B644E3">
            <w:pPr>
              <w:jc w:val="right"/>
              <w:rPr>
                <w:color w:val="FFFFF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28AF" w:rsidRPr="00D91143" w:rsidRDefault="002D28AF" w:rsidP="00B644E3">
            <w:pPr>
              <w:jc w:val="right"/>
              <w:rPr>
                <w:color w:val="FFFFFF"/>
                <w:sz w:val="22"/>
                <w:szCs w:val="22"/>
              </w:rPr>
            </w:pPr>
          </w:p>
        </w:tc>
      </w:tr>
      <w:tr w:rsidR="002D28AF" w:rsidRPr="00FC0B0D" w:rsidTr="002D28AF">
        <w:trPr>
          <w:trHeight w:val="63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8AF" w:rsidRPr="00FC0B0D" w:rsidRDefault="002D28AF" w:rsidP="00B644E3">
            <w:pPr>
              <w:jc w:val="center"/>
              <w:rPr>
                <w:sz w:val="22"/>
                <w:szCs w:val="22"/>
              </w:rPr>
            </w:pPr>
            <w:r w:rsidRPr="00FC0B0D">
              <w:rPr>
                <w:sz w:val="22"/>
                <w:szCs w:val="22"/>
              </w:rPr>
              <w:t>1.1.3.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28AF" w:rsidRPr="00FC0B0D" w:rsidRDefault="002D28AF" w:rsidP="00B644E3">
            <w:pPr>
              <w:rPr>
                <w:sz w:val="22"/>
                <w:szCs w:val="22"/>
              </w:rPr>
            </w:pPr>
            <w:r w:rsidRPr="00FC0B0D">
              <w:rPr>
                <w:sz w:val="22"/>
                <w:szCs w:val="22"/>
              </w:rPr>
              <w:t xml:space="preserve">в </w:t>
            </w:r>
            <w:proofErr w:type="spellStart"/>
            <w:r w:rsidRPr="00FC0B0D">
              <w:rPr>
                <w:sz w:val="22"/>
                <w:szCs w:val="22"/>
              </w:rPr>
              <w:t>т.ч</w:t>
            </w:r>
            <w:proofErr w:type="spellEnd"/>
            <w:r w:rsidRPr="00FC0B0D">
              <w:rPr>
                <w:sz w:val="22"/>
                <w:szCs w:val="22"/>
              </w:rPr>
              <w:t>. от технологического присоединения (для электросетевых компаний)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8AF" w:rsidRPr="00D91143" w:rsidRDefault="002D28AF" w:rsidP="00B644E3">
            <w:pPr>
              <w:jc w:val="right"/>
              <w:rPr>
                <w:color w:val="FFFFF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8AF" w:rsidRPr="00D91143" w:rsidRDefault="002D28AF" w:rsidP="00B644E3">
            <w:pPr>
              <w:jc w:val="right"/>
              <w:rPr>
                <w:color w:val="FFFFF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8AF" w:rsidRPr="00D91143" w:rsidRDefault="002D28AF" w:rsidP="00B644E3">
            <w:pPr>
              <w:jc w:val="right"/>
              <w:rPr>
                <w:color w:val="FFFFF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28AF" w:rsidRPr="00D91143" w:rsidRDefault="002D28AF" w:rsidP="00B644E3">
            <w:pPr>
              <w:jc w:val="right"/>
              <w:rPr>
                <w:color w:val="FFFFFF"/>
                <w:sz w:val="22"/>
                <w:szCs w:val="22"/>
              </w:rPr>
            </w:pPr>
          </w:p>
        </w:tc>
      </w:tr>
      <w:tr w:rsidR="002D28AF" w:rsidRPr="00FC0B0D" w:rsidTr="002D28AF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8AF" w:rsidRPr="00FC0B0D" w:rsidRDefault="002D28AF" w:rsidP="00B644E3">
            <w:pPr>
              <w:jc w:val="center"/>
              <w:rPr>
                <w:sz w:val="22"/>
                <w:szCs w:val="22"/>
              </w:rPr>
            </w:pPr>
            <w:r w:rsidRPr="00FC0B0D">
              <w:rPr>
                <w:sz w:val="22"/>
                <w:szCs w:val="22"/>
              </w:rPr>
              <w:t>1.1.3.1.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28AF" w:rsidRPr="00FC0B0D" w:rsidRDefault="002D28AF" w:rsidP="00B644E3">
            <w:pPr>
              <w:rPr>
                <w:sz w:val="22"/>
                <w:szCs w:val="22"/>
              </w:rPr>
            </w:pPr>
            <w:r w:rsidRPr="00FC0B0D">
              <w:rPr>
                <w:sz w:val="22"/>
                <w:szCs w:val="22"/>
              </w:rPr>
              <w:t xml:space="preserve">в </w:t>
            </w:r>
            <w:proofErr w:type="spellStart"/>
            <w:r w:rsidRPr="00FC0B0D">
              <w:rPr>
                <w:sz w:val="22"/>
                <w:szCs w:val="22"/>
              </w:rPr>
              <w:t>т.ч</w:t>
            </w:r>
            <w:proofErr w:type="spellEnd"/>
            <w:r w:rsidRPr="00FC0B0D">
              <w:rPr>
                <w:sz w:val="22"/>
                <w:szCs w:val="22"/>
              </w:rPr>
              <w:t>. от технологического присоединения генерации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8AF" w:rsidRPr="00D91143" w:rsidRDefault="002D28AF" w:rsidP="00B644E3">
            <w:pPr>
              <w:jc w:val="right"/>
              <w:rPr>
                <w:color w:val="FFFFF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28AF" w:rsidRPr="00D91143" w:rsidRDefault="002D28AF" w:rsidP="00B644E3">
            <w:pPr>
              <w:jc w:val="right"/>
              <w:rPr>
                <w:color w:val="FFFFF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28AF" w:rsidRPr="00D91143" w:rsidRDefault="002D28AF" w:rsidP="00B644E3">
            <w:pPr>
              <w:jc w:val="right"/>
              <w:rPr>
                <w:color w:val="FFFFF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28AF" w:rsidRPr="00D91143" w:rsidRDefault="002D28AF" w:rsidP="00B644E3">
            <w:pPr>
              <w:jc w:val="right"/>
              <w:rPr>
                <w:color w:val="FFFFFF"/>
                <w:sz w:val="22"/>
                <w:szCs w:val="22"/>
              </w:rPr>
            </w:pPr>
          </w:p>
        </w:tc>
      </w:tr>
      <w:tr w:rsidR="002D28AF" w:rsidRPr="00FC0B0D" w:rsidTr="002D28AF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8AF" w:rsidRPr="00FC0B0D" w:rsidRDefault="002D28AF" w:rsidP="00B644E3">
            <w:pPr>
              <w:jc w:val="center"/>
              <w:rPr>
                <w:sz w:val="22"/>
                <w:szCs w:val="22"/>
              </w:rPr>
            </w:pPr>
            <w:r w:rsidRPr="00FC0B0D">
              <w:rPr>
                <w:sz w:val="22"/>
                <w:szCs w:val="22"/>
              </w:rPr>
              <w:t>1.1.3.2.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28AF" w:rsidRPr="00FC0B0D" w:rsidRDefault="002D28AF" w:rsidP="00B644E3">
            <w:pPr>
              <w:rPr>
                <w:sz w:val="22"/>
                <w:szCs w:val="22"/>
              </w:rPr>
            </w:pPr>
            <w:r w:rsidRPr="00FC0B0D">
              <w:rPr>
                <w:sz w:val="22"/>
                <w:szCs w:val="22"/>
              </w:rPr>
              <w:t xml:space="preserve">в </w:t>
            </w:r>
            <w:proofErr w:type="spellStart"/>
            <w:r w:rsidRPr="00FC0B0D">
              <w:rPr>
                <w:sz w:val="22"/>
                <w:szCs w:val="22"/>
              </w:rPr>
              <w:t>т.ч</w:t>
            </w:r>
            <w:proofErr w:type="spellEnd"/>
            <w:r w:rsidRPr="00FC0B0D">
              <w:rPr>
                <w:sz w:val="22"/>
                <w:szCs w:val="22"/>
              </w:rPr>
              <w:t>. от технологического присоединения потребителей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8AF" w:rsidRPr="00D91143" w:rsidRDefault="002D28AF" w:rsidP="00B644E3">
            <w:pPr>
              <w:jc w:val="right"/>
              <w:rPr>
                <w:color w:val="FFFFF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28AF" w:rsidRPr="00D91143" w:rsidRDefault="002D28AF" w:rsidP="00B644E3">
            <w:pPr>
              <w:jc w:val="right"/>
              <w:rPr>
                <w:color w:val="FFFFF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28AF" w:rsidRPr="00D91143" w:rsidRDefault="002D28AF" w:rsidP="00B644E3">
            <w:pPr>
              <w:jc w:val="right"/>
              <w:rPr>
                <w:color w:val="FFFFF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28AF" w:rsidRPr="00D91143" w:rsidRDefault="002D28AF" w:rsidP="00B644E3">
            <w:pPr>
              <w:jc w:val="right"/>
              <w:rPr>
                <w:color w:val="FFFFFF"/>
                <w:sz w:val="22"/>
                <w:szCs w:val="22"/>
              </w:rPr>
            </w:pPr>
          </w:p>
        </w:tc>
      </w:tr>
      <w:tr w:rsidR="002D28AF" w:rsidRPr="00FC0B0D" w:rsidTr="002D28AF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8AF" w:rsidRPr="00FC0B0D" w:rsidRDefault="002D28AF" w:rsidP="00B644E3">
            <w:pPr>
              <w:jc w:val="center"/>
              <w:rPr>
                <w:sz w:val="22"/>
                <w:szCs w:val="22"/>
              </w:rPr>
            </w:pPr>
            <w:r w:rsidRPr="00FC0B0D">
              <w:rPr>
                <w:sz w:val="22"/>
                <w:szCs w:val="22"/>
              </w:rPr>
              <w:t>1.1.4.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28AF" w:rsidRPr="00FC0B0D" w:rsidRDefault="002D28AF" w:rsidP="00B644E3">
            <w:pPr>
              <w:rPr>
                <w:sz w:val="22"/>
                <w:szCs w:val="22"/>
              </w:rPr>
            </w:pPr>
            <w:r w:rsidRPr="00FC0B0D">
              <w:rPr>
                <w:sz w:val="22"/>
                <w:szCs w:val="22"/>
              </w:rPr>
              <w:t>Прочая прибыль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8AF" w:rsidRPr="00D91143" w:rsidRDefault="002D28AF" w:rsidP="00B644E3">
            <w:pPr>
              <w:jc w:val="right"/>
              <w:rPr>
                <w:color w:val="FFFFF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28AF" w:rsidRPr="00D91143" w:rsidRDefault="002D28AF" w:rsidP="00B644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28AF" w:rsidRPr="00D91143" w:rsidRDefault="002D28AF" w:rsidP="00B644E3">
            <w:pPr>
              <w:jc w:val="right"/>
              <w:rPr>
                <w:color w:val="FFFFF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28AF" w:rsidRPr="00D91143" w:rsidRDefault="002D28AF" w:rsidP="00B644E3">
            <w:pPr>
              <w:jc w:val="right"/>
              <w:rPr>
                <w:sz w:val="22"/>
                <w:szCs w:val="22"/>
              </w:rPr>
            </w:pPr>
          </w:p>
        </w:tc>
      </w:tr>
      <w:tr w:rsidR="002D28AF" w:rsidRPr="00FC0B0D" w:rsidTr="002D28AF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8AF" w:rsidRPr="00FC0B0D" w:rsidRDefault="002D28AF" w:rsidP="00B644E3">
            <w:pPr>
              <w:jc w:val="center"/>
              <w:rPr>
                <w:sz w:val="22"/>
                <w:szCs w:val="22"/>
              </w:rPr>
            </w:pPr>
            <w:r w:rsidRPr="00FC0B0D">
              <w:rPr>
                <w:sz w:val="22"/>
                <w:szCs w:val="22"/>
              </w:rPr>
              <w:t>1.2.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AF" w:rsidRPr="00FC0B0D" w:rsidRDefault="002D28AF" w:rsidP="00B644E3">
            <w:pPr>
              <w:rPr>
                <w:sz w:val="22"/>
                <w:szCs w:val="22"/>
              </w:rPr>
            </w:pPr>
            <w:r w:rsidRPr="00FC0B0D">
              <w:rPr>
                <w:sz w:val="22"/>
                <w:szCs w:val="22"/>
              </w:rPr>
              <w:t>Амортизация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AF" w:rsidRPr="00D91143" w:rsidRDefault="00D91143" w:rsidP="00B644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1,930</w:t>
            </w:r>
            <w:r w:rsidR="002D28AF" w:rsidRPr="00D9114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AF" w:rsidRPr="00D91143" w:rsidRDefault="00414B70" w:rsidP="001D45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2,875</w:t>
            </w:r>
            <w:r w:rsidR="002D28AF" w:rsidRPr="00D9114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AF" w:rsidRPr="00D91143" w:rsidRDefault="002D28AF" w:rsidP="00B644E3">
            <w:pPr>
              <w:jc w:val="right"/>
              <w:rPr>
                <w:b/>
                <w:bCs/>
                <w:sz w:val="22"/>
                <w:szCs w:val="22"/>
              </w:rPr>
            </w:pPr>
            <w:r w:rsidRPr="00D91143">
              <w:rPr>
                <w:b/>
                <w:bCs/>
                <w:sz w:val="22"/>
                <w:szCs w:val="22"/>
              </w:rPr>
              <w:t xml:space="preserve">2,560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8AF" w:rsidRPr="00D91143" w:rsidRDefault="00414B70" w:rsidP="00D9114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7,365</w:t>
            </w:r>
          </w:p>
        </w:tc>
      </w:tr>
      <w:tr w:rsidR="002D28AF" w:rsidRPr="00FC0B0D" w:rsidTr="002D28AF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8AF" w:rsidRPr="00FC0B0D" w:rsidRDefault="002D28AF" w:rsidP="00B644E3">
            <w:pPr>
              <w:jc w:val="center"/>
              <w:rPr>
                <w:sz w:val="22"/>
                <w:szCs w:val="22"/>
              </w:rPr>
            </w:pPr>
            <w:r w:rsidRPr="00FC0B0D">
              <w:rPr>
                <w:sz w:val="22"/>
                <w:szCs w:val="22"/>
              </w:rPr>
              <w:t>1.2.1.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AF" w:rsidRPr="00FC0B0D" w:rsidRDefault="002D28AF" w:rsidP="00B644E3">
            <w:pPr>
              <w:rPr>
                <w:sz w:val="22"/>
                <w:szCs w:val="22"/>
              </w:rPr>
            </w:pPr>
            <w:r w:rsidRPr="00FC0B0D">
              <w:rPr>
                <w:sz w:val="22"/>
                <w:szCs w:val="22"/>
              </w:rPr>
              <w:t>Амортизация, учтенная в тарифе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AF" w:rsidRPr="00D91143" w:rsidRDefault="00D91143" w:rsidP="00B644E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AF" w:rsidRPr="00D91143" w:rsidRDefault="00CA6FC7" w:rsidP="001D454B">
            <w:pPr>
              <w:jc w:val="right"/>
              <w:rPr>
                <w:sz w:val="22"/>
                <w:szCs w:val="22"/>
              </w:rPr>
            </w:pPr>
            <w:r w:rsidRPr="00414B70">
              <w:rPr>
                <w:sz w:val="22"/>
                <w:szCs w:val="22"/>
              </w:rPr>
              <w:t>2,875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AF" w:rsidRPr="00D91143" w:rsidRDefault="002D28AF" w:rsidP="00B644E3">
            <w:pPr>
              <w:jc w:val="right"/>
              <w:rPr>
                <w:sz w:val="22"/>
                <w:szCs w:val="22"/>
              </w:rPr>
            </w:pPr>
            <w:r w:rsidRPr="00D91143">
              <w:rPr>
                <w:sz w:val="22"/>
                <w:szCs w:val="22"/>
              </w:rPr>
              <w:t xml:space="preserve">2,560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8AF" w:rsidRPr="00D91143" w:rsidRDefault="00414B70" w:rsidP="00D91143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7,365</w:t>
            </w:r>
          </w:p>
        </w:tc>
      </w:tr>
      <w:tr w:rsidR="002D28AF" w:rsidRPr="00FC0B0D" w:rsidTr="002D28AF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8AF" w:rsidRPr="00FC0B0D" w:rsidRDefault="002D28AF" w:rsidP="00B644E3">
            <w:pPr>
              <w:jc w:val="center"/>
              <w:rPr>
                <w:sz w:val="22"/>
                <w:szCs w:val="22"/>
              </w:rPr>
            </w:pPr>
            <w:r w:rsidRPr="00FC0B0D">
              <w:rPr>
                <w:sz w:val="22"/>
                <w:szCs w:val="22"/>
              </w:rPr>
              <w:t>1.2.2.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28AF" w:rsidRPr="00FC0B0D" w:rsidRDefault="002D28AF" w:rsidP="00B644E3">
            <w:pPr>
              <w:rPr>
                <w:sz w:val="22"/>
                <w:szCs w:val="22"/>
              </w:rPr>
            </w:pPr>
            <w:r w:rsidRPr="00FC0B0D">
              <w:rPr>
                <w:sz w:val="22"/>
                <w:szCs w:val="22"/>
              </w:rPr>
              <w:t>Прочая амортизация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8AF" w:rsidRPr="00D91143" w:rsidRDefault="002D28AF" w:rsidP="00B644E3">
            <w:pPr>
              <w:jc w:val="right"/>
              <w:rPr>
                <w:color w:val="FFFFF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28AF" w:rsidRPr="00D91143" w:rsidRDefault="002D28AF" w:rsidP="00B644E3">
            <w:pPr>
              <w:jc w:val="right"/>
              <w:rPr>
                <w:color w:val="FFFFF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28AF" w:rsidRPr="00D91143" w:rsidRDefault="002D28AF" w:rsidP="00B644E3">
            <w:pPr>
              <w:jc w:val="right"/>
              <w:rPr>
                <w:color w:val="FFFFF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28AF" w:rsidRPr="00D91143" w:rsidRDefault="002D28AF" w:rsidP="00B644E3">
            <w:pPr>
              <w:jc w:val="right"/>
              <w:rPr>
                <w:color w:val="FFFFFF"/>
                <w:sz w:val="22"/>
                <w:szCs w:val="22"/>
              </w:rPr>
            </w:pPr>
          </w:p>
        </w:tc>
      </w:tr>
      <w:tr w:rsidR="002D28AF" w:rsidRPr="00FC0B0D" w:rsidTr="002D28AF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8AF" w:rsidRPr="00FC0B0D" w:rsidRDefault="002D28AF" w:rsidP="00B644E3">
            <w:pPr>
              <w:jc w:val="center"/>
              <w:rPr>
                <w:sz w:val="22"/>
                <w:szCs w:val="22"/>
              </w:rPr>
            </w:pPr>
            <w:r w:rsidRPr="00FC0B0D">
              <w:rPr>
                <w:sz w:val="22"/>
                <w:szCs w:val="22"/>
              </w:rPr>
              <w:t>1.2.3.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28AF" w:rsidRPr="00FC0B0D" w:rsidRDefault="002D28AF" w:rsidP="00B644E3">
            <w:pPr>
              <w:rPr>
                <w:sz w:val="22"/>
                <w:szCs w:val="22"/>
              </w:rPr>
            </w:pPr>
            <w:r w:rsidRPr="00FC0B0D">
              <w:rPr>
                <w:sz w:val="22"/>
                <w:szCs w:val="22"/>
              </w:rPr>
              <w:t>Недоиспользованная амортизация прошлых лет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8AF" w:rsidRPr="00D91143" w:rsidRDefault="002D28AF" w:rsidP="00B644E3">
            <w:pPr>
              <w:jc w:val="right"/>
              <w:rPr>
                <w:color w:val="FFFFF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28AF" w:rsidRPr="00D91143" w:rsidRDefault="002D28AF" w:rsidP="00B644E3">
            <w:pPr>
              <w:jc w:val="right"/>
              <w:rPr>
                <w:color w:val="FFFFF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28AF" w:rsidRPr="00D91143" w:rsidRDefault="002D28AF" w:rsidP="00B644E3">
            <w:pPr>
              <w:jc w:val="right"/>
              <w:rPr>
                <w:color w:val="FFFFF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28AF" w:rsidRPr="00D91143" w:rsidRDefault="002D28AF" w:rsidP="00B644E3">
            <w:pPr>
              <w:jc w:val="right"/>
              <w:rPr>
                <w:sz w:val="22"/>
                <w:szCs w:val="22"/>
              </w:rPr>
            </w:pPr>
          </w:p>
        </w:tc>
      </w:tr>
      <w:tr w:rsidR="002D28AF" w:rsidRPr="00FC0B0D" w:rsidTr="002D28AF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8AF" w:rsidRPr="00FC0B0D" w:rsidRDefault="002D28AF" w:rsidP="00B644E3">
            <w:pPr>
              <w:jc w:val="center"/>
              <w:rPr>
                <w:sz w:val="22"/>
                <w:szCs w:val="22"/>
              </w:rPr>
            </w:pPr>
            <w:r w:rsidRPr="00FC0B0D">
              <w:rPr>
                <w:sz w:val="22"/>
                <w:szCs w:val="22"/>
              </w:rPr>
              <w:t>1.3.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AF" w:rsidRPr="00FC0B0D" w:rsidRDefault="002D28AF" w:rsidP="00B644E3">
            <w:pPr>
              <w:rPr>
                <w:sz w:val="22"/>
                <w:szCs w:val="22"/>
              </w:rPr>
            </w:pPr>
            <w:r w:rsidRPr="00FC0B0D">
              <w:rPr>
                <w:sz w:val="22"/>
                <w:szCs w:val="22"/>
              </w:rPr>
              <w:t>Возврат НДС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AF" w:rsidRPr="00D91143" w:rsidRDefault="00D91143" w:rsidP="00B644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1,047</w:t>
            </w:r>
            <w:r w:rsidR="002D28AF" w:rsidRPr="00D9114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8AF" w:rsidRPr="00D91143" w:rsidRDefault="00CA6FC7" w:rsidP="00414B70">
            <w:pPr>
              <w:jc w:val="right"/>
              <w:rPr>
                <w:b/>
                <w:bCs/>
                <w:sz w:val="22"/>
                <w:szCs w:val="22"/>
              </w:rPr>
            </w:pPr>
            <w:r w:rsidRPr="00414B70">
              <w:rPr>
                <w:b/>
                <w:bCs/>
                <w:sz w:val="22"/>
                <w:szCs w:val="22"/>
              </w:rPr>
              <w:t>1,21</w:t>
            </w:r>
            <w:r w:rsidR="00414B70">
              <w:rPr>
                <w:b/>
                <w:bCs/>
                <w:sz w:val="22"/>
                <w:szCs w:val="22"/>
              </w:rPr>
              <w:t>8</w:t>
            </w:r>
            <w:r w:rsidR="002D28AF" w:rsidRPr="00D9114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8AF" w:rsidRPr="00D91143" w:rsidRDefault="00F77CC7" w:rsidP="00B644E3">
            <w:pPr>
              <w:jc w:val="right"/>
              <w:rPr>
                <w:b/>
                <w:bCs/>
                <w:sz w:val="22"/>
                <w:szCs w:val="22"/>
              </w:rPr>
            </w:pPr>
            <w:r w:rsidRPr="00D91143">
              <w:rPr>
                <w:b/>
                <w:bCs/>
                <w:sz w:val="22"/>
                <w:szCs w:val="22"/>
              </w:rPr>
              <w:t>0,730</w:t>
            </w:r>
            <w:r w:rsidR="002D28AF" w:rsidRPr="00D9114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8AF" w:rsidRPr="00D91143" w:rsidRDefault="00D91143" w:rsidP="00414B7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2,9</w:t>
            </w:r>
            <w:r w:rsidR="00414B70">
              <w:rPr>
                <w:b/>
                <w:bCs/>
                <w:sz w:val="22"/>
                <w:szCs w:val="22"/>
              </w:rPr>
              <w:t>95</w:t>
            </w:r>
            <w:r w:rsidR="002D28AF" w:rsidRPr="00D91143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D28AF" w:rsidRPr="00FC0B0D" w:rsidTr="002D28AF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8AF" w:rsidRPr="00FC0B0D" w:rsidRDefault="002D28AF" w:rsidP="00B644E3">
            <w:pPr>
              <w:jc w:val="center"/>
              <w:rPr>
                <w:sz w:val="22"/>
                <w:szCs w:val="22"/>
              </w:rPr>
            </w:pPr>
            <w:r w:rsidRPr="00FC0B0D">
              <w:rPr>
                <w:sz w:val="22"/>
                <w:szCs w:val="22"/>
              </w:rPr>
              <w:t>1.4.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28AF" w:rsidRPr="00FC0B0D" w:rsidRDefault="002D28AF" w:rsidP="00B644E3">
            <w:pPr>
              <w:rPr>
                <w:sz w:val="22"/>
                <w:szCs w:val="22"/>
              </w:rPr>
            </w:pPr>
            <w:r w:rsidRPr="00FC0B0D">
              <w:rPr>
                <w:sz w:val="22"/>
                <w:szCs w:val="22"/>
              </w:rPr>
              <w:t>Прочие собственные средства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8AF" w:rsidRPr="00D91143" w:rsidRDefault="002D28AF" w:rsidP="00B644E3">
            <w:pPr>
              <w:jc w:val="right"/>
              <w:rPr>
                <w:color w:val="FFFFF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28AF" w:rsidRPr="00D91143" w:rsidRDefault="002D28AF" w:rsidP="00B644E3">
            <w:pPr>
              <w:jc w:val="right"/>
              <w:rPr>
                <w:color w:val="FFFFF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28AF" w:rsidRPr="00D91143" w:rsidRDefault="002D28AF" w:rsidP="00B644E3">
            <w:pPr>
              <w:jc w:val="right"/>
              <w:rPr>
                <w:color w:val="FFFFF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28AF" w:rsidRPr="00D91143" w:rsidRDefault="002D28AF" w:rsidP="00B644E3">
            <w:pPr>
              <w:jc w:val="right"/>
              <w:rPr>
                <w:color w:val="FFFFFF"/>
                <w:sz w:val="22"/>
                <w:szCs w:val="22"/>
              </w:rPr>
            </w:pPr>
          </w:p>
        </w:tc>
      </w:tr>
      <w:tr w:rsidR="002D28AF" w:rsidRPr="00FC0B0D" w:rsidTr="002D28AF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8AF" w:rsidRPr="00FC0B0D" w:rsidRDefault="002D28AF" w:rsidP="00B644E3">
            <w:pPr>
              <w:jc w:val="center"/>
              <w:rPr>
                <w:sz w:val="22"/>
                <w:szCs w:val="22"/>
              </w:rPr>
            </w:pPr>
            <w:r w:rsidRPr="00FC0B0D">
              <w:rPr>
                <w:sz w:val="22"/>
                <w:szCs w:val="22"/>
              </w:rPr>
              <w:t xml:space="preserve">1.4.1. 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28AF" w:rsidRPr="00FC0B0D" w:rsidRDefault="002D28AF" w:rsidP="00B644E3">
            <w:pPr>
              <w:rPr>
                <w:sz w:val="22"/>
                <w:szCs w:val="22"/>
              </w:rPr>
            </w:pPr>
            <w:r w:rsidRPr="00FC0B0D">
              <w:rPr>
                <w:sz w:val="22"/>
                <w:szCs w:val="22"/>
              </w:rPr>
              <w:t xml:space="preserve">в </w:t>
            </w:r>
            <w:proofErr w:type="spellStart"/>
            <w:r w:rsidRPr="00FC0B0D">
              <w:rPr>
                <w:sz w:val="22"/>
                <w:szCs w:val="22"/>
              </w:rPr>
              <w:t>т.ч</w:t>
            </w:r>
            <w:proofErr w:type="spellEnd"/>
            <w:r w:rsidRPr="00FC0B0D">
              <w:rPr>
                <w:sz w:val="22"/>
                <w:szCs w:val="22"/>
              </w:rPr>
              <w:t xml:space="preserve">. средства </w:t>
            </w:r>
            <w:proofErr w:type="spellStart"/>
            <w:r w:rsidRPr="00FC0B0D">
              <w:rPr>
                <w:sz w:val="22"/>
                <w:szCs w:val="22"/>
              </w:rPr>
              <w:t>допэмиссии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8AF" w:rsidRPr="00D91143" w:rsidRDefault="002D28AF" w:rsidP="00B644E3">
            <w:pPr>
              <w:jc w:val="right"/>
              <w:rPr>
                <w:color w:val="FFFFF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28AF" w:rsidRPr="00D91143" w:rsidRDefault="002D28AF" w:rsidP="00B644E3">
            <w:pPr>
              <w:jc w:val="right"/>
              <w:rPr>
                <w:color w:val="FFFFF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28AF" w:rsidRPr="00D91143" w:rsidRDefault="002D28AF" w:rsidP="00B644E3">
            <w:pPr>
              <w:jc w:val="right"/>
              <w:rPr>
                <w:color w:val="FFFFF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28AF" w:rsidRPr="00D91143" w:rsidRDefault="002D28AF" w:rsidP="00B644E3">
            <w:pPr>
              <w:jc w:val="right"/>
              <w:rPr>
                <w:color w:val="FFFFFF"/>
                <w:sz w:val="22"/>
                <w:szCs w:val="22"/>
              </w:rPr>
            </w:pPr>
          </w:p>
        </w:tc>
      </w:tr>
      <w:tr w:rsidR="002D28AF" w:rsidRPr="00FC0B0D" w:rsidTr="002D28AF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8AF" w:rsidRPr="00FC0B0D" w:rsidRDefault="002D28AF" w:rsidP="00B644E3">
            <w:pPr>
              <w:jc w:val="center"/>
              <w:rPr>
                <w:sz w:val="22"/>
                <w:szCs w:val="22"/>
              </w:rPr>
            </w:pPr>
            <w:r w:rsidRPr="00FC0B0D">
              <w:rPr>
                <w:sz w:val="22"/>
                <w:szCs w:val="22"/>
              </w:rPr>
              <w:t>1.5.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28AF" w:rsidRPr="00FC0B0D" w:rsidRDefault="002D28AF" w:rsidP="00B644E3">
            <w:pPr>
              <w:rPr>
                <w:sz w:val="22"/>
                <w:szCs w:val="22"/>
              </w:rPr>
            </w:pPr>
            <w:r w:rsidRPr="00FC0B0D">
              <w:rPr>
                <w:sz w:val="22"/>
                <w:szCs w:val="22"/>
              </w:rPr>
              <w:t>Остаток собственных средств на начало года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8AF" w:rsidRPr="00D91143" w:rsidRDefault="002D28AF" w:rsidP="00B644E3">
            <w:pPr>
              <w:jc w:val="right"/>
              <w:rPr>
                <w:color w:val="FFFFF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28AF" w:rsidRPr="00D91143" w:rsidRDefault="002D28AF" w:rsidP="00B644E3">
            <w:pPr>
              <w:jc w:val="right"/>
              <w:rPr>
                <w:color w:val="FFFFF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28AF" w:rsidRPr="00D91143" w:rsidRDefault="002D28AF" w:rsidP="00B644E3">
            <w:pPr>
              <w:jc w:val="right"/>
              <w:rPr>
                <w:color w:val="FFFFF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28AF" w:rsidRPr="00D91143" w:rsidRDefault="002D28AF" w:rsidP="00B644E3">
            <w:pPr>
              <w:jc w:val="right"/>
              <w:rPr>
                <w:color w:val="FFFFFF"/>
                <w:sz w:val="22"/>
                <w:szCs w:val="22"/>
              </w:rPr>
            </w:pPr>
          </w:p>
        </w:tc>
      </w:tr>
      <w:tr w:rsidR="002D28AF" w:rsidRPr="00FC0B0D" w:rsidTr="002D28AF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8AF" w:rsidRPr="00FC0B0D" w:rsidRDefault="002D28AF" w:rsidP="00B644E3">
            <w:pPr>
              <w:jc w:val="center"/>
              <w:rPr>
                <w:sz w:val="22"/>
                <w:szCs w:val="22"/>
              </w:rPr>
            </w:pPr>
            <w:r w:rsidRPr="00FC0B0D">
              <w:rPr>
                <w:sz w:val="22"/>
                <w:szCs w:val="22"/>
              </w:rPr>
              <w:t>2.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AF" w:rsidRPr="00FC0B0D" w:rsidRDefault="002D28AF" w:rsidP="00B644E3">
            <w:pPr>
              <w:rPr>
                <w:sz w:val="22"/>
                <w:szCs w:val="22"/>
              </w:rPr>
            </w:pPr>
            <w:r w:rsidRPr="00FC0B0D">
              <w:rPr>
                <w:sz w:val="22"/>
                <w:szCs w:val="22"/>
              </w:rPr>
              <w:t xml:space="preserve">Привлеченные средства, в </w:t>
            </w:r>
            <w:proofErr w:type="spellStart"/>
            <w:r w:rsidRPr="00FC0B0D">
              <w:rPr>
                <w:sz w:val="22"/>
                <w:szCs w:val="22"/>
              </w:rPr>
              <w:t>т.ч</w:t>
            </w:r>
            <w:proofErr w:type="spellEnd"/>
            <w:r w:rsidRPr="00FC0B0D">
              <w:rPr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AF" w:rsidRPr="00D91143" w:rsidRDefault="002D28AF" w:rsidP="00B644E3">
            <w:pPr>
              <w:jc w:val="right"/>
              <w:rPr>
                <w:b/>
                <w:bCs/>
                <w:sz w:val="22"/>
                <w:szCs w:val="22"/>
              </w:rPr>
            </w:pPr>
            <w:r w:rsidRPr="00D91143">
              <w:rPr>
                <w:b/>
                <w:bCs/>
                <w:sz w:val="22"/>
                <w:szCs w:val="22"/>
              </w:rPr>
              <w:t xml:space="preserve">5,365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8AF" w:rsidRPr="00D91143" w:rsidRDefault="002D28AF" w:rsidP="00B644E3">
            <w:pPr>
              <w:jc w:val="right"/>
              <w:rPr>
                <w:b/>
                <w:bCs/>
                <w:sz w:val="22"/>
                <w:szCs w:val="22"/>
              </w:rPr>
            </w:pPr>
            <w:r w:rsidRPr="00D91143">
              <w:rPr>
                <w:b/>
                <w:bCs/>
                <w:sz w:val="22"/>
                <w:szCs w:val="22"/>
              </w:rPr>
              <w:t xml:space="preserve">3,816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8AF" w:rsidRPr="00D91143" w:rsidRDefault="00F77CC7" w:rsidP="00B644E3">
            <w:pPr>
              <w:jc w:val="right"/>
              <w:rPr>
                <w:b/>
                <w:bCs/>
                <w:sz w:val="22"/>
                <w:szCs w:val="22"/>
              </w:rPr>
            </w:pPr>
            <w:r w:rsidRPr="00D91143">
              <w:rPr>
                <w:b/>
                <w:bCs/>
                <w:sz w:val="22"/>
                <w:szCs w:val="22"/>
              </w:rPr>
              <w:t>2,343</w:t>
            </w:r>
            <w:r w:rsidR="002D28AF" w:rsidRPr="00D9114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8AF" w:rsidRPr="00D91143" w:rsidRDefault="00BC59ED" w:rsidP="00B644E3">
            <w:pPr>
              <w:jc w:val="right"/>
              <w:rPr>
                <w:b/>
                <w:bCs/>
                <w:sz w:val="22"/>
                <w:szCs w:val="22"/>
              </w:rPr>
            </w:pPr>
            <w:r w:rsidRPr="00D91143">
              <w:rPr>
                <w:b/>
                <w:bCs/>
                <w:sz w:val="22"/>
                <w:szCs w:val="22"/>
              </w:rPr>
              <w:t>11,524</w:t>
            </w:r>
            <w:r w:rsidR="002D28AF" w:rsidRPr="00D91143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D28AF" w:rsidRPr="00FC0B0D" w:rsidTr="002D28AF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8AF" w:rsidRPr="00FC0B0D" w:rsidRDefault="002D28AF" w:rsidP="00B644E3">
            <w:pPr>
              <w:jc w:val="center"/>
              <w:rPr>
                <w:sz w:val="22"/>
                <w:szCs w:val="22"/>
              </w:rPr>
            </w:pPr>
            <w:r w:rsidRPr="00FC0B0D">
              <w:rPr>
                <w:sz w:val="22"/>
                <w:szCs w:val="22"/>
              </w:rPr>
              <w:t>2.1.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28AF" w:rsidRPr="00FC0B0D" w:rsidRDefault="002D28AF" w:rsidP="00B644E3">
            <w:pPr>
              <w:rPr>
                <w:sz w:val="22"/>
                <w:szCs w:val="22"/>
              </w:rPr>
            </w:pPr>
            <w:r w:rsidRPr="00FC0B0D">
              <w:rPr>
                <w:sz w:val="22"/>
                <w:szCs w:val="22"/>
              </w:rPr>
              <w:t>Кредиты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8AF" w:rsidRPr="00D91143" w:rsidRDefault="002D28AF" w:rsidP="00B644E3">
            <w:pPr>
              <w:jc w:val="right"/>
              <w:rPr>
                <w:color w:val="FFFFF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28AF" w:rsidRPr="00D91143" w:rsidRDefault="002D28AF" w:rsidP="00B644E3">
            <w:pPr>
              <w:jc w:val="right"/>
              <w:rPr>
                <w:color w:val="FFFFF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28AF" w:rsidRPr="00D91143" w:rsidRDefault="002D28AF" w:rsidP="00B644E3">
            <w:pPr>
              <w:jc w:val="right"/>
              <w:rPr>
                <w:color w:val="FFFFF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28AF" w:rsidRPr="00D91143" w:rsidRDefault="002D28AF" w:rsidP="00B644E3">
            <w:pPr>
              <w:jc w:val="right"/>
              <w:rPr>
                <w:color w:val="FFFFFF"/>
                <w:sz w:val="22"/>
                <w:szCs w:val="22"/>
              </w:rPr>
            </w:pPr>
          </w:p>
        </w:tc>
      </w:tr>
      <w:tr w:rsidR="002D28AF" w:rsidRPr="00FC0B0D" w:rsidTr="002D28AF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8AF" w:rsidRPr="00FC0B0D" w:rsidRDefault="002D28AF" w:rsidP="00B644E3">
            <w:pPr>
              <w:jc w:val="center"/>
              <w:rPr>
                <w:sz w:val="22"/>
                <w:szCs w:val="22"/>
              </w:rPr>
            </w:pPr>
            <w:r w:rsidRPr="00FC0B0D">
              <w:rPr>
                <w:sz w:val="22"/>
                <w:szCs w:val="22"/>
              </w:rPr>
              <w:t>2.2.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28AF" w:rsidRPr="00FC0B0D" w:rsidRDefault="002D28AF" w:rsidP="00B644E3">
            <w:pPr>
              <w:rPr>
                <w:sz w:val="22"/>
                <w:szCs w:val="22"/>
              </w:rPr>
            </w:pPr>
            <w:r w:rsidRPr="00FC0B0D">
              <w:rPr>
                <w:sz w:val="22"/>
                <w:szCs w:val="22"/>
              </w:rPr>
              <w:t>Облигационные займы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8AF" w:rsidRPr="00D91143" w:rsidRDefault="002D28AF" w:rsidP="00B644E3">
            <w:pPr>
              <w:jc w:val="right"/>
              <w:rPr>
                <w:color w:val="FFFFF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28AF" w:rsidRPr="00D91143" w:rsidRDefault="002D28AF" w:rsidP="00B644E3">
            <w:pPr>
              <w:jc w:val="right"/>
              <w:rPr>
                <w:color w:val="FFFFF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28AF" w:rsidRPr="00D91143" w:rsidRDefault="002D28AF" w:rsidP="00B644E3">
            <w:pPr>
              <w:jc w:val="right"/>
              <w:rPr>
                <w:color w:val="FFFFF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28AF" w:rsidRPr="00D91143" w:rsidRDefault="002D28AF" w:rsidP="00B644E3">
            <w:pPr>
              <w:jc w:val="right"/>
              <w:rPr>
                <w:color w:val="FFFFFF"/>
                <w:sz w:val="22"/>
                <w:szCs w:val="22"/>
              </w:rPr>
            </w:pPr>
          </w:p>
        </w:tc>
      </w:tr>
      <w:tr w:rsidR="002D28AF" w:rsidRPr="00FC0B0D" w:rsidTr="002D28AF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8AF" w:rsidRPr="00FC0B0D" w:rsidRDefault="002D28AF" w:rsidP="00B644E3">
            <w:pPr>
              <w:jc w:val="center"/>
              <w:rPr>
                <w:sz w:val="22"/>
                <w:szCs w:val="22"/>
              </w:rPr>
            </w:pPr>
            <w:r w:rsidRPr="00FC0B0D">
              <w:rPr>
                <w:sz w:val="22"/>
                <w:szCs w:val="22"/>
              </w:rPr>
              <w:t>2.3.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28AF" w:rsidRPr="00FC0B0D" w:rsidRDefault="002D28AF" w:rsidP="00B644E3">
            <w:pPr>
              <w:rPr>
                <w:sz w:val="22"/>
                <w:szCs w:val="22"/>
              </w:rPr>
            </w:pPr>
            <w:r w:rsidRPr="00FC0B0D">
              <w:rPr>
                <w:sz w:val="22"/>
                <w:szCs w:val="22"/>
              </w:rPr>
              <w:t>Займы организаций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8AF" w:rsidRPr="00D91143" w:rsidRDefault="002D28AF" w:rsidP="00B644E3">
            <w:pPr>
              <w:jc w:val="right"/>
              <w:rPr>
                <w:color w:val="FFFFF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28AF" w:rsidRPr="00D91143" w:rsidRDefault="002D28AF" w:rsidP="00B644E3">
            <w:pPr>
              <w:jc w:val="right"/>
              <w:rPr>
                <w:color w:val="FFFFF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28AF" w:rsidRPr="00D91143" w:rsidRDefault="002D28AF" w:rsidP="00B644E3">
            <w:pPr>
              <w:jc w:val="right"/>
              <w:rPr>
                <w:color w:val="FFFFF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28AF" w:rsidRPr="00D91143" w:rsidRDefault="002D28AF" w:rsidP="00B644E3">
            <w:pPr>
              <w:jc w:val="right"/>
              <w:rPr>
                <w:color w:val="FFFFFF"/>
                <w:sz w:val="22"/>
                <w:szCs w:val="22"/>
              </w:rPr>
            </w:pPr>
          </w:p>
        </w:tc>
      </w:tr>
      <w:tr w:rsidR="002D28AF" w:rsidRPr="00FC0B0D" w:rsidTr="002D28AF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8AF" w:rsidRPr="00FC0B0D" w:rsidRDefault="002D28AF" w:rsidP="00B644E3">
            <w:pPr>
              <w:jc w:val="center"/>
              <w:rPr>
                <w:sz w:val="22"/>
                <w:szCs w:val="22"/>
              </w:rPr>
            </w:pPr>
            <w:r w:rsidRPr="00FC0B0D">
              <w:rPr>
                <w:sz w:val="22"/>
                <w:szCs w:val="22"/>
              </w:rPr>
              <w:t>2.4.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28AF" w:rsidRPr="00FC0B0D" w:rsidRDefault="002D28AF" w:rsidP="00B644E3">
            <w:pPr>
              <w:rPr>
                <w:sz w:val="22"/>
                <w:szCs w:val="22"/>
              </w:rPr>
            </w:pPr>
            <w:r w:rsidRPr="00FC0B0D">
              <w:rPr>
                <w:sz w:val="22"/>
                <w:szCs w:val="22"/>
              </w:rPr>
              <w:t>Бюджетное финансирование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8AF" w:rsidRPr="00D91143" w:rsidRDefault="002D28AF" w:rsidP="00B644E3">
            <w:pPr>
              <w:jc w:val="right"/>
              <w:rPr>
                <w:color w:val="FFFFF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28AF" w:rsidRPr="00D91143" w:rsidRDefault="002D28AF" w:rsidP="00B644E3">
            <w:pPr>
              <w:jc w:val="right"/>
              <w:rPr>
                <w:color w:val="FFFFF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28AF" w:rsidRPr="00D91143" w:rsidRDefault="002D28AF" w:rsidP="00B644E3">
            <w:pPr>
              <w:jc w:val="right"/>
              <w:rPr>
                <w:color w:val="FFFFF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28AF" w:rsidRPr="00D91143" w:rsidRDefault="002D28AF" w:rsidP="00B644E3">
            <w:pPr>
              <w:jc w:val="right"/>
              <w:rPr>
                <w:color w:val="FFFFFF"/>
                <w:sz w:val="22"/>
                <w:szCs w:val="22"/>
              </w:rPr>
            </w:pPr>
          </w:p>
        </w:tc>
      </w:tr>
      <w:tr w:rsidR="002D28AF" w:rsidRPr="00FC0B0D" w:rsidTr="002D28AF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8AF" w:rsidRPr="00FC0B0D" w:rsidRDefault="002D28AF" w:rsidP="00B644E3">
            <w:pPr>
              <w:jc w:val="center"/>
              <w:rPr>
                <w:sz w:val="22"/>
                <w:szCs w:val="22"/>
              </w:rPr>
            </w:pPr>
            <w:r w:rsidRPr="00FC0B0D">
              <w:rPr>
                <w:sz w:val="22"/>
                <w:szCs w:val="22"/>
              </w:rPr>
              <w:t>2.5.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28AF" w:rsidRPr="00FC0B0D" w:rsidRDefault="002D28AF" w:rsidP="00B644E3">
            <w:pPr>
              <w:rPr>
                <w:sz w:val="22"/>
                <w:szCs w:val="22"/>
              </w:rPr>
            </w:pPr>
            <w:r w:rsidRPr="00FC0B0D">
              <w:rPr>
                <w:sz w:val="22"/>
                <w:szCs w:val="22"/>
              </w:rPr>
              <w:t>Средства внешних инвесторов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8AF" w:rsidRPr="00D91143" w:rsidRDefault="002D28AF" w:rsidP="00B644E3">
            <w:pPr>
              <w:jc w:val="right"/>
              <w:rPr>
                <w:color w:val="FFFFF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28AF" w:rsidRPr="00D91143" w:rsidRDefault="002D28AF" w:rsidP="00B644E3">
            <w:pPr>
              <w:jc w:val="right"/>
              <w:rPr>
                <w:color w:val="FFFFF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28AF" w:rsidRPr="00D91143" w:rsidRDefault="002D28AF" w:rsidP="00B644E3">
            <w:pPr>
              <w:jc w:val="right"/>
              <w:rPr>
                <w:color w:val="FFFFF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28AF" w:rsidRPr="00D91143" w:rsidRDefault="002D28AF" w:rsidP="00B644E3">
            <w:pPr>
              <w:jc w:val="right"/>
              <w:rPr>
                <w:color w:val="FFFFFF"/>
                <w:sz w:val="22"/>
                <w:szCs w:val="22"/>
              </w:rPr>
            </w:pPr>
          </w:p>
        </w:tc>
      </w:tr>
      <w:tr w:rsidR="002D28AF" w:rsidRPr="00FC0B0D" w:rsidTr="002D28AF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8AF" w:rsidRPr="00FC0B0D" w:rsidRDefault="002D28AF" w:rsidP="00B644E3">
            <w:pPr>
              <w:jc w:val="center"/>
              <w:rPr>
                <w:sz w:val="22"/>
                <w:szCs w:val="22"/>
              </w:rPr>
            </w:pPr>
            <w:r w:rsidRPr="00FC0B0D">
              <w:rPr>
                <w:sz w:val="22"/>
                <w:szCs w:val="22"/>
              </w:rPr>
              <w:t>2.6.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AF" w:rsidRPr="00FC0B0D" w:rsidRDefault="002D28AF" w:rsidP="00B644E3">
            <w:pPr>
              <w:rPr>
                <w:sz w:val="22"/>
                <w:szCs w:val="22"/>
              </w:rPr>
            </w:pPr>
            <w:r w:rsidRPr="00FC0B0D">
              <w:rPr>
                <w:sz w:val="22"/>
                <w:szCs w:val="22"/>
              </w:rPr>
              <w:t>Использование лизинга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AF" w:rsidRPr="00D91143" w:rsidRDefault="002D28AF" w:rsidP="00B644E3">
            <w:pPr>
              <w:jc w:val="right"/>
              <w:rPr>
                <w:sz w:val="22"/>
                <w:szCs w:val="22"/>
              </w:rPr>
            </w:pPr>
            <w:r w:rsidRPr="00D91143">
              <w:rPr>
                <w:sz w:val="22"/>
                <w:szCs w:val="22"/>
              </w:rPr>
              <w:t>5,365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AF" w:rsidRPr="00D91143" w:rsidRDefault="002D28AF" w:rsidP="00B644E3">
            <w:pPr>
              <w:jc w:val="right"/>
              <w:rPr>
                <w:sz w:val="22"/>
                <w:szCs w:val="22"/>
              </w:rPr>
            </w:pPr>
            <w:r w:rsidRPr="00D91143">
              <w:rPr>
                <w:sz w:val="22"/>
                <w:szCs w:val="22"/>
              </w:rPr>
              <w:t xml:space="preserve">3,816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AF" w:rsidRPr="00D91143" w:rsidRDefault="00F77CC7" w:rsidP="00B644E3">
            <w:pPr>
              <w:jc w:val="right"/>
              <w:rPr>
                <w:sz w:val="22"/>
                <w:szCs w:val="22"/>
              </w:rPr>
            </w:pPr>
            <w:r w:rsidRPr="00D91143">
              <w:rPr>
                <w:sz w:val="22"/>
                <w:szCs w:val="22"/>
              </w:rPr>
              <w:t>2,343</w:t>
            </w:r>
            <w:r w:rsidR="002D28AF" w:rsidRPr="00D911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8AF" w:rsidRPr="00D91143" w:rsidRDefault="00BC59ED" w:rsidP="00B644E3">
            <w:pPr>
              <w:jc w:val="right"/>
              <w:rPr>
                <w:sz w:val="22"/>
                <w:szCs w:val="22"/>
              </w:rPr>
            </w:pPr>
            <w:r w:rsidRPr="00D91143">
              <w:rPr>
                <w:sz w:val="22"/>
                <w:szCs w:val="22"/>
              </w:rPr>
              <w:t>11,524</w:t>
            </w:r>
            <w:r w:rsidR="002D28AF" w:rsidRPr="00D91143">
              <w:rPr>
                <w:sz w:val="22"/>
                <w:szCs w:val="22"/>
              </w:rPr>
              <w:t xml:space="preserve"> </w:t>
            </w:r>
          </w:p>
        </w:tc>
      </w:tr>
      <w:tr w:rsidR="002D28AF" w:rsidRPr="00FC0B0D" w:rsidTr="002D28AF">
        <w:trPr>
          <w:trHeight w:val="33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8AF" w:rsidRPr="00FC0B0D" w:rsidRDefault="002D28AF" w:rsidP="00B644E3">
            <w:pPr>
              <w:jc w:val="center"/>
              <w:rPr>
                <w:sz w:val="22"/>
                <w:szCs w:val="22"/>
              </w:rPr>
            </w:pPr>
            <w:r w:rsidRPr="00FC0B0D">
              <w:rPr>
                <w:sz w:val="22"/>
                <w:szCs w:val="22"/>
              </w:rPr>
              <w:t>2.7.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D28AF" w:rsidRPr="00FC0B0D" w:rsidRDefault="002D28AF" w:rsidP="00B644E3">
            <w:pPr>
              <w:rPr>
                <w:sz w:val="22"/>
                <w:szCs w:val="22"/>
              </w:rPr>
            </w:pPr>
            <w:r w:rsidRPr="00FC0B0D">
              <w:rPr>
                <w:sz w:val="22"/>
                <w:szCs w:val="22"/>
              </w:rPr>
              <w:t>Прочие привлеченные средства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8AF" w:rsidRPr="00D91143" w:rsidRDefault="002D28AF" w:rsidP="00B644E3">
            <w:pPr>
              <w:jc w:val="right"/>
              <w:rPr>
                <w:color w:val="FFFFF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D28AF" w:rsidRPr="00D91143" w:rsidRDefault="002D28AF" w:rsidP="00B644E3">
            <w:pPr>
              <w:jc w:val="right"/>
              <w:rPr>
                <w:color w:val="FFFFF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D28AF" w:rsidRPr="00D91143" w:rsidRDefault="002D28AF" w:rsidP="00B644E3">
            <w:pPr>
              <w:jc w:val="right"/>
              <w:rPr>
                <w:color w:val="FFFFF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28AF" w:rsidRPr="00D91143" w:rsidRDefault="002D28AF" w:rsidP="00B644E3">
            <w:pPr>
              <w:jc w:val="right"/>
              <w:rPr>
                <w:color w:val="FFFFFF"/>
                <w:sz w:val="22"/>
                <w:szCs w:val="22"/>
              </w:rPr>
            </w:pPr>
          </w:p>
        </w:tc>
      </w:tr>
      <w:tr w:rsidR="002D28AF" w:rsidRPr="00FC0B0D" w:rsidTr="002D28AF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8AF" w:rsidRPr="00FC0B0D" w:rsidRDefault="002D28AF" w:rsidP="00B644E3">
            <w:pPr>
              <w:rPr>
                <w:b/>
                <w:bCs/>
                <w:sz w:val="22"/>
                <w:szCs w:val="22"/>
              </w:rPr>
            </w:pPr>
            <w:r w:rsidRPr="00FC0B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8AF" w:rsidRPr="00FC0B0D" w:rsidRDefault="002D28AF" w:rsidP="00B644E3">
            <w:pPr>
              <w:rPr>
                <w:b/>
                <w:bCs/>
                <w:sz w:val="22"/>
                <w:szCs w:val="22"/>
              </w:rPr>
            </w:pPr>
            <w:r w:rsidRPr="00FC0B0D">
              <w:rPr>
                <w:b/>
                <w:bCs/>
                <w:sz w:val="22"/>
                <w:szCs w:val="22"/>
              </w:rPr>
              <w:t>ВСЕГО источников финансирования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AF" w:rsidRPr="00D91143" w:rsidRDefault="00D91143" w:rsidP="00B644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12,230</w:t>
            </w:r>
            <w:r w:rsidR="002D28AF" w:rsidRPr="00D9114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8AF" w:rsidRPr="00D91143" w:rsidRDefault="00CA6FC7" w:rsidP="00B644E3">
            <w:pPr>
              <w:jc w:val="right"/>
              <w:rPr>
                <w:b/>
                <w:bCs/>
                <w:sz w:val="22"/>
                <w:szCs w:val="22"/>
              </w:rPr>
            </w:pPr>
            <w:r w:rsidRPr="00414B70">
              <w:rPr>
                <w:b/>
                <w:bCs/>
                <w:sz w:val="22"/>
                <w:szCs w:val="22"/>
              </w:rPr>
              <w:t>11,797</w:t>
            </w:r>
            <w:r w:rsidR="002D28AF" w:rsidRPr="00D9114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8AF" w:rsidRPr="00D91143" w:rsidRDefault="00F77CC7" w:rsidP="00B644E3">
            <w:pPr>
              <w:jc w:val="right"/>
              <w:rPr>
                <w:b/>
                <w:bCs/>
                <w:sz w:val="22"/>
                <w:szCs w:val="22"/>
              </w:rPr>
            </w:pPr>
            <w:r w:rsidRPr="00D91143">
              <w:rPr>
                <w:b/>
                <w:bCs/>
                <w:sz w:val="22"/>
                <w:szCs w:val="22"/>
              </w:rPr>
              <w:t>7,129</w:t>
            </w:r>
            <w:r w:rsidR="002D28AF" w:rsidRPr="00D9114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8AF" w:rsidRPr="00D91143" w:rsidRDefault="00414B70" w:rsidP="00B644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31,156</w:t>
            </w:r>
            <w:r w:rsidR="002D28AF" w:rsidRPr="00D91143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4D291E" w:rsidRPr="00FC0B0D" w:rsidRDefault="004D291E" w:rsidP="00B644E3">
      <w:pPr>
        <w:spacing w:before="120"/>
        <w:ind w:firstLine="709"/>
        <w:contextualSpacing/>
        <w:jc w:val="both"/>
        <w:rPr>
          <w:bCs/>
          <w:sz w:val="22"/>
          <w:szCs w:val="22"/>
          <w:lang w:eastAsia="x-none"/>
        </w:rPr>
      </w:pPr>
    </w:p>
    <w:p w:rsidR="00B644E3" w:rsidRPr="00E11C16" w:rsidRDefault="00B644E3" w:rsidP="00B644E3">
      <w:pPr>
        <w:spacing w:before="120"/>
        <w:ind w:firstLine="709"/>
        <w:contextualSpacing/>
        <w:jc w:val="both"/>
        <w:rPr>
          <w:bCs/>
          <w:sz w:val="26"/>
          <w:szCs w:val="26"/>
          <w:lang w:eastAsia="x-none"/>
        </w:rPr>
      </w:pPr>
      <w:r w:rsidRPr="00E11C16">
        <w:rPr>
          <w:bCs/>
          <w:sz w:val="26"/>
          <w:szCs w:val="26"/>
          <w:lang w:eastAsia="x-none"/>
        </w:rPr>
        <w:t>В рамках реализации скорректиров</w:t>
      </w:r>
      <w:r w:rsidR="00FE6C3F">
        <w:rPr>
          <w:bCs/>
          <w:sz w:val="26"/>
          <w:szCs w:val="26"/>
          <w:lang w:eastAsia="x-none"/>
        </w:rPr>
        <w:t>анной инвестиционной программы ф</w:t>
      </w:r>
      <w:r w:rsidRPr="00E11C16">
        <w:rPr>
          <w:bCs/>
          <w:sz w:val="26"/>
          <w:szCs w:val="26"/>
          <w:lang w:eastAsia="x-none"/>
        </w:rPr>
        <w:t>илиала на 201</w:t>
      </w:r>
      <w:r w:rsidR="006672B1">
        <w:rPr>
          <w:bCs/>
          <w:sz w:val="26"/>
          <w:szCs w:val="26"/>
          <w:lang w:eastAsia="x-none"/>
        </w:rPr>
        <w:t>8</w:t>
      </w:r>
      <w:r w:rsidR="00931BEB">
        <w:rPr>
          <w:bCs/>
          <w:sz w:val="26"/>
          <w:szCs w:val="26"/>
          <w:lang w:eastAsia="x-none"/>
        </w:rPr>
        <w:t xml:space="preserve"> год</w:t>
      </w:r>
      <w:r w:rsidRPr="00E11C16">
        <w:rPr>
          <w:bCs/>
          <w:sz w:val="26"/>
          <w:szCs w:val="26"/>
          <w:lang w:eastAsia="x-none"/>
        </w:rPr>
        <w:t xml:space="preserve"> планируются следующие количественные показатели результативности:</w:t>
      </w:r>
    </w:p>
    <w:p w:rsidR="00B644E3" w:rsidRPr="00E11C16" w:rsidRDefault="00B644E3" w:rsidP="00B644E3">
      <w:pPr>
        <w:spacing w:before="120"/>
        <w:ind w:firstLine="709"/>
        <w:contextualSpacing/>
        <w:jc w:val="both"/>
        <w:rPr>
          <w:bCs/>
          <w:sz w:val="26"/>
          <w:szCs w:val="26"/>
          <w:lang w:eastAsia="x-none"/>
        </w:rPr>
      </w:pPr>
      <w:r w:rsidRPr="00E11C16">
        <w:rPr>
          <w:bCs/>
          <w:sz w:val="26"/>
          <w:szCs w:val="26"/>
          <w:lang w:eastAsia="x-none"/>
        </w:rPr>
        <w:lastRenderedPageBreak/>
        <w:t>- в части технологического присоединения потребителей:</w:t>
      </w:r>
    </w:p>
    <w:tbl>
      <w:tblPr>
        <w:tblW w:w="740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678"/>
        <w:gridCol w:w="789"/>
        <w:gridCol w:w="1104"/>
        <w:gridCol w:w="1103"/>
        <w:gridCol w:w="1103"/>
      </w:tblGrid>
      <w:tr w:rsidR="002D28AF" w:rsidRPr="00E11C16" w:rsidTr="002D28AF">
        <w:trPr>
          <w:trHeight w:val="20"/>
          <w:jc w:val="center"/>
        </w:trPr>
        <w:tc>
          <w:tcPr>
            <w:tcW w:w="3309" w:type="dxa"/>
            <w:gridSpan w:val="2"/>
            <w:shd w:val="clear" w:color="auto" w:fill="auto"/>
            <w:vAlign w:val="center"/>
            <w:hideMark/>
          </w:tcPr>
          <w:p w:rsidR="002D28AF" w:rsidRPr="00E11C16" w:rsidRDefault="002D28AF" w:rsidP="00B644E3">
            <w:pPr>
              <w:jc w:val="center"/>
              <w:rPr>
                <w:b/>
                <w:bCs/>
                <w:sz w:val="22"/>
                <w:szCs w:val="22"/>
              </w:rPr>
            </w:pPr>
            <w:r w:rsidRPr="00E11C16">
              <w:rPr>
                <w:b/>
                <w:bCs/>
                <w:sz w:val="22"/>
                <w:szCs w:val="22"/>
              </w:rPr>
              <w:t>Показатель / период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2D28AF" w:rsidRPr="00E11C16" w:rsidRDefault="002D28AF" w:rsidP="00B644E3">
            <w:pPr>
              <w:jc w:val="center"/>
              <w:rPr>
                <w:b/>
                <w:bCs/>
                <w:sz w:val="22"/>
                <w:szCs w:val="22"/>
              </w:rPr>
            </w:pPr>
            <w:r w:rsidRPr="00E11C16"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2D28AF" w:rsidRPr="00E11C16" w:rsidRDefault="002D28AF" w:rsidP="00B644E3">
            <w:pPr>
              <w:jc w:val="center"/>
              <w:rPr>
                <w:b/>
                <w:bCs/>
                <w:sz w:val="22"/>
                <w:szCs w:val="22"/>
              </w:rPr>
            </w:pPr>
            <w:r w:rsidRPr="00E11C16">
              <w:rPr>
                <w:b/>
                <w:bCs/>
                <w:sz w:val="22"/>
                <w:szCs w:val="22"/>
              </w:rPr>
              <w:t xml:space="preserve">2017 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2D28AF" w:rsidRPr="00E11C16" w:rsidRDefault="002D28AF" w:rsidP="00B644E3">
            <w:pPr>
              <w:jc w:val="center"/>
              <w:rPr>
                <w:b/>
                <w:bCs/>
                <w:sz w:val="22"/>
                <w:szCs w:val="22"/>
              </w:rPr>
            </w:pPr>
            <w:r w:rsidRPr="00E11C16">
              <w:rPr>
                <w:b/>
                <w:bCs/>
                <w:sz w:val="22"/>
                <w:szCs w:val="22"/>
              </w:rPr>
              <w:t xml:space="preserve">2018 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2D28AF" w:rsidRPr="00E11C16" w:rsidRDefault="002D28AF" w:rsidP="00B644E3">
            <w:pPr>
              <w:jc w:val="center"/>
              <w:rPr>
                <w:b/>
                <w:bCs/>
                <w:sz w:val="22"/>
                <w:szCs w:val="22"/>
              </w:rPr>
            </w:pPr>
            <w:r w:rsidRPr="00E11C16">
              <w:rPr>
                <w:b/>
                <w:bCs/>
                <w:sz w:val="22"/>
                <w:szCs w:val="22"/>
              </w:rPr>
              <w:t xml:space="preserve">2019 </w:t>
            </w:r>
          </w:p>
        </w:tc>
      </w:tr>
      <w:tr w:rsidR="002D28AF" w:rsidRPr="00FC0B0D" w:rsidTr="002D28AF">
        <w:trPr>
          <w:trHeight w:val="20"/>
          <w:jc w:val="center"/>
        </w:trPr>
        <w:tc>
          <w:tcPr>
            <w:tcW w:w="631" w:type="dxa"/>
            <w:vMerge w:val="restart"/>
            <w:shd w:val="clear" w:color="auto" w:fill="auto"/>
            <w:vAlign w:val="center"/>
            <w:hideMark/>
          </w:tcPr>
          <w:p w:rsidR="002D28AF" w:rsidRPr="00FC0B0D" w:rsidRDefault="002D28AF" w:rsidP="00B644E3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C0B0D">
              <w:rPr>
                <w:sz w:val="22"/>
                <w:szCs w:val="22"/>
              </w:rPr>
              <w:t>Утв</w:t>
            </w:r>
            <w:proofErr w:type="spellEnd"/>
            <w:proofErr w:type="gramEnd"/>
            <w:r w:rsidRPr="00FC0B0D">
              <w:rPr>
                <w:sz w:val="22"/>
                <w:szCs w:val="22"/>
              </w:rPr>
              <w:br/>
              <w:t>ИПР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  <w:hideMark/>
          </w:tcPr>
          <w:p w:rsidR="002D28AF" w:rsidRPr="00FC0B0D" w:rsidRDefault="002D28AF" w:rsidP="00B644E3">
            <w:pPr>
              <w:rPr>
                <w:sz w:val="22"/>
                <w:szCs w:val="22"/>
              </w:rPr>
            </w:pPr>
            <w:r w:rsidRPr="00FC0B0D">
              <w:rPr>
                <w:sz w:val="22"/>
                <w:szCs w:val="22"/>
              </w:rPr>
              <w:t>Исполнение договоров технологического присоединения к электрическим сетям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2D28AF" w:rsidRPr="00FC0B0D" w:rsidRDefault="002D28AF" w:rsidP="00B644E3">
            <w:pPr>
              <w:jc w:val="center"/>
              <w:rPr>
                <w:sz w:val="22"/>
                <w:szCs w:val="22"/>
              </w:rPr>
            </w:pPr>
            <w:r w:rsidRPr="00FC0B0D">
              <w:rPr>
                <w:sz w:val="22"/>
                <w:szCs w:val="22"/>
              </w:rPr>
              <w:t>Шт.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D28AF" w:rsidRPr="007402E6" w:rsidRDefault="002D28AF" w:rsidP="00B644E3">
            <w:pPr>
              <w:jc w:val="center"/>
              <w:outlineLvl w:val="0"/>
              <w:rPr>
                <w:color w:val="BFBFBF" w:themeColor="background1" w:themeShade="BF"/>
                <w:sz w:val="22"/>
                <w:szCs w:val="22"/>
              </w:rPr>
            </w:pPr>
            <w:r w:rsidRPr="007402E6">
              <w:rPr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D28AF" w:rsidRPr="007402E6" w:rsidRDefault="002D28AF" w:rsidP="00B644E3">
            <w:pPr>
              <w:jc w:val="center"/>
              <w:outlineLvl w:val="0"/>
              <w:rPr>
                <w:color w:val="BFBFBF" w:themeColor="background1" w:themeShade="BF"/>
                <w:sz w:val="22"/>
                <w:szCs w:val="22"/>
              </w:rPr>
            </w:pPr>
            <w:r w:rsidRPr="007402E6">
              <w:rPr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D28AF" w:rsidRPr="007402E6" w:rsidRDefault="002D28AF" w:rsidP="00B644E3">
            <w:pPr>
              <w:jc w:val="center"/>
              <w:outlineLvl w:val="0"/>
              <w:rPr>
                <w:color w:val="BFBFBF" w:themeColor="background1" w:themeShade="BF"/>
                <w:sz w:val="22"/>
                <w:szCs w:val="22"/>
              </w:rPr>
            </w:pPr>
            <w:r w:rsidRPr="007402E6">
              <w:rPr>
                <w:color w:val="BFBFBF" w:themeColor="background1" w:themeShade="BF"/>
                <w:sz w:val="22"/>
                <w:szCs w:val="22"/>
              </w:rPr>
              <w:t>0</w:t>
            </w:r>
          </w:p>
        </w:tc>
      </w:tr>
      <w:tr w:rsidR="002D28AF" w:rsidRPr="00FC0B0D" w:rsidTr="002D28AF">
        <w:trPr>
          <w:trHeight w:val="20"/>
          <w:jc w:val="center"/>
        </w:trPr>
        <w:tc>
          <w:tcPr>
            <w:tcW w:w="631" w:type="dxa"/>
            <w:vMerge/>
            <w:shd w:val="clear" w:color="auto" w:fill="auto"/>
            <w:vAlign w:val="center"/>
            <w:hideMark/>
          </w:tcPr>
          <w:p w:rsidR="002D28AF" w:rsidRPr="00FC0B0D" w:rsidRDefault="002D28AF" w:rsidP="00B644E3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  <w:hideMark/>
          </w:tcPr>
          <w:p w:rsidR="002D28AF" w:rsidRPr="00FC0B0D" w:rsidRDefault="002D28AF" w:rsidP="00B644E3">
            <w:pPr>
              <w:rPr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2D28AF" w:rsidRPr="00FC0B0D" w:rsidRDefault="002D28AF" w:rsidP="00B644E3">
            <w:pPr>
              <w:jc w:val="center"/>
              <w:rPr>
                <w:sz w:val="22"/>
                <w:szCs w:val="22"/>
              </w:rPr>
            </w:pPr>
            <w:r w:rsidRPr="00FC0B0D">
              <w:rPr>
                <w:sz w:val="22"/>
                <w:szCs w:val="22"/>
              </w:rPr>
              <w:t>МВт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D28AF" w:rsidRPr="007402E6" w:rsidRDefault="002D28AF" w:rsidP="00B644E3">
            <w:pPr>
              <w:jc w:val="center"/>
              <w:outlineLvl w:val="0"/>
              <w:rPr>
                <w:color w:val="BFBFBF" w:themeColor="background1" w:themeShade="BF"/>
                <w:sz w:val="22"/>
                <w:szCs w:val="22"/>
              </w:rPr>
            </w:pPr>
            <w:r w:rsidRPr="007402E6">
              <w:rPr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D28AF" w:rsidRPr="007402E6" w:rsidRDefault="002D28AF" w:rsidP="00B644E3">
            <w:pPr>
              <w:jc w:val="center"/>
              <w:outlineLvl w:val="0"/>
              <w:rPr>
                <w:color w:val="BFBFBF" w:themeColor="background1" w:themeShade="BF"/>
                <w:sz w:val="22"/>
                <w:szCs w:val="22"/>
              </w:rPr>
            </w:pPr>
            <w:r w:rsidRPr="007402E6">
              <w:rPr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D28AF" w:rsidRPr="007402E6" w:rsidRDefault="002D28AF" w:rsidP="00B644E3">
            <w:pPr>
              <w:jc w:val="center"/>
              <w:outlineLvl w:val="0"/>
              <w:rPr>
                <w:color w:val="BFBFBF" w:themeColor="background1" w:themeShade="BF"/>
                <w:sz w:val="22"/>
                <w:szCs w:val="22"/>
              </w:rPr>
            </w:pPr>
            <w:r w:rsidRPr="007402E6">
              <w:rPr>
                <w:color w:val="BFBFBF" w:themeColor="background1" w:themeShade="BF"/>
                <w:sz w:val="22"/>
                <w:szCs w:val="22"/>
              </w:rPr>
              <w:t>0</w:t>
            </w:r>
          </w:p>
        </w:tc>
      </w:tr>
      <w:tr w:rsidR="002D28AF" w:rsidRPr="00FC0B0D" w:rsidTr="002D28AF">
        <w:trPr>
          <w:trHeight w:val="20"/>
          <w:jc w:val="center"/>
        </w:trPr>
        <w:tc>
          <w:tcPr>
            <w:tcW w:w="631" w:type="dxa"/>
            <w:vMerge/>
            <w:shd w:val="clear" w:color="auto" w:fill="auto"/>
            <w:vAlign w:val="center"/>
            <w:hideMark/>
          </w:tcPr>
          <w:p w:rsidR="002D28AF" w:rsidRPr="00FC0B0D" w:rsidRDefault="002D28AF" w:rsidP="00B644E3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678" w:type="dxa"/>
            <w:vMerge w:val="restart"/>
            <w:shd w:val="clear" w:color="auto" w:fill="auto"/>
            <w:vAlign w:val="center"/>
            <w:hideMark/>
          </w:tcPr>
          <w:p w:rsidR="002D28AF" w:rsidRPr="00FC0B0D" w:rsidRDefault="002D28AF" w:rsidP="00C313AA">
            <w:pPr>
              <w:rPr>
                <w:sz w:val="22"/>
                <w:szCs w:val="22"/>
              </w:rPr>
            </w:pPr>
            <w:r w:rsidRPr="00FC0B0D">
              <w:rPr>
                <w:sz w:val="22"/>
                <w:szCs w:val="22"/>
              </w:rPr>
              <w:t xml:space="preserve">в </w:t>
            </w:r>
            <w:proofErr w:type="spellStart"/>
            <w:r w:rsidRPr="00FC0B0D">
              <w:rPr>
                <w:sz w:val="22"/>
                <w:szCs w:val="22"/>
              </w:rPr>
              <w:t>т.ч</w:t>
            </w:r>
            <w:proofErr w:type="spellEnd"/>
            <w:r w:rsidRPr="00FC0B0D">
              <w:rPr>
                <w:sz w:val="22"/>
                <w:szCs w:val="22"/>
              </w:rPr>
              <w:t xml:space="preserve">. Потребители мощностью </w:t>
            </w:r>
            <w:r>
              <w:rPr>
                <w:sz w:val="22"/>
                <w:szCs w:val="22"/>
              </w:rPr>
              <w:t xml:space="preserve">до </w:t>
            </w:r>
            <w:r w:rsidRPr="00FC0B0D">
              <w:rPr>
                <w:sz w:val="22"/>
                <w:szCs w:val="22"/>
              </w:rPr>
              <w:t>15 кВт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2D28AF" w:rsidRPr="00FC0B0D" w:rsidRDefault="002D28AF" w:rsidP="00B644E3">
            <w:pPr>
              <w:jc w:val="center"/>
              <w:rPr>
                <w:sz w:val="22"/>
                <w:szCs w:val="22"/>
              </w:rPr>
            </w:pPr>
            <w:r w:rsidRPr="00FC0B0D">
              <w:rPr>
                <w:sz w:val="22"/>
                <w:szCs w:val="22"/>
              </w:rPr>
              <w:t>Шт.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D28AF" w:rsidRPr="007402E6" w:rsidRDefault="002D28AF" w:rsidP="00B644E3">
            <w:pPr>
              <w:jc w:val="center"/>
              <w:outlineLvl w:val="0"/>
              <w:rPr>
                <w:color w:val="BFBFBF" w:themeColor="background1" w:themeShade="BF"/>
                <w:sz w:val="22"/>
                <w:szCs w:val="22"/>
              </w:rPr>
            </w:pPr>
            <w:r w:rsidRPr="007402E6">
              <w:rPr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D28AF" w:rsidRPr="007402E6" w:rsidRDefault="002D28AF" w:rsidP="00B644E3">
            <w:pPr>
              <w:jc w:val="center"/>
              <w:outlineLvl w:val="0"/>
              <w:rPr>
                <w:color w:val="BFBFBF" w:themeColor="background1" w:themeShade="BF"/>
                <w:sz w:val="22"/>
                <w:szCs w:val="22"/>
              </w:rPr>
            </w:pPr>
            <w:r w:rsidRPr="007402E6">
              <w:rPr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D28AF" w:rsidRPr="007402E6" w:rsidRDefault="002D28AF" w:rsidP="00B644E3">
            <w:pPr>
              <w:jc w:val="center"/>
              <w:outlineLvl w:val="0"/>
              <w:rPr>
                <w:color w:val="BFBFBF" w:themeColor="background1" w:themeShade="BF"/>
                <w:sz w:val="22"/>
                <w:szCs w:val="22"/>
              </w:rPr>
            </w:pPr>
            <w:r w:rsidRPr="007402E6">
              <w:rPr>
                <w:color w:val="BFBFBF" w:themeColor="background1" w:themeShade="BF"/>
                <w:sz w:val="22"/>
                <w:szCs w:val="22"/>
              </w:rPr>
              <w:t>0</w:t>
            </w:r>
          </w:p>
        </w:tc>
      </w:tr>
      <w:tr w:rsidR="002D28AF" w:rsidRPr="00FC0B0D" w:rsidTr="002D28AF">
        <w:trPr>
          <w:trHeight w:val="20"/>
          <w:jc w:val="center"/>
        </w:trPr>
        <w:tc>
          <w:tcPr>
            <w:tcW w:w="631" w:type="dxa"/>
            <w:vMerge/>
            <w:shd w:val="clear" w:color="auto" w:fill="auto"/>
            <w:vAlign w:val="center"/>
            <w:hideMark/>
          </w:tcPr>
          <w:p w:rsidR="002D28AF" w:rsidRPr="00FC0B0D" w:rsidRDefault="002D28AF" w:rsidP="00B644E3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  <w:hideMark/>
          </w:tcPr>
          <w:p w:rsidR="002D28AF" w:rsidRPr="00FC0B0D" w:rsidRDefault="002D28AF" w:rsidP="00B644E3">
            <w:pPr>
              <w:rPr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2D28AF" w:rsidRPr="00FC0B0D" w:rsidRDefault="002D28AF" w:rsidP="00B644E3">
            <w:pPr>
              <w:jc w:val="center"/>
              <w:rPr>
                <w:sz w:val="22"/>
                <w:szCs w:val="22"/>
              </w:rPr>
            </w:pPr>
            <w:r w:rsidRPr="00FC0B0D">
              <w:rPr>
                <w:sz w:val="22"/>
                <w:szCs w:val="22"/>
              </w:rPr>
              <w:t>МВт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D28AF" w:rsidRPr="007402E6" w:rsidRDefault="002D28AF" w:rsidP="00B644E3">
            <w:pPr>
              <w:jc w:val="center"/>
              <w:outlineLvl w:val="0"/>
              <w:rPr>
                <w:color w:val="BFBFBF" w:themeColor="background1" w:themeShade="BF"/>
                <w:sz w:val="22"/>
                <w:szCs w:val="22"/>
              </w:rPr>
            </w:pPr>
            <w:r w:rsidRPr="007402E6">
              <w:rPr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D28AF" w:rsidRPr="007402E6" w:rsidRDefault="002D28AF" w:rsidP="00B644E3">
            <w:pPr>
              <w:jc w:val="center"/>
              <w:outlineLvl w:val="0"/>
              <w:rPr>
                <w:color w:val="BFBFBF" w:themeColor="background1" w:themeShade="BF"/>
                <w:sz w:val="22"/>
                <w:szCs w:val="22"/>
              </w:rPr>
            </w:pPr>
            <w:r w:rsidRPr="007402E6">
              <w:rPr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D28AF" w:rsidRPr="007402E6" w:rsidRDefault="002D28AF" w:rsidP="00B644E3">
            <w:pPr>
              <w:jc w:val="center"/>
              <w:outlineLvl w:val="0"/>
              <w:rPr>
                <w:color w:val="BFBFBF" w:themeColor="background1" w:themeShade="BF"/>
                <w:sz w:val="22"/>
                <w:szCs w:val="22"/>
              </w:rPr>
            </w:pPr>
            <w:r w:rsidRPr="007402E6">
              <w:rPr>
                <w:color w:val="BFBFBF" w:themeColor="background1" w:themeShade="BF"/>
                <w:sz w:val="22"/>
                <w:szCs w:val="22"/>
              </w:rPr>
              <w:t>0</w:t>
            </w:r>
          </w:p>
        </w:tc>
      </w:tr>
      <w:tr w:rsidR="002D28AF" w:rsidRPr="00FC0B0D" w:rsidTr="002D28AF">
        <w:trPr>
          <w:trHeight w:val="20"/>
          <w:jc w:val="center"/>
        </w:trPr>
        <w:tc>
          <w:tcPr>
            <w:tcW w:w="631" w:type="dxa"/>
            <w:vMerge w:val="restart"/>
            <w:shd w:val="clear" w:color="auto" w:fill="auto"/>
            <w:vAlign w:val="center"/>
            <w:hideMark/>
          </w:tcPr>
          <w:p w:rsidR="002D28AF" w:rsidRPr="00FC0B0D" w:rsidRDefault="002D28AF" w:rsidP="00B644E3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FC0B0D">
              <w:rPr>
                <w:sz w:val="22"/>
                <w:szCs w:val="22"/>
              </w:rPr>
              <w:t>Скорр</w:t>
            </w:r>
            <w:proofErr w:type="spellEnd"/>
            <w:r w:rsidRPr="00FC0B0D">
              <w:rPr>
                <w:sz w:val="22"/>
                <w:szCs w:val="22"/>
              </w:rPr>
              <w:br/>
              <w:t>ИПР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  <w:hideMark/>
          </w:tcPr>
          <w:p w:rsidR="002D28AF" w:rsidRPr="00FC0B0D" w:rsidRDefault="002D28AF" w:rsidP="00B644E3">
            <w:pPr>
              <w:rPr>
                <w:sz w:val="22"/>
                <w:szCs w:val="22"/>
              </w:rPr>
            </w:pPr>
            <w:r w:rsidRPr="00FC0B0D">
              <w:rPr>
                <w:sz w:val="22"/>
                <w:szCs w:val="22"/>
              </w:rPr>
              <w:t>Исполнение договоров технологического присоединения к электрическим сетям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2D28AF" w:rsidRPr="00FC0B0D" w:rsidRDefault="002D28AF" w:rsidP="00B644E3">
            <w:pPr>
              <w:jc w:val="center"/>
              <w:rPr>
                <w:sz w:val="22"/>
                <w:szCs w:val="22"/>
              </w:rPr>
            </w:pPr>
            <w:r w:rsidRPr="00FC0B0D">
              <w:rPr>
                <w:sz w:val="22"/>
                <w:szCs w:val="22"/>
              </w:rPr>
              <w:t>Шт.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D28AF" w:rsidRPr="00FC0B0D" w:rsidRDefault="002D28AF" w:rsidP="002C752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2D28AF" w:rsidRPr="007402E6" w:rsidRDefault="002D28AF" w:rsidP="00B644E3">
            <w:pPr>
              <w:jc w:val="center"/>
              <w:outlineLvl w:val="0"/>
              <w:rPr>
                <w:color w:val="BFBFBF" w:themeColor="background1" w:themeShade="BF"/>
                <w:sz w:val="22"/>
                <w:szCs w:val="22"/>
              </w:rPr>
            </w:pPr>
            <w:r w:rsidRPr="007402E6">
              <w:rPr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D28AF" w:rsidRPr="007402E6" w:rsidRDefault="002D28AF" w:rsidP="00B644E3">
            <w:pPr>
              <w:jc w:val="center"/>
              <w:outlineLvl w:val="0"/>
              <w:rPr>
                <w:color w:val="BFBFBF" w:themeColor="background1" w:themeShade="BF"/>
                <w:sz w:val="22"/>
                <w:szCs w:val="22"/>
              </w:rPr>
            </w:pPr>
            <w:r w:rsidRPr="007402E6">
              <w:rPr>
                <w:color w:val="BFBFBF" w:themeColor="background1" w:themeShade="BF"/>
                <w:sz w:val="22"/>
                <w:szCs w:val="22"/>
              </w:rPr>
              <w:t>0</w:t>
            </w:r>
          </w:p>
        </w:tc>
      </w:tr>
      <w:tr w:rsidR="002D28AF" w:rsidRPr="00FC0B0D" w:rsidTr="002D28AF">
        <w:trPr>
          <w:trHeight w:val="20"/>
          <w:jc w:val="center"/>
        </w:trPr>
        <w:tc>
          <w:tcPr>
            <w:tcW w:w="631" w:type="dxa"/>
            <w:vMerge/>
            <w:shd w:val="clear" w:color="auto" w:fill="auto"/>
            <w:vAlign w:val="center"/>
            <w:hideMark/>
          </w:tcPr>
          <w:p w:rsidR="002D28AF" w:rsidRPr="00FC0B0D" w:rsidRDefault="002D28AF" w:rsidP="00B644E3">
            <w:pPr>
              <w:rPr>
                <w:sz w:val="22"/>
                <w:szCs w:val="22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  <w:hideMark/>
          </w:tcPr>
          <w:p w:rsidR="002D28AF" w:rsidRPr="00FC0B0D" w:rsidRDefault="002D28AF" w:rsidP="00B644E3">
            <w:pPr>
              <w:rPr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2D28AF" w:rsidRPr="00FC0B0D" w:rsidRDefault="002D28AF" w:rsidP="00B644E3">
            <w:pPr>
              <w:jc w:val="center"/>
              <w:rPr>
                <w:sz w:val="22"/>
                <w:szCs w:val="22"/>
              </w:rPr>
            </w:pPr>
            <w:r w:rsidRPr="00FC0B0D">
              <w:rPr>
                <w:sz w:val="22"/>
                <w:szCs w:val="22"/>
              </w:rPr>
              <w:t>МВт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D28AF" w:rsidRPr="00FC0B0D" w:rsidRDefault="002D28AF" w:rsidP="002C752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2D28AF" w:rsidRPr="007402E6" w:rsidRDefault="002D28AF" w:rsidP="00B644E3">
            <w:pPr>
              <w:jc w:val="center"/>
              <w:outlineLvl w:val="0"/>
              <w:rPr>
                <w:color w:val="BFBFBF" w:themeColor="background1" w:themeShade="BF"/>
                <w:sz w:val="22"/>
                <w:szCs w:val="22"/>
              </w:rPr>
            </w:pPr>
            <w:r w:rsidRPr="007402E6">
              <w:rPr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D28AF" w:rsidRPr="007402E6" w:rsidRDefault="002D28AF" w:rsidP="00B644E3">
            <w:pPr>
              <w:jc w:val="center"/>
              <w:outlineLvl w:val="0"/>
              <w:rPr>
                <w:color w:val="BFBFBF" w:themeColor="background1" w:themeShade="BF"/>
                <w:sz w:val="22"/>
                <w:szCs w:val="22"/>
              </w:rPr>
            </w:pPr>
            <w:r w:rsidRPr="007402E6">
              <w:rPr>
                <w:color w:val="BFBFBF" w:themeColor="background1" w:themeShade="BF"/>
                <w:sz w:val="22"/>
                <w:szCs w:val="22"/>
              </w:rPr>
              <w:t>0</w:t>
            </w:r>
          </w:p>
        </w:tc>
      </w:tr>
      <w:tr w:rsidR="002D28AF" w:rsidRPr="00FC0B0D" w:rsidTr="002D28AF">
        <w:trPr>
          <w:trHeight w:val="20"/>
          <w:jc w:val="center"/>
        </w:trPr>
        <w:tc>
          <w:tcPr>
            <w:tcW w:w="631" w:type="dxa"/>
            <w:vMerge/>
            <w:shd w:val="clear" w:color="auto" w:fill="auto"/>
            <w:vAlign w:val="center"/>
            <w:hideMark/>
          </w:tcPr>
          <w:p w:rsidR="002D28AF" w:rsidRPr="00FC0B0D" w:rsidRDefault="002D28AF" w:rsidP="00B644E3">
            <w:pPr>
              <w:rPr>
                <w:sz w:val="22"/>
                <w:szCs w:val="22"/>
              </w:rPr>
            </w:pPr>
          </w:p>
        </w:tc>
        <w:tc>
          <w:tcPr>
            <w:tcW w:w="2678" w:type="dxa"/>
            <w:vMerge w:val="restart"/>
            <w:shd w:val="clear" w:color="auto" w:fill="auto"/>
            <w:vAlign w:val="center"/>
            <w:hideMark/>
          </w:tcPr>
          <w:p w:rsidR="002D28AF" w:rsidRPr="00FC0B0D" w:rsidRDefault="002D28AF" w:rsidP="00C313AA">
            <w:pPr>
              <w:rPr>
                <w:sz w:val="22"/>
                <w:szCs w:val="22"/>
              </w:rPr>
            </w:pPr>
            <w:r w:rsidRPr="00FC0B0D">
              <w:rPr>
                <w:sz w:val="22"/>
                <w:szCs w:val="22"/>
              </w:rPr>
              <w:t xml:space="preserve">в </w:t>
            </w:r>
            <w:proofErr w:type="spellStart"/>
            <w:r w:rsidRPr="00FC0B0D">
              <w:rPr>
                <w:sz w:val="22"/>
                <w:szCs w:val="22"/>
              </w:rPr>
              <w:t>т.ч</w:t>
            </w:r>
            <w:proofErr w:type="spellEnd"/>
            <w:r w:rsidRPr="00FC0B0D">
              <w:rPr>
                <w:sz w:val="22"/>
                <w:szCs w:val="22"/>
              </w:rPr>
              <w:t xml:space="preserve">. Потребители мощностью </w:t>
            </w:r>
            <w:r>
              <w:rPr>
                <w:sz w:val="22"/>
                <w:szCs w:val="22"/>
              </w:rPr>
              <w:t xml:space="preserve">до </w:t>
            </w:r>
            <w:r w:rsidRPr="00FC0B0D">
              <w:rPr>
                <w:sz w:val="22"/>
                <w:szCs w:val="22"/>
              </w:rPr>
              <w:t>15 кВт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2D28AF" w:rsidRPr="00FC0B0D" w:rsidRDefault="002D28AF" w:rsidP="00B644E3">
            <w:pPr>
              <w:jc w:val="center"/>
              <w:rPr>
                <w:sz w:val="22"/>
                <w:szCs w:val="22"/>
              </w:rPr>
            </w:pPr>
            <w:r w:rsidRPr="00FC0B0D">
              <w:rPr>
                <w:sz w:val="22"/>
                <w:szCs w:val="22"/>
              </w:rPr>
              <w:t>Шт.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D28AF" w:rsidRPr="00FC0B0D" w:rsidRDefault="002D28AF" w:rsidP="002C752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2D28AF" w:rsidRPr="007402E6" w:rsidRDefault="002D28AF" w:rsidP="00B644E3">
            <w:pPr>
              <w:jc w:val="center"/>
              <w:outlineLvl w:val="0"/>
              <w:rPr>
                <w:color w:val="BFBFBF" w:themeColor="background1" w:themeShade="BF"/>
                <w:sz w:val="22"/>
                <w:szCs w:val="22"/>
              </w:rPr>
            </w:pPr>
            <w:r w:rsidRPr="007402E6">
              <w:rPr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D28AF" w:rsidRPr="007402E6" w:rsidRDefault="002D28AF" w:rsidP="00B644E3">
            <w:pPr>
              <w:jc w:val="center"/>
              <w:outlineLvl w:val="0"/>
              <w:rPr>
                <w:color w:val="BFBFBF" w:themeColor="background1" w:themeShade="BF"/>
                <w:sz w:val="22"/>
                <w:szCs w:val="22"/>
              </w:rPr>
            </w:pPr>
            <w:r w:rsidRPr="007402E6">
              <w:rPr>
                <w:color w:val="BFBFBF" w:themeColor="background1" w:themeShade="BF"/>
                <w:sz w:val="22"/>
                <w:szCs w:val="22"/>
              </w:rPr>
              <w:t>0</w:t>
            </w:r>
          </w:p>
        </w:tc>
      </w:tr>
      <w:tr w:rsidR="002D28AF" w:rsidRPr="00FC0B0D" w:rsidTr="002D28AF">
        <w:trPr>
          <w:trHeight w:val="20"/>
          <w:jc w:val="center"/>
        </w:trPr>
        <w:tc>
          <w:tcPr>
            <w:tcW w:w="631" w:type="dxa"/>
            <w:vMerge/>
            <w:shd w:val="clear" w:color="auto" w:fill="auto"/>
            <w:vAlign w:val="center"/>
            <w:hideMark/>
          </w:tcPr>
          <w:p w:rsidR="002D28AF" w:rsidRPr="00FC0B0D" w:rsidRDefault="002D28AF" w:rsidP="00B644E3">
            <w:pPr>
              <w:rPr>
                <w:sz w:val="22"/>
                <w:szCs w:val="22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  <w:hideMark/>
          </w:tcPr>
          <w:p w:rsidR="002D28AF" w:rsidRPr="00FC0B0D" w:rsidRDefault="002D28AF" w:rsidP="00B644E3">
            <w:pPr>
              <w:rPr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2D28AF" w:rsidRPr="00FC0B0D" w:rsidRDefault="002D28AF" w:rsidP="00B644E3">
            <w:pPr>
              <w:jc w:val="center"/>
              <w:rPr>
                <w:sz w:val="22"/>
                <w:szCs w:val="22"/>
              </w:rPr>
            </w:pPr>
            <w:r w:rsidRPr="00FC0B0D">
              <w:rPr>
                <w:sz w:val="22"/>
                <w:szCs w:val="22"/>
              </w:rPr>
              <w:t>МВт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D28AF" w:rsidRPr="00FC0B0D" w:rsidRDefault="002D28AF" w:rsidP="002C752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2D28AF" w:rsidRPr="007402E6" w:rsidRDefault="002D28AF" w:rsidP="00B644E3">
            <w:pPr>
              <w:jc w:val="center"/>
              <w:outlineLvl w:val="0"/>
              <w:rPr>
                <w:color w:val="BFBFBF" w:themeColor="background1" w:themeShade="BF"/>
                <w:sz w:val="22"/>
                <w:szCs w:val="22"/>
              </w:rPr>
            </w:pPr>
            <w:r w:rsidRPr="007402E6">
              <w:rPr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D28AF" w:rsidRPr="007402E6" w:rsidRDefault="002D28AF" w:rsidP="00B644E3">
            <w:pPr>
              <w:jc w:val="center"/>
              <w:outlineLvl w:val="0"/>
              <w:rPr>
                <w:color w:val="BFBFBF" w:themeColor="background1" w:themeShade="BF"/>
                <w:sz w:val="22"/>
                <w:szCs w:val="22"/>
              </w:rPr>
            </w:pPr>
            <w:r w:rsidRPr="007402E6">
              <w:rPr>
                <w:color w:val="BFBFBF" w:themeColor="background1" w:themeShade="BF"/>
                <w:sz w:val="22"/>
                <w:szCs w:val="22"/>
              </w:rPr>
              <w:t>0</w:t>
            </w:r>
          </w:p>
        </w:tc>
      </w:tr>
    </w:tbl>
    <w:p w:rsidR="00B644E3" w:rsidRPr="00E11C16" w:rsidRDefault="00B644E3" w:rsidP="00B644E3">
      <w:pPr>
        <w:spacing w:before="120"/>
        <w:ind w:firstLine="709"/>
        <w:contextualSpacing/>
        <w:jc w:val="both"/>
        <w:rPr>
          <w:bCs/>
          <w:sz w:val="26"/>
          <w:szCs w:val="26"/>
          <w:lang w:eastAsia="x-none"/>
        </w:rPr>
      </w:pPr>
    </w:p>
    <w:p w:rsidR="00B644E3" w:rsidRPr="00E11C16" w:rsidRDefault="00B644E3" w:rsidP="00B644E3">
      <w:pPr>
        <w:spacing w:before="120"/>
        <w:ind w:firstLine="709"/>
        <w:contextualSpacing/>
        <w:jc w:val="both"/>
        <w:rPr>
          <w:bCs/>
          <w:sz w:val="26"/>
          <w:szCs w:val="26"/>
          <w:lang w:eastAsia="x-none"/>
        </w:rPr>
      </w:pPr>
      <w:r w:rsidRPr="00E11C16">
        <w:rPr>
          <w:bCs/>
          <w:sz w:val="26"/>
          <w:szCs w:val="26"/>
          <w:lang w:eastAsia="x-none"/>
        </w:rPr>
        <w:t>- количество раскрываемых дефицитных центров питания:</w:t>
      </w:r>
    </w:p>
    <w:tbl>
      <w:tblPr>
        <w:tblW w:w="6952" w:type="dxa"/>
        <w:tblInd w:w="1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2"/>
        <w:gridCol w:w="1807"/>
        <w:gridCol w:w="1401"/>
        <w:gridCol w:w="1401"/>
        <w:gridCol w:w="1401"/>
      </w:tblGrid>
      <w:tr w:rsidR="002D28AF" w:rsidRPr="00FC0B0D" w:rsidTr="002D28AF">
        <w:trPr>
          <w:trHeight w:val="20"/>
        </w:trPr>
        <w:tc>
          <w:tcPr>
            <w:tcW w:w="2749" w:type="dxa"/>
            <w:gridSpan w:val="2"/>
            <w:shd w:val="clear" w:color="auto" w:fill="auto"/>
            <w:vAlign w:val="center"/>
            <w:hideMark/>
          </w:tcPr>
          <w:p w:rsidR="002D28AF" w:rsidRPr="00FC0B0D" w:rsidRDefault="002D28AF" w:rsidP="00B644E3">
            <w:pPr>
              <w:jc w:val="center"/>
              <w:rPr>
                <w:b/>
                <w:bCs/>
                <w:sz w:val="22"/>
                <w:szCs w:val="22"/>
              </w:rPr>
            </w:pPr>
            <w:r w:rsidRPr="00FC0B0D">
              <w:rPr>
                <w:b/>
                <w:bCs/>
                <w:sz w:val="22"/>
                <w:szCs w:val="22"/>
              </w:rPr>
              <w:t>Показатель / период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2D28AF" w:rsidRPr="00FC0B0D" w:rsidRDefault="002D28AF" w:rsidP="00FE6C3F">
            <w:pPr>
              <w:jc w:val="center"/>
              <w:rPr>
                <w:b/>
                <w:bCs/>
                <w:sz w:val="22"/>
                <w:szCs w:val="22"/>
              </w:rPr>
            </w:pPr>
            <w:r w:rsidRPr="00FC0B0D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FC0B0D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2D28AF" w:rsidRPr="00FC0B0D" w:rsidRDefault="002D28AF" w:rsidP="00FE6C3F">
            <w:pPr>
              <w:jc w:val="center"/>
              <w:rPr>
                <w:b/>
                <w:bCs/>
                <w:sz w:val="22"/>
                <w:szCs w:val="22"/>
              </w:rPr>
            </w:pPr>
            <w:r w:rsidRPr="00FC0B0D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FC0B0D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2D28AF" w:rsidRPr="00FC0B0D" w:rsidRDefault="002D28AF" w:rsidP="00FE6C3F">
            <w:pPr>
              <w:jc w:val="center"/>
              <w:rPr>
                <w:b/>
                <w:bCs/>
                <w:sz w:val="22"/>
                <w:szCs w:val="22"/>
              </w:rPr>
            </w:pPr>
            <w:r w:rsidRPr="00FC0B0D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FC0B0D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D28AF" w:rsidRPr="00FC0B0D" w:rsidTr="002D28AF">
        <w:trPr>
          <w:trHeight w:val="20"/>
        </w:trPr>
        <w:tc>
          <w:tcPr>
            <w:tcW w:w="942" w:type="dxa"/>
            <w:vMerge w:val="restart"/>
            <w:shd w:val="clear" w:color="auto" w:fill="auto"/>
            <w:vAlign w:val="center"/>
            <w:hideMark/>
          </w:tcPr>
          <w:p w:rsidR="002D28AF" w:rsidRPr="00FC0B0D" w:rsidRDefault="002D28AF" w:rsidP="00B644E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C0B0D">
              <w:rPr>
                <w:sz w:val="22"/>
                <w:szCs w:val="22"/>
              </w:rPr>
              <w:t>Утв</w:t>
            </w:r>
            <w:proofErr w:type="spellEnd"/>
            <w:proofErr w:type="gramEnd"/>
            <w:r w:rsidRPr="00FC0B0D">
              <w:rPr>
                <w:sz w:val="22"/>
                <w:szCs w:val="22"/>
              </w:rPr>
              <w:br/>
              <w:t>ИПР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2D28AF" w:rsidRPr="00FC0B0D" w:rsidRDefault="002D28AF" w:rsidP="00B644E3">
            <w:pPr>
              <w:rPr>
                <w:bCs/>
                <w:sz w:val="22"/>
                <w:szCs w:val="22"/>
              </w:rPr>
            </w:pPr>
            <w:r w:rsidRPr="00FC0B0D">
              <w:rPr>
                <w:bCs/>
                <w:sz w:val="22"/>
                <w:szCs w:val="22"/>
              </w:rPr>
              <w:t xml:space="preserve">Всего, в </w:t>
            </w:r>
            <w:proofErr w:type="spellStart"/>
            <w:r w:rsidRPr="00FC0B0D">
              <w:rPr>
                <w:bCs/>
                <w:sz w:val="22"/>
                <w:szCs w:val="22"/>
              </w:rPr>
              <w:t>т.ч</w:t>
            </w:r>
            <w:proofErr w:type="spellEnd"/>
            <w:r w:rsidRPr="00FC0B0D">
              <w:rPr>
                <w:bCs/>
                <w:sz w:val="22"/>
                <w:szCs w:val="22"/>
              </w:rPr>
              <w:t>.:</w:t>
            </w:r>
          </w:p>
        </w:tc>
        <w:tc>
          <w:tcPr>
            <w:tcW w:w="1401" w:type="dxa"/>
            <w:shd w:val="clear" w:color="auto" w:fill="auto"/>
          </w:tcPr>
          <w:p w:rsidR="002D28AF" w:rsidRPr="007402E6" w:rsidRDefault="002D28AF" w:rsidP="00B644E3">
            <w:pPr>
              <w:jc w:val="center"/>
              <w:rPr>
                <w:color w:val="BFBFBF" w:themeColor="background1" w:themeShade="BF"/>
                <w:sz w:val="22"/>
                <w:szCs w:val="22"/>
              </w:rPr>
            </w:pPr>
            <w:r w:rsidRPr="007402E6">
              <w:rPr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401" w:type="dxa"/>
            <w:shd w:val="clear" w:color="auto" w:fill="auto"/>
          </w:tcPr>
          <w:p w:rsidR="002D28AF" w:rsidRPr="007402E6" w:rsidRDefault="002D28AF" w:rsidP="00B644E3">
            <w:pPr>
              <w:jc w:val="center"/>
              <w:rPr>
                <w:color w:val="BFBFBF" w:themeColor="background1" w:themeShade="BF"/>
                <w:sz w:val="22"/>
                <w:szCs w:val="22"/>
              </w:rPr>
            </w:pPr>
            <w:r w:rsidRPr="007402E6">
              <w:rPr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401" w:type="dxa"/>
            <w:shd w:val="clear" w:color="auto" w:fill="auto"/>
          </w:tcPr>
          <w:p w:rsidR="002D28AF" w:rsidRPr="007402E6" w:rsidRDefault="002D28AF" w:rsidP="00B644E3">
            <w:pPr>
              <w:jc w:val="center"/>
              <w:rPr>
                <w:color w:val="BFBFBF" w:themeColor="background1" w:themeShade="BF"/>
                <w:sz w:val="22"/>
                <w:szCs w:val="22"/>
              </w:rPr>
            </w:pPr>
            <w:r w:rsidRPr="007402E6">
              <w:rPr>
                <w:color w:val="BFBFBF" w:themeColor="background1" w:themeShade="BF"/>
                <w:sz w:val="22"/>
                <w:szCs w:val="22"/>
              </w:rPr>
              <w:t>0</w:t>
            </w:r>
          </w:p>
        </w:tc>
      </w:tr>
      <w:tr w:rsidR="002D28AF" w:rsidRPr="00FC0B0D" w:rsidTr="002D28AF">
        <w:trPr>
          <w:trHeight w:val="20"/>
        </w:trPr>
        <w:tc>
          <w:tcPr>
            <w:tcW w:w="942" w:type="dxa"/>
            <w:vMerge/>
            <w:shd w:val="clear" w:color="auto" w:fill="auto"/>
            <w:vAlign w:val="center"/>
            <w:hideMark/>
          </w:tcPr>
          <w:p w:rsidR="002D28AF" w:rsidRPr="00FC0B0D" w:rsidRDefault="002D28AF" w:rsidP="00B644E3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2D28AF" w:rsidRPr="00FC0B0D" w:rsidRDefault="002D28AF" w:rsidP="00B644E3">
            <w:pPr>
              <w:rPr>
                <w:sz w:val="22"/>
                <w:szCs w:val="22"/>
              </w:rPr>
            </w:pPr>
            <w:r w:rsidRPr="00FC0B0D">
              <w:rPr>
                <w:sz w:val="22"/>
                <w:szCs w:val="22"/>
              </w:rPr>
              <w:t xml:space="preserve">ПС 110 </w:t>
            </w:r>
            <w:proofErr w:type="spellStart"/>
            <w:r w:rsidRPr="00FC0B0D">
              <w:rPr>
                <w:sz w:val="22"/>
                <w:szCs w:val="22"/>
              </w:rPr>
              <w:t>кВ.</w:t>
            </w:r>
            <w:proofErr w:type="spellEnd"/>
            <w:r w:rsidRPr="00FC0B0D">
              <w:rPr>
                <w:sz w:val="22"/>
                <w:szCs w:val="22"/>
              </w:rPr>
              <w:t>, шт.</w:t>
            </w:r>
          </w:p>
        </w:tc>
        <w:tc>
          <w:tcPr>
            <w:tcW w:w="1401" w:type="dxa"/>
            <w:shd w:val="clear" w:color="auto" w:fill="auto"/>
          </w:tcPr>
          <w:p w:rsidR="002D28AF" w:rsidRPr="007402E6" w:rsidRDefault="002D28AF" w:rsidP="00B644E3">
            <w:pPr>
              <w:jc w:val="center"/>
              <w:rPr>
                <w:color w:val="BFBFBF" w:themeColor="background1" w:themeShade="BF"/>
                <w:sz w:val="22"/>
                <w:szCs w:val="22"/>
              </w:rPr>
            </w:pPr>
            <w:r w:rsidRPr="007402E6">
              <w:rPr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401" w:type="dxa"/>
            <w:shd w:val="clear" w:color="auto" w:fill="auto"/>
          </w:tcPr>
          <w:p w:rsidR="002D28AF" w:rsidRPr="007402E6" w:rsidRDefault="002D28AF" w:rsidP="00B644E3">
            <w:pPr>
              <w:jc w:val="center"/>
              <w:rPr>
                <w:color w:val="BFBFBF" w:themeColor="background1" w:themeShade="BF"/>
                <w:sz w:val="22"/>
                <w:szCs w:val="22"/>
              </w:rPr>
            </w:pPr>
            <w:r w:rsidRPr="007402E6">
              <w:rPr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401" w:type="dxa"/>
            <w:shd w:val="clear" w:color="auto" w:fill="auto"/>
          </w:tcPr>
          <w:p w:rsidR="002D28AF" w:rsidRPr="007402E6" w:rsidRDefault="002D28AF" w:rsidP="00B644E3">
            <w:pPr>
              <w:jc w:val="center"/>
              <w:rPr>
                <w:color w:val="BFBFBF" w:themeColor="background1" w:themeShade="BF"/>
                <w:sz w:val="22"/>
                <w:szCs w:val="22"/>
              </w:rPr>
            </w:pPr>
            <w:r w:rsidRPr="007402E6">
              <w:rPr>
                <w:color w:val="BFBFBF" w:themeColor="background1" w:themeShade="BF"/>
                <w:sz w:val="22"/>
                <w:szCs w:val="22"/>
              </w:rPr>
              <w:t>0</w:t>
            </w:r>
          </w:p>
        </w:tc>
      </w:tr>
      <w:tr w:rsidR="002D28AF" w:rsidRPr="00FC0B0D" w:rsidTr="002D28AF">
        <w:trPr>
          <w:trHeight w:val="20"/>
        </w:trPr>
        <w:tc>
          <w:tcPr>
            <w:tcW w:w="942" w:type="dxa"/>
            <w:vMerge/>
            <w:shd w:val="clear" w:color="auto" w:fill="auto"/>
            <w:vAlign w:val="center"/>
            <w:hideMark/>
          </w:tcPr>
          <w:p w:rsidR="002D28AF" w:rsidRPr="00FC0B0D" w:rsidRDefault="002D28AF" w:rsidP="00B644E3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2D28AF" w:rsidRPr="00FC0B0D" w:rsidRDefault="002D28AF" w:rsidP="00B644E3">
            <w:pPr>
              <w:rPr>
                <w:sz w:val="22"/>
                <w:szCs w:val="22"/>
              </w:rPr>
            </w:pPr>
            <w:r w:rsidRPr="00FC0B0D">
              <w:rPr>
                <w:sz w:val="22"/>
                <w:szCs w:val="22"/>
              </w:rPr>
              <w:t xml:space="preserve">ПС   35  </w:t>
            </w:r>
            <w:proofErr w:type="spellStart"/>
            <w:r w:rsidRPr="00FC0B0D">
              <w:rPr>
                <w:sz w:val="22"/>
                <w:szCs w:val="22"/>
              </w:rPr>
              <w:t>кВ.</w:t>
            </w:r>
            <w:proofErr w:type="spellEnd"/>
            <w:r w:rsidRPr="00FC0B0D">
              <w:rPr>
                <w:sz w:val="22"/>
                <w:szCs w:val="22"/>
              </w:rPr>
              <w:t>, шт.</w:t>
            </w:r>
          </w:p>
        </w:tc>
        <w:tc>
          <w:tcPr>
            <w:tcW w:w="1401" w:type="dxa"/>
            <w:shd w:val="clear" w:color="auto" w:fill="auto"/>
          </w:tcPr>
          <w:p w:rsidR="002D28AF" w:rsidRPr="007402E6" w:rsidRDefault="002D28AF" w:rsidP="00B644E3">
            <w:pPr>
              <w:jc w:val="center"/>
              <w:rPr>
                <w:color w:val="BFBFBF" w:themeColor="background1" w:themeShade="BF"/>
                <w:sz w:val="22"/>
                <w:szCs w:val="22"/>
              </w:rPr>
            </w:pPr>
            <w:r w:rsidRPr="007402E6">
              <w:rPr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401" w:type="dxa"/>
            <w:shd w:val="clear" w:color="auto" w:fill="auto"/>
          </w:tcPr>
          <w:p w:rsidR="002D28AF" w:rsidRPr="007402E6" w:rsidRDefault="002D28AF" w:rsidP="00B644E3">
            <w:pPr>
              <w:jc w:val="center"/>
              <w:rPr>
                <w:color w:val="BFBFBF" w:themeColor="background1" w:themeShade="BF"/>
                <w:sz w:val="22"/>
                <w:szCs w:val="22"/>
              </w:rPr>
            </w:pPr>
            <w:r w:rsidRPr="007402E6">
              <w:rPr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401" w:type="dxa"/>
            <w:shd w:val="clear" w:color="auto" w:fill="auto"/>
          </w:tcPr>
          <w:p w:rsidR="002D28AF" w:rsidRPr="007402E6" w:rsidRDefault="002D28AF" w:rsidP="00B644E3">
            <w:pPr>
              <w:jc w:val="center"/>
              <w:rPr>
                <w:color w:val="BFBFBF" w:themeColor="background1" w:themeShade="BF"/>
                <w:sz w:val="22"/>
                <w:szCs w:val="22"/>
              </w:rPr>
            </w:pPr>
            <w:r w:rsidRPr="007402E6">
              <w:rPr>
                <w:color w:val="BFBFBF" w:themeColor="background1" w:themeShade="BF"/>
                <w:sz w:val="22"/>
                <w:szCs w:val="22"/>
              </w:rPr>
              <w:t>0</w:t>
            </w:r>
          </w:p>
        </w:tc>
      </w:tr>
      <w:tr w:rsidR="002D28AF" w:rsidRPr="00FC0B0D" w:rsidTr="002D28AF">
        <w:trPr>
          <w:trHeight w:val="20"/>
        </w:trPr>
        <w:tc>
          <w:tcPr>
            <w:tcW w:w="942" w:type="dxa"/>
            <w:vMerge w:val="restart"/>
            <w:shd w:val="clear" w:color="auto" w:fill="auto"/>
            <w:vAlign w:val="center"/>
            <w:hideMark/>
          </w:tcPr>
          <w:p w:rsidR="002D28AF" w:rsidRPr="00FC0B0D" w:rsidRDefault="002D28AF" w:rsidP="00B644E3">
            <w:pPr>
              <w:jc w:val="center"/>
              <w:rPr>
                <w:sz w:val="22"/>
                <w:szCs w:val="22"/>
              </w:rPr>
            </w:pPr>
            <w:proofErr w:type="spellStart"/>
            <w:r w:rsidRPr="00FC0B0D">
              <w:rPr>
                <w:sz w:val="22"/>
                <w:szCs w:val="22"/>
              </w:rPr>
              <w:t>Скорр</w:t>
            </w:r>
            <w:proofErr w:type="spellEnd"/>
            <w:r w:rsidRPr="00FC0B0D">
              <w:rPr>
                <w:sz w:val="22"/>
                <w:szCs w:val="22"/>
              </w:rPr>
              <w:br/>
              <w:t>ИПР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2D28AF" w:rsidRPr="00FC0B0D" w:rsidRDefault="002D28AF" w:rsidP="00B644E3">
            <w:pPr>
              <w:rPr>
                <w:sz w:val="22"/>
                <w:szCs w:val="22"/>
              </w:rPr>
            </w:pPr>
            <w:r w:rsidRPr="00FC0B0D">
              <w:rPr>
                <w:sz w:val="22"/>
                <w:szCs w:val="22"/>
              </w:rPr>
              <w:t xml:space="preserve">Всего, в </w:t>
            </w:r>
            <w:proofErr w:type="spellStart"/>
            <w:r w:rsidRPr="00FC0B0D">
              <w:rPr>
                <w:sz w:val="22"/>
                <w:szCs w:val="22"/>
              </w:rPr>
              <w:t>т.ч</w:t>
            </w:r>
            <w:proofErr w:type="spellEnd"/>
            <w:r w:rsidRPr="00FC0B0D">
              <w:rPr>
                <w:sz w:val="22"/>
                <w:szCs w:val="22"/>
              </w:rPr>
              <w:t>.:</w:t>
            </w:r>
          </w:p>
        </w:tc>
        <w:tc>
          <w:tcPr>
            <w:tcW w:w="1401" w:type="dxa"/>
            <w:shd w:val="clear" w:color="auto" w:fill="auto"/>
          </w:tcPr>
          <w:p w:rsidR="002D28AF" w:rsidRPr="007402E6" w:rsidRDefault="002D28AF" w:rsidP="00B644E3">
            <w:pPr>
              <w:jc w:val="center"/>
              <w:rPr>
                <w:color w:val="BFBFBF" w:themeColor="background1" w:themeShade="BF"/>
                <w:sz w:val="22"/>
                <w:szCs w:val="22"/>
              </w:rPr>
            </w:pPr>
            <w:r w:rsidRPr="007402E6">
              <w:rPr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401" w:type="dxa"/>
            <w:shd w:val="clear" w:color="auto" w:fill="auto"/>
          </w:tcPr>
          <w:p w:rsidR="002D28AF" w:rsidRPr="007402E6" w:rsidRDefault="002D28AF" w:rsidP="00B644E3">
            <w:pPr>
              <w:jc w:val="center"/>
              <w:rPr>
                <w:color w:val="BFBFBF" w:themeColor="background1" w:themeShade="BF"/>
                <w:sz w:val="22"/>
                <w:szCs w:val="22"/>
              </w:rPr>
            </w:pPr>
            <w:r w:rsidRPr="007402E6">
              <w:rPr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401" w:type="dxa"/>
            <w:shd w:val="clear" w:color="auto" w:fill="auto"/>
          </w:tcPr>
          <w:p w:rsidR="002D28AF" w:rsidRPr="007402E6" w:rsidRDefault="002D28AF" w:rsidP="00B644E3">
            <w:pPr>
              <w:jc w:val="center"/>
              <w:rPr>
                <w:color w:val="BFBFBF" w:themeColor="background1" w:themeShade="BF"/>
                <w:sz w:val="22"/>
                <w:szCs w:val="22"/>
              </w:rPr>
            </w:pPr>
            <w:r w:rsidRPr="007402E6">
              <w:rPr>
                <w:color w:val="BFBFBF" w:themeColor="background1" w:themeShade="BF"/>
                <w:sz w:val="22"/>
                <w:szCs w:val="22"/>
              </w:rPr>
              <w:t>0</w:t>
            </w:r>
          </w:p>
        </w:tc>
      </w:tr>
      <w:tr w:rsidR="002D28AF" w:rsidRPr="00FC0B0D" w:rsidTr="002D28AF">
        <w:trPr>
          <w:trHeight w:val="20"/>
        </w:trPr>
        <w:tc>
          <w:tcPr>
            <w:tcW w:w="942" w:type="dxa"/>
            <w:vMerge/>
            <w:shd w:val="clear" w:color="auto" w:fill="auto"/>
            <w:vAlign w:val="center"/>
            <w:hideMark/>
          </w:tcPr>
          <w:p w:rsidR="002D28AF" w:rsidRPr="00FC0B0D" w:rsidRDefault="002D28AF" w:rsidP="00B644E3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2D28AF" w:rsidRPr="00FC0B0D" w:rsidRDefault="002D28AF" w:rsidP="00B644E3">
            <w:pPr>
              <w:rPr>
                <w:sz w:val="22"/>
                <w:szCs w:val="22"/>
              </w:rPr>
            </w:pPr>
            <w:r w:rsidRPr="00FC0B0D">
              <w:rPr>
                <w:sz w:val="22"/>
                <w:szCs w:val="22"/>
              </w:rPr>
              <w:t xml:space="preserve">ПС 110 </w:t>
            </w:r>
            <w:proofErr w:type="spellStart"/>
            <w:r w:rsidRPr="00FC0B0D">
              <w:rPr>
                <w:sz w:val="22"/>
                <w:szCs w:val="22"/>
              </w:rPr>
              <w:t>кВ.</w:t>
            </w:r>
            <w:proofErr w:type="spellEnd"/>
            <w:r w:rsidRPr="00FC0B0D">
              <w:rPr>
                <w:sz w:val="22"/>
                <w:szCs w:val="22"/>
              </w:rPr>
              <w:t>, шт.</w:t>
            </w:r>
          </w:p>
        </w:tc>
        <w:tc>
          <w:tcPr>
            <w:tcW w:w="1401" w:type="dxa"/>
            <w:shd w:val="clear" w:color="auto" w:fill="auto"/>
          </w:tcPr>
          <w:p w:rsidR="002D28AF" w:rsidRPr="007402E6" w:rsidRDefault="002D28AF" w:rsidP="00B644E3">
            <w:pPr>
              <w:jc w:val="center"/>
              <w:rPr>
                <w:color w:val="BFBFBF" w:themeColor="background1" w:themeShade="BF"/>
                <w:sz w:val="22"/>
                <w:szCs w:val="22"/>
              </w:rPr>
            </w:pPr>
            <w:r w:rsidRPr="007402E6">
              <w:rPr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401" w:type="dxa"/>
            <w:shd w:val="clear" w:color="auto" w:fill="auto"/>
          </w:tcPr>
          <w:p w:rsidR="002D28AF" w:rsidRPr="007402E6" w:rsidRDefault="002D28AF" w:rsidP="00B644E3">
            <w:pPr>
              <w:jc w:val="center"/>
              <w:rPr>
                <w:color w:val="BFBFBF" w:themeColor="background1" w:themeShade="BF"/>
                <w:sz w:val="22"/>
                <w:szCs w:val="22"/>
              </w:rPr>
            </w:pPr>
            <w:r w:rsidRPr="007402E6">
              <w:rPr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401" w:type="dxa"/>
            <w:shd w:val="clear" w:color="auto" w:fill="auto"/>
          </w:tcPr>
          <w:p w:rsidR="002D28AF" w:rsidRPr="007402E6" w:rsidRDefault="002D28AF" w:rsidP="00B644E3">
            <w:pPr>
              <w:jc w:val="center"/>
              <w:rPr>
                <w:color w:val="BFBFBF" w:themeColor="background1" w:themeShade="BF"/>
                <w:sz w:val="22"/>
                <w:szCs w:val="22"/>
              </w:rPr>
            </w:pPr>
            <w:r w:rsidRPr="007402E6">
              <w:rPr>
                <w:color w:val="BFBFBF" w:themeColor="background1" w:themeShade="BF"/>
                <w:sz w:val="22"/>
                <w:szCs w:val="22"/>
              </w:rPr>
              <w:t>0</w:t>
            </w:r>
          </w:p>
        </w:tc>
      </w:tr>
      <w:tr w:rsidR="002D28AF" w:rsidRPr="00FC0B0D" w:rsidTr="002D28AF">
        <w:trPr>
          <w:trHeight w:val="20"/>
        </w:trPr>
        <w:tc>
          <w:tcPr>
            <w:tcW w:w="942" w:type="dxa"/>
            <w:vMerge/>
            <w:shd w:val="clear" w:color="auto" w:fill="auto"/>
            <w:vAlign w:val="center"/>
            <w:hideMark/>
          </w:tcPr>
          <w:p w:rsidR="002D28AF" w:rsidRPr="00FC0B0D" w:rsidRDefault="002D28AF" w:rsidP="00B644E3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2D28AF" w:rsidRPr="00FC0B0D" w:rsidRDefault="002D28AF" w:rsidP="00B644E3">
            <w:pPr>
              <w:rPr>
                <w:sz w:val="22"/>
                <w:szCs w:val="22"/>
              </w:rPr>
            </w:pPr>
            <w:r w:rsidRPr="00FC0B0D">
              <w:rPr>
                <w:sz w:val="22"/>
                <w:szCs w:val="22"/>
              </w:rPr>
              <w:t xml:space="preserve">ПС   35  </w:t>
            </w:r>
            <w:proofErr w:type="spellStart"/>
            <w:r w:rsidRPr="00FC0B0D">
              <w:rPr>
                <w:sz w:val="22"/>
                <w:szCs w:val="22"/>
              </w:rPr>
              <w:t>кВ.</w:t>
            </w:r>
            <w:proofErr w:type="spellEnd"/>
            <w:r w:rsidRPr="00FC0B0D">
              <w:rPr>
                <w:sz w:val="22"/>
                <w:szCs w:val="22"/>
              </w:rPr>
              <w:t>, шт.</w:t>
            </w:r>
          </w:p>
        </w:tc>
        <w:tc>
          <w:tcPr>
            <w:tcW w:w="1401" w:type="dxa"/>
            <w:shd w:val="clear" w:color="auto" w:fill="auto"/>
          </w:tcPr>
          <w:p w:rsidR="002D28AF" w:rsidRPr="007402E6" w:rsidRDefault="002D28AF" w:rsidP="00B644E3">
            <w:pPr>
              <w:jc w:val="center"/>
              <w:rPr>
                <w:color w:val="BFBFBF" w:themeColor="background1" w:themeShade="BF"/>
                <w:sz w:val="22"/>
                <w:szCs w:val="22"/>
              </w:rPr>
            </w:pPr>
            <w:r w:rsidRPr="007402E6">
              <w:rPr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401" w:type="dxa"/>
            <w:shd w:val="clear" w:color="auto" w:fill="auto"/>
          </w:tcPr>
          <w:p w:rsidR="002D28AF" w:rsidRPr="007402E6" w:rsidRDefault="002D28AF" w:rsidP="00B644E3">
            <w:pPr>
              <w:jc w:val="center"/>
              <w:rPr>
                <w:color w:val="BFBFBF" w:themeColor="background1" w:themeShade="BF"/>
                <w:sz w:val="22"/>
                <w:szCs w:val="22"/>
              </w:rPr>
            </w:pPr>
            <w:r w:rsidRPr="007402E6">
              <w:rPr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401" w:type="dxa"/>
            <w:shd w:val="clear" w:color="auto" w:fill="auto"/>
          </w:tcPr>
          <w:p w:rsidR="002D28AF" w:rsidRPr="007402E6" w:rsidRDefault="002D28AF" w:rsidP="00B644E3">
            <w:pPr>
              <w:jc w:val="center"/>
              <w:rPr>
                <w:color w:val="BFBFBF" w:themeColor="background1" w:themeShade="BF"/>
                <w:sz w:val="22"/>
                <w:szCs w:val="22"/>
              </w:rPr>
            </w:pPr>
            <w:r w:rsidRPr="007402E6">
              <w:rPr>
                <w:color w:val="BFBFBF" w:themeColor="background1" w:themeShade="BF"/>
                <w:sz w:val="22"/>
                <w:szCs w:val="22"/>
              </w:rPr>
              <w:t>0</w:t>
            </w:r>
          </w:p>
        </w:tc>
      </w:tr>
    </w:tbl>
    <w:p w:rsidR="00B644E3" w:rsidRDefault="00B644E3" w:rsidP="009966F7">
      <w:pPr>
        <w:spacing w:before="120"/>
        <w:ind w:firstLine="709"/>
        <w:contextualSpacing/>
        <w:jc w:val="both"/>
        <w:rPr>
          <w:bCs/>
          <w:sz w:val="26"/>
          <w:szCs w:val="26"/>
          <w:lang w:eastAsia="x-none"/>
        </w:rPr>
      </w:pPr>
    </w:p>
    <w:p w:rsidR="009966F7" w:rsidRPr="00A752D7" w:rsidRDefault="004D291E" w:rsidP="009966F7">
      <w:pPr>
        <w:spacing w:before="120"/>
        <w:ind w:firstLine="709"/>
        <w:contextualSpacing/>
        <w:jc w:val="both"/>
        <w:rPr>
          <w:bCs/>
          <w:sz w:val="26"/>
          <w:szCs w:val="26"/>
          <w:lang w:eastAsia="x-none"/>
        </w:rPr>
      </w:pPr>
      <w:r>
        <w:rPr>
          <w:bCs/>
          <w:sz w:val="26"/>
          <w:szCs w:val="26"/>
          <w:lang w:eastAsia="x-none"/>
        </w:rPr>
        <w:t>С</w:t>
      </w:r>
      <w:r w:rsidR="009966F7" w:rsidRPr="00A752D7">
        <w:rPr>
          <w:bCs/>
          <w:sz w:val="26"/>
          <w:szCs w:val="26"/>
          <w:lang w:eastAsia="x-none"/>
        </w:rPr>
        <w:t>корректированн</w:t>
      </w:r>
      <w:r>
        <w:rPr>
          <w:bCs/>
          <w:sz w:val="26"/>
          <w:szCs w:val="26"/>
          <w:lang w:eastAsia="x-none"/>
        </w:rPr>
        <w:t>ая</w:t>
      </w:r>
      <w:r w:rsidR="009966F7" w:rsidRPr="00A752D7">
        <w:rPr>
          <w:bCs/>
          <w:sz w:val="26"/>
          <w:szCs w:val="26"/>
          <w:lang w:eastAsia="x-none"/>
        </w:rPr>
        <w:t xml:space="preserve"> инвестиционн</w:t>
      </w:r>
      <w:r>
        <w:rPr>
          <w:bCs/>
          <w:sz w:val="26"/>
          <w:szCs w:val="26"/>
          <w:lang w:eastAsia="x-none"/>
        </w:rPr>
        <w:t>ая</w:t>
      </w:r>
      <w:r w:rsidR="009966F7" w:rsidRPr="00A752D7">
        <w:rPr>
          <w:bCs/>
          <w:sz w:val="26"/>
          <w:szCs w:val="26"/>
          <w:lang w:eastAsia="x-none"/>
        </w:rPr>
        <w:t xml:space="preserve"> программ</w:t>
      </w:r>
      <w:r>
        <w:rPr>
          <w:bCs/>
          <w:sz w:val="26"/>
          <w:szCs w:val="26"/>
          <w:lang w:eastAsia="x-none"/>
        </w:rPr>
        <w:t>а</w:t>
      </w:r>
      <w:r w:rsidR="009966F7" w:rsidRPr="00A752D7">
        <w:rPr>
          <w:bCs/>
          <w:sz w:val="26"/>
          <w:szCs w:val="26"/>
          <w:lang w:eastAsia="x-none"/>
        </w:rPr>
        <w:t xml:space="preserve"> </w:t>
      </w:r>
      <w:r w:rsidR="009966F7" w:rsidRPr="00644A6B">
        <w:rPr>
          <w:bCs/>
          <w:sz w:val="26"/>
          <w:szCs w:val="26"/>
          <w:lang w:eastAsia="x-none"/>
        </w:rPr>
        <w:t>филиала «</w:t>
      </w:r>
      <w:r w:rsidR="00903A5F">
        <w:rPr>
          <w:bCs/>
          <w:sz w:val="26"/>
          <w:szCs w:val="26"/>
          <w:lang w:eastAsia="x-none"/>
        </w:rPr>
        <w:t>Волго-Вятский</w:t>
      </w:r>
      <w:r w:rsidR="009966F7" w:rsidRPr="00644A6B">
        <w:rPr>
          <w:bCs/>
          <w:sz w:val="26"/>
          <w:szCs w:val="26"/>
          <w:lang w:eastAsia="x-none"/>
        </w:rPr>
        <w:t xml:space="preserve">» </w:t>
      </w:r>
      <w:r w:rsidR="009966F7" w:rsidRPr="00A752D7">
        <w:rPr>
          <w:bCs/>
          <w:sz w:val="26"/>
          <w:szCs w:val="26"/>
          <w:lang w:eastAsia="x-none"/>
        </w:rPr>
        <w:t>на 20</w:t>
      </w:r>
      <w:r w:rsidR="00B644E3">
        <w:rPr>
          <w:bCs/>
          <w:sz w:val="26"/>
          <w:szCs w:val="26"/>
          <w:lang w:eastAsia="x-none"/>
        </w:rPr>
        <w:t>1</w:t>
      </w:r>
      <w:r w:rsidR="006672B1">
        <w:rPr>
          <w:bCs/>
          <w:sz w:val="26"/>
          <w:szCs w:val="26"/>
          <w:lang w:eastAsia="x-none"/>
        </w:rPr>
        <w:t>8</w:t>
      </w:r>
      <w:r w:rsidR="00B644E3">
        <w:rPr>
          <w:bCs/>
          <w:sz w:val="26"/>
          <w:szCs w:val="26"/>
          <w:lang w:eastAsia="x-none"/>
        </w:rPr>
        <w:t xml:space="preserve"> </w:t>
      </w:r>
      <w:r w:rsidR="009966F7" w:rsidRPr="00A752D7">
        <w:rPr>
          <w:bCs/>
          <w:sz w:val="26"/>
          <w:szCs w:val="26"/>
          <w:lang w:eastAsia="x-none"/>
        </w:rPr>
        <w:t xml:space="preserve">год </w:t>
      </w:r>
      <w:r>
        <w:rPr>
          <w:bCs/>
          <w:sz w:val="26"/>
          <w:szCs w:val="26"/>
          <w:lang w:eastAsia="x-none"/>
        </w:rPr>
        <w:t xml:space="preserve">подразумевает отсутствие </w:t>
      </w:r>
      <w:r w:rsidR="009966F7" w:rsidRPr="00A752D7">
        <w:rPr>
          <w:bCs/>
          <w:sz w:val="26"/>
          <w:szCs w:val="26"/>
          <w:lang w:eastAsia="x-none"/>
        </w:rPr>
        <w:t>незавершенно</w:t>
      </w:r>
      <w:r>
        <w:rPr>
          <w:bCs/>
          <w:sz w:val="26"/>
          <w:szCs w:val="26"/>
          <w:lang w:eastAsia="x-none"/>
        </w:rPr>
        <w:t>го</w:t>
      </w:r>
      <w:r w:rsidR="009966F7" w:rsidRPr="00A752D7">
        <w:rPr>
          <w:bCs/>
          <w:sz w:val="26"/>
          <w:szCs w:val="26"/>
          <w:lang w:eastAsia="x-none"/>
        </w:rPr>
        <w:t xml:space="preserve"> строительств</w:t>
      </w:r>
      <w:r>
        <w:rPr>
          <w:bCs/>
          <w:sz w:val="26"/>
          <w:szCs w:val="26"/>
          <w:lang w:eastAsia="x-none"/>
        </w:rPr>
        <w:t>а на конец каждого отчётного периода</w:t>
      </w:r>
      <w:r w:rsidR="009966F7" w:rsidRPr="00A752D7">
        <w:rPr>
          <w:bCs/>
          <w:sz w:val="26"/>
          <w:szCs w:val="26"/>
          <w:lang w:eastAsia="x-none"/>
        </w:rPr>
        <w:t xml:space="preserve">. </w:t>
      </w:r>
    </w:p>
    <w:p w:rsidR="009966F7" w:rsidRPr="00A752D7" w:rsidRDefault="009966F7" w:rsidP="009966F7">
      <w:pPr>
        <w:ind w:firstLine="709"/>
        <w:contextualSpacing/>
        <w:jc w:val="both"/>
        <w:rPr>
          <w:sz w:val="26"/>
          <w:szCs w:val="26"/>
        </w:rPr>
      </w:pPr>
      <w:r w:rsidRPr="00A752D7">
        <w:rPr>
          <w:sz w:val="26"/>
          <w:szCs w:val="26"/>
        </w:rPr>
        <w:t xml:space="preserve">Инвестиционная программа </w:t>
      </w:r>
      <w:r>
        <w:rPr>
          <w:sz w:val="26"/>
          <w:szCs w:val="26"/>
        </w:rPr>
        <w:t xml:space="preserve">филиала </w:t>
      </w:r>
      <w:r w:rsidR="00903A5F">
        <w:rPr>
          <w:bCs/>
          <w:sz w:val="26"/>
          <w:szCs w:val="26"/>
          <w:lang w:eastAsia="x-none"/>
        </w:rPr>
        <w:t>Волго-Вятский</w:t>
      </w:r>
      <w:r w:rsidR="00903A5F" w:rsidRPr="00644A6B">
        <w:rPr>
          <w:bCs/>
          <w:sz w:val="26"/>
          <w:szCs w:val="26"/>
          <w:lang w:eastAsia="x-none"/>
        </w:rPr>
        <w:t xml:space="preserve">» </w:t>
      </w:r>
      <w:r w:rsidR="00903A5F" w:rsidRPr="00A752D7">
        <w:rPr>
          <w:bCs/>
          <w:sz w:val="26"/>
          <w:szCs w:val="26"/>
          <w:lang w:eastAsia="x-none"/>
        </w:rPr>
        <w:t>на 20</w:t>
      </w:r>
      <w:r w:rsidR="00903A5F">
        <w:rPr>
          <w:bCs/>
          <w:sz w:val="26"/>
          <w:szCs w:val="26"/>
          <w:lang w:eastAsia="x-none"/>
        </w:rPr>
        <w:t>1</w:t>
      </w:r>
      <w:r w:rsidR="006672B1">
        <w:rPr>
          <w:bCs/>
          <w:sz w:val="26"/>
          <w:szCs w:val="26"/>
          <w:lang w:eastAsia="x-none"/>
        </w:rPr>
        <w:t>8</w:t>
      </w:r>
      <w:r w:rsidR="00903A5F">
        <w:rPr>
          <w:bCs/>
          <w:sz w:val="26"/>
          <w:szCs w:val="26"/>
          <w:lang w:eastAsia="x-none"/>
        </w:rPr>
        <w:t xml:space="preserve"> </w:t>
      </w:r>
      <w:r w:rsidRPr="00A752D7">
        <w:rPr>
          <w:sz w:val="26"/>
          <w:szCs w:val="26"/>
        </w:rPr>
        <w:t>год не содержит инвестиционных проектов, предусматривающих новое строительство и расширение, реконструкцию и техническое перевооружение объектов капитального строительства, подпадающих под критерии необходимости проведения публичного технологического и ценового аудита.</w:t>
      </w:r>
    </w:p>
    <w:p w:rsidR="009966F7" w:rsidRPr="00A752D7" w:rsidRDefault="009966F7" w:rsidP="009966F7">
      <w:pPr>
        <w:ind w:firstLine="709"/>
        <w:contextualSpacing/>
        <w:jc w:val="both"/>
        <w:rPr>
          <w:sz w:val="26"/>
          <w:szCs w:val="26"/>
        </w:rPr>
      </w:pPr>
      <w:r w:rsidRPr="00A752D7">
        <w:rPr>
          <w:sz w:val="26"/>
          <w:szCs w:val="26"/>
        </w:rPr>
        <w:t>Инвестиционные обязательства в отношении объектов электросетевого хозяйства, предусмотренные законодательством Росс</w:t>
      </w:r>
      <w:proofErr w:type="gramStart"/>
      <w:r w:rsidRPr="00A752D7">
        <w:rPr>
          <w:sz w:val="26"/>
          <w:szCs w:val="26"/>
        </w:rPr>
        <w:t>и</w:t>
      </w:r>
      <w:r w:rsidR="00903A5F">
        <w:rPr>
          <w:sz w:val="26"/>
          <w:szCs w:val="26"/>
        </w:rPr>
        <w:t>и</w:t>
      </w:r>
      <w:r w:rsidR="00903A5F">
        <w:rPr>
          <w:bCs/>
          <w:sz w:val="26"/>
          <w:szCs w:val="26"/>
          <w:lang w:eastAsia="x-none"/>
        </w:rPr>
        <w:t xml:space="preserve"> </w:t>
      </w:r>
      <w:r w:rsidRPr="00A752D7">
        <w:rPr>
          <w:sz w:val="26"/>
          <w:szCs w:val="26"/>
        </w:rPr>
        <w:t>АО</w:t>
      </w:r>
      <w:proofErr w:type="gramEnd"/>
      <w:r w:rsidRPr="00A752D7">
        <w:rPr>
          <w:sz w:val="26"/>
          <w:szCs w:val="26"/>
        </w:rPr>
        <w:t xml:space="preserve"> «Оборонэнерго» отсутствуют.</w:t>
      </w:r>
    </w:p>
    <w:p w:rsidR="009966F7" w:rsidRPr="00A752D7" w:rsidRDefault="009966F7" w:rsidP="009966F7">
      <w:pPr>
        <w:ind w:firstLine="709"/>
        <w:contextualSpacing/>
        <w:jc w:val="both"/>
        <w:rPr>
          <w:sz w:val="26"/>
          <w:szCs w:val="26"/>
          <w:lang w:eastAsia="x-none"/>
        </w:rPr>
      </w:pPr>
    </w:p>
    <w:p w:rsidR="009966F7" w:rsidRPr="00A752D7" w:rsidRDefault="009966F7" w:rsidP="009966F7">
      <w:pPr>
        <w:ind w:firstLine="709"/>
        <w:contextualSpacing/>
        <w:jc w:val="both"/>
        <w:rPr>
          <w:sz w:val="26"/>
          <w:szCs w:val="26"/>
          <w:lang w:eastAsia="x-none"/>
        </w:rPr>
      </w:pPr>
    </w:p>
    <w:p w:rsidR="00707373" w:rsidRDefault="009966F7" w:rsidP="00707373">
      <w:pPr>
        <w:contextualSpacing/>
        <w:rPr>
          <w:sz w:val="26"/>
          <w:szCs w:val="26"/>
        </w:rPr>
      </w:pPr>
      <w:r>
        <w:rPr>
          <w:sz w:val="26"/>
          <w:szCs w:val="26"/>
        </w:rPr>
        <w:t>Д</w:t>
      </w:r>
      <w:r w:rsidRPr="00A752D7">
        <w:rPr>
          <w:sz w:val="26"/>
          <w:szCs w:val="26"/>
        </w:rPr>
        <w:t>иректор</w:t>
      </w:r>
      <w:r>
        <w:rPr>
          <w:sz w:val="26"/>
          <w:szCs w:val="26"/>
        </w:rPr>
        <w:t xml:space="preserve"> филиала</w:t>
      </w:r>
      <w:r w:rsidR="00707373" w:rsidRPr="00707373">
        <w:rPr>
          <w:sz w:val="26"/>
          <w:szCs w:val="26"/>
        </w:rPr>
        <w:t xml:space="preserve"> </w:t>
      </w:r>
      <w:r w:rsidR="00707373">
        <w:rPr>
          <w:sz w:val="26"/>
          <w:szCs w:val="26"/>
        </w:rPr>
        <w:t xml:space="preserve">                                                                            </w:t>
      </w:r>
      <w:r w:rsidR="006672B1">
        <w:rPr>
          <w:sz w:val="26"/>
          <w:szCs w:val="26"/>
        </w:rPr>
        <w:t>Ю.П. Варгузин</w:t>
      </w:r>
    </w:p>
    <w:p w:rsidR="00707373" w:rsidRDefault="00707373" w:rsidP="00707373">
      <w:pPr>
        <w:contextualSpacing/>
        <w:rPr>
          <w:sz w:val="26"/>
          <w:szCs w:val="26"/>
        </w:rPr>
      </w:pPr>
    </w:p>
    <w:p w:rsidR="00707373" w:rsidRPr="00ED4145" w:rsidRDefault="00707373" w:rsidP="00707373">
      <w:pPr>
        <w:contextualSpacing/>
        <w:rPr>
          <w:sz w:val="26"/>
          <w:szCs w:val="26"/>
        </w:rPr>
      </w:pPr>
      <w:r>
        <w:rPr>
          <w:sz w:val="26"/>
          <w:szCs w:val="26"/>
        </w:rPr>
        <w:t>Зам. директора по экономике и финансам                                     В.Ю. Праводелова</w:t>
      </w:r>
    </w:p>
    <w:p w:rsidR="009966F7" w:rsidRDefault="009966F7" w:rsidP="007402E6">
      <w:pPr>
        <w:ind w:firstLine="709"/>
        <w:contextualSpacing/>
        <w:jc w:val="both"/>
        <w:rPr>
          <w:sz w:val="26"/>
          <w:szCs w:val="26"/>
        </w:rPr>
      </w:pPr>
    </w:p>
    <w:p w:rsidR="007402E6" w:rsidRDefault="00707373" w:rsidP="00707373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Зам. главного инженера                                                                    Б.В. Куманеев</w:t>
      </w:r>
    </w:p>
    <w:sectPr w:rsidR="007402E6" w:rsidSect="007402E6">
      <w:headerReference w:type="even" r:id="rId8"/>
      <w:headerReference w:type="default" r:id="rId9"/>
      <w:headerReference w:type="first" r:id="rId10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C14" w:rsidRDefault="00A75C14">
      <w:r>
        <w:separator/>
      </w:r>
    </w:p>
  </w:endnote>
  <w:endnote w:type="continuationSeparator" w:id="0">
    <w:p w:rsidR="00A75C14" w:rsidRDefault="00A7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C14" w:rsidRDefault="00A75C14">
      <w:r>
        <w:separator/>
      </w:r>
    </w:p>
  </w:footnote>
  <w:footnote w:type="continuationSeparator" w:id="0">
    <w:p w:rsidR="00A75C14" w:rsidRDefault="00A75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BBA" w:rsidRDefault="00965BBA" w:rsidP="00926A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65BBA" w:rsidRDefault="00965B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5493842"/>
      <w:docPartObj>
        <w:docPartGallery w:val="Page Numbers (Top of Page)"/>
        <w:docPartUnique/>
      </w:docPartObj>
    </w:sdtPr>
    <w:sdtEndPr/>
    <w:sdtContent>
      <w:p w:rsidR="00965BBA" w:rsidRDefault="00965B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D6A">
          <w:rPr>
            <w:noProof/>
          </w:rPr>
          <w:t>2</w:t>
        </w:r>
        <w:r>
          <w:fldChar w:fldCharType="end"/>
        </w:r>
      </w:p>
    </w:sdtContent>
  </w:sdt>
  <w:p w:rsidR="00965BBA" w:rsidRDefault="00965BB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BBA" w:rsidRDefault="00965BBA">
    <w:pPr>
      <w:pStyle w:val="a3"/>
      <w:jc w:val="center"/>
    </w:pPr>
  </w:p>
  <w:p w:rsidR="00965BBA" w:rsidRDefault="00965B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8940AA6"/>
    <w:lvl w:ilvl="0">
      <w:numFmt w:val="bullet"/>
      <w:lvlText w:val="*"/>
      <w:lvlJc w:val="left"/>
    </w:lvl>
  </w:abstractNum>
  <w:abstractNum w:abstractNumId="1">
    <w:nsid w:val="00C77132"/>
    <w:multiLevelType w:val="hybridMultilevel"/>
    <w:tmpl w:val="71A429B2"/>
    <w:lvl w:ilvl="0" w:tplc="49F476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EEF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2800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0CE6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F63F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D0D3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A21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3465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10C6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B73B3"/>
    <w:multiLevelType w:val="hybridMultilevel"/>
    <w:tmpl w:val="E93AE126"/>
    <w:lvl w:ilvl="0" w:tplc="A558C3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A187B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A3C4247"/>
    <w:multiLevelType w:val="hybridMultilevel"/>
    <w:tmpl w:val="CC2AFC00"/>
    <w:lvl w:ilvl="0" w:tplc="307C6A0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691474"/>
    <w:multiLevelType w:val="hybridMultilevel"/>
    <w:tmpl w:val="A588C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011536"/>
    <w:multiLevelType w:val="multilevel"/>
    <w:tmpl w:val="B50E64AC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F223A0C"/>
    <w:multiLevelType w:val="hybridMultilevel"/>
    <w:tmpl w:val="4C466F26"/>
    <w:lvl w:ilvl="0" w:tplc="928459F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12E478E5"/>
    <w:multiLevelType w:val="hybridMultilevel"/>
    <w:tmpl w:val="7930B2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0E122C"/>
    <w:multiLevelType w:val="hybridMultilevel"/>
    <w:tmpl w:val="1266244C"/>
    <w:lvl w:ilvl="0" w:tplc="C47418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8A4F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1CF6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7EFB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54C8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E818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CBA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AEDF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DE17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633F35"/>
    <w:multiLevelType w:val="singleLevel"/>
    <w:tmpl w:val="0A84D04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8844369"/>
    <w:multiLevelType w:val="singleLevel"/>
    <w:tmpl w:val="9948C8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1637AC2"/>
    <w:multiLevelType w:val="hybridMultilevel"/>
    <w:tmpl w:val="898083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D123767"/>
    <w:multiLevelType w:val="hybridMultilevel"/>
    <w:tmpl w:val="63D08336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>
    <w:nsid w:val="2E8C73CA"/>
    <w:multiLevelType w:val="hybridMultilevel"/>
    <w:tmpl w:val="AC5CF4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EBE5F49"/>
    <w:multiLevelType w:val="hybridMultilevel"/>
    <w:tmpl w:val="65D2B1BA"/>
    <w:lvl w:ilvl="0" w:tplc="044ACAB4">
      <w:numFmt w:val="bullet"/>
      <w:lvlText w:val="-"/>
      <w:lvlJc w:val="left"/>
      <w:pPr>
        <w:tabs>
          <w:tab w:val="num" w:pos="2360"/>
        </w:tabs>
        <w:ind w:left="2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20"/>
        </w:tabs>
        <w:ind w:left="2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40"/>
        </w:tabs>
        <w:ind w:left="3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60"/>
        </w:tabs>
        <w:ind w:left="4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80"/>
        </w:tabs>
        <w:ind w:left="4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00"/>
        </w:tabs>
        <w:ind w:left="5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20"/>
        </w:tabs>
        <w:ind w:left="6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40"/>
        </w:tabs>
        <w:ind w:left="7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60"/>
        </w:tabs>
        <w:ind w:left="7760" w:hanging="360"/>
      </w:pPr>
      <w:rPr>
        <w:rFonts w:ascii="Wingdings" w:hAnsi="Wingdings" w:hint="default"/>
      </w:rPr>
    </w:lvl>
  </w:abstractNum>
  <w:abstractNum w:abstractNumId="16">
    <w:nsid w:val="326055B4"/>
    <w:multiLevelType w:val="hybridMultilevel"/>
    <w:tmpl w:val="5E322D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FC18C9"/>
    <w:multiLevelType w:val="singleLevel"/>
    <w:tmpl w:val="168E932E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05B293A"/>
    <w:multiLevelType w:val="hybridMultilevel"/>
    <w:tmpl w:val="E45AE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573D06"/>
    <w:multiLevelType w:val="hybridMultilevel"/>
    <w:tmpl w:val="A306AAA0"/>
    <w:lvl w:ilvl="0" w:tplc="5D34EC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9C20AE"/>
    <w:multiLevelType w:val="hybridMultilevel"/>
    <w:tmpl w:val="997E0156"/>
    <w:lvl w:ilvl="0" w:tplc="BE426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BA0218">
      <w:start w:val="1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C1A44F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9AA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CA5E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6CD3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DCC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A4EB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9689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B42971"/>
    <w:multiLevelType w:val="hybridMultilevel"/>
    <w:tmpl w:val="3A289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C07B8A">
      <w:start w:val="14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C60FA7"/>
    <w:multiLevelType w:val="hybridMultilevel"/>
    <w:tmpl w:val="3C24B67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0B0106"/>
    <w:multiLevelType w:val="hybridMultilevel"/>
    <w:tmpl w:val="49582E9A"/>
    <w:lvl w:ilvl="0" w:tplc="DCE4A07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EC0EB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AC43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14AB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4619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5888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F885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42F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6AE4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D839F1"/>
    <w:multiLevelType w:val="hybridMultilevel"/>
    <w:tmpl w:val="3E1C23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56B400F"/>
    <w:multiLevelType w:val="multilevel"/>
    <w:tmpl w:val="67361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57466403"/>
    <w:multiLevelType w:val="hybridMultilevel"/>
    <w:tmpl w:val="F906191E"/>
    <w:lvl w:ilvl="0" w:tplc="044ACA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BE75744"/>
    <w:multiLevelType w:val="hybridMultilevel"/>
    <w:tmpl w:val="4BCADA7C"/>
    <w:lvl w:ilvl="0" w:tplc="968AC5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F4E417B"/>
    <w:multiLevelType w:val="singleLevel"/>
    <w:tmpl w:val="BC0A6DD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27F43AC"/>
    <w:multiLevelType w:val="hybridMultilevel"/>
    <w:tmpl w:val="B64054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34B646F"/>
    <w:multiLevelType w:val="hybridMultilevel"/>
    <w:tmpl w:val="87F653C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403774E"/>
    <w:multiLevelType w:val="hybridMultilevel"/>
    <w:tmpl w:val="AA7E3A9E"/>
    <w:lvl w:ilvl="0" w:tplc="0AD83A8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74C46016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7C9310E"/>
    <w:multiLevelType w:val="hybridMultilevel"/>
    <w:tmpl w:val="93C0C608"/>
    <w:lvl w:ilvl="0" w:tplc="37E22E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8B22210"/>
    <w:multiLevelType w:val="singleLevel"/>
    <w:tmpl w:val="FBB6023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34"/>
  </w:num>
  <w:num w:numId="3">
    <w:abstractNumId w:val="10"/>
  </w:num>
  <w:num w:numId="4">
    <w:abstractNumId w:val="28"/>
  </w:num>
  <w:num w:numId="5">
    <w:abstractNumId w:val="3"/>
  </w:num>
  <w:num w:numId="6">
    <w:abstractNumId w:val="32"/>
  </w:num>
  <w:num w:numId="7">
    <w:abstractNumId w:val="20"/>
  </w:num>
  <w:num w:numId="8">
    <w:abstractNumId w:val="1"/>
  </w:num>
  <w:num w:numId="9">
    <w:abstractNumId w:val="6"/>
  </w:num>
  <w:num w:numId="10">
    <w:abstractNumId w:val="23"/>
  </w:num>
  <w:num w:numId="11">
    <w:abstractNumId w:val="11"/>
  </w:num>
  <w:num w:numId="12">
    <w:abstractNumId w:val="25"/>
  </w:num>
  <w:num w:numId="13">
    <w:abstractNumId w:val="26"/>
  </w:num>
  <w:num w:numId="14">
    <w:abstractNumId w:val="27"/>
  </w:num>
  <w:num w:numId="15">
    <w:abstractNumId w:val="24"/>
  </w:num>
  <w:num w:numId="16">
    <w:abstractNumId w:val="29"/>
  </w:num>
  <w:num w:numId="17">
    <w:abstractNumId w:val="8"/>
  </w:num>
  <w:num w:numId="18">
    <w:abstractNumId w:val="15"/>
  </w:num>
  <w:num w:numId="19">
    <w:abstractNumId w:val="18"/>
  </w:num>
  <w:num w:numId="20">
    <w:abstractNumId w:val="7"/>
  </w:num>
  <w:num w:numId="21">
    <w:abstractNumId w:val="19"/>
  </w:num>
  <w:num w:numId="22">
    <w:abstractNumId w:val="21"/>
  </w:num>
  <w:num w:numId="23">
    <w:abstractNumId w:val="14"/>
  </w:num>
  <w:num w:numId="24">
    <w:abstractNumId w:val="12"/>
  </w:num>
  <w:num w:numId="25">
    <w:abstractNumId w:val="9"/>
  </w:num>
  <w:num w:numId="26">
    <w:abstractNumId w:val="22"/>
  </w:num>
  <w:num w:numId="27">
    <w:abstractNumId w:val="4"/>
  </w:num>
  <w:num w:numId="28">
    <w:abstractNumId w:val="31"/>
  </w:num>
  <w:num w:numId="29">
    <w:abstractNumId w:val="30"/>
  </w:num>
  <w:num w:numId="30">
    <w:abstractNumId w:val="13"/>
  </w:num>
  <w:num w:numId="31">
    <w:abstractNumId w:val="2"/>
  </w:num>
  <w:num w:numId="32">
    <w:abstractNumId w:val="5"/>
  </w:num>
  <w:num w:numId="33">
    <w:abstractNumId w:val="16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F7"/>
    <w:rsid w:val="00050FF3"/>
    <w:rsid w:val="00135D93"/>
    <w:rsid w:val="001B4ED2"/>
    <w:rsid w:val="00255434"/>
    <w:rsid w:val="002C752D"/>
    <w:rsid w:val="002D28AF"/>
    <w:rsid w:val="00316D6B"/>
    <w:rsid w:val="0031753B"/>
    <w:rsid w:val="0032108A"/>
    <w:rsid w:val="00351F2A"/>
    <w:rsid w:val="00377191"/>
    <w:rsid w:val="00394436"/>
    <w:rsid w:val="003C31BC"/>
    <w:rsid w:val="003F699D"/>
    <w:rsid w:val="0040251C"/>
    <w:rsid w:val="00414B70"/>
    <w:rsid w:val="00454FF9"/>
    <w:rsid w:val="004D291E"/>
    <w:rsid w:val="00511290"/>
    <w:rsid w:val="005A7A74"/>
    <w:rsid w:val="005F6A11"/>
    <w:rsid w:val="00605304"/>
    <w:rsid w:val="00633CB7"/>
    <w:rsid w:val="006473EB"/>
    <w:rsid w:val="006672B1"/>
    <w:rsid w:val="006E4377"/>
    <w:rsid w:val="006F6ED8"/>
    <w:rsid w:val="0070243B"/>
    <w:rsid w:val="00707373"/>
    <w:rsid w:val="007402E6"/>
    <w:rsid w:val="00754E07"/>
    <w:rsid w:val="00777088"/>
    <w:rsid w:val="007E6A05"/>
    <w:rsid w:val="007F3C42"/>
    <w:rsid w:val="00800425"/>
    <w:rsid w:val="008101D5"/>
    <w:rsid w:val="00810CDD"/>
    <w:rsid w:val="0084182E"/>
    <w:rsid w:val="00903A5F"/>
    <w:rsid w:val="00926A3D"/>
    <w:rsid w:val="00931BEB"/>
    <w:rsid w:val="00945032"/>
    <w:rsid w:val="00965BBA"/>
    <w:rsid w:val="009766A0"/>
    <w:rsid w:val="009966F7"/>
    <w:rsid w:val="009C09CD"/>
    <w:rsid w:val="009D0B3C"/>
    <w:rsid w:val="009D31E1"/>
    <w:rsid w:val="00A064A0"/>
    <w:rsid w:val="00A51065"/>
    <w:rsid w:val="00A715BE"/>
    <w:rsid w:val="00A75C14"/>
    <w:rsid w:val="00B06D6A"/>
    <w:rsid w:val="00B06F0A"/>
    <w:rsid w:val="00B33961"/>
    <w:rsid w:val="00B47AF4"/>
    <w:rsid w:val="00B644E3"/>
    <w:rsid w:val="00B739D0"/>
    <w:rsid w:val="00B9113E"/>
    <w:rsid w:val="00BC2936"/>
    <w:rsid w:val="00BC59ED"/>
    <w:rsid w:val="00BD2390"/>
    <w:rsid w:val="00C019D7"/>
    <w:rsid w:val="00C04F3D"/>
    <w:rsid w:val="00C05C6C"/>
    <w:rsid w:val="00C313AA"/>
    <w:rsid w:val="00C31513"/>
    <w:rsid w:val="00C60A1C"/>
    <w:rsid w:val="00C92035"/>
    <w:rsid w:val="00CA6FC7"/>
    <w:rsid w:val="00CB31AE"/>
    <w:rsid w:val="00CC056E"/>
    <w:rsid w:val="00CC4689"/>
    <w:rsid w:val="00CF0618"/>
    <w:rsid w:val="00D86D47"/>
    <w:rsid w:val="00D91143"/>
    <w:rsid w:val="00DE65FC"/>
    <w:rsid w:val="00DF17E2"/>
    <w:rsid w:val="00E241C6"/>
    <w:rsid w:val="00E36F69"/>
    <w:rsid w:val="00E524FF"/>
    <w:rsid w:val="00E75173"/>
    <w:rsid w:val="00E75FAA"/>
    <w:rsid w:val="00E873B3"/>
    <w:rsid w:val="00ED4440"/>
    <w:rsid w:val="00F01949"/>
    <w:rsid w:val="00F12B94"/>
    <w:rsid w:val="00F77CC7"/>
    <w:rsid w:val="00FB5574"/>
    <w:rsid w:val="00FC0B0D"/>
    <w:rsid w:val="00FC0B3F"/>
    <w:rsid w:val="00FC2834"/>
    <w:rsid w:val="00FD2D98"/>
    <w:rsid w:val="00FD4122"/>
    <w:rsid w:val="00FD59E0"/>
    <w:rsid w:val="00FE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66F7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966F7"/>
    <w:pPr>
      <w:keepNext/>
      <w:outlineLvl w:val="1"/>
    </w:pPr>
    <w:rPr>
      <w:b/>
      <w:szCs w:val="20"/>
      <w:lang w:val="en-US"/>
    </w:rPr>
  </w:style>
  <w:style w:type="paragraph" w:styleId="3">
    <w:name w:val="heading 3"/>
    <w:basedOn w:val="a"/>
    <w:next w:val="a"/>
    <w:link w:val="30"/>
    <w:qFormat/>
    <w:rsid w:val="009966F7"/>
    <w:pPr>
      <w:keepNext/>
      <w:jc w:val="both"/>
      <w:outlineLvl w:val="2"/>
    </w:pPr>
    <w:rPr>
      <w:szCs w:val="20"/>
    </w:rPr>
  </w:style>
  <w:style w:type="paragraph" w:styleId="6">
    <w:name w:val="heading 6"/>
    <w:basedOn w:val="a"/>
    <w:next w:val="a"/>
    <w:link w:val="60"/>
    <w:qFormat/>
    <w:rsid w:val="009966F7"/>
    <w:pPr>
      <w:keepNext/>
      <w:widowControl w:val="0"/>
      <w:spacing w:before="120"/>
      <w:ind w:firstLine="720"/>
      <w:jc w:val="center"/>
      <w:outlineLvl w:val="5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6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66F7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9966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966F7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header"/>
    <w:basedOn w:val="a"/>
    <w:link w:val="a4"/>
    <w:rsid w:val="009966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66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966F7"/>
  </w:style>
  <w:style w:type="paragraph" w:styleId="a6">
    <w:name w:val="Balloon Text"/>
    <w:basedOn w:val="a"/>
    <w:link w:val="a7"/>
    <w:semiHidden/>
    <w:unhideWhenUsed/>
    <w:rsid w:val="009966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9966F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nhideWhenUsed/>
    <w:rsid w:val="009966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966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96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966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9966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966F7"/>
  </w:style>
  <w:style w:type="paragraph" w:styleId="ac">
    <w:name w:val="Title"/>
    <w:basedOn w:val="a"/>
    <w:link w:val="ad"/>
    <w:qFormat/>
    <w:rsid w:val="009966F7"/>
    <w:pPr>
      <w:jc w:val="center"/>
    </w:pPr>
    <w:rPr>
      <w:szCs w:val="20"/>
    </w:rPr>
  </w:style>
  <w:style w:type="character" w:customStyle="1" w:styleId="ad">
    <w:name w:val="Название Знак"/>
    <w:basedOn w:val="a0"/>
    <w:link w:val="ac"/>
    <w:rsid w:val="009966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"/>
    <w:basedOn w:val="a"/>
    <w:link w:val="af"/>
    <w:rsid w:val="009966F7"/>
    <w:rPr>
      <w:szCs w:val="20"/>
      <w:lang w:val="en-US" w:eastAsia="x-none"/>
    </w:rPr>
  </w:style>
  <w:style w:type="character" w:customStyle="1" w:styleId="af">
    <w:name w:val="Основной текст Знак"/>
    <w:basedOn w:val="a0"/>
    <w:link w:val="ae"/>
    <w:rsid w:val="009966F7"/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paragraph" w:styleId="af0">
    <w:name w:val="Body Text Indent"/>
    <w:basedOn w:val="a"/>
    <w:link w:val="af1"/>
    <w:rsid w:val="009966F7"/>
    <w:pPr>
      <w:ind w:left="1080" w:hanging="654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9966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9966F7"/>
    <w:rPr>
      <w:b/>
      <w:bCs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9966F7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23">
    <w:name w:val="Body Text Indent 2"/>
    <w:basedOn w:val="a"/>
    <w:link w:val="24"/>
    <w:rsid w:val="009966F7"/>
    <w:pPr>
      <w:ind w:firstLine="720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9966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9966F7"/>
    <w:pPr>
      <w:ind w:firstLine="709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9966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9966F7"/>
    <w:pPr>
      <w:jc w:val="both"/>
    </w:pPr>
    <w:rPr>
      <w:szCs w:val="20"/>
    </w:rPr>
  </w:style>
  <w:style w:type="character" w:customStyle="1" w:styleId="34">
    <w:name w:val="Основной текст 3 Знак"/>
    <w:basedOn w:val="a0"/>
    <w:link w:val="33"/>
    <w:rsid w:val="009966F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2">
    <w:name w:val="Сетка таблицы1"/>
    <w:basedOn w:val="a1"/>
    <w:next w:val="aa"/>
    <w:rsid w:val="00996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9966F7"/>
    <w:pPr>
      <w:ind w:left="720"/>
      <w:contextualSpacing/>
    </w:pPr>
    <w:rPr>
      <w:sz w:val="20"/>
      <w:szCs w:val="20"/>
    </w:rPr>
  </w:style>
  <w:style w:type="paragraph" w:customStyle="1" w:styleId="13">
    <w:name w:val="Абзац списка1"/>
    <w:basedOn w:val="a"/>
    <w:rsid w:val="009966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3">
    <w:name w:val="Table Elegant"/>
    <w:basedOn w:val="a1"/>
    <w:rsid w:val="00996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4">
    <w:name w:val="Hyperlink"/>
    <w:uiPriority w:val="99"/>
    <w:unhideWhenUsed/>
    <w:rsid w:val="009966F7"/>
    <w:rPr>
      <w:color w:val="0000FF"/>
      <w:u w:val="single"/>
    </w:rPr>
  </w:style>
  <w:style w:type="character" w:styleId="af5">
    <w:name w:val="FollowedHyperlink"/>
    <w:uiPriority w:val="99"/>
    <w:unhideWhenUsed/>
    <w:rsid w:val="009966F7"/>
    <w:rPr>
      <w:color w:val="800080"/>
      <w:u w:val="single"/>
    </w:rPr>
  </w:style>
  <w:style w:type="paragraph" w:styleId="af6">
    <w:name w:val="Normal (Web)"/>
    <w:basedOn w:val="a"/>
    <w:uiPriority w:val="99"/>
    <w:unhideWhenUsed/>
    <w:rsid w:val="009966F7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a"/>
    <w:uiPriority w:val="59"/>
    <w:rsid w:val="009966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66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66F7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966F7"/>
    <w:pPr>
      <w:keepNext/>
      <w:outlineLvl w:val="1"/>
    </w:pPr>
    <w:rPr>
      <w:b/>
      <w:szCs w:val="20"/>
      <w:lang w:val="en-US"/>
    </w:rPr>
  </w:style>
  <w:style w:type="paragraph" w:styleId="3">
    <w:name w:val="heading 3"/>
    <w:basedOn w:val="a"/>
    <w:next w:val="a"/>
    <w:link w:val="30"/>
    <w:qFormat/>
    <w:rsid w:val="009966F7"/>
    <w:pPr>
      <w:keepNext/>
      <w:jc w:val="both"/>
      <w:outlineLvl w:val="2"/>
    </w:pPr>
    <w:rPr>
      <w:szCs w:val="20"/>
    </w:rPr>
  </w:style>
  <w:style w:type="paragraph" w:styleId="6">
    <w:name w:val="heading 6"/>
    <w:basedOn w:val="a"/>
    <w:next w:val="a"/>
    <w:link w:val="60"/>
    <w:qFormat/>
    <w:rsid w:val="009966F7"/>
    <w:pPr>
      <w:keepNext/>
      <w:widowControl w:val="0"/>
      <w:spacing w:before="120"/>
      <w:ind w:firstLine="720"/>
      <w:jc w:val="center"/>
      <w:outlineLvl w:val="5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6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66F7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9966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966F7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header"/>
    <w:basedOn w:val="a"/>
    <w:link w:val="a4"/>
    <w:rsid w:val="009966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66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966F7"/>
  </w:style>
  <w:style w:type="paragraph" w:styleId="a6">
    <w:name w:val="Balloon Text"/>
    <w:basedOn w:val="a"/>
    <w:link w:val="a7"/>
    <w:semiHidden/>
    <w:unhideWhenUsed/>
    <w:rsid w:val="009966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9966F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nhideWhenUsed/>
    <w:rsid w:val="009966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966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96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966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9966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966F7"/>
  </w:style>
  <w:style w:type="paragraph" w:styleId="ac">
    <w:name w:val="Title"/>
    <w:basedOn w:val="a"/>
    <w:link w:val="ad"/>
    <w:qFormat/>
    <w:rsid w:val="009966F7"/>
    <w:pPr>
      <w:jc w:val="center"/>
    </w:pPr>
    <w:rPr>
      <w:szCs w:val="20"/>
    </w:rPr>
  </w:style>
  <w:style w:type="character" w:customStyle="1" w:styleId="ad">
    <w:name w:val="Название Знак"/>
    <w:basedOn w:val="a0"/>
    <w:link w:val="ac"/>
    <w:rsid w:val="009966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"/>
    <w:basedOn w:val="a"/>
    <w:link w:val="af"/>
    <w:rsid w:val="009966F7"/>
    <w:rPr>
      <w:szCs w:val="20"/>
      <w:lang w:val="en-US" w:eastAsia="x-none"/>
    </w:rPr>
  </w:style>
  <w:style w:type="character" w:customStyle="1" w:styleId="af">
    <w:name w:val="Основной текст Знак"/>
    <w:basedOn w:val="a0"/>
    <w:link w:val="ae"/>
    <w:rsid w:val="009966F7"/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paragraph" w:styleId="af0">
    <w:name w:val="Body Text Indent"/>
    <w:basedOn w:val="a"/>
    <w:link w:val="af1"/>
    <w:rsid w:val="009966F7"/>
    <w:pPr>
      <w:ind w:left="1080" w:hanging="654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9966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9966F7"/>
    <w:rPr>
      <w:b/>
      <w:bCs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9966F7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23">
    <w:name w:val="Body Text Indent 2"/>
    <w:basedOn w:val="a"/>
    <w:link w:val="24"/>
    <w:rsid w:val="009966F7"/>
    <w:pPr>
      <w:ind w:firstLine="720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9966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9966F7"/>
    <w:pPr>
      <w:ind w:firstLine="709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9966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9966F7"/>
    <w:pPr>
      <w:jc w:val="both"/>
    </w:pPr>
    <w:rPr>
      <w:szCs w:val="20"/>
    </w:rPr>
  </w:style>
  <w:style w:type="character" w:customStyle="1" w:styleId="34">
    <w:name w:val="Основной текст 3 Знак"/>
    <w:basedOn w:val="a0"/>
    <w:link w:val="33"/>
    <w:rsid w:val="009966F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2">
    <w:name w:val="Сетка таблицы1"/>
    <w:basedOn w:val="a1"/>
    <w:next w:val="aa"/>
    <w:rsid w:val="00996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9966F7"/>
    <w:pPr>
      <w:ind w:left="720"/>
      <w:contextualSpacing/>
    </w:pPr>
    <w:rPr>
      <w:sz w:val="20"/>
      <w:szCs w:val="20"/>
    </w:rPr>
  </w:style>
  <w:style w:type="paragraph" w:customStyle="1" w:styleId="13">
    <w:name w:val="Абзац списка1"/>
    <w:basedOn w:val="a"/>
    <w:rsid w:val="009966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3">
    <w:name w:val="Table Elegant"/>
    <w:basedOn w:val="a1"/>
    <w:rsid w:val="00996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4">
    <w:name w:val="Hyperlink"/>
    <w:uiPriority w:val="99"/>
    <w:unhideWhenUsed/>
    <w:rsid w:val="009966F7"/>
    <w:rPr>
      <w:color w:val="0000FF"/>
      <w:u w:val="single"/>
    </w:rPr>
  </w:style>
  <w:style w:type="character" w:styleId="af5">
    <w:name w:val="FollowedHyperlink"/>
    <w:uiPriority w:val="99"/>
    <w:unhideWhenUsed/>
    <w:rsid w:val="009966F7"/>
    <w:rPr>
      <w:color w:val="800080"/>
      <w:u w:val="single"/>
    </w:rPr>
  </w:style>
  <w:style w:type="paragraph" w:styleId="af6">
    <w:name w:val="Normal (Web)"/>
    <w:basedOn w:val="a"/>
    <w:uiPriority w:val="99"/>
    <w:unhideWhenUsed/>
    <w:rsid w:val="009966F7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a"/>
    <w:uiPriority w:val="59"/>
    <w:rsid w:val="009966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66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0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XXJ7TYMEEKJ2-6334-150</_dlc_DocId>
    <_dlc_DocIdUrl xmlns="57504d04-691e-4fc4-8f09-4f19fdbe90f6">
      <Url>https://vip.gov.mari.ru/mecon/_layouts/DocIdRedir.aspx?ID=XXJ7TYMEEKJ2-6334-150</Url>
      <Description>XXJ7TYMEEKJ2-6334-150</Description>
    </_dlc_DocIdUrl>
    <_x041f__x0430__x043f__x043a__x0430_1 xmlns="9c8acba9-a138-4c58-82d1-e89d2f904379">2018 год</_x041f__x0430__x043f__x043a__x0430_1>
    <_x041e__x043f__x0438__x0441__x0430__x043d__x0438__x0435_ xmlns="6d7c22ec-c6a4-4777-88aa-bc3c76ac660e" xsi:nil="true"/>
    <_x041f__x0430__x043f__x043a__x0430_2 xmlns="9c8acba9-a138-4c58-82d1-e89d2f904379">Материалы проекта ИП</_x041f__x0430__x043f__x043a__x0430_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045A08F936864582AE93D527F31622" ma:contentTypeVersion="3" ma:contentTypeDescription="Создание документа." ma:contentTypeScope="" ma:versionID="4b3c4b8ae1b427a9cc8f792aab70ce4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c8acba9-a138-4c58-82d1-e89d2f904379" targetNamespace="http://schemas.microsoft.com/office/2006/metadata/properties" ma:root="true" ma:fieldsID="5c51cdbd48da8632c8dc11b09f190122" ns2:_="" ns3:_="" ns4:_="">
    <xsd:import namespace="57504d04-691e-4fc4-8f09-4f19fdbe90f6"/>
    <xsd:import namespace="6d7c22ec-c6a4-4777-88aa-bc3c76ac660e"/>
    <xsd:import namespace="9c8acba9-a138-4c58-82d1-e89d2f904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  <xsd:element ref="ns4:_x041f__x0430__x043f__x043a__x0430_2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cba9-a138-4c58-82d1-e89d2f90437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1" ma:format="Dropdown" ma:internalName="_x041f__x0430__x043f__x043a__x0430_1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  <xsd:element name="_x041f__x0430__x043f__x043a__x0430_2" ma:index="13" ma:displayName="Папка2" ma:format="Dropdown" ma:internalName="_x041f__x0430__x043f__x043a__x0430_2">
      <xsd:simpleType>
        <xsd:restriction base="dms:Choice">
          <xsd:enumeration value="Заявления, уведомления"/>
          <xsd:enumeration value="Материалы проекта ИП"/>
          <xsd:enumeration value="Заключен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62849C-6C55-4847-8A79-DF025F404737}"/>
</file>

<file path=customXml/itemProps2.xml><?xml version="1.0" encoding="utf-8"?>
<ds:datastoreItem xmlns:ds="http://schemas.openxmlformats.org/officeDocument/2006/customXml" ds:itemID="{C0FAF7B9-9804-416D-8808-D4D5816540D4}"/>
</file>

<file path=customXml/itemProps3.xml><?xml version="1.0" encoding="utf-8"?>
<ds:datastoreItem xmlns:ds="http://schemas.openxmlformats.org/officeDocument/2006/customXml" ds:itemID="{A2D5B3D2-6991-41E0-BFA6-4DC094126761}"/>
</file>

<file path=customXml/itemProps4.xml><?xml version="1.0" encoding="utf-8"?>
<ds:datastoreItem xmlns:ds="http://schemas.openxmlformats.org/officeDocument/2006/customXml" ds:itemID="{BD4F8E1B-EC57-4F89-8A8A-2DEBDE7CCA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Краткое описание проекта корректировки</dc:title>
  <dc:creator>Пользователь Windows</dc:creator>
  <cp:lastModifiedBy>Наталия Владимировна Трошкина</cp:lastModifiedBy>
  <cp:revision>3</cp:revision>
  <cp:lastPrinted>2017-02-01T13:58:00Z</cp:lastPrinted>
  <dcterms:created xsi:type="dcterms:W3CDTF">2018-03-30T11:19:00Z</dcterms:created>
  <dcterms:modified xsi:type="dcterms:W3CDTF">2018-03-30T11:23:00Z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0x010100A6045A08F936864582AE93D527F31622</vt:lpwstr>
  </property>
  <property fmtid="{D5CDD505-2E9C-101B-9397-08002B2CF9AE}" pid="3" name="_dlc_DocIdItemGuid">
    <vt:lpwstr>35d61481-00e3-4514-b643-ec343386094a</vt:lpwstr>
  </property>
  <property fmtid="{D5CDD505-2E9C-101B-9397-08002B2CF9AE}" pid="4" name="Папка">
    <vt:lpwstr>АО "Оборонэнерго"</vt:lpwstr>
  </property>
</Properties>
</file>