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Марий Эл от 21.12.2000 N 51-З</w:t>
              <w:br/>
              <w:t xml:space="preserve">(ред. от 05.12.2022)</w:t>
              <w:br/>
              <w:t xml:space="preserve">"О создании должностей мировых судей и судебных участков в Республике Марий Эл"</w:t>
              <w:br/>
              <w:t xml:space="preserve">(принят Госсобранием РМЭ 19.12.2000)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24.05.2023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21 декабря 2000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51-З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МАРИЙ ЭЛ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 ДОЛЖНОСТЕЙ МИРОВЫХ СУДЕЙ И СУДЕБНЫХ УЧАСТКОВ</w:t>
      </w:r>
    </w:p>
    <w:p>
      <w:pPr>
        <w:pStyle w:val="2"/>
        <w:jc w:val="center"/>
      </w:pPr>
      <w:r>
        <w:rPr>
          <w:sz w:val="20"/>
        </w:rPr>
        <w:t xml:space="preserve">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01.08.2013 </w:t>
            </w:r>
            <w:hyperlink w:history="0" r:id="rId7" w:tooltip="Закон Республики Марий Эл от 01.08.2013 N 21-З &quot;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26.07.2013) {КонсультантПлюс}">
              <w:r>
                <w:rPr>
                  <w:sz w:val="20"/>
                  <w:color w:val="0000ff"/>
                </w:rPr>
                <w:t xml:space="preserve">N 21-З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30.12.2013 </w:t>
            </w:r>
            <w:hyperlink w:history="0" r:id="rId8" w:tooltip="Закон Республики Марий Эл от 30.12.2013 N 67-З &quot;О преобразовании некоторых административно-территориальных единиц и муниципальных образований в Республике Марий Эл и о внесении изменений в отдельные законодательные акты Республики Марий Эл&quot; (принят Госсобранием РМЭ 26.12.2013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 от 28.04.2014 </w:t>
            </w:r>
            <w:hyperlink w:history="0" r:id="rId9" w:tooltip="Закон Республики Марий Эл от 28.04.2014 N 14-З &quot;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&quot; (принят Госсобранием РМЭ 23.04.2014) {КонсультантПлюс}">
              <w:r>
                <w:rPr>
                  <w:sz w:val="20"/>
                  <w:color w:val="0000ff"/>
                </w:rPr>
                <w:t xml:space="preserve">N 14-З</w:t>
              </w:r>
            </w:hyperlink>
            <w:r>
              <w:rPr>
                <w:sz w:val="20"/>
                <w:color w:val="392c69"/>
              </w:rPr>
              <w:t xml:space="preserve">, от 05.11.2019 </w:t>
            </w:r>
            <w:hyperlink w:history="0" r:id="rId10" w:tooltip="Закон Республики Марий Эл от 05.11.2019 N 42-З &quot;О внесении изменений в отдельные законодательные акты Республики Марий Эл в области мировой юстиции&quot; (принят Госсобранием РМЭ 31.10.2019) {КонсультантПлюс}">
              <w:r>
                <w:rPr>
                  <w:sz w:val="20"/>
                  <w:color w:val="0000ff"/>
                </w:rPr>
                <w:t xml:space="preserve">N 42-З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24.05.2022 </w:t>
            </w:r>
            <w:hyperlink w:history="0" r:id="rId11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      <w:r>
                <w:rPr>
                  <w:sz w:val="20"/>
                  <w:color w:val="0000ff"/>
                </w:rPr>
                <w:t xml:space="preserve">N 17-З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12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      <w:r>
                <w:rPr>
                  <w:sz w:val="20"/>
                  <w:color w:val="0000ff"/>
                </w:rPr>
                <w:t xml:space="preserve">N 42-З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Собранием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19 декабря 2000 года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1. Настоящим Законом в соответствии с Федеральным </w:t>
      </w:r>
      <w:hyperlink w:history="0" r:id="rId13" w:tooltip="Федеральный закон от 29.12.1999 N 218-ФЗ (ред. от 30.12.2021) &quot;Об общем числе мировых судей и количестве судебных участков в субъектах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общем числе мировых судей и количестве судебных участков в субъектах Российской Федерации", </w:t>
      </w:r>
      <w:hyperlink w:history="0" r:id="rId14" w:tooltip="Федеральный закон от 17.12.1998 N 188-ФЗ (ред. от 01.07.2021) &quot;О мировых судьях в Российской Федерации&quot;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Федерального закона "О мировых судьях в Российской Федерации" и </w:t>
      </w:r>
      <w:hyperlink w:history="0" r:id="rId15" w:tooltip="Закон Республики Марий Эл от 10.04.2000 N 21-З (ред. от 24.09.2021) &quot;О мировых судьях в Республике Марий Эл&quot; (принят Госсобранием РМЭ 31.03.2000) {КонсультантПлюс}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Закона Республики Марий Эл "О мировых судьях в Республике Марий Эл" в Республике Марий Эл создаются 40 судебных участков и 40 должностей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2. В целях настоящего Закона применяются следующие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- территория, являющаяся частью судебного района;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район - территория, на которую распространяется юрисдикция районного суда, охватывающая территорию одного или нескольких районов, городов либо одного или нескольких районов и города, в том числе имеющих общие границы.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3. Создать на территории Республики Марий Эл 40 судебных участков и 40 должностей мировых судей, в том числе на территории: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Йошкар-Олинского судебного района - 15 судебных участков и 15 должностей мировых судей;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05.12.2022 N 42-З)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Волжского судебного района - 4 судебных участка и 4 должности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Горномарийского судебного района - 3 судебных участка и 3 должности мировых судей;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7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Звениговского судебного района - 3 судебных участка и 3 должности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Медведевского судебного района - 6 судебных участков и 6 должностей мировых судей;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17-З)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Моркинского судебного района - 2 судебных участка и 2 должности мировых судей;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Сернурского судебного района - 3 судебных участка и 3 должности мировых судей;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9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05.12.2022 N 42-З)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Советского судебного района - 4 судебных участка и 4 должности мировых судей.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4. В состав судебного участка включаются район, город или их части с входящими в их состав населенными пунктами и все как поименованные, так и непоименованные объекты (в том числе здания, сооружения, жилые дома, включая новостройки, улицы, переулки, водоемы, кладбища, автомобильные и железные дороги), независимо от форм собственности, а также территории коммерческих и некоммерческих организаций и иные территории, находящиеся в границах судебного участка.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Закон Республики Марий Эл от 05.11.2019 N 42-З &quot;О внесении изменений в отдельные законодательные акты Республики Марий Эл в области мировой юстиции&quot; (принят Госсобранием РМЭ 31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05.11.2019 N 42-З)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ind w:firstLine="540"/>
        <w:jc w:val="both"/>
      </w:pPr>
      <w:r>
        <w:rPr>
          <w:sz w:val="20"/>
        </w:rPr>
        <w:t xml:space="preserve">Статья 5. Установить описание (границы) судебных участков в Республике Марий Эл, согласно </w:t>
      </w:r>
      <w:hyperlink w:history="0" w:anchor="P58" w:tooltip="ОПИСАНИЕ (ГРАНИЦЫ)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Закону, в пределах соответствующих судебных районов.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Закону</w:t>
      </w:r>
    </w:p>
    <w:p>
      <w:pPr>
        <w:pStyle w:val="0"/>
        <w:jc w:val="right"/>
      </w:pPr>
      <w:r>
        <w:rPr>
          <w:sz w:val="20"/>
        </w:rPr>
        <w:t xml:space="preserve">Республики Марий Эл</w:t>
      </w:r>
    </w:p>
    <w:p>
      <w:pPr>
        <w:pStyle w:val="0"/>
        <w:jc w:val="right"/>
      </w:pPr>
      <w:r>
        <w:rPr>
          <w:sz w:val="20"/>
        </w:rPr>
        <w:t xml:space="preserve">"О создании должностей</w:t>
      </w:r>
    </w:p>
    <w:p>
      <w:pPr>
        <w:pStyle w:val="0"/>
        <w:jc w:val="right"/>
      </w:pPr>
      <w:r>
        <w:rPr>
          <w:sz w:val="20"/>
        </w:rPr>
        <w:t xml:space="preserve">мировых судей</w:t>
      </w:r>
    </w:p>
    <w:p>
      <w:pPr>
        <w:pStyle w:val="0"/>
        <w:jc w:val="right"/>
      </w:pPr>
      <w:r>
        <w:rPr>
          <w:sz w:val="20"/>
        </w:rPr>
        <w:t xml:space="preserve">и судебных участков</w:t>
      </w:r>
    </w:p>
    <w:p>
      <w:pPr>
        <w:pStyle w:val="0"/>
        <w:jc w:val="right"/>
      </w:pPr>
      <w:r>
        <w:rPr>
          <w:sz w:val="20"/>
        </w:rPr>
        <w:t xml:space="preserve">в Республике Марий Эл"</w:t>
      </w:r>
    </w:p>
    <w:p>
      <w:pPr>
        <w:pStyle w:val="0"/>
        <w:jc w:val="right"/>
      </w:pPr>
      <w:r>
        <w:rPr>
          <w:sz w:val="20"/>
        </w:rPr>
        <w:t xml:space="preserve">от 1 августа 2013 г. N 21-З</w:t>
      </w:r>
    </w:p>
    <w:p>
      <w:pPr>
        <w:pStyle w:val="0"/>
        <w:jc w:val="both"/>
      </w:pPr>
      <w:r>
        <w:rPr>
          <w:sz w:val="20"/>
        </w:rPr>
      </w:r>
    </w:p>
    <w:bookmarkStart w:id="58" w:name="P58"/>
    <w:bookmarkEnd w:id="58"/>
    <w:p>
      <w:pPr>
        <w:pStyle w:val="2"/>
        <w:jc w:val="center"/>
      </w:pPr>
      <w:r>
        <w:rPr>
          <w:sz w:val="20"/>
        </w:rPr>
        <w:t xml:space="preserve">ОПИСАНИЕ (ГРАНИЦЫ)</w:t>
      </w:r>
    </w:p>
    <w:p>
      <w:pPr>
        <w:pStyle w:val="2"/>
        <w:jc w:val="center"/>
      </w:pPr>
      <w:r>
        <w:rPr>
          <w:sz w:val="20"/>
        </w:rPr>
        <w:t xml:space="preserve">СУДЕБНЫХ УЧАСТКОВ В РЕСПУБЛИКЕ МАРИЙ ЭЛ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Республики Марий Эл от 30.12.2013 </w:t>
            </w:r>
            <w:hyperlink w:history="0" r:id="rId21" w:tooltip="Закон Республики Марий Эл от 30.12.2013 N 67-З &quot;О преобразовании некоторых административно-территориальных единиц и муниципальных образований в Республике Марий Эл и о внесении изменений в отдельные законодательные акты Республики Марий Эл&quot; (принят Госсобранием РМЭ 26.12.2013) {КонсультантПлюс}">
              <w:r>
                <w:rPr>
                  <w:sz w:val="20"/>
                  <w:color w:val="0000ff"/>
                </w:rPr>
                <w:t xml:space="preserve">N 67-З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28.04.2014 </w:t>
            </w:r>
            <w:hyperlink w:history="0" r:id="rId22" w:tooltip="Закон Республики Марий Эл от 28.04.2014 N 14-З &quot;О преобразовании некоторых административно-территориальных единиц и муниципальных образований в Республике Марий Эл и внесении изменений в отдельные законодательные акты Республики Марий Эл&quot; (принят Госсобранием РМЭ 23.04.2014) {КонсультантПлюс}">
              <w:r>
                <w:rPr>
                  <w:sz w:val="20"/>
                  <w:color w:val="0000ff"/>
                </w:rPr>
                <w:t xml:space="preserve">N 14-З</w:t>
              </w:r>
            </w:hyperlink>
            <w:r>
              <w:rPr>
                <w:sz w:val="20"/>
                <w:color w:val="392c69"/>
              </w:rPr>
              <w:t xml:space="preserve">, от 24.05.2022 </w:t>
            </w:r>
            <w:hyperlink w:history="0" r:id="rId23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      <w:r>
                <w:rPr>
                  <w:sz w:val="20"/>
                  <w:color w:val="0000ff"/>
                </w:rPr>
                <w:t xml:space="preserve">N 17-З</w:t>
              </w:r>
            </w:hyperlink>
            <w:r>
              <w:rPr>
                <w:sz w:val="20"/>
                <w:color w:val="392c69"/>
              </w:rPr>
              <w:t xml:space="preserve">, от 05.12.2022 </w:t>
            </w:r>
            <w:hyperlink w:history="0" r:id="rId24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      <w:r>
                <w:rPr>
                  <w:sz w:val="20"/>
                  <w:color w:val="0000ff"/>
                </w:rPr>
                <w:t xml:space="preserve">N 42-З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Йошкар-Олинский судебный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5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05.12.2022 N 42-З)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Красноармейской, исключая проезжую часть дороги, от берега р. Малая Кокшага до ул. Советской; нечетная сторона ул. Советской, включая проезжую часть дороги, до бул. Чавайна; нечетная сторона бул. Чавайна, включая проезжие части дороги, до ул. Комсомольской; нечетная сторона ул. Комсомольской, включая проезжую часть дороги, до просп. Гагарина; нечетная сторона просп. Гагарина, включая проезжую часть дороги, до ул. Панфилова; четная сторона ул. Панфилова, исключая проезжую часть дороги, до пересечения со 2-м пер. Чайкиной; четная сторона 2-го пер. Чайкиной, исключая проезжую часть дороги, до ул. 70-летия Вооруженных Сил СССР; четная сторона ул. 70-летия Вооруженных Сил СССР, исключая проезжую часть дороги, до берега р. Малая Кокшага; далее вдоль правого берега р. Малая Кокшага до бул. Чавайна и далее через Театральный мост, исключая его; далее четная сторона бул. Чавайна, исключая проезжие части дороги, до дома N 20 по бул. Чавайна, вдоль данного дома до его окончания, включая проезжую часть дороги; далее между домом N 20 по бул. Чавайна и домом N 22а по ул. Эшкинина, включая проезжую часть дороги, до пересечения с ул. Петрова; нечетная сторона ул. Петрова, исключая проезжие части дороги, до ул. Воинов-Интернационалистов; нечетная сторона ул. Воинов-Интернационалистов, исключая проезжие части дороги, до правого берега р. Малая Кокшага, исключая Вознесенский мост.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Панфилова, включая проезжую часть дороги, от ул. Первомайской до пересечения со 2-м пер. Чайкиной; нечетная сторона 2-го пер. Чайкиной, включая проезжую часть дороги, до ул. 70-летия Вооруженных Сил СССР; нечетная сторона ул. 70-летия Вооруженных Сил СССР, включая проезжую часть дороги, до правого берега р. Малая Кокшага; далее вдоль правого берега р. Малая Кокшага до южной границы г. Йошкар-Олы; далее вдоль южной границы г. Йошкар-Олы, включая п. Нолька, до ул. Крылова; нечетная сторона ул. Крылова, включая проезжую часть дороги, до ул. Строителей; далее нечетная сторона ул. Строителей, исключая проезжую часть дороги, до железнодорожного полотна и далее вдоль железнодорожного полотна, исключая его, до примыкания ул. Соловьева; далее нечетная сторона ул. Соловьева, включая проезжую часть дороги, до пересечения с ул. Репина; далее через мост, исключая его, нечетная сторона ул. Герцена, включая проезжие части дороги, до пересечения ул. Первомайской с ул. Панфилова.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вдоль северной границы г. Йошкар-Олы от ул. Волкова до пересечения с р. Малая Кокшага; далее вдоль левого берега р. Малая Кокшага до территории оздоровительного пляжного комплекса в районе въезда в г. Йошкар-Олу с ул. Сернурский тракт; далее по направлению к дому N 32 по ул. Петрова, исключая территорию оздоровительного пляжного комплекса и включая проезжую часть кольцевой автомобильной дороги; далее вдоль домов N 32 и 32а по ул. Петрова по направлению к дому N 4 по бул. Ураева, исключая дом N 22а по ул. Сернурский тракт и территорию подсобного хозяйства; далее вдоль домов N 4 и 2 по бул. Ураева, включая проезжую часть дороги, до пересечения ул. Мира с ул. Кирова; далее четная сторона бул. Ураева, исключая проезжую часть дороги, от ул. Кирова до ул. Петрова; нечетная сторона ул. Петрова, исключая проезжие части дороги, до пересечения с ул. Воинов-Интернационалистов; четная сторона ул. Воинов-Интернационалистов, включая проезжие части дороги, до ул. Красноармейской, включая Вознесенский мост; четная сторона ул. Красноармейской, включая проезжую часть дороги, до ул. Комсомольской; нечетная сторона ул. Комсомольской, исключая проезжую часть дороги, до ул. Л.Толстого; нечетная сторона ул. Л.Толстого, включая проезжую часть дороги, до ул. Волкова; нечетная сторона ул. Волкова, включая проезжую часть дороги, до северной границы г. Йошкар-Олы.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от пересечения ул. Кирова с бул. Чавайна в районе дома N 8 по бул. Чавайна через лесной массив, включая дом N 6а по ул. Кирова и дом N 102 по ул. Карла Либкнехта, до пересечения ул. Карла Либкнехта с бул. Данилова; далее четная сторона ул. Карла Либкнехта, включая проезжие части дорог, до Ленинского просп.; далее четная сторона Ленинского просп., включая проезжую часть дороги, до ул. Кирова; далее вдоль магистральной улицы в створе улиц Кирова и Строителей, включая проезжие части дорог и мост, до р. Малая Кокшага; далее вдоль правого берега р. Малая Кокшага от моста в мкр-не Ширяйково до Театрального моста; далее через Театральный мост, включая его, нечетная сторона бул. Чавайна, включая проезжие части дороги, до дома N 20 по бул. Чавайна; далее вдоль дома N 20 по бул. Чавайна до его окончания, исключая проезжую часть дороги по ул. Эшкинина; далее между домом N 20 по бул. Чавайна и домом N 22а по ул. Эшкинина, исключая проезжую часть дороги, до ул. Петрова; нечетная сторона ул. Петрова, исключая проезжие части дороги, до бул. Чавайна; нечетная сторона бул. Чавайна, включая проезжие части дороги, до ул. Кирова.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4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четная сторона ул. Мира, включая проезжую часть дороги, от ул. Авиации до пересечения с ул. Кирова; далее вдоль домов N 2 и 4 по бул. Ураева, исключая проезжую часть дороги, до дома N 22а по ул. Сернурский тракт; далее от дома N 22а по ул. Сернурский тракт, включая его и территорию подсобного хозяйства, по направлению к дому N 32 по ул. Петрова, вдоль домов N 32а и 32 по ул. Петрова; далее от дома N 32 по ул. Петрова, исключая проезжую часть кольцевой автомобильной дороги и включая территорию оздоровительного пляжного комплекса в районе въезда в г. Йошкар-Олу с ул. Сернурский тракт, к северной границе г. Йошкар-Олы; далее от территории оздоровительного пляжного комплекса вдоль левого берега р. Малая Кокшага до пересечения с северной границей г. Йошкар-Олы; далее вдоль северной и северо-восточной границ г. Йошкар-Олы, включая д. Акшубино, д. Апшакбеляк, д. Данилово, д. Игнатьево, д. Кельмаково, д. Савино, с. Семеновка, д. Шоя-Кузнецово, д. Якимово, до территории Туруновского кладбища; далее четная сторона ул. Ленинградской, включая проезжую часть дороги, до ул. Зои Космодемьянской; четная сторона ул. Зои Космодемьянской, включая проезжую часть дороги, до ул. Авиации; далее четная сторона ул. Авиации, включая проезжую часть дороги, до ул.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5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Авиации, исключая проезжую часть дороги, от ул. Мира до ул. Зои Космодемьянской; нечетная сторона ул. Зои Космодемьянской, исключая проезжую часть дороги, до ул. Ленинградской; нечетная сторона ул. Ленинградской, исключая проезжую часть дороги, до территории Туруновского кладбища; далее вдоль границы Туруновского кладбища, включая его, вдоль восточной и южной границ г. Йошкар-Олы до русла р. Малая Кокшага; далее вдоль правого берега р. Малая Кокшага до моста в мкр-не Ширяйково; далее вдоль магистральной улицы в створе улиц Кирова и Строителей, исключая проезжие части дорог и мост, до пересечения Ленинского просп. с ул. Кирова; далее нечетная сторона Ленинского просп., исключая проезжую часть дороги, до ул. Карла Либкнехта; нечетная сторона ул. Карла Либкнехта, исключая проезжие части дороги, до ул. Павленко; нечетная сторона ул. Павленко, исключая проезжую часть дороги, до ул. Героев Сталинградской битвы; нечетная сторона ул. Героев Сталинградской битвы, включая проезжую часть дороги, до пересечения с ул. Мира; четная сторона ул. Мира, включая проезжую часть дороги, до ул. Авиации.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6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четная сторона ул. Я.Эшпая, включая проезжую часть дороги, от северной границы г. Йошкар-Олы до ул. Кремлевской; четная сторона ул. Кремлевской, исключая проезжую часть дороги, до ул. Рябинина; четная сторона ул. Рябинина, исключая проезжую часть дороги, до бул. Победы; четная сторона бул. Победы, исключая проезжие части дороги и кольцевой автомобильной дороги, до ул. Свердлова; четная сторона ул. Свердлова, исключая проезжую часть дороги, до ул. Анциферова; нечетная сторона ул. Анциферова, включая проезжую часть дороги, дом N 6 по ул. Нахимова и дома по ул. Гомзово, до ул. Красноармейской; нечетная сторона ул. Красноармейской, включая проезжую часть дороги, до ул. Машиностроителей; нечетная сторона ул. Машиностроителей, включая проезжую часть дороги, до ул. Подольских Курсантов; четная сторона ул. Подольских Курсантов, исключая проезжую часть дороги, до ул. Анциферова; нечетная сторона ул. Анциферова, исключая проезжую часть дороги, до ул. Дружбы; нечетная сторона ул. Дружбы, исключая проезжую часть дороги, до ул. Халтурина; нечетная сторона ул. Халтурина, включая проезжую часть дороги, до северной границы г. Йошкар-Олы; далее вдоль северной границы г. Йошкар-Олы до ул. Я.Эшпая.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7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8: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четная сторона ул. Анциферова, включая проезжую часть дороги, от ул. Дружбы до ул. Подольских Курсантов; нечетная сторона ул. Подольских Курсантов от ул. Анциферова, включая проезжую часть дороги, до ул. Машиностроителей; четная сторона ул. Машиностроителей, исключая проезжую часть дороги до ул. Красноармейской; четная сторона ул. Красноармейской, исключая проезжие части дороги, до ул. Йывана Кырли; нечетная сторона ул. Йывана Кырли, исключая проезжие части дороги, до ул. Баумана; далее нечетная сторона ул. Баумана, включая проезжую часть дороги, до ул. 40 лет Октября; нечетная сторона ул. 40 лет Октября, включая проезжую часть дороги, до ул. Дружбы; нечетная сторона ул. Дружбы, исключая проезжую часть дороги, до ул. Анциферова.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8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вдоль западной и северной границ г. Йошкар-Олы, включая ул. Мышино и мкр-н Дружный, от ул. Йывана Кырли до ул. Халтурина; далее четная сторона ул. Халтурина, исключая проезжую часть дороги, до ул. Дружбы; четная сторона ул. Дружбы, включая проезжую часть дороги, до ул. 40 лет Октября; четная сторона ул. 40 лет Октября, исключая проезжую часть дороги, до ул. Баумана; четная сторона ул. Баумана, исключая проезжую часть дороги, до ул. Йывана Кырли; нечетная сторона ул. Йывана Кырли, исключая проезжие части дороги, до западной границы г. Йошкар-Олы.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9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10: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Свердлова, включая проезжую часть дороги и кольцевой автомобильной дороги, от ул. Анциферова до пересечения бул. Победы с ул. Машиностроителей; четная сторона ул. Машиностроителей, включая проезжие части дороги, до пересечения с Ленинским просп.; нечетная сторона Ленинского просп., включая проезжую часть дороги, до пересечения с ул. Первомайской; четная сторона ул. Первомайской, исключая проезжую часть дороги, до пересечения ул. Панфилова с ул. Герцена; далее четная сторона ул. Герцена, исключая проезжие части дороги, и далее через мост, включая его, до ул. Соловьева; четная сторона ул. Соловьева, исключая проезжую часть дороги, до железнодорожного полотна; далее вдоль железнодорожного полотна, включая его, до ул. Строителей; нечетная сторона ул. Строителей, исключая проезжую часть дороги, до ул. Матросова; нечетная сторона ул. Матросова, включая проезжую часть дороги, до ул. Зеленой; четная сторона ул. Зеленой, включая проезжую часть дороги, до ул. Машиностроителей; нечетная сторона ул. Машиностроителей, включая проезжую часть дороги, до ул. Суворова; четная сторона ул. Суворова, включая проезжую часть дороги, до ул. Анциферова; нечетная сторона ул. Анциферова, включая проезжую часть дороги, до ул. Свердлова.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10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вдоль западной границы г. Йошкар-Олы от ул. Крылова до ул. Йывана Кырли; четная сторона ул. Йывана Кырли, включая проезжую часть дороги, до ул. Строителей; четная сторона ул. Строителей, включая проезжую часть дороги, от ул. Йывана Кырли до ул. Крылова; четная сторона ул. Крылова, исключая проезжую часть дороги, до западной границы г. Йошкар-Олы.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11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Кремлевской, включая проезжую часть дороги, от ул. Комсомольской до ул. Рябинина; нечетная сторона ул. Рябинина, включая проезжую часть дороги, до бул. Победы; нечетная сторона бул. Победы, включая проезжие части дороги, до ул. Машиностроителей; нечетная сторона ул. Машиностроителей, исключая проезжую часть дороги, до Ленинского просп.; далее четная сторона Ленинского просп., исключая проезжую часть дороги, до ул. Первомайской; нечетная сторона ул. Первомайской, включая проезжую часть дороги, до пересечения ул. Панфилова с ул. Герцена; четная сторона ул. Панфилова, исключая проезжую часть дороги, до просп. Гагарина; четная сторона просп. Гагарина, исключая проезжую часть дороги, до ул. Комсомольской; далее четная сторона ул. Комсомольской, исключая проезжую часть дороги, до ул. Кремлевской.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12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Красноармейской, включая проезжие части дороги, от ул. Анциферова до ул. Йывана Кырли; далее четная сторона ул. Йывана Кырли, включая проезжие части дороги, до пересечения ул. Строителей с ул. Западной; далее нечетная сторона ул. Строителей, исключая проезжую часть дороги, до ул. Матросова; четная сторона ул. Матросова, исключая проезжую часть дороги, до ул. Зеленой; нечетная сторона ул. Зеленой, исключая проезжую часть дороги, до ул. Машиностроителей; четная сторона ул. Машиностроителей, исключая проезжую часть дороги, до ул. Суворова; нечетная сторона ул. Суворова, исключая проезжую часть дороги, до ул. Анциферова; четная сторона ул. Анциферова, исключая проезжую часть дороги, дом N 6 по ул. Нахимова и дома по ул. Гомзово, до ул. Красноармейской.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13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нечетная сторона ул. Мира, исключая проезжую часть дороги, от ул. Героев Сталинградской битвы до ул. Кирова; нечетная сторона бул. Ураева, включая проезжую часть дороги, до ул. Петрова; четная сторона ул. Петрова, включая проезжие части дороги, до бул. Чавайна; четная сторона бул. Чавайна, исключая проезжие части дороги, до ул. Кирова; далее от пересечения ул. Кирова с бул. Чавайна в районе дома N 8 по бул. Чавайна через лесной массив, исключая дом N 6а по ул. Кирова и дом N 102 по ул. Карла Либкнехта, до пересечения ул. Карла Либкнехта с бул. Данилова; четная сторона ул. Карла Либкнехта, включая проезжие части дороги, до ул. Павленко; четная сторона ул. Павленко, включая проезжую часть дороги, до ул. Героев Сталинградской битвы; четная сторона ул. Героев Сталинградской битвы, исключая проезжую часть дороги, до ул. Мира.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14 является г. Йошкар-Ола.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42: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г. Йошкар-Олы, границы которой проходят: вдоль северной границы г. Йошкар-Олы от ул. Волкова до ул. Я.Эшпая; далее нечетная сторона ул. Я.Эшпая, исключая проезжую часть дороги, до ул. Кремлевской; четная сторона ул. Кремлевской, исключая проезжую часть дороги, до ул. Комсомольской; нечетная сторона ул. Комсомольской, включая проезжую часть дороги, до бул. Чавайна; четная сторона бул. Чавайна, исключая проезжие части дороги, до ул. Советской; четная сторона ул. Советской, исключая проезжую часть дороги, до ул. Красноармейской; нечетная сторона ул. Красноармейской, исключая проезжие части дороги, до ул. Комсомольской; четная сторона ул. Комсомольской, включая проезжую часть дороги, до ул. Л.Толстого; четная сторона ул. Л.Толстого, исключая проезжую часть, до ул. Волкова; четная сторона ул. Волкова, исключая проезжую часть дороги, до северной границы г. Йошкар-Олы.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42 является г. Йошкар-Ола.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Волжский судебный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15: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города Волжска, границы которой проходят: вдоль Волжского гидролизно-дрожжевого завода, включая его территорию, до пересечения с ул. Комсомольской; правая сторона ул. Комсомольской, включая проезжую часть дороги, до пересечения с ул. Карла Либкнехта; правая сторона ул. Карла Либкнехта, включая проезжую часть дороги, до пересечения с ул. Октябрьской; правая сторона ул. Октябрьской до пересечения с ул. Прохорова; правая сторона ул. Прохорова, включая проезжую часть дороги, до пересечения с ул. Кольцова; правая сторона ул. Кольцова, включая проезжую часть дороги, до пересечения с ул. Крайней; правая сторона ул. Крайней, включая проезжую часть дороги, до границы города Волжска; вдоль границы города Волжска до территории Волжского гидролизно-дрожжевого завода.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15 является город Волжск.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города Волжска, границы которой проходят: вдоль границы города Волжска до территории овощной базы; вдоль территории овощной базы, включая ее территорию, до пересечения с ул. Совхозной; правая сторона ул. Совхозной, включая проезжую часть дороги, до пересечения с ул. Орлова; правая сторона ул. Орлова, включая проезжую часть дороги, до пересечения с ул. Свердлова; правая сторона ул. Свердлова, включая проезжую часть дороги, до пересечения с ул. Карла Либкнехта; правая сторона ул. Карла Либкнехта, включая проезжую часть дороги, до пересечения с ул. Комсомольской; правая сторона ул. Комсомольской до территории Волжского гидролизно-дрожжевого завода; вдоль территории Волжского гидролизно-дрожжевого завода до пересечения с границей города Волжска.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16 является город Волжск.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города Волжска, границы которой проходят: правая сторона ул. Крайней до пересечения с ул. Кольцова; правая сторона ул. Кольцова до пересечения с ул. Прохорова; правая сторона ул. Прохорова до пересечения с ул. Октябрьской; правая сторона ул. Октябрьской до пересечения с ул. Карла Либкнехта; правая сторона ул. Карла Либкнехта до пересечения с ул. Свердлова; правая сторона ул. Свердлова до пересечения с ул. Орлова; правая сторона ул. Орлова до пересечения с ул. Совхозной; правая сторона ул. Совхозной до территории овощной базы; вдоль территории овощной базы, исключая ее территорию, до пересечения с границей города Волжска; вдоль границы города Волжска до пересечения с ул. Крайней.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17 является город Волжск.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18: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Волжского района, в границы которой входят поселок городского типа Приволжский; сельские округа: Большепаратский, Карамасский, Обшиярский, Петъяльский, Помарский, Сотнурский и Эмековский.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18 является город Волжск.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Горномарийский судебный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6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20: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(границы) города Козьмодемьянска.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20 является город Козьмодемьянск.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Горномарийского района, в границы которой входят сельские округа: Виловатовский, Еласовский, Емешевский, Красноволжский, Кузнецовский, Микряковский, Озеркинский, Пайгусовский, Троицкопосадский и Усолинский.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21 является город Козьмодемьянск.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Юринского района, в границы которой входят поселок городского типа Юрино; сельские округа: Быковский, Васильевский, Козиковский, Марьинский и Юркинский.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22 является поселок городского типа Юрино.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Звениговский судебный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23: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Звениговского района, в границы которой входят город районного значения Звенигово с деревней Чуваш-Отары; сельский округ Исменецкий.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23 является город Звенигово.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Звениговского района, в границы которой входят поселок городского типа Красногорский; сельские округа Кокшамарский и Шелангерский.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24 является город Звенигово.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Звениговского района, в границы которой входят поселок городского типа Суслонгер; сельские округа: Кокшайский, Красноярский, Кужмарский и Черноозерский.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25 является город Звенигово.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Медведевский судебный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7" w:tooltip="Закон Республики Марий Эл от 24.05.2022 N 17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17.05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24.05.2022 N 17-З)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26: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поселка городского типа Медведево Медведевского района, границы которой проходят: от точки пересечения ул. Железнодорожной с дорогой общего пользования регионального значения "Подъезд к г. Йошкар-Оле" (Козьмодемьянский тракт) в юго-западном направлении вдоль южной и восточной границ поселка городского типа Медведево до дороги общего пользования регионального значения "Подъезд к г. Йошкар-Оле" (Козьмодемьянский тракт); далее четная сторона ул. Логинова, ул. Полевая, четная сторона ул. Чехова вдоль дороги общего пользования регионального значения "Подъезд к г. Йошкар-Оле" (Козьмодемьянский тракт), исключая проезжую часть дороги, до пересечения с ул. Железнодорожной.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26 является поселок городского типа Медведево.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Медведевского района, в границы которой входят сельские округа: Азановский, Ежовский, Знаменский, Кузнецовский, Русско-Кукморский, Сенькинский, Шойбулакский и Юбилейный.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27 является поселок городского типа Медведево.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28: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Медведевского района, в границы которой входят сельские округа: Азяковский, Кундышский, Куярский, Руэмский и Сидоровский.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28 является поселок городского типа Медведево.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29: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Килемарского района, в границы которой входят поселок городского типа Килемары; сельские округа: Ардинский, Визимьярский, Красномостовский, Кумьинский и Юксарский.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29 является поселок городского типа Килемары.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30: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Оршанского района, в границы которой входят поселок городского типа Оршанка; сельские округа: Великопольский, Марковский и Шулкинский.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30 является поселок городского типа Оршанка.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41: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территорию поселка городского типа Медведево Медведевского района, границы которой проходят: от точки пересечения дороги общего пользования регионального значения "Подъезд к г. Йошкар-Оле" (Козьмодемьянский тракт) с линией границы поселка городского типа Медведево в районе дома N 2а по ул. Логинова в северо-западном направлении вдоль границы поселка городского типа Медведево до точки пересечения ул. Железнодорожной с дорогой общего пользования регионального значения "Подъезд к г. Йошкар-Оле" (Козьмодемьянский тракт); далее нечетная сторона ул. Чехова вдоль дороги общего пользования регионального значения "Подъезд к г. Йошкар-Оле" (Козьмодемьянский тракт), включая проезжую часть дороги, до пересечения с линией границы г. Йошкар-Олы в районе дома N 2а по ул. Логинова;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поселок городского типа Краснооктябрьский; сельские округа: Люльпанский, Нурминский и Пекшиксолинский.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41 является поселок городского типа Медведево.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Моркинский судебный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31: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Моркинского района, в границы которой входят поселок городского типа Морки; сельские округа Зеленогорский и Семисолинский.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31 является поселок городского типа Морки.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32: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Моркинского района, в границы которой входят сельские округа: Коркатовский, Красностекловарский, Октябрьский, Себеусадский, Шалинский, Шиньшинский и Шоруньжинский.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32 является поселок городского типа Морки.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Сернурский судебный район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28" w:tooltip="Закон Республики Марий Эл от 05.12.2022 N 42-З &quot;Об упразднении и создании должности мирового судьи и судебного участка и о внесении изменений в Закон Республики Марий Эл &quot;О создании должностей мировых судей и судебных участков в Республике Марий Эл&quot; (принят Госсобранием РМЭ 01.12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Республики Марий Эл от 05.12.2022 N 42-З)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34: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Сернурского района, в границы которой входят поселок городского типа Сернур; сельские округа: Верхнекугенерский, Дубниковский, Зашижемский, Казанский, Кукнурский, Марисолинский, Сердежский и Чендемеровский.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34 является поселок городского типа Сернур.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35: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Параньгинского района, в границы которой входят поселок городского типа Параньга; сельские округа: Алашайский, Елеевский, Илетский, Ильпанурский, Куракинский, Портянурский, Русско-Ляжмаринский и Усолинский.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35 является поселок городского типа Параньга.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36: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Мари-Турекского района, в границы которой входят поселок городского типа Мари-Турек; сельские округа: Карлыганский, Косолаповский, Мари-Биляморский, Марийский и Хлебниковский.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36 является поселок городского типа Мари-Турек.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Советский судебный район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Судебный участок N 37: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Советского района, в границы которой входит поселок городского типа Советский.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37 является поселок городского типа Советский.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38: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Советского района, в границы которой входят сельские округа: Алексеевский, Верх-Ушнурский, Вятский, Кужмаринский, Михайловский, Ронгинский и Солнечный.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38 является поселок городского типа Советский.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39: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Новоторъяльского района, в границы которой входят поселок городского типа Новый Торъял; сельские округа: Масканурский, Пектубаевский, Староторъяльский и Чуксолинский.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39 является поселок городского типа Новый Торъял.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Судебный участок N 40: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включает территорию Куженерского района, в границы которой входят поселок городского типа Куженер; сельские округа: Иштымбальский, Русско-Шойский, Салтакъяльский, Токтайбелякский, Тумьюмучашский, Шорсолинский, Шудумарский и Юледурский.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Местом постоянного пребывания мирового судьи судебного участка N 40 является поселок городского типа Куженер.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Марий Эл от 21.12.2000 N 51-З</w:t>
            <w:br/>
            <w:t>(ред. от 05.12.2022)</w:t>
            <w:br/>
            <w:t>"О создании должностей мировых судей и судебных учас...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24.05.2023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CBBD2D4EA3C94B023695CC38D75F627FBB88D44786AFD72434464AC935AA62EADD7C069C87DFBC333E2013FAA747794A54F8D9BB2CCDF863DBF8DW158N" TargetMode = "External"/>
	<Relationship Id="rId8" Type="http://schemas.openxmlformats.org/officeDocument/2006/relationships/hyperlink" Target="consultantplus://offline/ref=5CBBD2D4EA3C94B023695CC38D75F627FBB88D447869F072424464AC935AA62EADD7C069C87DFBC333E2023CAA747794A54F8D9BB2CCDF863DBF8DW158N" TargetMode = "External"/>
	<Relationship Id="rId9" Type="http://schemas.openxmlformats.org/officeDocument/2006/relationships/hyperlink" Target="consultantplus://offline/ref=5CBBD2D4EA3C94B023695CC38D75F627FBB88D447868F07B414464AC935AA62EADD7C069C87DFBC333E20438AA747794A54F8D9BB2CCDF863DBF8DW158N" TargetMode = "External"/>
	<Relationship Id="rId10" Type="http://schemas.openxmlformats.org/officeDocument/2006/relationships/hyperlink" Target="consultantplus://offline/ref=5CBBD2D4EA3C94B023695CC38D75F627FBB88D447E6FFD73414464AC935AA62EADD7C069C87DFBC333E20031AA747794A54F8D9BB2CCDF863DBF8DW158N" TargetMode = "External"/>
	<Relationship Id="rId11" Type="http://schemas.openxmlformats.org/officeDocument/2006/relationships/hyperlink" Target="consultantplus://offline/ref=5CBBD2D4EA3C94B023695CC38D75F627FBB88D447D6AF174444464AC935AA62EADD7C069C87DFBC333E20038AA747794A54F8D9BB2CCDF863DBF8DW158N" TargetMode = "External"/>
	<Relationship Id="rId12" Type="http://schemas.openxmlformats.org/officeDocument/2006/relationships/hyperlink" Target="consultantplus://offline/ref=5CBBD2D4EA3C94B023695CC38D75F627FBB88D447D68FE73404464AC935AA62EADD7C069C87DFBC333E20038AA747794A54F8D9BB2CCDF863DBF8DW158N" TargetMode = "External"/>
	<Relationship Id="rId13" Type="http://schemas.openxmlformats.org/officeDocument/2006/relationships/hyperlink" Target="consultantplus://offline/ref=5CBBD2D4EA3C94B0236942CE9B19AA2AF9B3D64C7263F324191B3FF1C453AC79F898C1278E74E4C336FC0338A3W253N" TargetMode = "External"/>
	<Relationship Id="rId14" Type="http://schemas.openxmlformats.org/officeDocument/2006/relationships/hyperlink" Target="consultantplus://offline/ref=5CBBD2D4EA3C94B0236942CE9B19AA2AFEBBDA48786AF324191B3FF1C453AC79EA98992B8C70FAC032E95569E5752BD2F45C8F9AB2CEDA9AW35CN" TargetMode = "External"/>
	<Relationship Id="rId15" Type="http://schemas.openxmlformats.org/officeDocument/2006/relationships/hyperlink" Target="consultantplus://offline/ref=5CBBD2D4EA3C94B023695CC38D75F627FBB88D447E62F074434464AC935AA62EADD7C069C87DFBC333E2003DAA747794A54F8D9BB2CCDF863DBF8DW158N" TargetMode = "External"/>
	<Relationship Id="rId16" Type="http://schemas.openxmlformats.org/officeDocument/2006/relationships/hyperlink" Target="consultantplus://offline/ref=5CBBD2D4EA3C94B023695CC38D75F627FBB88D447D68FE73404464AC935AA62EADD7C069C87DFBC333E2003AAA747794A54F8D9BB2CCDF863DBF8DW158N" TargetMode = "External"/>
	<Relationship Id="rId17" Type="http://schemas.openxmlformats.org/officeDocument/2006/relationships/hyperlink" Target="consultantplus://offline/ref=5CBBD2D4EA3C94B023695CC38D75F627FBB88D447D6AF174444464AC935AA62EADD7C069C87DFBC333E2003AAA747794A54F8D9BB2CCDF863DBF8DW158N" TargetMode = "External"/>
	<Relationship Id="rId18" Type="http://schemas.openxmlformats.org/officeDocument/2006/relationships/hyperlink" Target="consultantplus://offline/ref=5CBBD2D4EA3C94B023695CC38D75F627FBB88D447D6AF174444464AC935AA62EADD7C069C87DFBC333E2003CAA747794A54F8D9BB2CCDF863DBF8DW158N" TargetMode = "External"/>
	<Relationship Id="rId19" Type="http://schemas.openxmlformats.org/officeDocument/2006/relationships/hyperlink" Target="consultantplus://offline/ref=5CBBD2D4EA3C94B023695CC38D75F627FBB88D447D68FE73404464AC935AA62EADD7C069C87DFBC333E2003CAA747794A54F8D9BB2CCDF863DBF8DW158N" TargetMode = "External"/>
	<Relationship Id="rId20" Type="http://schemas.openxmlformats.org/officeDocument/2006/relationships/hyperlink" Target="consultantplus://offline/ref=5CBBD2D4EA3C94B023695CC38D75F627FBB88D447E6FFD73414464AC935AA62EADD7C069C87DFBC333E20338AA747794A54F8D9BB2CCDF863DBF8DW158N" TargetMode = "External"/>
	<Relationship Id="rId21" Type="http://schemas.openxmlformats.org/officeDocument/2006/relationships/hyperlink" Target="consultantplus://offline/ref=5CBBD2D4EA3C94B023695CC38D75F627FBB88D447869F072424464AC935AA62EADD7C069C87DFBC333E2023CAA747794A54F8D9BB2CCDF863DBF8DW158N" TargetMode = "External"/>
	<Relationship Id="rId22" Type="http://schemas.openxmlformats.org/officeDocument/2006/relationships/hyperlink" Target="consultantplus://offline/ref=5CBBD2D4EA3C94B023695CC38D75F627FBB88D447868F07B414464AC935AA62EADD7C069C87DFBC333E20438AA747794A54F8D9BB2CCDF863DBF8DW158N" TargetMode = "External"/>
	<Relationship Id="rId23" Type="http://schemas.openxmlformats.org/officeDocument/2006/relationships/hyperlink" Target="consultantplus://offline/ref=5CBBD2D4EA3C94B023695CC38D75F627FBB88D447D6AF174444464AC935AA62EADD7C069C87DFBC333E2003EAA747794A54F8D9BB2CCDF863DBF8DW158N" TargetMode = "External"/>
	<Relationship Id="rId24" Type="http://schemas.openxmlformats.org/officeDocument/2006/relationships/hyperlink" Target="consultantplus://offline/ref=5CBBD2D4EA3C94B023695CC38D75F627FBB88D447D68FE73404464AC935AA62EADD7C069C87DFBC333E2003EAA747794A54F8D9BB2CCDF863DBF8DW158N" TargetMode = "External"/>
	<Relationship Id="rId25" Type="http://schemas.openxmlformats.org/officeDocument/2006/relationships/hyperlink" Target="consultantplus://offline/ref=5CBBD2D4EA3C94B023695CC38D75F627FBB88D447D68FE73404464AC935AA62EADD7C069C87DFBC333E2003FAA747794A54F8D9BB2CCDF863DBF8DW158N" TargetMode = "External"/>
	<Relationship Id="rId26" Type="http://schemas.openxmlformats.org/officeDocument/2006/relationships/hyperlink" Target="consultantplus://offline/ref=5CBBD2D4EA3C94B023695CC38D75F627FBB88D447D6AF174444464AC935AA62EADD7C069C87DFBC333E2003FAA747794A54F8D9BB2CCDF863DBF8DW158N" TargetMode = "External"/>
	<Relationship Id="rId27" Type="http://schemas.openxmlformats.org/officeDocument/2006/relationships/hyperlink" Target="consultantplus://offline/ref=5CBBD2D4EA3C94B023695CC38D75F627FBB88D447D6AF174444464AC935AA62EADD7C069C87DFBC333E20330AA747794A54F8D9BB2CCDF863DBF8DW158N" TargetMode = "External"/>
	<Relationship Id="rId28" Type="http://schemas.openxmlformats.org/officeDocument/2006/relationships/hyperlink" Target="consultantplus://offline/ref=5CBBD2D4EA3C94B023695CC38D75F627FBB88D447D68FE73404464AC935AA62EADD7C069C87DFBC333E2073CAA747794A54F8D9BB2CCDF863DBF8DW158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Марий Эл от 21.12.2000 N 51-З
(ред. от 05.12.2022)
"О создании должностей мировых судей и судебных участков в Республике Марий Эл"
(принят Госсобранием РМЭ 19.12.2000)</dc:title>
  <dcterms:created xsi:type="dcterms:W3CDTF">2023-05-24T13:57:22Z</dcterms:created>
</cp:coreProperties>
</file>