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24" w:rsidRPr="00DD4A24" w:rsidRDefault="00DD4A24" w:rsidP="00DD4A24">
      <w:pPr>
        <w:shd w:val="clear" w:color="auto" w:fill="FFFFFF"/>
        <w:ind w:firstLine="709"/>
        <w:jc w:val="center"/>
        <w:outlineLvl w:val="0"/>
        <w:rPr>
          <w:b/>
          <w:bCs/>
          <w:color w:val="1F2429"/>
          <w:kern w:val="36"/>
          <w:sz w:val="28"/>
          <w:szCs w:val="28"/>
        </w:rPr>
      </w:pPr>
      <w:r w:rsidRPr="00DD4A24">
        <w:rPr>
          <w:b/>
          <w:bCs/>
          <w:color w:val="1F2429"/>
          <w:kern w:val="36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DD4A24" w:rsidRPr="00DD4A24" w:rsidRDefault="00DD4A24" w:rsidP="00DD4A2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контроль, по телефону, посредством </w:t>
      </w:r>
      <w:proofErr w:type="spellStart"/>
      <w:r w:rsidRPr="00DD4A24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DD4A24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 Марийской сельской администрации</w:t>
      </w:r>
      <w:r w:rsidRPr="00DD4A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D4A24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контроля;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</w:t>
      </w:r>
      <w:r w:rsidRPr="00DD4A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результаты проведенных в рамках контрольного мероприятия экспертизы, испытаний.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</w:t>
      </w:r>
      <w:proofErr w:type="gramStart"/>
      <w:r w:rsidRPr="00DD4A24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proofErr w:type="gramEnd"/>
      <w:r w:rsidRPr="00DD4A24">
        <w:rPr>
          <w:rFonts w:ascii="Times New Roman" w:hAnsi="Times New Roman" w:cs="Times New Roman"/>
          <w:color w:val="000000"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D4A24" w:rsidRPr="00DD4A24" w:rsidRDefault="00DD4A24" w:rsidP="00DD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2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контроль, ведется журнал учета консультирований.</w:t>
      </w:r>
    </w:p>
    <w:p w:rsidR="003535C0" w:rsidRPr="00DD4A24" w:rsidRDefault="00DD4A24" w:rsidP="00DD4A24">
      <w:pPr>
        <w:ind w:firstLine="709"/>
        <w:jc w:val="both"/>
        <w:rPr>
          <w:sz w:val="28"/>
          <w:szCs w:val="28"/>
        </w:rPr>
      </w:pPr>
      <w:r w:rsidRPr="00DD4A24">
        <w:rPr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Марийской сельской администрацией</w:t>
      </w:r>
      <w:r w:rsidRPr="00DD4A24">
        <w:rPr>
          <w:i/>
          <w:iCs/>
          <w:color w:val="000000"/>
          <w:sz w:val="28"/>
          <w:szCs w:val="28"/>
        </w:rPr>
        <w:t xml:space="preserve"> </w:t>
      </w:r>
      <w:r w:rsidRPr="00DD4A24">
        <w:rPr>
          <w:color w:val="000000"/>
          <w:sz w:val="28"/>
          <w:szCs w:val="28"/>
        </w:rPr>
        <w:t>или должностным лицом, уполномоченным осуществлять муниципальный контроль</w:t>
      </w:r>
    </w:p>
    <w:sectPr w:rsidR="003535C0" w:rsidRPr="00DD4A24" w:rsidSect="00DD4A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24"/>
    <w:rsid w:val="003535C0"/>
    <w:rsid w:val="00DD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4A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4A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D4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2023-02-02T10:35:00Z</dcterms:created>
  <dcterms:modified xsi:type="dcterms:W3CDTF">2023-02-02T10:39:00Z</dcterms:modified>
</cp:coreProperties>
</file>