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8F2313" w:rsidTr="008F2313">
        <w:trPr>
          <w:trHeight w:val="1107"/>
        </w:trPr>
        <w:tc>
          <w:tcPr>
            <w:tcW w:w="10200" w:type="dxa"/>
            <w:gridSpan w:val="4"/>
            <w:hideMark/>
          </w:tcPr>
          <w:p w:rsidR="008F2313" w:rsidRDefault="008F2313">
            <w:pPr>
              <w:tabs>
                <w:tab w:val="left" w:pos="9798"/>
              </w:tabs>
              <w:spacing w:after="3" w:line="276" w:lineRule="auto"/>
              <w:ind w:left="14" w:right="70" w:firstLine="699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313" w:rsidTr="008F2313">
        <w:trPr>
          <w:gridAfter w:val="1"/>
          <w:wAfter w:w="478" w:type="dxa"/>
        </w:trPr>
        <w:tc>
          <w:tcPr>
            <w:tcW w:w="4622" w:type="dxa"/>
          </w:tcPr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8F2313" w:rsidRDefault="008F2313" w:rsidP="008F2313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011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4733"/>
      </w:tblGrid>
      <w:tr w:rsidR="008F2313" w:rsidTr="008F2313">
        <w:tc>
          <w:tcPr>
            <w:tcW w:w="5377" w:type="dxa"/>
            <w:hideMark/>
          </w:tcPr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35 очередная сессия</w:t>
            </w:r>
          </w:p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3" w:type="dxa"/>
            <w:hideMark/>
          </w:tcPr>
          <w:p w:rsidR="008F2313" w:rsidRDefault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«30» марта 2023 года</w:t>
            </w:r>
          </w:p>
          <w:p w:rsidR="008F2313" w:rsidRDefault="008F2313" w:rsidP="008F2313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225</w:t>
            </w:r>
          </w:p>
          <w:p w:rsidR="004C521A" w:rsidRDefault="004C521A" w:rsidP="004C521A">
            <w:pPr>
              <w:pStyle w:val="a3"/>
              <w:spacing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8F2313" w:rsidRPr="008F2313" w:rsidRDefault="008F2313" w:rsidP="008F2313">
      <w:pPr>
        <w:jc w:val="center"/>
        <w:rPr>
          <w:rFonts w:cs="Times New Roman"/>
          <w:b/>
          <w:bCs/>
          <w:sz w:val="28"/>
          <w:szCs w:val="28"/>
        </w:rPr>
      </w:pPr>
      <w:r w:rsidRPr="008F2313">
        <w:rPr>
          <w:rFonts w:eastAsia="Times New Roman CYR" w:cs="Times New Roman CYR"/>
          <w:b/>
          <w:bCs/>
          <w:sz w:val="28"/>
          <w:szCs w:val="28"/>
        </w:rPr>
        <w:t>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создании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контрольной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комиссии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по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внешней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проверке</w:t>
      </w:r>
    </w:p>
    <w:p w:rsidR="006D5C91" w:rsidRDefault="008F2313" w:rsidP="008F2313">
      <w:pPr>
        <w:autoSpaceDE w:val="0"/>
        <w:ind w:left="40"/>
        <w:jc w:val="center"/>
        <w:rPr>
          <w:rFonts w:cs="Times New Roman"/>
          <w:b/>
          <w:bCs/>
          <w:sz w:val="28"/>
          <w:szCs w:val="28"/>
        </w:rPr>
      </w:pPr>
      <w:r w:rsidRPr="008F2313">
        <w:rPr>
          <w:b/>
          <w:bCs/>
          <w:sz w:val="28"/>
          <w:szCs w:val="28"/>
        </w:rPr>
        <w:t>годового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отчета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об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исполнении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бюджета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</w:p>
    <w:p w:rsidR="008F2313" w:rsidRPr="008F2313" w:rsidRDefault="008F2313" w:rsidP="008F2313">
      <w:pPr>
        <w:autoSpaceDE w:val="0"/>
        <w:ind w:left="40"/>
        <w:jc w:val="center"/>
        <w:rPr>
          <w:b/>
          <w:bCs/>
          <w:sz w:val="28"/>
          <w:szCs w:val="28"/>
        </w:rPr>
      </w:pPr>
      <w:r w:rsidRPr="008F2313">
        <w:rPr>
          <w:rFonts w:eastAsia="Times New Roman CYR" w:cs="Times New Roman CYR"/>
          <w:b/>
          <w:bCs/>
          <w:sz w:val="28"/>
          <w:szCs w:val="28"/>
        </w:rPr>
        <w:t>Верх-Ушнурского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сельского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поселения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за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2022</w:t>
      </w:r>
      <w:r w:rsidRPr="008F2313">
        <w:rPr>
          <w:rFonts w:cs="Times New Roman"/>
          <w:b/>
          <w:bCs/>
          <w:sz w:val="28"/>
          <w:szCs w:val="28"/>
        </w:rPr>
        <w:t xml:space="preserve"> </w:t>
      </w:r>
      <w:r w:rsidRPr="008F2313">
        <w:rPr>
          <w:b/>
          <w:bCs/>
          <w:sz w:val="28"/>
          <w:szCs w:val="28"/>
        </w:rPr>
        <w:t>год</w:t>
      </w:r>
    </w:p>
    <w:p w:rsidR="008F2313" w:rsidRPr="008F2313" w:rsidRDefault="008F2313" w:rsidP="008F2313">
      <w:pPr>
        <w:autoSpaceDE w:val="0"/>
        <w:ind w:left="40"/>
        <w:jc w:val="center"/>
        <w:rPr>
          <w:b/>
          <w:bCs/>
          <w:sz w:val="28"/>
          <w:szCs w:val="28"/>
        </w:rPr>
      </w:pPr>
    </w:p>
    <w:p w:rsidR="008F2313" w:rsidRPr="008F2313" w:rsidRDefault="008F2313" w:rsidP="008F2313">
      <w:pPr>
        <w:autoSpaceDE w:val="0"/>
        <w:ind w:left="40"/>
        <w:jc w:val="center"/>
        <w:rPr>
          <w:b/>
          <w:bCs/>
          <w:sz w:val="28"/>
          <w:szCs w:val="28"/>
        </w:rPr>
      </w:pPr>
    </w:p>
    <w:p w:rsidR="008F2313" w:rsidRPr="008F2313" w:rsidRDefault="008F2313" w:rsidP="008F2313">
      <w:pPr>
        <w:autoSpaceDE w:val="0"/>
        <w:ind w:left="40"/>
        <w:jc w:val="both"/>
        <w:rPr>
          <w:b/>
          <w:sz w:val="28"/>
          <w:szCs w:val="28"/>
        </w:rPr>
      </w:pPr>
      <w:r w:rsidRPr="008F2313">
        <w:rPr>
          <w:rFonts w:eastAsia="Times New Roman CYR" w:cs="Times New Roman CYR"/>
          <w:sz w:val="28"/>
          <w:szCs w:val="28"/>
        </w:rPr>
        <w:tab/>
        <w:t>Руководствуясь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статьей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264.4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Бюджетного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кодекса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Российской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Федерации,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статьей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68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Положения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бюджетном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процессе</w:t>
      </w:r>
      <w:r w:rsidRPr="008F2313">
        <w:rPr>
          <w:rFonts w:cs="Times New Roman"/>
          <w:sz w:val="28"/>
          <w:szCs w:val="28"/>
        </w:rPr>
        <w:t xml:space="preserve">                                 </w:t>
      </w:r>
      <w:r w:rsidRPr="008F2313">
        <w:rPr>
          <w:sz w:val="28"/>
          <w:szCs w:val="28"/>
        </w:rPr>
        <w:t>в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Верх-Ушнурском сельском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поселении,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утвержденного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решением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Собрания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депутатов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Верх-Ушнурского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сельского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поселения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от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16.12.2019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года</w:t>
      </w:r>
      <w:r w:rsidRPr="008F2313">
        <w:rPr>
          <w:rFonts w:cs="Times New Roman"/>
          <w:sz w:val="28"/>
          <w:szCs w:val="28"/>
        </w:rPr>
        <w:t xml:space="preserve"> № </w:t>
      </w:r>
      <w:r w:rsidRPr="008F2313">
        <w:rPr>
          <w:sz w:val="28"/>
          <w:szCs w:val="28"/>
        </w:rPr>
        <w:t>24,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Собрание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депутатов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Верх-Ушнурского</w:t>
      </w:r>
      <w:r w:rsidRPr="008F2313">
        <w:rPr>
          <w:rFonts w:cs="Times New Roman"/>
          <w:sz w:val="28"/>
          <w:szCs w:val="28"/>
        </w:rPr>
        <w:t xml:space="preserve">  </w:t>
      </w:r>
      <w:r w:rsidRPr="008F2313">
        <w:rPr>
          <w:sz w:val="28"/>
          <w:szCs w:val="28"/>
        </w:rPr>
        <w:t>сельского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поселения</w:t>
      </w:r>
      <w:r w:rsidRPr="008F2313">
        <w:rPr>
          <w:rFonts w:cs="Times New Roman"/>
          <w:sz w:val="28"/>
          <w:szCs w:val="28"/>
        </w:rPr>
        <w:t xml:space="preserve">  </w:t>
      </w:r>
      <w:proofErr w:type="spellStart"/>
      <w:proofErr w:type="gramStart"/>
      <w:r w:rsidRPr="008F2313">
        <w:rPr>
          <w:rFonts w:eastAsia="Times New Roman CYR" w:cs="Times New Roman CYR"/>
          <w:b/>
          <w:sz w:val="28"/>
          <w:szCs w:val="28"/>
        </w:rPr>
        <w:t>р</w:t>
      </w:r>
      <w:proofErr w:type="spellEnd"/>
      <w:proofErr w:type="gramEnd"/>
      <w:r w:rsidRPr="008F2313">
        <w:rPr>
          <w:rFonts w:cs="Times New Roman"/>
          <w:b/>
          <w:sz w:val="28"/>
          <w:szCs w:val="28"/>
        </w:rPr>
        <w:t xml:space="preserve"> </w:t>
      </w:r>
      <w:r w:rsidRPr="008F2313">
        <w:rPr>
          <w:b/>
          <w:sz w:val="28"/>
          <w:szCs w:val="28"/>
        </w:rPr>
        <w:t>е</w:t>
      </w:r>
      <w:r w:rsidRPr="008F2313">
        <w:rPr>
          <w:rFonts w:cs="Times New Roman"/>
          <w:b/>
          <w:sz w:val="28"/>
          <w:szCs w:val="28"/>
        </w:rPr>
        <w:t xml:space="preserve"> </w:t>
      </w:r>
      <w:proofErr w:type="spellStart"/>
      <w:r w:rsidRPr="008F2313">
        <w:rPr>
          <w:b/>
          <w:sz w:val="28"/>
          <w:szCs w:val="28"/>
        </w:rPr>
        <w:t>ш</w:t>
      </w:r>
      <w:proofErr w:type="spellEnd"/>
      <w:r w:rsidRPr="008F2313">
        <w:rPr>
          <w:rFonts w:cs="Times New Roman"/>
          <w:b/>
          <w:sz w:val="28"/>
          <w:szCs w:val="28"/>
        </w:rPr>
        <w:t xml:space="preserve"> </w:t>
      </w:r>
      <w:r w:rsidRPr="008F2313">
        <w:rPr>
          <w:b/>
          <w:sz w:val="28"/>
          <w:szCs w:val="28"/>
        </w:rPr>
        <w:t>и</w:t>
      </w:r>
      <w:r w:rsidRPr="008F2313">
        <w:rPr>
          <w:rFonts w:cs="Times New Roman"/>
          <w:b/>
          <w:sz w:val="28"/>
          <w:szCs w:val="28"/>
        </w:rPr>
        <w:t xml:space="preserve"> </w:t>
      </w:r>
      <w:r w:rsidRPr="008F2313">
        <w:rPr>
          <w:b/>
          <w:sz w:val="28"/>
          <w:szCs w:val="28"/>
        </w:rPr>
        <w:t>л</w:t>
      </w:r>
      <w:r w:rsidRPr="008F2313">
        <w:rPr>
          <w:rFonts w:cs="Times New Roman"/>
          <w:b/>
          <w:sz w:val="28"/>
          <w:szCs w:val="28"/>
        </w:rPr>
        <w:t xml:space="preserve"> </w:t>
      </w:r>
      <w:r w:rsidRPr="008F2313">
        <w:rPr>
          <w:b/>
          <w:sz w:val="28"/>
          <w:szCs w:val="28"/>
        </w:rPr>
        <w:t>о:</w:t>
      </w:r>
    </w:p>
    <w:p w:rsidR="008F2313" w:rsidRPr="008F2313" w:rsidRDefault="008F2313" w:rsidP="008F2313">
      <w:pPr>
        <w:autoSpaceDE w:val="0"/>
        <w:ind w:left="40"/>
        <w:jc w:val="both"/>
        <w:rPr>
          <w:sz w:val="28"/>
          <w:szCs w:val="28"/>
        </w:rPr>
      </w:pPr>
      <w:r w:rsidRPr="008F2313">
        <w:rPr>
          <w:rFonts w:eastAsia="Times New Roman CYR" w:cs="Times New Roman CYR"/>
          <w:sz w:val="28"/>
          <w:szCs w:val="28"/>
        </w:rPr>
        <w:tab/>
        <w:t>1.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Создать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на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период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</w:t>
      </w:r>
      <w:r w:rsidRPr="008F2313">
        <w:rPr>
          <w:rFonts w:cs="Times New Roman"/>
          <w:sz w:val="28"/>
          <w:szCs w:val="28"/>
        </w:rPr>
        <w:t xml:space="preserve"> 17 по 30 апреля 2023 </w:t>
      </w:r>
      <w:r w:rsidRPr="008F2313">
        <w:rPr>
          <w:sz w:val="28"/>
          <w:szCs w:val="28"/>
        </w:rPr>
        <w:t>года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контрольную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комиссию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внешней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проверке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годового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отчета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об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исполнении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бюджета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Верх-Ушнурского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сельского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поселения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за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2022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год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в</w:t>
      </w:r>
      <w:r w:rsidRPr="008F2313">
        <w:rPr>
          <w:rFonts w:cs="Times New Roman"/>
          <w:sz w:val="28"/>
          <w:szCs w:val="28"/>
        </w:rPr>
        <w:t xml:space="preserve"> </w:t>
      </w:r>
      <w:r w:rsidRPr="008F2313">
        <w:rPr>
          <w:sz w:val="28"/>
          <w:szCs w:val="28"/>
        </w:rPr>
        <w:t>составе:</w:t>
      </w:r>
    </w:p>
    <w:p w:rsidR="008F2313" w:rsidRPr="008F2313" w:rsidRDefault="008F2313" w:rsidP="008F2313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  <w:r w:rsidRPr="008F2313">
        <w:rPr>
          <w:sz w:val="28"/>
          <w:szCs w:val="28"/>
        </w:rPr>
        <w:tab/>
      </w:r>
      <w:r w:rsidRPr="008F2313">
        <w:rPr>
          <w:rFonts w:eastAsia="Times New Roman CYR" w:cs="Times New Roman CYR"/>
          <w:sz w:val="28"/>
          <w:szCs w:val="28"/>
          <w:u w:val="single"/>
        </w:rPr>
        <w:t>Председатель</w:t>
      </w:r>
      <w:r w:rsidRPr="008F2313">
        <w:rPr>
          <w:rFonts w:cs="Times New Roman"/>
          <w:sz w:val="28"/>
          <w:szCs w:val="28"/>
          <w:u w:val="single"/>
        </w:rPr>
        <w:t xml:space="preserve"> </w:t>
      </w:r>
      <w:r w:rsidRPr="008F2313">
        <w:rPr>
          <w:sz w:val="28"/>
          <w:szCs w:val="28"/>
          <w:u w:val="single"/>
        </w:rPr>
        <w:t>комиссии</w:t>
      </w:r>
      <w:r w:rsidRPr="008F2313">
        <w:rPr>
          <w:rFonts w:eastAsia="Times New Roman CYR" w:cs="Times New Roman CYR"/>
          <w:sz w:val="28"/>
          <w:szCs w:val="28"/>
        </w:rPr>
        <w:t>:</w:t>
      </w:r>
    </w:p>
    <w:p w:rsidR="008F2313" w:rsidRPr="008F2313" w:rsidRDefault="008F2313" w:rsidP="008F2313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  <w:r w:rsidRPr="008F2313">
        <w:rPr>
          <w:rFonts w:eastAsia="Times New Roman CYR" w:cs="Times New Roman CYR"/>
          <w:sz w:val="28"/>
          <w:szCs w:val="28"/>
        </w:rPr>
        <w:tab/>
        <w:t>Прозорова Валентина Аркадьевна – глава Верх-Ушнурского сельского поселения;</w:t>
      </w:r>
    </w:p>
    <w:p w:rsidR="008F2313" w:rsidRPr="008F2313" w:rsidRDefault="008F2313" w:rsidP="008F2313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  <w:r w:rsidRPr="008F2313">
        <w:rPr>
          <w:sz w:val="28"/>
          <w:szCs w:val="28"/>
        </w:rPr>
        <w:tab/>
      </w:r>
      <w:r w:rsidRPr="008F2313">
        <w:rPr>
          <w:rFonts w:eastAsia="Times New Roman CYR" w:cs="Times New Roman CYR"/>
          <w:sz w:val="28"/>
          <w:szCs w:val="28"/>
          <w:u w:val="single"/>
        </w:rPr>
        <w:t>Члены</w:t>
      </w:r>
      <w:r w:rsidRPr="008F2313">
        <w:rPr>
          <w:rFonts w:cs="Times New Roman"/>
          <w:sz w:val="28"/>
          <w:szCs w:val="28"/>
          <w:u w:val="single"/>
        </w:rPr>
        <w:t xml:space="preserve"> </w:t>
      </w:r>
      <w:r w:rsidRPr="008F2313">
        <w:rPr>
          <w:sz w:val="28"/>
          <w:szCs w:val="28"/>
          <w:u w:val="single"/>
        </w:rPr>
        <w:t>комиссии</w:t>
      </w:r>
      <w:r w:rsidRPr="008F2313">
        <w:rPr>
          <w:rFonts w:eastAsia="Times New Roman CYR" w:cs="Times New Roman CYR"/>
          <w:sz w:val="28"/>
          <w:szCs w:val="28"/>
        </w:rPr>
        <w:t>:</w:t>
      </w:r>
    </w:p>
    <w:p w:rsidR="008F2313" w:rsidRPr="008F2313" w:rsidRDefault="006D5C91" w:rsidP="008F2313">
      <w:pPr>
        <w:autoSpaceDE w:val="0"/>
        <w:ind w:left="40" w:firstLine="668"/>
        <w:jc w:val="both"/>
        <w:rPr>
          <w:rFonts w:eastAsia="Times New Roman CYR" w:cs="Times New Roman CYR"/>
          <w:sz w:val="28"/>
          <w:szCs w:val="28"/>
        </w:rPr>
      </w:pPr>
      <w:r>
        <w:rPr>
          <w:rFonts w:cs="Times New Roman"/>
          <w:sz w:val="28"/>
          <w:szCs w:val="28"/>
        </w:rPr>
        <w:t>Беляева Людмила Николаевна</w:t>
      </w:r>
      <w:r w:rsidR="008F2313" w:rsidRPr="008F2313">
        <w:rPr>
          <w:rFonts w:cs="Times New Roman"/>
          <w:sz w:val="28"/>
          <w:szCs w:val="28"/>
        </w:rPr>
        <w:t xml:space="preserve"> – депутат</w:t>
      </w:r>
      <w:r w:rsidR="008F2313" w:rsidRPr="008F2313">
        <w:rPr>
          <w:rFonts w:eastAsia="Times New Roman CYR" w:cs="Times New Roman CYR"/>
          <w:sz w:val="28"/>
          <w:szCs w:val="28"/>
        </w:rPr>
        <w:t xml:space="preserve"> Собрания депутатов Верх-Ушнурского сельского поселения;</w:t>
      </w:r>
    </w:p>
    <w:p w:rsidR="008F2313" w:rsidRPr="008F2313" w:rsidRDefault="006D5C91" w:rsidP="008F2313">
      <w:pPr>
        <w:autoSpaceDE w:val="0"/>
        <w:ind w:left="40" w:firstLine="668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Медведев Альберт Гаврилович</w:t>
      </w:r>
      <w:r w:rsidR="008F2313" w:rsidRPr="008F2313">
        <w:rPr>
          <w:sz w:val="28"/>
          <w:szCs w:val="28"/>
        </w:rPr>
        <w:t xml:space="preserve">  – депутат Собрания депутатов      </w:t>
      </w:r>
      <w:r w:rsidR="008F2313" w:rsidRPr="008F2313">
        <w:rPr>
          <w:rFonts w:eastAsia="Times New Roman CYR" w:cs="Times New Roman CYR"/>
          <w:sz w:val="28"/>
          <w:szCs w:val="28"/>
        </w:rPr>
        <w:t>Верх-Ушнурского сельского поселения.</w:t>
      </w:r>
    </w:p>
    <w:p w:rsidR="008F2313" w:rsidRPr="008F2313" w:rsidRDefault="008F2313" w:rsidP="008F2313">
      <w:pPr>
        <w:autoSpaceDE w:val="0"/>
        <w:ind w:left="-15" w:firstLine="705"/>
        <w:jc w:val="both"/>
        <w:rPr>
          <w:rFonts w:cs="Times New Roman"/>
          <w:color w:val="000000"/>
          <w:sz w:val="28"/>
          <w:szCs w:val="28"/>
        </w:rPr>
      </w:pPr>
      <w:r w:rsidRPr="008F2313">
        <w:rPr>
          <w:sz w:val="28"/>
          <w:szCs w:val="28"/>
        </w:rPr>
        <w:tab/>
        <w:t xml:space="preserve">2. </w:t>
      </w:r>
      <w:r w:rsidRPr="008F2313">
        <w:rPr>
          <w:rFonts w:cs="Times New Roman"/>
          <w:sz w:val="28"/>
          <w:szCs w:val="28"/>
        </w:rPr>
        <w:t>Контрольной комиссии подготовить и представить заключение на годовой отчет об исполнении бюджета Верх-Ушнурского сельского поселения за 2022 год в срок не позднее 1 мая 2023 года.</w:t>
      </w:r>
    </w:p>
    <w:p w:rsidR="008F2313" w:rsidRPr="008F2313" w:rsidRDefault="008F2313" w:rsidP="008F2313">
      <w:pPr>
        <w:autoSpaceDE w:val="0"/>
        <w:ind w:firstLine="690"/>
        <w:jc w:val="both"/>
        <w:rPr>
          <w:rFonts w:cs="Tahoma"/>
          <w:sz w:val="28"/>
          <w:szCs w:val="28"/>
        </w:rPr>
      </w:pPr>
      <w:r w:rsidRPr="008F2313">
        <w:rPr>
          <w:rFonts w:cs="Times New Roman"/>
          <w:color w:val="000000"/>
          <w:sz w:val="28"/>
          <w:szCs w:val="28"/>
        </w:rPr>
        <w:t xml:space="preserve">3. </w:t>
      </w:r>
      <w:proofErr w:type="gramStart"/>
      <w:r w:rsidRPr="008F2313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8F2313">
        <w:rPr>
          <w:rFonts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8F2313" w:rsidRPr="008F2313" w:rsidRDefault="008F2313" w:rsidP="008F2313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</w:p>
    <w:p w:rsidR="008F2313" w:rsidRPr="008F2313" w:rsidRDefault="008F2313" w:rsidP="008F2313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</w:p>
    <w:p w:rsidR="00AE21AF" w:rsidRPr="004C521A" w:rsidRDefault="008F2313" w:rsidP="004C521A">
      <w:pPr>
        <w:autoSpaceDE w:val="0"/>
        <w:ind w:left="40"/>
        <w:jc w:val="both"/>
        <w:rPr>
          <w:rFonts w:eastAsia="Times New Roman CYR" w:cs="Times New Roman CYR"/>
          <w:sz w:val="28"/>
          <w:szCs w:val="28"/>
        </w:rPr>
      </w:pPr>
      <w:r w:rsidRPr="008F2313">
        <w:rPr>
          <w:rFonts w:eastAsia="Times New Roman CYR" w:cs="Times New Roman CYR"/>
          <w:sz w:val="28"/>
          <w:szCs w:val="28"/>
        </w:rPr>
        <w:t>Глава Верх-Ушнурского</w:t>
      </w:r>
      <w:r w:rsidR="004C521A">
        <w:rPr>
          <w:rFonts w:eastAsia="Times New Roman CYR" w:cs="Times New Roman CYR"/>
          <w:sz w:val="28"/>
          <w:szCs w:val="28"/>
        </w:rPr>
        <w:t xml:space="preserve"> сельского поселения                           В.А. Прозорова</w:t>
      </w:r>
      <w:r w:rsidRPr="008F2313">
        <w:rPr>
          <w:rFonts w:eastAsia="Times New Roman CYR" w:cs="Times New Roman CYR"/>
          <w:sz w:val="28"/>
          <w:szCs w:val="28"/>
        </w:rPr>
        <w:t xml:space="preserve"> </w:t>
      </w:r>
    </w:p>
    <w:sectPr w:rsidR="00AE21AF" w:rsidRPr="004C521A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13"/>
    <w:rsid w:val="00096050"/>
    <w:rsid w:val="001B7C5E"/>
    <w:rsid w:val="003112F0"/>
    <w:rsid w:val="004C521A"/>
    <w:rsid w:val="004C7C12"/>
    <w:rsid w:val="006D5C91"/>
    <w:rsid w:val="00840104"/>
    <w:rsid w:val="008F2313"/>
    <w:rsid w:val="00BD6E79"/>
    <w:rsid w:val="00CD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31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231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F2313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>Krokoz™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2023-03-28T12:05:00Z</cp:lastPrinted>
  <dcterms:created xsi:type="dcterms:W3CDTF">2023-03-28T12:02:00Z</dcterms:created>
  <dcterms:modified xsi:type="dcterms:W3CDTF">2023-03-31T11:53:00Z</dcterms:modified>
</cp:coreProperties>
</file>