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15"/>
      </w:tblGrid>
      <w:tr w:rsidR="00DD1A26" w:rsidRPr="00273556" w:rsidTr="002A3C00">
        <w:tc>
          <w:tcPr>
            <w:tcW w:w="4815" w:type="dxa"/>
            <w:shd w:val="clear" w:color="auto" w:fill="auto"/>
          </w:tcPr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 ЯЛ</w:t>
            </w:r>
          </w:p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815" w:type="dxa"/>
            <w:shd w:val="clear" w:color="auto" w:fill="auto"/>
          </w:tcPr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КАРЛЫГАНСКАЯ</w:t>
            </w:r>
          </w:p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DD1A26" w:rsidRPr="00273556" w:rsidTr="002A3C00">
        <w:tc>
          <w:tcPr>
            <w:tcW w:w="4815" w:type="dxa"/>
            <w:shd w:val="clear" w:color="auto" w:fill="auto"/>
          </w:tcPr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15" w:type="dxa"/>
            <w:shd w:val="clear" w:color="auto" w:fill="auto"/>
          </w:tcPr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D1A26" w:rsidRPr="00273556" w:rsidRDefault="00DD1A26" w:rsidP="00DD1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D1A26" w:rsidRPr="00273556" w:rsidRDefault="00DD1A26" w:rsidP="00DD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A26" w:rsidRPr="00273556" w:rsidRDefault="00DD1A26" w:rsidP="00DD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A26" w:rsidRPr="00273556" w:rsidRDefault="00DD1A26" w:rsidP="00DD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>от 01 февраля 2022 года № 13</w:t>
      </w:r>
    </w:p>
    <w:p w:rsidR="00DD1A26" w:rsidRPr="00273556" w:rsidRDefault="00DD1A26" w:rsidP="00DD1A26">
      <w:pPr>
        <w:jc w:val="center"/>
        <w:rPr>
          <w:b/>
          <w:sz w:val="28"/>
          <w:szCs w:val="28"/>
        </w:rPr>
      </w:pPr>
    </w:p>
    <w:p w:rsidR="0037299D" w:rsidRPr="00273556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63CD2" w:rsidRPr="00273556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273556" w:rsidRDefault="00372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</w:t>
      </w:r>
      <w:r w:rsidRPr="00273556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273556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</w:t>
      </w:r>
      <w:r w:rsidRPr="00273556">
        <w:rPr>
          <w:rFonts w:ascii="Times New Roman" w:hAnsi="Times New Roman"/>
          <w:b/>
          <w:color w:val="000000"/>
          <w:sz w:val="28"/>
          <w:szCs w:val="28"/>
        </w:rPr>
        <w:t xml:space="preserve">в области муниципального лесного контроля </w:t>
      </w:r>
      <w:r w:rsidRPr="00273556">
        <w:rPr>
          <w:rFonts w:ascii="Times New Roman" w:hAnsi="Times New Roman"/>
          <w:b/>
          <w:sz w:val="28"/>
          <w:szCs w:val="28"/>
        </w:rPr>
        <w:t xml:space="preserve">на 2022 год </w:t>
      </w:r>
    </w:p>
    <w:p w:rsidR="00D63CD2" w:rsidRPr="00273556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D1A26" w:rsidRPr="00273556" w:rsidRDefault="00DD1A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D1A26" w:rsidRPr="00273556" w:rsidRDefault="00DD1A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63CD2" w:rsidRPr="00273556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73556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Pr="00273556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273556">
        <w:rPr>
          <w:rFonts w:ascii="Times New Roman" w:hAnsi="Times New Roman"/>
          <w:sz w:val="28"/>
          <w:szCs w:val="28"/>
        </w:rPr>
        <w:br/>
        <w:t xml:space="preserve">в Российской Федерации», со </w:t>
      </w:r>
      <w:r w:rsidRPr="00273556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273556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73556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273556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273556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ценностям», </w:t>
      </w:r>
      <w:r w:rsidR="008664AA" w:rsidRPr="00273556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="008664AA" w:rsidRPr="00273556">
        <w:rPr>
          <w:rFonts w:ascii="Times New Roman" w:hAnsi="Times New Roman"/>
          <w:color w:val="000000"/>
          <w:sz w:val="28"/>
          <w:szCs w:val="28"/>
        </w:rPr>
        <w:t>Карлыган</w:t>
      </w:r>
      <w:r w:rsidRPr="00273556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27355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664AA" w:rsidRPr="00273556">
        <w:rPr>
          <w:rFonts w:ascii="Times New Roman" w:hAnsi="Times New Roman"/>
          <w:color w:val="000000"/>
          <w:sz w:val="28"/>
          <w:szCs w:val="28"/>
        </w:rPr>
        <w:t>Мари-Турекск</w:t>
      </w:r>
      <w:r w:rsidRPr="00273556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27355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2735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4AA" w:rsidRPr="00273556">
        <w:rPr>
          <w:rFonts w:ascii="Times New Roman" w:hAnsi="Times New Roman"/>
          <w:sz w:val="28"/>
          <w:szCs w:val="28"/>
        </w:rPr>
        <w:t>Карлыганская</w:t>
      </w:r>
      <w:proofErr w:type="spellEnd"/>
      <w:r w:rsidR="008664AA" w:rsidRPr="00273556">
        <w:rPr>
          <w:rFonts w:ascii="Times New Roman" w:hAnsi="Times New Roman"/>
          <w:sz w:val="28"/>
          <w:szCs w:val="28"/>
        </w:rPr>
        <w:t xml:space="preserve"> </w:t>
      </w:r>
      <w:r w:rsidRPr="00273556">
        <w:rPr>
          <w:rFonts w:ascii="Times New Roman" w:hAnsi="Times New Roman"/>
          <w:sz w:val="28"/>
          <w:szCs w:val="28"/>
        </w:rPr>
        <w:t>сельская администрация</w:t>
      </w:r>
      <w:r w:rsidR="008664AA" w:rsidRPr="002735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664AA" w:rsidRPr="0027355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664AA" w:rsidRPr="0027355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664AA" w:rsidRPr="00273556">
        <w:rPr>
          <w:rFonts w:ascii="Times New Roman" w:hAnsi="Times New Roman"/>
          <w:sz w:val="28"/>
          <w:szCs w:val="28"/>
        </w:rPr>
        <w:t>н</w:t>
      </w:r>
      <w:proofErr w:type="spellEnd"/>
      <w:r w:rsidR="008664AA" w:rsidRPr="00273556">
        <w:rPr>
          <w:rFonts w:ascii="Times New Roman" w:hAnsi="Times New Roman"/>
          <w:sz w:val="28"/>
          <w:szCs w:val="28"/>
        </w:rPr>
        <w:t xml:space="preserve"> о в л я е т</w:t>
      </w:r>
      <w:r w:rsidRPr="00273556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D63CD2" w:rsidRPr="00273556" w:rsidRDefault="0037299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273556">
        <w:rPr>
          <w:rFonts w:ascii="Times New Roman" w:hAnsi="Times New Roman"/>
          <w:color w:val="000000"/>
          <w:sz w:val="28"/>
          <w:szCs w:val="28"/>
        </w:rPr>
        <w:t xml:space="preserve">в области муниципального лесного контроля на 2022 год согласно </w:t>
      </w:r>
      <w:r w:rsidRPr="00273556">
        <w:rPr>
          <w:rFonts w:ascii="Times New Roman" w:hAnsi="Times New Roman"/>
          <w:sz w:val="28"/>
          <w:szCs w:val="28"/>
        </w:rPr>
        <w:t>приложению.</w:t>
      </w:r>
    </w:p>
    <w:p w:rsidR="00D63CD2" w:rsidRPr="00273556" w:rsidRDefault="00FA7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         </w:t>
      </w:r>
      <w:r w:rsidR="0037299D" w:rsidRPr="00273556">
        <w:rPr>
          <w:rFonts w:ascii="Times New Roman" w:hAnsi="Times New Roman"/>
          <w:sz w:val="28"/>
          <w:szCs w:val="28"/>
        </w:rPr>
        <w:t>2.</w:t>
      </w:r>
      <w:r w:rsidR="0037299D" w:rsidRPr="00273556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</w:t>
      </w:r>
      <w:r w:rsidR="000350FB" w:rsidRPr="00273556">
        <w:rPr>
          <w:rFonts w:ascii="Times New Roman" w:hAnsi="Times New Roman"/>
          <w:color w:val="000000"/>
          <w:sz w:val="28"/>
          <w:szCs w:val="28"/>
        </w:rPr>
        <w:t xml:space="preserve"> (обнародования)</w:t>
      </w:r>
      <w:r w:rsidR="0037299D" w:rsidRPr="00273556">
        <w:rPr>
          <w:rFonts w:ascii="Times New Roman" w:hAnsi="Times New Roman"/>
          <w:color w:val="000000"/>
          <w:sz w:val="28"/>
          <w:szCs w:val="28"/>
        </w:rPr>
        <w:t>.</w:t>
      </w:r>
    </w:p>
    <w:p w:rsidR="00D63CD2" w:rsidRPr="00273556" w:rsidRDefault="00FA7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7299D" w:rsidRPr="00273556">
        <w:rPr>
          <w:rFonts w:ascii="Times New Roman" w:hAnsi="Times New Roman"/>
          <w:color w:val="000000"/>
          <w:sz w:val="28"/>
          <w:szCs w:val="28"/>
        </w:rPr>
        <w:t xml:space="preserve"> 3. </w:t>
      </w:r>
      <w:proofErr w:type="gramStart"/>
      <w:r w:rsidR="0037299D" w:rsidRPr="002735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299D" w:rsidRPr="0027355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</w:t>
      </w:r>
      <w:r w:rsidR="008664AA" w:rsidRPr="00273556">
        <w:rPr>
          <w:rFonts w:ascii="Times New Roman" w:hAnsi="Times New Roman"/>
          <w:sz w:val="28"/>
          <w:szCs w:val="28"/>
        </w:rPr>
        <w:t>я</w:t>
      </w:r>
      <w:r w:rsidR="0037299D" w:rsidRPr="00273556">
        <w:rPr>
          <w:rFonts w:ascii="Times New Roman" w:hAnsi="Times New Roman"/>
          <w:sz w:val="28"/>
          <w:szCs w:val="28"/>
        </w:rPr>
        <w:t>ю за собой.</w:t>
      </w:r>
    </w:p>
    <w:p w:rsidR="00D63CD2" w:rsidRPr="00273556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A26" w:rsidRPr="00273556" w:rsidRDefault="00DD1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273556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AA" w:rsidRPr="00273556" w:rsidRDefault="00372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664AA" w:rsidRPr="00273556">
        <w:rPr>
          <w:rFonts w:ascii="Times New Roman" w:hAnsi="Times New Roman"/>
          <w:sz w:val="28"/>
          <w:szCs w:val="28"/>
        </w:rPr>
        <w:t>Карлыганской</w:t>
      </w:r>
      <w:proofErr w:type="spellEnd"/>
    </w:p>
    <w:p w:rsidR="00D63CD2" w:rsidRPr="00273556" w:rsidRDefault="00866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сельской </w:t>
      </w:r>
      <w:r w:rsidR="0037299D" w:rsidRPr="00273556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</w:t>
      </w:r>
      <w:r w:rsidRPr="00273556">
        <w:rPr>
          <w:rFonts w:ascii="Times New Roman" w:hAnsi="Times New Roman"/>
          <w:sz w:val="28"/>
          <w:szCs w:val="28"/>
        </w:rPr>
        <w:t>Б.В.Иванов</w:t>
      </w:r>
    </w:p>
    <w:p w:rsidR="00D63CD2" w:rsidRPr="00273556" w:rsidRDefault="00D63CD2">
      <w:pPr>
        <w:pStyle w:val="Default"/>
        <w:rPr>
          <w:sz w:val="28"/>
          <w:szCs w:val="28"/>
        </w:rPr>
      </w:pPr>
    </w:p>
    <w:p w:rsidR="00D63CD2" w:rsidRPr="00273556" w:rsidRDefault="008664AA">
      <w:pPr>
        <w:pStyle w:val="1"/>
        <w:ind w:left="0" w:hanging="399"/>
        <w:jc w:val="right"/>
        <w:rPr>
          <w:sz w:val="24"/>
          <w:szCs w:val="24"/>
        </w:rPr>
      </w:pPr>
      <w:r w:rsidRPr="00273556">
        <w:rPr>
          <w:sz w:val="24"/>
          <w:szCs w:val="24"/>
        </w:rPr>
        <w:lastRenderedPageBreak/>
        <w:t>П</w:t>
      </w:r>
      <w:r w:rsidR="0037299D" w:rsidRPr="00273556">
        <w:rPr>
          <w:sz w:val="24"/>
          <w:szCs w:val="24"/>
        </w:rPr>
        <w:t xml:space="preserve">риложение </w:t>
      </w:r>
      <w:proofErr w:type="gramStart"/>
      <w:r w:rsidR="0037299D" w:rsidRPr="00273556">
        <w:rPr>
          <w:sz w:val="24"/>
          <w:szCs w:val="24"/>
        </w:rPr>
        <w:t>к</w:t>
      </w:r>
      <w:proofErr w:type="gramEnd"/>
    </w:p>
    <w:p w:rsidR="00D63CD2" w:rsidRPr="00273556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273556">
        <w:rPr>
          <w:rFonts w:ascii="Times New Roman" w:hAnsi="Times New Roman"/>
          <w:color w:val="000000"/>
          <w:sz w:val="24"/>
          <w:szCs w:val="24"/>
        </w:rPr>
        <w:t xml:space="preserve">постановлению </w:t>
      </w:r>
      <w:proofErr w:type="spellStart"/>
      <w:r w:rsidR="008664AA" w:rsidRPr="00273556">
        <w:rPr>
          <w:rFonts w:ascii="Times New Roman" w:hAnsi="Times New Roman"/>
          <w:color w:val="000000"/>
          <w:sz w:val="24"/>
          <w:szCs w:val="24"/>
        </w:rPr>
        <w:t>Карлыганс</w:t>
      </w:r>
      <w:r w:rsidRPr="00273556">
        <w:rPr>
          <w:rFonts w:ascii="Times New Roman" w:hAnsi="Times New Roman"/>
          <w:color w:val="000000"/>
          <w:sz w:val="24"/>
          <w:szCs w:val="24"/>
        </w:rPr>
        <w:t>кой</w:t>
      </w:r>
      <w:proofErr w:type="spellEnd"/>
      <w:r w:rsidRPr="002735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CD2" w:rsidRPr="00273556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273556">
        <w:rPr>
          <w:rFonts w:ascii="Times New Roman" w:hAnsi="Times New Roman"/>
          <w:color w:val="000000"/>
          <w:sz w:val="24"/>
          <w:szCs w:val="24"/>
        </w:rPr>
        <w:t>сельской администрации</w:t>
      </w:r>
    </w:p>
    <w:p w:rsidR="004B47FA" w:rsidRPr="00273556" w:rsidRDefault="00DD1A26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273556">
        <w:rPr>
          <w:rFonts w:ascii="Times New Roman" w:hAnsi="Times New Roman"/>
          <w:color w:val="000000"/>
          <w:sz w:val="24"/>
          <w:szCs w:val="24"/>
        </w:rPr>
        <w:t xml:space="preserve">от 01.02.2022 </w:t>
      </w:r>
      <w:r w:rsidR="0037299D" w:rsidRPr="00273556">
        <w:rPr>
          <w:rFonts w:ascii="Times New Roman" w:hAnsi="Times New Roman"/>
          <w:color w:val="000000"/>
          <w:sz w:val="24"/>
          <w:szCs w:val="24"/>
        </w:rPr>
        <w:t>г. №</w:t>
      </w:r>
      <w:r w:rsidRPr="00273556">
        <w:rPr>
          <w:rFonts w:ascii="Times New Roman" w:hAnsi="Times New Roman"/>
          <w:color w:val="000000"/>
          <w:sz w:val="24"/>
          <w:szCs w:val="24"/>
        </w:rPr>
        <w:t>13</w:t>
      </w:r>
      <w:r w:rsidR="0037299D" w:rsidRPr="002735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CD2" w:rsidRPr="00273556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CD2" w:rsidRPr="00273556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3556">
        <w:rPr>
          <w:rFonts w:ascii="Times New Roman" w:hAnsi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</w:p>
    <w:p w:rsidR="00D63CD2" w:rsidRPr="00273556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3556">
        <w:rPr>
          <w:rFonts w:ascii="Times New Roman" w:hAnsi="Times New Roman"/>
          <w:b/>
          <w:color w:val="000000"/>
          <w:sz w:val="28"/>
          <w:szCs w:val="28"/>
        </w:rPr>
        <w:t>охраняемым законом ценностям в области муниципального лесного контроля на 2022 год</w:t>
      </w:r>
    </w:p>
    <w:p w:rsidR="00D63CD2" w:rsidRPr="00273556" w:rsidRDefault="00D63CD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3CD2" w:rsidRPr="00273556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Pr="00273556" w:rsidRDefault="00D6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CD2" w:rsidRPr="00273556" w:rsidRDefault="00372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73556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273556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273556">
        <w:rPr>
          <w:rFonts w:ascii="Times New Roman" w:hAnsi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273556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273556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73556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лесного контроля.</w:t>
      </w:r>
    </w:p>
    <w:p w:rsidR="00D63CD2" w:rsidRPr="00273556" w:rsidRDefault="0037299D">
      <w:pPr>
        <w:pStyle w:val="1"/>
        <w:ind w:left="0" w:firstLine="709"/>
        <w:jc w:val="both"/>
        <w:rPr>
          <w:b/>
          <w:color w:val="000000"/>
          <w:szCs w:val="28"/>
        </w:rPr>
      </w:pPr>
      <w:r w:rsidRPr="00273556">
        <w:rPr>
          <w:szCs w:val="28"/>
        </w:rPr>
        <w:t xml:space="preserve">1.2. </w:t>
      </w:r>
      <w:proofErr w:type="gramStart"/>
      <w:r w:rsidRPr="00273556">
        <w:rPr>
          <w:szCs w:val="28"/>
        </w:rPr>
        <w:t>Программа профилактики рисков причинения вреда (ущерба) охраняемым законом ценностям по муниципальному лесному контролю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установленных в соответствии с Лесным кодексом, другими федеральными законами и принимаемыми в соответствии с ними иными нормативными правовыми</w:t>
      </w:r>
      <w:proofErr w:type="gramEnd"/>
      <w:r w:rsidRPr="00273556">
        <w:rPr>
          <w:szCs w:val="28"/>
        </w:rPr>
        <w:t xml:space="preserve">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</w:t>
      </w:r>
      <w:r w:rsidR="008664AA" w:rsidRPr="00273556">
        <w:rPr>
          <w:szCs w:val="28"/>
        </w:rPr>
        <w:t xml:space="preserve">на территории </w:t>
      </w:r>
      <w:proofErr w:type="spellStart"/>
      <w:r w:rsidR="008664AA" w:rsidRPr="00273556">
        <w:rPr>
          <w:szCs w:val="28"/>
        </w:rPr>
        <w:t>Карлыганского</w:t>
      </w:r>
      <w:proofErr w:type="spellEnd"/>
      <w:r w:rsidR="00DF62B7" w:rsidRPr="00273556">
        <w:rPr>
          <w:szCs w:val="28"/>
        </w:rPr>
        <w:t xml:space="preserve"> сельского поселения</w:t>
      </w:r>
      <w:r w:rsidRPr="00273556">
        <w:rPr>
          <w:szCs w:val="28"/>
        </w:rPr>
        <w:t>, находящихся в муниципальной собственности.</w:t>
      </w:r>
    </w:p>
    <w:p w:rsidR="00D63CD2" w:rsidRPr="00273556" w:rsidRDefault="00372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1.3. Проведение профилактических мероприятий, направленных на соблюдение подконтрольными субъектами обязательных требований лесного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D63CD2" w:rsidRPr="00273556" w:rsidRDefault="00D63CD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273556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D63CD2" w:rsidRPr="00273556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273556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>2.1. Основными целями Программы профилактики являются:</w:t>
      </w:r>
    </w:p>
    <w:p w:rsidR="00D63CD2" w:rsidRPr="00273556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Pr="00273556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Pr="00273556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Pr="00273556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D2" w:rsidRPr="00273556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Pr="00273556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273556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273556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63CD2" w:rsidRPr="00273556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Pr="00273556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Pr="00273556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Pr="00273556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Pr="00273556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Pr="00273556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273556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63CD2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559"/>
        <w:gridCol w:w="2268"/>
        <w:gridCol w:w="1985"/>
      </w:tblGrid>
      <w:tr w:rsidR="00D63CD2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профилактического мероприятия</w:t>
            </w:r>
          </w:p>
        </w:tc>
        <w:tc>
          <w:tcPr>
            <w:tcW w:w="1559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(периодичность) проведения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</w:tc>
      </w:tr>
      <w:tr w:rsidR="00D63CD2">
        <w:trPr>
          <w:trHeight w:val="297"/>
        </w:trPr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D63CD2" w:rsidRDefault="00E90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3CD2">
        <w:trPr>
          <w:trHeight w:val="395"/>
        </w:trPr>
        <w:tc>
          <w:tcPr>
            <w:tcW w:w="8046" w:type="dxa"/>
            <w:gridSpan w:val="4"/>
          </w:tcPr>
          <w:p w:rsidR="00D63CD2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63CD2" w:rsidTr="00E90F74">
        <w:trPr>
          <w:trHeight w:val="1350"/>
        </w:trPr>
        <w:tc>
          <w:tcPr>
            <w:tcW w:w="59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3624" w:type="dxa"/>
          </w:tcPr>
          <w:p w:rsidR="00D63CD2" w:rsidRDefault="0037299D" w:rsidP="00E90F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559" w:type="dxa"/>
          </w:tcPr>
          <w:p w:rsidR="00D63CD2" w:rsidRDefault="00D63CD2" w:rsidP="00E90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в разделе «Муниципальный контроль» </w:t>
            </w:r>
          </w:p>
        </w:tc>
      </w:tr>
      <w:tr w:rsidR="00D63CD2"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лесного контроля</w:t>
            </w:r>
          </w:p>
        </w:tc>
        <w:tc>
          <w:tcPr>
            <w:tcW w:w="1559" w:type="dxa"/>
          </w:tcPr>
          <w:p w:rsidR="00D63CD2" w:rsidRDefault="0037299D" w:rsidP="00273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30E" w:rsidTr="00273556">
        <w:trPr>
          <w:trHeight w:val="1673"/>
        </w:trPr>
        <w:tc>
          <w:tcPr>
            <w:tcW w:w="59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6A130E" w:rsidRDefault="006A130E" w:rsidP="002735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559" w:type="dxa"/>
          </w:tcPr>
          <w:p w:rsidR="006A130E" w:rsidRDefault="006A130E" w:rsidP="00273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10 дней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2268" w:type="dxa"/>
          </w:tcPr>
          <w:p w:rsidR="006A130E" w:rsidRDefault="006A130E" w:rsidP="00273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6A130E" w:rsidP="00273556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37299D">
              <w:rPr>
                <w:rFonts w:ascii="Times New Roman" w:hAnsi="Times New Roman"/>
                <w:sz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559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624" w:type="dxa"/>
          </w:tcPr>
          <w:p w:rsidR="00D63CD2" w:rsidRDefault="0037299D" w:rsidP="00273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559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559" w:type="dxa"/>
          </w:tcPr>
          <w:p w:rsidR="00D63CD2" w:rsidRDefault="00273556" w:rsidP="00273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Постоянно,</w:t>
            </w:r>
          </w:p>
          <w:p w:rsidR="00273556" w:rsidRDefault="00273556" w:rsidP="00273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2268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559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 2022 года</w:t>
            </w:r>
          </w:p>
        </w:tc>
        <w:tc>
          <w:tcPr>
            <w:tcW w:w="2268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 о муниципальном контроле;</w:t>
            </w:r>
          </w:p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квартал года следующего за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Консультирование</w:t>
            </w:r>
          </w:p>
        </w:tc>
      </w:tr>
      <w:tr w:rsidR="00D63CD2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24" w:type="dxa"/>
          </w:tcPr>
          <w:p w:rsidR="00D63CD2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контролируемых лиц проводится следующими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способами: по телефону,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559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 Обобщение правоприменительной практики</w:t>
            </w:r>
          </w:p>
        </w:tc>
      </w:tr>
      <w:tr w:rsidR="00D63CD2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559" w:type="dxa"/>
          </w:tcPr>
          <w:p w:rsidR="00D63CD2" w:rsidRDefault="0037299D" w:rsidP="00DD1A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 </w:t>
            </w:r>
            <w:r w:rsidR="00DD1A26">
              <w:rPr>
                <w:rFonts w:ascii="Times New Roman" w:hAnsi="Times New Roman"/>
                <w:sz w:val="24"/>
              </w:rPr>
              <w:t>июля 2023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Объявление предостережения</w:t>
            </w:r>
          </w:p>
        </w:tc>
      </w:tr>
      <w:tr w:rsidR="00D63CD2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559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по мере необходимости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выдачи лично или почтовым отправлением 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Профилактический визит</w:t>
            </w:r>
          </w:p>
        </w:tc>
      </w:tr>
      <w:tr w:rsidR="00D63CD2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559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2268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3CD2" w:rsidRPr="00273556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</w:p>
    <w:p w:rsidR="00D63CD2" w:rsidRPr="00273556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D63CD2" w:rsidRPr="00273556" w:rsidRDefault="00D6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273556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Pr="00273556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556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273556">
        <w:rPr>
          <w:rFonts w:ascii="Times New Roman" w:hAnsi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4"/>
              </w:rPr>
              <w:t>обратившихся</w:t>
            </w:r>
            <w:proofErr w:type="gramEnd"/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1" w:name="_Hlk86837539"/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от запланированных</w:t>
            </w:r>
          </w:p>
        </w:tc>
      </w:tr>
      <w:bookmarkEnd w:id="1"/>
    </w:tbl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</w:p>
    <w:sectPr w:rsidR="00D63CD2" w:rsidSect="00D63CD2">
      <w:pgSz w:w="11906" w:h="16838" w:code="9"/>
      <w:pgMar w:top="1134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363AE"/>
    <w:rsid w:val="00273556"/>
    <w:rsid w:val="0037299D"/>
    <w:rsid w:val="00453D06"/>
    <w:rsid w:val="004B47FA"/>
    <w:rsid w:val="0066466B"/>
    <w:rsid w:val="006A130E"/>
    <w:rsid w:val="007C2D7B"/>
    <w:rsid w:val="008664AA"/>
    <w:rsid w:val="008A6E9A"/>
    <w:rsid w:val="008F1628"/>
    <w:rsid w:val="00A0091F"/>
    <w:rsid w:val="00AA0CAB"/>
    <w:rsid w:val="00AA6020"/>
    <w:rsid w:val="00C74987"/>
    <w:rsid w:val="00D63CD2"/>
    <w:rsid w:val="00DD1A26"/>
    <w:rsid w:val="00DF62B7"/>
    <w:rsid w:val="00E90F74"/>
    <w:rsid w:val="00F213FE"/>
    <w:rsid w:val="00F35F7A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68eb77caedaf73e6beb226bc0a4bd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fda52bc2051009d18788ab015a39d186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в области муниципального лесного контроля на 2022 год 
</_x041e__x043f__x0438__x0441__x0430__x043d__x0438__x0435_>
    <_x0413__x043e__x0434_ xmlns="22787631-c70a-4240-9fa1-10dd80a70581">2022 год</_x0413__x043e__x0434_>
    <_dlc_DocId xmlns="57504d04-691e-4fc4-8f09-4f19fdbe90f6">XXJ7TYMEEKJ2-7511-357</_dlc_DocId>
    <_dlc_DocIdUrl xmlns="57504d04-691e-4fc4-8f09-4f19fdbe90f6">
      <Url>https://vip.gov.mari.ru/mturek/sp_karlygan/_layouts/DocIdRedir.aspx?ID=XXJ7TYMEEKJ2-7511-357</Url>
      <Description>XXJ7TYMEEKJ2-7511-357</Description>
    </_dlc_DocIdUrl>
  </documentManagement>
</p:properties>
</file>

<file path=customXml/itemProps1.xml><?xml version="1.0" encoding="utf-8"?>
<ds:datastoreItem xmlns:ds="http://schemas.openxmlformats.org/officeDocument/2006/customXml" ds:itemID="{E259EED5-3F34-4371-8F9E-5F5247492367}"/>
</file>

<file path=customXml/itemProps2.xml><?xml version="1.0" encoding="utf-8"?>
<ds:datastoreItem xmlns:ds="http://schemas.openxmlformats.org/officeDocument/2006/customXml" ds:itemID="{7ACDD687-058D-4BA5-9EED-D776D185F80F}"/>
</file>

<file path=customXml/itemProps3.xml><?xml version="1.0" encoding="utf-8"?>
<ds:datastoreItem xmlns:ds="http://schemas.openxmlformats.org/officeDocument/2006/customXml" ds:itemID="{EFE3DFA0-1957-4EC6-8C19-EE5606F91CDA}"/>
</file>

<file path=customXml/itemProps4.xml><?xml version="1.0" encoding="utf-8"?>
<ds:datastoreItem xmlns:ds="http://schemas.openxmlformats.org/officeDocument/2006/customXml" ds:itemID="{C93A5F71-3B69-4D91-9420-DC5A56631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1396</Words>
  <Characters>7962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01.02.2022 года №13</dc:title>
  <cp:lastModifiedBy>Билямор</cp:lastModifiedBy>
  <cp:revision>21</cp:revision>
  <dcterms:created xsi:type="dcterms:W3CDTF">2021-12-27T11:35:00Z</dcterms:created>
  <dcterms:modified xsi:type="dcterms:W3CDTF">2022-02-02T08:32:00Z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460aeedb-e075-46b2-b458-0dedc650c45f</vt:lpwstr>
  </property>
</Properties>
</file>