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Pr="00B305C4" w:rsidRDefault="001C0CC6" w:rsidP="00B30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fldChar w:fldCharType="begin"/>
      </w:r>
      <w:r>
        <w:instrText xml:space="preserve"> HYPERLINK "http://semikarakorsk-admrn.donland.ru/Blog/ViewPost.aspx?pageid=143377&amp;ItemID=288136&amp;mid=164872" </w:instrText>
      </w:r>
      <w:r>
        <w:fldChar w:fldCharType="separate"/>
      </w:r>
      <w:r w:rsidR="00B305C4" w:rsidRPr="00B305C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Результаты общественного обсуждения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="007C6B2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202</w:t>
      </w:r>
      <w:r w:rsidR="009E6EA3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3</w:t>
      </w:r>
      <w:bookmarkStart w:id="0" w:name="_GoBack"/>
      <w:bookmarkEnd w:id="0"/>
      <w:r w:rsidR="007C6B2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год.</w:t>
      </w:r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503B6E" w:rsidP="00B3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05C4" w:rsidRPr="00B305C4">
        <w:rPr>
          <w:rFonts w:ascii="Times New Roman" w:hAnsi="Times New Roman" w:cs="Times New Roman"/>
          <w:sz w:val="28"/>
          <w:szCs w:val="28"/>
        </w:rPr>
        <w:t>.1</w:t>
      </w:r>
      <w:r w:rsidR="001C0CC6">
        <w:rPr>
          <w:rFonts w:ascii="Times New Roman" w:hAnsi="Times New Roman" w:cs="Times New Roman"/>
          <w:sz w:val="28"/>
          <w:szCs w:val="28"/>
        </w:rPr>
        <w:t>1</w:t>
      </w:r>
      <w:r w:rsidR="00B305C4" w:rsidRPr="00B305C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05C4" w:rsidRPr="00B305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3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305C4" w:rsidRPr="00B305C4">
        <w:rPr>
          <w:rFonts w:ascii="Times New Roman" w:hAnsi="Times New Roman" w:cs="Times New Roman"/>
          <w:sz w:val="28"/>
          <w:szCs w:val="28"/>
        </w:rPr>
        <w:t>г. Йошкар-Ола</w:t>
      </w: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C8" w:rsidRDefault="003F44C8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Default="00E12890" w:rsidP="00B3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12890">
        <w:rPr>
          <w:rFonts w:ascii="Times New Roman" w:hAnsi="Times New Roman" w:cs="Times New Roman"/>
          <w:sz w:val="28"/>
          <w:szCs w:val="28"/>
        </w:rPr>
        <w:t>Министерства</w:t>
      </w:r>
      <w:r w:rsidR="00491FDC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Pr="00E12890">
        <w:rPr>
          <w:rFonts w:ascii="Times New Roman" w:hAnsi="Times New Roman" w:cs="Times New Roman"/>
          <w:sz w:val="28"/>
          <w:szCs w:val="28"/>
        </w:rPr>
        <w:t xml:space="preserve">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E128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B305C4">
        <w:rPr>
          <w:rFonts w:ascii="Times New Roman" w:hAnsi="Times New Roman" w:cs="Times New Roman"/>
          <w:sz w:val="28"/>
          <w:szCs w:val="28"/>
        </w:rPr>
        <w:t xml:space="preserve"> </w:t>
      </w:r>
      <w:r w:rsidR="00C963A4" w:rsidRPr="00C55140">
        <w:rPr>
          <w:rFonts w:ascii="Times New Roman" w:hAnsi="Times New Roman" w:cs="Times New Roman"/>
          <w:sz w:val="28"/>
          <w:szCs w:val="28"/>
        </w:rPr>
        <w:t>https:// mari-el.gov.ru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ministries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mecon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963A4" w:rsidRPr="00C55140">
        <w:rPr>
          <w:rFonts w:ascii="Times New Roman" w:hAnsi="Times New Roman" w:cs="Times New Roman"/>
          <w:sz w:val="28"/>
          <w:szCs w:val="28"/>
        </w:rPr>
        <w:t>Draft-prevention-programs</w:t>
      </w:r>
      <w:proofErr w:type="spellEnd"/>
      <w:r w:rsidR="00C963A4" w:rsidRPr="00C55140">
        <w:rPr>
          <w:rFonts w:ascii="Times New Roman" w:hAnsi="Times New Roman" w:cs="Times New Roman"/>
          <w:sz w:val="28"/>
          <w:szCs w:val="28"/>
        </w:rPr>
        <w:t xml:space="preserve"> /</w:t>
      </w:r>
      <w:r w:rsidR="008E3D6D" w:rsidRPr="008E3D6D">
        <w:rPr>
          <w:rFonts w:ascii="Times New Roman" w:hAnsi="Times New Roman" w:cs="Times New Roman"/>
          <w:sz w:val="28"/>
          <w:szCs w:val="28"/>
        </w:rPr>
        <w:t xml:space="preserve"> </w:t>
      </w:r>
      <w:r w:rsidR="008E3D6D" w:rsidRPr="008E3D6D">
        <w:rPr>
          <w:rFonts w:ascii="Times New Roman" w:hAnsi="Times New Roman" w:cs="Times New Roman"/>
          <w:sz w:val="28"/>
          <w:szCs w:val="28"/>
        </w:rPr>
        <w:br/>
      </w:r>
      <w:r w:rsidR="00B305C4">
        <w:rPr>
          <w:rFonts w:ascii="Times New Roman" w:hAnsi="Times New Roman" w:cs="Times New Roman"/>
          <w:sz w:val="28"/>
          <w:szCs w:val="28"/>
        </w:rPr>
        <w:t xml:space="preserve">1 </w:t>
      </w:r>
      <w:r w:rsidR="000B0C0E">
        <w:rPr>
          <w:rFonts w:ascii="Times New Roman" w:hAnsi="Times New Roman" w:cs="Times New Roman"/>
          <w:sz w:val="28"/>
          <w:szCs w:val="28"/>
        </w:rPr>
        <w:t>октября</w:t>
      </w:r>
      <w:r w:rsidR="00B305C4">
        <w:rPr>
          <w:rFonts w:ascii="Times New Roman" w:hAnsi="Times New Roman" w:cs="Times New Roman"/>
          <w:sz w:val="28"/>
          <w:szCs w:val="28"/>
        </w:rPr>
        <w:t xml:space="preserve"> 202</w:t>
      </w:r>
      <w:r w:rsidR="00503B6E">
        <w:rPr>
          <w:rFonts w:ascii="Times New Roman" w:hAnsi="Times New Roman" w:cs="Times New Roman"/>
          <w:sz w:val="28"/>
          <w:szCs w:val="28"/>
        </w:rPr>
        <w:t>3</w:t>
      </w:r>
      <w:r w:rsidR="00B305C4">
        <w:rPr>
          <w:rFonts w:ascii="Times New Roman" w:hAnsi="Times New Roman" w:cs="Times New Roman"/>
          <w:sz w:val="28"/>
          <w:szCs w:val="28"/>
        </w:rPr>
        <w:t xml:space="preserve"> г. </w:t>
      </w:r>
      <w:r w:rsidR="0088215C">
        <w:rPr>
          <w:rFonts w:ascii="Times New Roman" w:hAnsi="Times New Roman" w:cs="Times New Roman"/>
          <w:sz w:val="28"/>
          <w:szCs w:val="28"/>
        </w:rPr>
        <w:t>размещены</w:t>
      </w:r>
      <w:r w:rsidR="00DF3DDD">
        <w:rPr>
          <w:rFonts w:ascii="Times New Roman" w:hAnsi="Times New Roman" w:cs="Times New Roman"/>
          <w:sz w:val="28"/>
          <w:szCs w:val="28"/>
        </w:rPr>
        <w:t>:</w:t>
      </w:r>
      <w:r w:rsidR="008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6E" w:rsidRPr="0088215C" w:rsidRDefault="00503B6E" w:rsidP="00B3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Проект программы </w:t>
      </w:r>
      <w:r w:rsidRPr="00503B6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регулируемых государством цен (тарифов) на территории Республики Марий Эл на 2024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15C" w:rsidRPr="0088215C" w:rsidRDefault="00503B6E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15C" w:rsidRPr="0088215C">
        <w:rPr>
          <w:rFonts w:ascii="Times New Roman" w:hAnsi="Times New Roman" w:cs="Times New Roman"/>
          <w:sz w:val="28"/>
          <w:szCs w:val="28"/>
        </w:rPr>
        <w:t>. </w:t>
      </w:r>
      <w:r w:rsidR="0088215C">
        <w:rPr>
          <w:rFonts w:ascii="Times New Roman" w:hAnsi="Times New Roman" w:cs="Times New Roman"/>
          <w:sz w:val="28"/>
          <w:szCs w:val="28"/>
        </w:rPr>
        <w:t>Проект п</w:t>
      </w:r>
      <w:r w:rsidR="0088215C" w:rsidRPr="0088215C">
        <w:rPr>
          <w:rFonts w:ascii="Times New Roman" w:hAnsi="Times New Roman" w:cs="Times New Roman"/>
          <w:sz w:val="28"/>
          <w:szCs w:val="28"/>
        </w:rPr>
        <w:t>рограмм</w:t>
      </w:r>
      <w:r w:rsidR="0088215C">
        <w:rPr>
          <w:rFonts w:ascii="Times New Roman" w:hAnsi="Times New Roman" w:cs="Times New Roman"/>
          <w:sz w:val="28"/>
          <w:szCs w:val="28"/>
        </w:rPr>
        <w:t>ы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8215C"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15C" w:rsidRPr="0088215C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="0088215C"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по федеральному государственному лицензионному контролю (надзору) </w:t>
      </w:r>
      <w:r w:rsidR="00325688">
        <w:rPr>
          <w:rFonts w:ascii="Times New Roman" w:hAnsi="Times New Roman" w:cs="Times New Roman"/>
          <w:sz w:val="28"/>
          <w:szCs w:val="28"/>
        </w:rPr>
        <w:t>за деятельностью по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 лицензировани</w:t>
      </w:r>
      <w:r w:rsidR="00325688">
        <w:rPr>
          <w:rFonts w:ascii="Times New Roman" w:hAnsi="Times New Roman" w:cs="Times New Roman"/>
          <w:sz w:val="28"/>
          <w:szCs w:val="28"/>
        </w:rPr>
        <w:t>ю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 заготовки, хранения, переработки и реализации лома черных металлов, цветных металлов, осуществляемому Министерством промышленности, экономического развития и торговли Республики Марий Эл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15C" w:rsidRDefault="00C4311E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. 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</w:t>
      </w:r>
      <w:r w:rsidR="002E34CE">
        <w:rPr>
          <w:rFonts w:ascii="Times New Roman" w:hAnsi="Times New Roman" w:cs="Times New Roman"/>
          <w:sz w:val="28"/>
          <w:szCs w:val="28"/>
        </w:rPr>
        <w:br/>
      </w:r>
      <w:r w:rsidR="0088215C" w:rsidRPr="0088215C">
        <w:rPr>
          <w:rFonts w:ascii="Times New Roman" w:hAnsi="Times New Roman" w:cs="Times New Roman"/>
          <w:sz w:val="28"/>
          <w:szCs w:val="28"/>
        </w:rPr>
        <w:t>на территории Республики Марий Эл на 202</w:t>
      </w:r>
      <w:r w:rsidR="00503B6E">
        <w:rPr>
          <w:rFonts w:ascii="Times New Roman" w:hAnsi="Times New Roman" w:cs="Times New Roman"/>
          <w:sz w:val="28"/>
          <w:szCs w:val="28"/>
        </w:rPr>
        <w:t>4</w:t>
      </w:r>
      <w:r w:rsidR="0088215C"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</w:t>
      </w:r>
      <w:r w:rsidR="00B305C4">
        <w:rPr>
          <w:rFonts w:ascii="Times New Roman" w:hAnsi="Times New Roman" w:cs="Times New Roman"/>
          <w:sz w:val="28"/>
          <w:szCs w:val="28"/>
        </w:rPr>
        <w:t xml:space="preserve">: </w:t>
      </w:r>
      <w:r w:rsidRPr="0088215C">
        <w:rPr>
          <w:rFonts w:ascii="Times New Roman" w:hAnsi="Times New Roman" w:cs="Times New Roman"/>
          <w:sz w:val="28"/>
          <w:szCs w:val="28"/>
        </w:rPr>
        <w:t xml:space="preserve">с 1 </w:t>
      </w:r>
      <w:r w:rsidR="000B0C0E">
        <w:rPr>
          <w:rFonts w:ascii="Times New Roman" w:hAnsi="Times New Roman" w:cs="Times New Roman"/>
          <w:sz w:val="28"/>
          <w:szCs w:val="28"/>
        </w:rPr>
        <w:t>октября</w:t>
      </w:r>
      <w:r w:rsidRPr="0088215C">
        <w:rPr>
          <w:rFonts w:ascii="Times New Roman" w:hAnsi="Times New Roman" w:cs="Times New Roman"/>
          <w:sz w:val="28"/>
          <w:szCs w:val="28"/>
        </w:rPr>
        <w:t xml:space="preserve"> </w:t>
      </w:r>
      <w:r w:rsidR="00DF3DDD">
        <w:rPr>
          <w:rFonts w:ascii="Times New Roman" w:hAnsi="Times New Roman" w:cs="Times New Roman"/>
          <w:sz w:val="28"/>
          <w:szCs w:val="28"/>
        </w:rPr>
        <w:br/>
      </w:r>
      <w:r w:rsidRPr="0088215C">
        <w:rPr>
          <w:rFonts w:ascii="Times New Roman" w:hAnsi="Times New Roman" w:cs="Times New Roman"/>
          <w:sz w:val="28"/>
          <w:szCs w:val="28"/>
        </w:rPr>
        <w:t xml:space="preserve">по 1 </w:t>
      </w:r>
      <w:r w:rsidR="000B0C0E">
        <w:rPr>
          <w:rFonts w:ascii="Times New Roman" w:hAnsi="Times New Roman" w:cs="Times New Roman"/>
          <w:sz w:val="28"/>
          <w:szCs w:val="28"/>
        </w:rPr>
        <w:t>ноября</w:t>
      </w:r>
      <w:r w:rsidRPr="0088215C">
        <w:rPr>
          <w:rFonts w:ascii="Times New Roman" w:hAnsi="Times New Roman" w:cs="Times New Roman"/>
          <w:sz w:val="28"/>
          <w:szCs w:val="28"/>
        </w:rPr>
        <w:t xml:space="preserve"> 202</w:t>
      </w:r>
      <w:r w:rsidR="00503B6E">
        <w:rPr>
          <w:rFonts w:ascii="Times New Roman" w:hAnsi="Times New Roman" w:cs="Times New Roman"/>
          <w:sz w:val="28"/>
          <w:szCs w:val="28"/>
        </w:rPr>
        <w:t>3</w:t>
      </w:r>
      <w:r w:rsidRPr="008821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обсуждения,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 xml:space="preserve">и замечания к проектам программ профилактики </w:t>
      </w:r>
      <w:r w:rsidR="00491FDC">
        <w:rPr>
          <w:rFonts w:ascii="Times New Roman" w:hAnsi="Times New Roman" w:cs="Times New Roman"/>
          <w:sz w:val="28"/>
          <w:szCs w:val="28"/>
        </w:rPr>
        <w:t>в</w:t>
      </w:r>
      <w:r w:rsidRPr="003F44C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491FDC">
        <w:rPr>
          <w:rFonts w:ascii="Times New Roman" w:hAnsi="Times New Roman" w:cs="Times New Roman"/>
          <w:sz w:val="28"/>
          <w:szCs w:val="28"/>
        </w:rPr>
        <w:t>о</w:t>
      </w:r>
      <w:r w:rsidRPr="003F44C8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>Марий Эл не поступали.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общественного Совета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при Министерстве промышленности, экономического развития и торговли Республики Марий Эл</w:t>
      </w:r>
      <w:r w:rsidR="003F44C8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503B6E">
        <w:rPr>
          <w:rFonts w:ascii="Times New Roman" w:hAnsi="Times New Roman" w:cs="Times New Roman"/>
          <w:sz w:val="28"/>
          <w:szCs w:val="28"/>
        </w:rPr>
        <w:t>24</w:t>
      </w:r>
      <w:r w:rsidR="00DF3DDD">
        <w:rPr>
          <w:rFonts w:ascii="Times New Roman" w:hAnsi="Times New Roman" w:cs="Times New Roman"/>
          <w:sz w:val="28"/>
          <w:szCs w:val="28"/>
        </w:rPr>
        <w:t xml:space="preserve"> </w:t>
      </w:r>
      <w:r w:rsidR="00503B6E">
        <w:rPr>
          <w:rFonts w:ascii="Times New Roman" w:hAnsi="Times New Roman" w:cs="Times New Roman"/>
          <w:sz w:val="28"/>
          <w:szCs w:val="28"/>
        </w:rPr>
        <w:t>ноя</w:t>
      </w:r>
      <w:r w:rsidR="000B0C0E">
        <w:rPr>
          <w:rFonts w:ascii="Times New Roman" w:hAnsi="Times New Roman" w:cs="Times New Roman"/>
          <w:sz w:val="28"/>
          <w:szCs w:val="28"/>
        </w:rPr>
        <w:t>бря</w:t>
      </w:r>
      <w:r w:rsidR="00DF3DDD">
        <w:rPr>
          <w:rFonts w:ascii="Times New Roman" w:hAnsi="Times New Roman" w:cs="Times New Roman"/>
          <w:sz w:val="28"/>
          <w:szCs w:val="28"/>
        </w:rPr>
        <w:t xml:space="preserve"> </w:t>
      </w:r>
      <w:r w:rsidR="003F44C8">
        <w:rPr>
          <w:rFonts w:ascii="Times New Roman" w:hAnsi="Times New Roman" w:cs="Times New Roman"/>
          <w:sz w:val="28"/>
          <w:szCs w:val="28"/>
        </w:rPr>
        <w:t>202</w:t>
      </w:r>
      <w:r w:rsidR="00503B6E">
        <w:rPr>
          <w:rFonts w:ascii="Times New Roman" w:hAnsi="Times New Roman" w:cs="Times New Roman"/>
          <w:sz w:val="28"/>
          <w:szCs w:val="28"/>
        </w:rPr>
        <w:t>3</w:t>
      </w:r>
      <w:r w:rsidR="003F44C8">
        <w:rPr>
          <w:rFonts w:ascii="Times New Roman" w:hAnsi="Times New Roman" w:cs="Times New Roman"/>
          <w:sz w:val="28"/>
          <w:szCs w:val="28"/>
        </w:rPr>
        <w:t xml:space="preserve"> г. №</w:t>
      </w:r>
      <w:r w:rsidR="00DF3DDD">
        <w:rPr>
          <w:rFonts w:ascii="Times New Roman" w:hAnsi="Times New Roman" w:cs="Times New Roman"/>
          <w:sz w:val="28"/>
          <w:szCs w:val="28"/>
        </w:rPr>
        <w:t> </w:t>
      </w:r>
      <w:r w:rsidR="00503B6E">
        <w:rPr>
          <w:rFonts w:ascii="Times New Roman" w:hAnsi="Times New Roman" w:cs="Times New Roman"/>
          <w:sz w:val="28"/>
          <w:szCs w:val="28"/>
        </w:rPr>
        <w:t>2</w:t>
      </w:r>
      <w:r w:rsidR="003F44C8">
        <w:rPr>
          <w:rFonts w:ascii="Times New Roman" w:hAnsi="Times New Roman" w:cs="Times New Roman"/>
          <w:sz w:val="28"/>
          <w:szCs w:val="28"/>
        </w:rPr>
        <w:t xml:space="preserve">) принято решение о согласовании вышеуказанных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проект</w:t>
      </w:r>
      <w:r w:rsidR="003F44C8">
        <w:rPr>
          <w:rFonts w:ascii="Times New Roman" w:hAnsi="Times New Roman" w:cs="Times New Roman"/>
          <w:sz w:val="28"/>
          <w:szCs w:val="28"/>
        </w:rPr>
        <w:t>ов</w:t>
      </w:r>
      <w:r w:rsidR="003F44C8" w:rsidRPr="003F44C8">
        <w:rPr>
          <w:rFonts w:ascii="Times New Roman" w:hAnsi="Times New Roman" w:cs="Times New Roman"/>
          <w:sz w:val="28"/>
          <w:szCs w:val="28"/>
        </w:rPr>
        <w:t xml:space="preserve"> программ профилактики на 202</w:t>
      </w:r>
      <w:r w:rsidR="00503B6E">
        <w:rPr>
          <w:rFonts w:ascii="Times New Roman" w:hAnsi="Times New Roman" w:cs="Times New Roman"/>
          <w:sz w:val="28"/>
          <w:szCs w:val="28"/>
        </w:rPr>
        <w:t>4</w:t>
      </w:r>
      <w:r w:rsidR="003F44C8" w:rsidRPr="003F44C8">
        <w:rPr>
          <w:rFonts w:ascii="Times New Roman" w:hAnsi="Times New Roman" w:cs="Times New Roman"/>
          <w:sz w:val="28"/>
          <w:szCs w:val="28"/>
        </w:rPr>
        <w:t xml:space="preserve"> г</w:t>
      </w:r>
      <w:r w:rsidR="003F44C8">
        <w:rPr>
          <w:rFonts w:ascii="Times New Roman" w:hAnsi="Times New Roman" w:cs="Times New Roman"/>
          <w:sz w:val="28"/>
          <w:szCs w:val="28"/>
        </w:rPr>
        <w:t>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890" w:rsidSect="002E34C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9"/>
    <w:rsid w:val="000B0C0E"/>
    <w:rsid w:val="000E3159"/>
    <w:rsid w:val="00110354"/>
    <w:rsid w:val="00172CA9"/>
    <w:rsid w:val="001C0CC6"/>
    <w:rsid w:val="0021735A"/>
    <w:rsid w:val="002E34CE"/>
    <w:rsid w:val="00325688"/>
    <w:rsid w:val="003F44C8"/>
    <w:rsid w:val="00414426"/>
    <w:rsid w:val="00450AB7"/>
    <w:rsid w:val="00491FDC"/>
    <w:rsid w:val="00503B6E"/>
    <w:rsid w:val="00682C01"/>
    <w:rsid w:val="0068479C"/>
    <w:rsid w:val="006950F3"/>
    <w:rsid w:val="007C6B22"/>
    <w:rsid w:val="0088215C"/>
    <w:rsid w:val="008E3D6D"/>
    <w:rsid w:val="00924377"/>
    <w:rsid w:val="009B07D4"/>
    <w:rsid w:val="009E6EA3"/>
    <w:rsid w:val="009E7423"/>
    <w:rsid w:val="00B305C4"/>
    <w:rsid w:val="00C4311E"/>
    <w:rsid w:val="00C55140"/>
    <w:rsid w:val="00C963A4"/>
    <w:rsid w:val="00DF3DDD"/>
    <w:rsid w:val="00E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Polzovatel11</dc:creator>
  <cp:lastModifiedBy>Byh001</cp:lastModifiedBy>
  <cp:revision>6</cp:revision>
  <cp:lastPrinted>2022-11-29T11:34:00Z</cp:lastPrinted>
  <dcterms:created xsi:type="dcterms:W3CDTF">2023-12-04T08:13:00Z</dcterms:created>
  <dcterms:modified xsi:type="dcterms:W3CDTF">2023-12-05T07:31:00Z</dcterms:modified>
</cp:coreProperties>
</file>