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A2" w:rsidRPr="005F73B5" w:rsidRDefault="008D6B9D" w:rsidP="00E371A2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E371A2" w:rsidRPr="005F73B5" w:rsidTr="00CB5006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E371A2" w:rsidRPr="005F73B5" w:rsidRDefault="00E371A2" w:rsidP="00CB5006">
            <w:pPr>
              <w:jc w:val="center"/>
              <w:rPr>
                <w:b/>
                <w:sz w:val="28"/>
                <w:szCs w:val="28"/>
              </w:rPr>
            </w:pPr>
            <w:r w:rsidRPr="005F73B5">
              <w:rPr>
                <w:b/>
                <w:sz w:val="28"/>
                <w:szCs w:val="28"/>
              </w:rPr>
              <w:t>ШЕРНУР</w:t>
            </w:r>
          </w:p>
          <w:p w:rsidR="00E371A2" w:rsidRPr="005F73B5" w:rsidRDefault="00E371A2" w:rsidP="00CB5006">
            <w:pPr>
              <w:jc w:val="center"/>
              <w:rPr>
                <w:b/>
                <w:sz w:val="28"/>
                <w:szCs w:val="28"/>
              </w:rPr>
            </w:pPr>
            <w:r w:rsidRPr="005F73B5">
              <w:rPr>
                <w:b/>
                <w:sz w:val="28"/>
                <w:szCs w:val="28"/>
              </w:rPr>
              <w:t>МУНИЦИПАЛЬНЫЙ</w:t>
            </w:r>
            <w:r w:rsidR="00426C8C">
              <w:rPr>
                <w:b/>
                <w:sz w:val="28"/>
                <w:szCs w:val="28"/>
              </w:rPr>
              <w:t xml:space="preserve"> </w:t>
            </w:r>
            <w:r w:rsidRPr="005F73B5">
              <w:rPr>
                <w:b/>
                <w:sz w:val="28"/>
                <w:szCs w:val="28"/>
              </w:rPr>
              <w:t>РАЙОНЫН</w:t>
            </w:r>
          </w:p>
          <w:p w:rsidR="00E371A2" w:rsidRPr="005F73B5" w:rsidRDefault="00E371A2" w:rsidP="00CB5006">
            <w:pPr>
              <w:pStyle w:val="1"/>
              <w:rPr>
                <w:b/>
                <w:szCs w:val="28"/>
              </w:rPr>
            </w:pPr>
            <w:r w:rsidRPr="005F73B5">
              <w:rPr>
                <w:b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371A2" w:rsidRPr="005F73B5" w:rsidRDefault="00E371A2" w:rsidP="00CB50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E371A2" w:rsidRPr="005F73B5" w:rsidRDefault="00E371A2" w:rsidP="00CB5006">
            <w:pPr>
              <w:jc w:val="center"/>
              <w:rPr>
                <w:b/>
                <w:sz w:val="28"/>
                <w:szCs w:val="28"/>
              </w:rPr>
            </w:pPr>
            <w:r w:rsidRPr="005F73B5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E371A2" w:rsidRPr="005F73B5" w:rsidRDefault="00E371A2" w:rsidP="00CB5006">
            <w:pPr>
              <w:jc w:val="center"/>
              <w:rPr>
                <w:b/>
                <w:sz w:val="28"/>
                <w:szCs w:val="28"/>
              </w:rPr>
            </w:pPr>
            <w:r w:rsidRPr="005F73B5">
              <w:rPr>
                <w:b/>
                <w:sz w:val="28"/>
                <w:szCs w:val="28"/>
              </w:rPr>
              <w:t>РАЙОНА</w:t>
            </w:r>
          </w:p>
        </w:tc>
      </w:tr>
      <w:tr w:rsidR="00E371A2" w:rsidRPr="005F73B5" w:rsidTr="00CB5006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E371A2" w:rsidRPr="005F73B5" w:rsidRDefault="00E371A2" w:rsidP="00CB5006">
            <w:pPr>
              <w:jc w:val="center"/>
              <w:rPr>
                <w:b/>
                <w:sz w:val="28"/>
                <w:szCs w:val="28"/>
              </w:rPr>
            </w:pPr>
          </w:p>
          <w:p w:rsidR="00E371A2" w:rsidRPr="005F73B5" w:rsidRDefault="00E371A2" w:rsidP="00CB5006">
            <w:pPr>
              <w:jc w:val="center"/>
              <w:rPr>
                <w:b/>
                <w:sz w:val="28"/>
                <w:szCs w:val="28"/>
              </w:rPr>
            </w:pPr>
            <w:r w:rsidRPr="005F73B5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E371A2" w:rsidRPr="005F73B5" w:rsidRDefault="00E371A2" w:rsidP="00CB50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E371A2" w:rsidRPr="005F73B5" w:rsidRDefault="00E371A2" w:rsidP="00CB5006">
            <w:pPr>
              <w:jc w:val="center"/>
              <w:rPr>
                <w:b/>
                <w:sz w:val="28"/>
                <w:szCs w:val="28"/>
              </w:rPr>
            </w:pPr>
          </w:p>
          <w:p w:rsidR="00E371A2" w:rsidRPr="005F73B5" w:rsidRDefault="00E371A2" w:rsidP="00CB5006">
            <w:pPr>
              <w:jc w:val="center"/>
              <w:rPr>
                <w:b/>
                <w:sz w:val="28"/>
                <w:szCs w:val="28"/>
              </w:rPr>
            </w:pPr>
            <w:r w:rsidRPr="005F73B5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8F454C" w:rsidRDefault="008F454C" w:rsidP="006F7B62">
      <w:pPr>
        <w:jc w:val="center"/>
        <w:rPr>
          <w:sz w:val="28"/>
          <w:szCs w:val="28"/>
        </w:rPr>
      </w:pPr>
    </w:p>
    <w:p w:rsidR="002E4BEA" w:rsidRPr="00785E47" w:rsidRDefault="002E4BEA" w:rsidP="006F7B62">
      <w:pPr>
        <w:jc w:val="center"/>
        <w:rPr>
          <w:sz w:val="28"/>
          <w:szCs w:val="28"/>
        </w:rPr>
      </w:pPr>
    </w:p>
    <w:p w:rsidR="000515FF" w:rsidRPr="00785E47" w:rsidRDefault="000515FF" w:rsidP="006F7B62">
      <w:pPr>
        <w:jc w:val="center"/>
        <w:rPr>
          <w:sz w:val="28"/>
          <w:szCs w:val="28"/>
        </w:rPr>
      </w:pPr>
    </w:p>
    <w:p w:rsidR="00070462" w:rsidRPr="00785E47" w:rsidRDefault="001825E4" w:rsidP="006F7B62">
      <w:pPr>
        <w:jc w:val="center"/>
        <w:rPr>
          <w:sz w:val="28"/>
          <w:szCs w:val="28"/>
        </w:rPr>
      </w:pPr>
      <w:r w:rsidRPr="00785E47">
        <w:rPr>
          <w:sz w:val="28"/>
          <w:szCs w:val="28"/>
        </w:rPr>
        <w:t xml:space="preserve">от </w:t>
      </w:r>
      <w:r w:rsidR="00615FDB">
        <w:rPr>
          <w:sz w:val="28"/>
          <w:szCs w:val="28"/>
        </w:rPr>
        <w:t>14 февраля</w:t>
      </w:r>
      <w:r w:rsidRPr="00785E47">
        <w:rPr>
          <w:sz w:val="28"/>
          <w:szCs w:val="28"/>
        </w:rPr>
        <w:t xml:space="preserve"> </w:t>
      </w:r>
      <w:r w:rsidR="00B523BF" w:rsidRPr="00785E47">
        <w:rPr>
          <w:sz w:val="28"/>
          <w:szCs w:val="28"/>
        </w:rPr>
        <w:t>202</w:t>
      </w:r>
      <w:r w:rsidR="00615FDB">
        <w:rPr>
          <w:sz w:val="28"/>
          <w:szCs w:val="28"/>
        </w:rPr>
        <w:t>3</w:t>
      </w:r>
      <w:r w:rsidR="00070462" w:rsidRPr="00785E47">
        <w:rPr>
          <w:sz w:val="28"/>
          <w:szCs w:val="28"/>
        </w:rPr>
        <w:t xml:space="preserve"> года № </w:t>
      </w:r>
      <w:r w:rsidR="00615FDB">
        <w:rPr>
          <w:sz w:val="28"/>
          <w:szCs w:val="28"/>
        </w:rPr>
        <w:t>84</w:t>
      </w:r>
    </w:p>
    <w:p w:rsidR="002E4BEA" w:rsidRDefault="002E4BEA" w:rsidP="00C24FC9">
      <w:pPr>
        <w:jc w:val="center"/>
        <w:rPr>
          <w:sz w:val="28"/>
          <w:szCs w:val="28"/>
        </w:rPr>
      </w:pPr>
    </w:p>
    <w:p w:rsidR="002E4BEA" w:rsidRDefault="002E4BEA" w:rsidP="00C24FC9">
      <w:pPr>
        <w:jc w:val="center"/>
        <w:rPr>
          <w:sz w:val="28"/>
          <w:szCs w:val="28"/>
        </w:rPr>
      </w:pPr>
    </w:p>
    <w:p w:rsidR="002E4BEA" w:rsidRDefault="002E4BEA" w:rsidP="00C24FC9">
      <w:pPr>
        <w:jc w:val="center"/>
        <w:rPr>
          <w:sz w:val="28"/>
          <w:szCs w:val="28"/>
        </w:rPr>
      </w:pPr>
    </w:p>
    <w:p w:rsidR="002122E7" w:rsidRPr="00785E47" w:rsidRDefault="00785E47" w:rsidP="00C24FC9">
      <w:pPr>
        <w:jc w:val="center"/>
        <w:rPr>
          <w:b/>
          <w:bCs/>
          <w:sz w:val="28"/>
          <w:szCs w:val="28"/>
        </w:rPr>
      </w:pPr>
      <w:r w:rsidRPr="00785E47">
        <w:rPr>
          <w:b/>
          <w:sz w:val="28"/>
          <w:szCs w:val="28"/>
        </w:rPr>
        <w:t xml:space="preserve">Об утверждении Плана действий при установлении уровней террористической опасности на территории (отдельных участках территории, объектах) </w:t>
      </w:r>
      <w:r w:rsidR="002122E7" w:rsidRPr="00785E47">
        <w:rPr>
          <w:b/>
          <w:bCs/>
          <w:sz w:val="28"/>
          <w:szCs w:val="28"/>
        </w:rPr>
        <w:t>Сернурского муниципального района</w:t>
      </w:r>
    </w:p>
    <w:p w:rsidR="007C300A" w:rsidRDefault="007C300A" w:rsidP="003B4040">
      <w:pPr>
        <w:jc w:val="both"/>
        <w:rPr>
          <w:sz w:val="28"/>
          <w:szCs w:val="28"/>
        </w:rPr>
      </w:pPr>
    </w:p>
    <w:p w:rsidR="002E4BEA" w:rsidRDefault="002E4BEA" w:rsidP="003B4040">
      <w:pPr>
        <w:jc w:val="both"/>
        <w:rPr>
          <w:sz w:val="28"/>
          <w:szCs w:val="28"/>
        </w:rPr>
      </w:pPr>
    </w:p>
    <w:p w:rsidR="002E4BEA" w:rsidRPr="005F73B5" w:rsidRDefault="002E4BEA" w:rsidP="003B4040">
      <w:pPr>
        <w:jc w:val="both"/>
        <w:rPr>
          <w:sz w:val="28"/>
          <w:szCs w:val="28"/>
        </w:rPr>
      </w:pPr>
    </w:p>
    <w:p w:rsidR="00C24FC9" w:rsidRPr="000515FF" w:rsidRDefault="00785E47" w:rsidP="000515FF">
      <w:pPr>
        <w:ind w:firstLine="567"/>
        <w:jc w:val="both"/>
        <w:rPr>
          <w:sz w:val="28"/>
          <w:szCs w:val="28"/>
        </w:rPr>
      </w:pPr>
      <w:r w:rsidRPr="000515FF">
        <w:rPr>
          <w:sz w:val="28"/>
          <w:szCs w:val="28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Федерации", Федеральным законом от 6 марта 2006 года N 35-ФЗ "О противодействии терроризму", Указом Президента Российской Федерации от 14 июня 2012 года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государства", руководствуясь статьёй 8 Положения об администрации </w:t>
      </w:r>
      <w:r w:rsidR="00C24FC9" w:rsidRPr="000515FF">
        <w:rPr>
          <w:sz w:val="28"/>
          <w:szCs w:val="28"/>
        </w:rPr>
        <w:t>Сернурского муниципального района п о с т а н о в л я е т:</w:t>
      </w:r>
    </w:p>
    <w:p w:rsidR="00615FDB" w:rsidRDefault="00785E47" w:rsidP="00615FDB">
      <w:pPr>
        <w:ind w:firstLine="567"/>
        <w:jc w:val="both"/>
        <w:rPr>
          <w:sz w:val="28"/>
          <w:szCs w:val="28"/>
        </w:rPr>
      </w:pPr>
      <w:r w:rsidRPr="000515FF">
        <w:rPr>
          <w:sz w:val="28"/>
          <w:szCs w:val="28"/>
        </w:rPr>
        <w:t>1. Утвердить прилагаемый План действий при установлении уровней террористической опасности на территории (отдельных участках территории, объектах) Сернурского муниципального района.</w:t>
      </w:r>
    </w:p>
    <w:p w:rsidR="00615FDB" w:rsidRPr="00615FDB" w:rsidRDefault="00615FDB" w:rsidP="00615FDB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Сернурского муниципального района от 01 марта 2021 года № 77 «</w:t>
      </w:r>
      <w:r w:rsidRPr="00615FDB">
        <w:rPr>
          <w:bCs/>
          <w:sz w:val="28"/>
          <w:szCs w:val="28"/>
        </w:rPr>
        <w:t>Об утверждении Плана действий при установлении уровней террористической опасности на территории (отдельных участках территории, объектах) Сернурского муниципального района</w:t>
      </w:r>
      <w:r>
        <w:rPr>
          <w:bCs/>
          <w:sz w:val="28"/>
          <w:szCs w:val="28"/>
        </w:rPr>
        <w:t>.»</w:t>
      </w:r>
      <w:r w:rsidR="002E4BEA">
        <w:rPr>
          <w:bCs/>
          <w:sz w:val="28"/>
          <w:szCs w:val="28"/>
        </w:rPr>
        <w:t>.</w:t>
      </w:r>
    </w:p>
    <w:p w:rsidR="007C300A" w:rsidRPr="000515FF" w:rsidRDefault="00615FDB" w:rsidP="000515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300A" w:rsidRPr="000515F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70462" w:rsidRPr="000515FF" w:rsidRDefault="00615FDB" w:rsidP="000515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70C7" w:rsidRPr="000515FF">
        <w:rPr>
          <w:sz w:val="28"/>
          <w:szCs w:val="28"/>
        </w:rPr>
        <w:t xml:space="preserve">. </w:t>
      </w:r>
      <w:r w:rsidR="00354201" w:rsidRPr="000515FF">
        <w:rPr>
          <w:sz w:val="28"/>
          <w:szCs w:val="28"/>
        </w:rPr>
        <w:t>Настоящее постановление вступает в силу со дня его подписания.</w:t>
      </w:r>
    </w:p>
    <w:p w:rsidR="00070462" w:rsidRPr="00785E47" w:rsidRDefault="00070462" w:rsidP="006F7B62">
      <w:pPr>
        <w:ind w:firstLine="684"/>
        <w:jc w:val="both"/>
        <w:rPr>
          <w:sz w:val="28"/>
          <w:szCs w:val="28"/>
        </w:rPr>
      </w:pPr>
    </w:p>
    <w:p w:rsidR="002C7C17" w:rsidRPr="005F73B5" w:rsidRDefault="002C7C17" w:rsidP="006F7B62">
      <w:pPr>
        <w:ind w:firstLine="684"/>
        <w:jc w:val="both"/>
        <w:rPr>
          <w:sz w:val="28"/>
          <w:szCs w:val="28"/>
        </w:rPr>
      </w:pPr>
    </w:p>
    <w:p w:rsidR="00AE0D70" w:rsidRPr="005F73B5" w:rsidRDefault="00AE0D70" w:rsidP="006F7B62">
      <w:pPr>
        <w:ind w:firstLine="684"/>
        <w:jc w:val="both"/>
        <w:rPr>
          <w:sz w:val="28"/>
          <w:szCs w:val="28"/>
        </w:rPr>
      </w:pPr>
    </w:p>
    <w:p w:rsidR="00070462" w:rsidRPr="005F73B5" w:rsidRDefault="00B523BF" w:rsidP="006F7B62">
      <w:pPr>
        <w:pStyle w:val="a6"/>
        <w:jc w:val="left"/>
        <w:rPr>
          <w:b w:val="0"/>
        </w:rPr>
      </w:pPr>
      <w:r w:rsidRPr="005F73B5">
        <w:rPr>
          <w:b w:val="0"/>
        </w:rPr>
        <w:t>Г</w:t>
      </w:r>
      <w:r w:rsidR="00070462" w:rsidRPr="005F73B5">
        <w:rPr>
          <w:b w:val="0"/>
        </w:rPr>
        <w:t>лав</w:t>
      </w:r>
      <w:r w:rsidRPr="005F73B5">
        <w:rPr>
          <w:b w:val="0"/>
        </w:rPr>
        <w:t>а</w:t>
      </w:r>
      <w:r w:rsidR="00070462" w:rsidRPr="005F73B5">
        <w:rPr>
          <w:b w:val="0"/>
        </w:rPr>
        <w:t xml:space="preserve"> администрации</w:t>
      </w:r>
    </w:p>
    <w:p w:rsidR="00070462" w:rsidRPr="005F73B5" w:rsidRDefault="00070462" w:rsidP="006F7B62">
      <w:pPr>
        <w:pStyle w:val="a6"/>
        <w:jc w:val="left"/>
        <w:rPr>
          <w:b w:val="0"/>
        </w:rPr>
      </w:pPr>
      <w:r w:rsidRPr="005F73B5">
        <w:rPr>
          <w:b w:val="0"/>
        </w:rPr>
        <w:t>Сернурского</w:t>
      </w:r>
    </w:p>
    <w:p w:rsidR="00070462" w:rsidRPr="005F73B5" w:rsidRDefault="00070462" w:rsidP="006F7B62">
      <w:pPr>
        <w:pStyle w:val="a6"/>
        <w:tabs>
          <w:tab w:val="clear" w:pos="8505"/>
          <w:tab w:val="left" w:pos="8789"/>
        </w:tabs>
        <w:ind w:right="-2"/>
        <w:jc w:val="left"/>
        <w:rPr>
          <w:b w:val="0"/>
        </w:rPr>
      </w:pPr>
      <w:r w:rsidRPr="005F73B5">
        <w:rPr>
          <w:b w:val="0"/>
        </w:rPr>
        <w:t xml:space="preserve">муниципального района  </w:t>
      </w:r>
      <w:r w:rsidR="00785E47">
        <w:rPr>
          <w:b w:val="0"/>
        </w:rPr>
        <w:t xml:space="preserve">         </w:t>
      </w:r>
      <w:r w:rsidRPr="005F73B5">
        <w:rPr>
          <w:b w:val="0"/>
        </w:rPr>
        <w:t xml:space="preserve">                </w:t>
      </w:r>
      <w:r w:rsidR="00C11FA4" w:rsidRPr="005F73B5">
        <w:rPr>
          <w:b w:val="0"/>
        </w:rPr>
        <w:t xml:space="preserve">                             </w:t>
      </w:r>
      <w:r w:rsidRPr="005F73B5">
        <w:rPr>
          <w:b w:val="0"/>
        </w:rPr>
        <w:t xml:space="preserve"> </w:t>
      </w:r>
      <w:r w:rsidR="00C11FA4" w:rsidRPr="005F73B5">
        <w:rPr>
          <w:b w:val="0"/>
        </w:rPr>
        <w:t>А</w:t>
      </w:r>
      <w:r w:rsidRPr="005F73B5">
        <w:rPr>
          <w:b w:val="0"/>
        </w:rPr>
        <w:t xml:space="preserve">. </w:t>
      </w:r>
      <w:r w:rsidR="00C11FA4" w:rsidRPr="005F73B5">
        <w:rPr>
          <w:b w:val="0"/>
        </w:rPr>
        <w:t>Кугергин</w:t>
      </w:r>
    </w:p>
    <w:p w:rsidR="00070462" w:rsidRPr="005F73B5" w:rsidRDefault="00070462" w:rsidP="006F7B62">
      <w:pPr>
        <w:pStyle w:val="a6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AE0D70" w:rsidRPr="005F73B5" w:rsidRDefault="00AE0D70" w:rsidP="00B523BF">
      <w:pPr>
        <w:jc w:val="both"/>
        <w:rPr>
          <w:sz w:val="28"/>
          <w:szCs w:val="28"/>
        </w:rPr>
      </w:pPr>
    </w:p>
    <w:p w:rsidR="00AE0D70" w:rsidRPr="005F73B5" w:rsidRDefault="00AE0D70" w:rsidP="00B523BF">
      <w:pPr>
        <w:jc w:val="both"/>
        <w:rPr>
          <w:sz w:val="28"/>
          <w:szCs w:val="28"/>
        </w:rPr>
      </w:pPr>
    </w:p>
    <w:p w:rsidR="00AE0D70" w:rsidRPr="005F73B5" w:rsidRDefault="00AE0D70" w:rsidP="00B523BF">
      <w:pPr>
        <w:jc w:val="both"/>
        <w:rPr>
          <w:sz w:val="28"/>
          <w:szCs w:val="28"/>
        </w:rPr>
      </w:pPr>
    </w:p>
    <w:p w:rsidR="00AE0D70" w:rsidRPr="005F73B5" w:rsidRDefault="00AE0D70" w:rsidP="00B523BF">
      <w:pPr>
        <w:jc w:val="both"/>
        <w:rPr>
          <w:sz w:val="28"/>
          <w:szCs w:val="28"/>
        </w:rPr>
      </w:pPr>
    </w:p>
    <w:p w:rsidR="00AE0D70" w:rsidRPr="005F73B5" w:rsidRDefault="00AE0D70" w:rsidP="00B523BF">
      <w:pPr>
        <w:jc w:val="both"/>
        <w:rPr>
          <w:sz w:val="28"/>
          <w:szCs w:val="28"/>
        </w:rPr>
      </w:pPr>
    </w:p>
    <w:p w:rsidR="00AE0D70" w:rsidRPr="005F73B5" w:rsidRDefault="00AE0D70" w:rsidP="00B523BF">
      <w:pPr>
        <w:jc w:val="both"/>
        <w:rPr>
          <w:sz w:val="28"/>
          <w:szCs w:val="28"/>
        </w:rPr>
      </w:pPr>
    </w:p>
    <w:p w:rsidR="00AE0D70" w:rsidRPr="005F73B5" w:rsidRDefault="00AE0D70" w:rsidP="00B523BF">
      <w:pPr>
        <w:jc w:val="both"/>
        <w:rPr>
          <w:sz w:val="28"/>
          <w:szCs w:val="28"/>
        </w:rPr>
      </w:pPr>
    </w:p>
    <w:p w:rsidR="00AE0D70" w:rsidRPr="005F73B5" w:rsidRDefault="00AE0D70" w:rsidP="00B523BF">
      <w:pPr>
        <w:jc w:val="both"/>
        <w:rPr>
          <w:sz w:val="28"/>
          <w:szCs w:val="28"/>
        </w:rPr>
      </w:pPr>
    </w:p>
    <w:p w:rsidR="00AE0D70" w:rsidRPr="005F73B5" w:rsidRDefault="00AE0D70" w:rsidP="00B523BF">
      <w:pPr>
        <w:jc w:val="both"/>
        <w:rPr>
          <w:sz w:val="28"/>
          <w:szCs w:val="28"/>
        </w:rPr>
      </w:pPr>
    </w:p>
    <w:p w:rsidR="00184085" w:rsidRPr="005F73B5" w:rsidRDefault="00184085" w:rsidP="00B523BF">
      <w:pPr>
        <w:jc w:val="both"/>
        <w:rPr>
          <w:sz w:val="28"/>
          <w:szCs w:val="28"/>
        </w:rPr>
      </w:pPr>
    </w:p>
    <w:p w:rsidR="00184085" w:rsidRDefault="00184085" w:rsidP="00B523BF">
      <w:pPr>
        <w:jc w:val="both"/>
        <w:rPr>
          <w:sz w:val="28"/>
          <w:szCs w:val="28"/>
        </w:rPr>
      </w:pPr>
    </w:p>
    <w:p w:rsidR="00194879" w:rsidRDefault="00194879" w:rsidP="00B523BF">
      <w:pPr>
        <w:jc w:val="both"/>
        <w:rPr>
          <w:sz w:val="28"/>
          <w:szCs w:val="28"/>
        </w:rPr>
      </w:pPr>
    </w:p>
    <w:p w:rsidR="00B07662" w:rsidRDefault="00B07662" w:rsidP="00B523BF">
      <w:pPr>
        <w:jc w:val="both"/>
        <w:rPr>
          <w:sz w:val="28"/>
          <w:szCs w:val="28"/>
        </w:rPr>
      </w:pPr>
    </w:p>
    <w:p w:rsidR="00B07662" w:rsidRDefault="00B07662" w:rsidP="00B523BF">
      <w:pPr>
        <w:jc w:val="both"/>
        <w:rPr>
          <w:sz w:val="28"/>
          <w:szCs w:val="28"/>
        </w:rPr>
      </w:pPr>
    </w:p>
    <w:p w:rsidR="00C24FC9" w:rsidRDefault="00C24FC9" w:rsidP="00B523BF">
      <w:pPr>
        <w:jc w:val="both"/>
        <w:rPr>
          <w:sz w:val="28"/>
          <w:szCs w:val="28"/>
        </w:rPr>
      </w:pPr>
    </w:p>
    <w:p w:rsidR="00C24FC9" w:rsidRDefault="00C24FC9" w:rsidP="00B523BF">
      <w:pPr>
        <w:jc w:val="both"/>
        <w:rPr>
          <w:sz w:val="28"/>
          <w:szCs w:val="28"/>
        </w:rPr>
      </w:pPr>
    </w:p>
    <w:p w:rsidR="00C24FC9" w:rsidRDefault="00C24FC9" w:rsidP="00B523BF">
      <w:pPr>
        <w:jc w:val="both"/>
        <w:rPr>
          <w:sz w:val="28"/>
          <w:szCs w:val="28"/>
        </w:rPr>
      </w:pPr>
    </w:p>
    <w:p w:rsidR="00C24FC9" w:rsidRDefault="00C24FC9" w:rsidP="00B523BF">
      <w:pPr>
        <w:jc w:val="both"/>
        <w:rPr>
          <w:sz w:val="28"/>
          <w:szCs w:val="28"/>
        </w:rPr>
      </w:pPr>
    </w:p>
    <w:p w:rsidR="00C24FC9" w:rsidRDefault="00C24FC9" w:rsidP="00B523BF">
      <w:pPr>
        <w:jc w:val="both"/>
        <w:rPr>
          <w:sz w:val="28"/>
          <w:szCs w:val="28"/>
        </w:rPr>
      </w:pPr>
    </w:p>
    <w:p w:rsidR="00C24FC9" w:rsidRDefault="00C24FC9" w:rsidP="00B523BF">
      <w:pPr>
        <w:jc w:val="both"/>
        <w:rPr>
          <w:sz w:val="28"/>
          <w:szCs w:val="28"/>
        </w:rPr>
      </w:pPr>
    </w:p>
    <w:p w:rsidR="00C24FC9" w:rsidRDefault="00C24FC9" w:rsidP="00B523BF">
      <w:pPr>
        <w:jc w:val="both"/>
        <w:rPr>
          <w:sz w:val="28"/>
          <w:szCs w:val="28"/>
        </w:rPr>
      </w:pPr>
    </w:p>
    <w:p w:rsidR="00C24FC9" w:rsidRDefault="00C24FC9" w:rsidP="00B523BF">
      <w:pPr>
        <w:jc w:val="both"/>
        <w:rPr>
          <w:sz w:val="28"/>
          <w:szCs w:val="28"/>
        </w:rPr>
      </w:pPr>
    </w:p>
    <w:p w:rsidR="00C24FC9" w:rsidRDefault="00C24FC9" w:rsidP="00B523BF">
      <w:pPr>
        <w:jc w:val="both"/>
        <w:rPr>
          <w:sz w:val="28"/>
          <w:szCs w:val="28"/>
        </w:rPr>
      </w:pPr>
    </w:p>
    <w:p w:rsidR="00615FDB" w:rsidRDefault="00615FDB" w:rsidP="00B523BF">
      <w:pPr>
        <w:jc w:val="both"/>
        <w:rPr>
          <w:sz w:val="28"/>
          <w:szCs w:val="28"/>
        </w:rPr>
      </w:pPr>
    </w:p>
    <w:p w:rsidR="00615FDB" w:rsidRDefault="00615FDB" w:rsidP="00B523BF">
      <w:pPr>
        <w:jc w:val="both"/>
        <w:rPr>
          <w:sz w:val="28"/>
          <w:szCs w:val="28"/>
        </w:rPr>
      </w:pPr>
    </w:p>
    <w:p w:rsidR="00615FDB" w:rsidRDefault="00615FDB" w:rsidP="00B523BF">
      <w:pPr>
        <w:jc w:val="both"/>
        <w:rPr>
          <w:sz w:val="28"/>
          <w:szCs w:val="28"/>
        </w:rPr>
      </w:pPr>
    </w:p>
    <w:p w:rsidR="00615FDB" w:rsidRDefault="00615FDB" w:rsidP="00B523BF">
      <w:pPr>
        <w:jc w:val="both"/>
        <w:rPr>
          <w:sz w:val="28"/>
          <w:szCs w:val="28"/>
        </w:rPr>
      </w:pPr>
    </w:p>
    <w:p w:rsidR="00C24FC9" w:rsidRDefault="00C24FC9" w:rsidP="00B523BF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  <w:gridCol w:w="1800"/>
      </w:tblGrid>
      <w:tr w:rsidR="006D318F" w:rsidRPr="00C0188B" w:rsidTr="00F6270E">
        <w:trPr>
          <w:trHeight w:val="276"/>
        </w:trPr>
        <w:tc>
          <w:tcPr>
            <w:tcW w:w="4968" w:type="dxa"/>
          </w:tcPr>
          <w:p w:rsidR="006D318F" w:rsidRPr="00C0188B" w:rsidRDefault="006D318F" w:rsidP="006D318F">
            <w:pPr>
              <w:shd w:val="clear" w:color="auto" w:fill="FFFFFF"/>
              <w:rPr>
                <w:rFonts w:cs="Tahoma"/>
                <w:iCs/>
              </w:rPr>
            </w:pPr>
          </w:p>
        </w:tc>
        <w:tc>
          <w:tcPr>
            <w:tcW w:w="1800" w:type="dxa"/>
          </w:tcPr>
          <w:p w:rsidR="006D318F" w:rsidRPr="00C0188B" w:rsidRDefault="006D318F" w:rsidP="006D318F">
            <w:pPr>
              <w:shd w:val="clear" w:color="auto" w:fill="FFFFFF"/>
              <w:rPr>
                <w:rFonts w:cs="Tahoma"/>
              </w:rPr>
            </w:pPr>
          </w:p>
        </w:tc>
      </w:tr>
      <w:tr w:rsidR="006D318F" w:rsidRPr="00C0188B" w:rsidTr="00A0486A">
        <w:trPr>
          <w:trHeight w:val="80"/>
        </w:trPr>
        <w:tc>
          <w:tcPr>
            <w:tcW w:w="4968" w:type="dxa"/>
          </w:tcPr>
          <w:p w:rsidR="006D318F" w:rsidRPr="00C0188B" w:rsidRDefault="006D318F" w:rsidP="006D318F">
            <w:pPr>
              <w:shd w:val="clear" w:color="auto" w:fill="FFFFFF"/>
              <w:jc w:val="right"/>
              <w:rPr>
                <w:rFonts w:cs="Tahoma"/>
                <w:iCs/>
              </w:rPr>
            </w:pPr>
          </w:p>
        </w:tc>
        <w:tc>
          <w:tcPr>
            <w:tcW w:w="1800" w:type="dxa"/>
          </w:tcPr>
          <w:p w:rsidR="006D318F" w:rsidRPr="00C0188B" w:rsidRDefault="006D318F" w:rsidP="006D318F">
            <w:pPr>
              <w:shd w:val="clear" w:color="auto" w:fill="FFFFFF"/>
              <w:jc w:val="right"/>
              <w:rPr>
                <w:rFonts w:cs="Tahoma"/>
              </w:rPr>
            </w:pPr>
          </w:p>
        </w:tc>
      </w:tr>
      <w:tr w:rsidR="00615FDB" w:rsidRPr="00C0188B" w:rsidTr="00A32945">
        <w:trPr>
          <w:trHeight w:val="276"/>
        </w:trPr>
        <w:tc>
          <w:tcPr>
            <w:tcW w:w="4968" w:type="dxa"/>
          </w:tcPr>
          <w:p w:rsidR="00615FDB" w:rsidRPr="00C0188B" w:rsidRDefault="00615FDB" w:rsidP="00615FDB">
            <w:pPr>
              <w:shd w:val="clear" w:color="auto" w:fill="FFFFFF"/>
              <w:rPr>
                <w:rFonts w:cs="Tahoma"/>
                <w:iCs/>
              </w:rPr>
            </w:pPr>
          </w:p>
        </w:tc>
        <w:tc>
          <w:tcPr>
            <w:tcW w:w="1800" w:type="dxa"/>
          </w:tcPr>
          <w:p w:rsidR="00615FDB" w:rsidRPr="00C0188B" w:rsidRDefault="00615FDB" w:rsidP="00615FDB">
            <w:pPr>
              <w:shd w:val="clear" w:color="auto" w:fill="FFFFFF"/>
              <w:rPr>
                <w:rFonts w:cs="Tahoma"/>
              </w:rPr>
            </w:pPr>
          </w:p>
        </w:tc>
      </w:tr>
      <w:tr w:rsidR="00615FDB" w:rsidRPr="00C0188B" w:rsidTr="00A32945">
        <w:trPr>
          <w:trHeight w:val="276"/>
        </w:trPr>
        <w:tc>
          <w:tcPr>
            <w:tcW w:w="4968" w:type="dxa"/>
          </w:tcPr>
          <w:p w:rsidR="00615FDB" w:rsidRPr="00C0188B" w:rsidRDefault="00615FDB" w:rsidP="00615FDB">
            <w:pPr>
              <w:shd w:val="clear" w:color="auto" w:fill="FFFFFF"/>
              <w:jc w:val="right"/>
              <w:rPr>
                <w:rFonts w:cs="Tahoma"/>
                <w:iCs/>
              </w:rPr>
            </w:pPr>
          </w:p>
        </w:tc>
        <w:tc>
          <w:tcPr>
            <w:tcW w:w="1800" w:type="dxa"/>
          </w:tcPr>
          <w:p w:rsidR="00615FDB" w:rsidRPr="00C0188B" w:rsidRDefault="00615FDB" w:rsidP="00615FDB">
            <w:pPr>
              <w:shd w:val="clear" w:color="auto" w:fill="FFFFFF"/>
              <w:jc w:val="right"/>
              <w:rPr>
                <w:rFonts w:cs="Tahoma"/>
              </w:rPr>
            </w:pPr>
          </w:p>
        </w:tc>
      </w:tr>
    </w:tbl>
    <w:p w:rsidR="00785E47" w:rsidRDefault="00785E47" w:rsidP="00A32945">
      <w:pPr>
        <w:shd w:val="clear" w:color="auto" w:fill="FFFFFF"/>
        <w:jc w:val="right"/>
        <w:rPr>
          <w:sz w:val="28"/>
          <w:szCs w:val="28"/>
        </w:rPr>
        <w:sectPr w:rsidR="00785E47" w:rsidSect="002E4BEA">
          <w:pgSz w:w="11906" w:h="16838" w:code="9"/>
          <w:pgMar w:top="284" w:right="849" w:bottom="709" w:left="1418" w:header="720" w:footer="720" w:gutter="0"/>
          <w:cols w:space="720"/>
          <w:titlePg/>
        </w:sectPr>
      </w:pPr>
    </w:p>
    <w:p w:rsidR="00C24FC9" w:rsidRPr="002E4BEA" w:rsidRDefault="00C24FC9" w:rsidP="00C24FC9">
      <w:pPr>
        <w:ind w:left="4320"/>
        <w:jc w:val="right"/>
        <w:rPr>
          <w:szCs w:val="24"/>
        </w:rPr>
      </w:pPr>
      <w:r w:rsidRPr="002E4BEA">
        <w:rPr>
          <w:szCs w:val="24"/>
        </w:rPr>
        <w:lastRenderedPageBreak/>
        <w:t>УТВЕРЖДЕН</w:t>
      </w:r>
    </w:p>
    <w:p w:rsidR="00C24FC9" w:rsidRPr="002E4BEA" w:rsidRDefault="00C24FC9" w:rsidP="00C24FC9">
      <w:pPr>
        <w:ind w:left="3780"/>
        <w:jc w:val="right"/>
        <w:rPr>
          <w:szCs w:val="24"/>
        </w:rPr>
      </w:pPr>
      <w:r w:rsidRPr="002E4BEA">
        <w:rPr>
          <w:szCs w:val="24"/>
        </w:rPr>
        <w:t>постановлением администрации</w:t>
      </w:r>
    </w:p>
    <w:p w:rsidR="00C24FC9" w:rsidRPr="002E4BEA" w:rsidRDefault="00C24FC9" w:rsidP="00C24FC9">
      <w:pPr>
        <w:ind w:left="3600"/>
        <w:jc w:val="right"/>
        <w:rPr>
          <w:szCs w:val="24"/>
        </w:rPr>
      </w:pPr>
      <w:r w:rsidRPr="002E4BEA">
        <w:rPr>
          <w:szCs w:val="24"/>
        </w:rPr>
        <w:t>Сернурского муниципального района</w:t>
      </w:r>
    </w:p>
    <w:p w:rsidR="00C24FC9" w:rsidRPr="002E4BEA" w:rsidRDefault="00C24FC9" w:rsidP="00C24FC9">
      <w:pPr>
        <w:ind w:left="3600"/>
        <w:jc w:val="right"/>
        <w:rPr>
          <w:szCs w:val="24"/>
        </w:rPr>
      </w:pPr>
      <w:r w:rsidRPr="002E4BEA">
        <w:rPr>
          <w:szCs w:val="24"/>
        </w:rPr>
        <w:t xml:space="preserve">от </w:t>
      </w:r>
      <w:r w:rsidR="00615FDB" w:rsidRPr="002E4BEA">
        <w:rPr>
          <w:szCs w:val="24"/>
        </w:rPr>
        <w:t>14 февраля 2023 №84</w:t>
      </w:r>
    </w:p>
    <w:tbl>
      <w:tblPr>
        <w:tblW w:w="9551" w:type="dxa"/>
        <w:tblInd w:w="-459" w:type="dxa"/>
        <w:tblLook w:val="01E0"/>
      </w:tblPr>
      <w:tblGrid>
        <w:gridCol w:w="9551"/>
      </w:tblGrid>
      <w:tr w:rsidR="00C24FC9" w:rsidTr="00C24FC9">
        <w:tc>
          <w:tcPr>
            <w:tcW w:w="9551" w:type="dxa"/>
          </w:tcPr>
          <w:p w:rsidR="00C24FC9" w:rsidRDefault="00C24FC9" w:rsidP="00C24FC9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:rsidR="00DF2D3C" w:rsidRDefault="00DF2D3C" w:rsidP="00DF2D3C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DF2D3C" w:rsidRDefault="00DF2D3C" w:rsidP="00DF2D3C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A0486A" w:rsidRDefault="00A0486A" w:rsidP="00DF2D3C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DF2D3C" w:rsidRDefault="00DF2D3C" w:rsidP="00DF2D3C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DF2D3C" w:rsidRDefault="00DF2D3C" w:rsidP="00DF2D3C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DF2D3C" w:rsidRDefault="00DF2D3C" w:rsidP="00DF2D3C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действий при установлении уровней террористической опасности</w:t>
      </w:r>
    </w:p>
    <w:p w:rsidR="00DF2D3C" w:rsidRDefault="00DF2D3C" w:rsidP="00DF2D3C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территории (отдельных участках территории, объектах)</w:t>
      </w:r>
    </w:p>
    <w:p w:rsidR="00DF2D3C" w:rsidRDefault="00DF2D3C" w:rsidP="00DF2D3C"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b/>
          <w:sz w:val="32"/>
          <w:szCs w:val="32"/>
        </w:rPr>
        <w:t>Сернурского муниципального района</w:t>
      </w:r>
    </w:p>
    <w:p w:rsidR="00DF2D3C" w:rsidRDefault="00DF2D3C" w:rsidP="00DF2D3C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DF2D3C" w:rsidRDefault="00DF2D3C" w:rsidP="00DF2D3C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DF2D3C" w:rsidRDefault="00DF2D3C" w:rsidP="00DF2D3C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DF2D3C" w:rsidRDefault="00DF2D3C" w:rsidP="00DF2D3C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DF2D3C" w:rsidRDefault="00DF2D3C" w:rsidP="00DF2D3C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DF2D3C" w:rsidRDefault="00DF2D3C" w:rsidP="00DF2D3C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DF2D3C" w:rsidRDefault="00DF2D3C" w:rsidP="00DF2D3C">
      <w:pPr>
        <w:spacing w:before="100" w:beforeAutospacing="1" w:after="100" w:afterAutospacing="1"/>
        <w:jc w:val="center"/>
        <w:rPr>
          <w:sz w:val="24"/>
          <w:szCs w:val="24"/>
        </w:rPr>
      </w:pPr>
    </w:p>
    <w:tbl>
      <w:tblPr>
        <w:tblW w:w="15490" w:type="dxa"/>
        <w:jc w:val="center"/>
        <w:tblCellSpacing w:w="15" w:type="dxa"/>
        <w:tblLook w:val="04A0"/>
      </w:tblPr>
      <w:tblGrid>
        <w:gridCol w:w="565"/>
        <w:gridCol w:w="5547"/>
        <w:gridCol w:w="2268"/>
        <w:gridCol w:w="4626"/>
        <w:gridCol w:w="2484"/>
      </w:tblGrid>
      <w:tr w:rsidR="00783191" w:rsidTr="002E4BEA">
        <w:trPr>
          <w:trHeight w:val="15"/>
          <w:tblCellSpacing w:w="15" w:type="dxa"/>
          <w:jc w:val="center"/>
        </w:trPr>
        <w:tc>
          <w:tcPr>
            <w:tcW w:w="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  <w:tc>
          <w:tcPr>
            <w:tcW w:w="55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D3C" w:rsidRDefault="00DF2D3C"/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D3C" w:rsidRDefault="00DF2D3C"/>
        </w:tc>
        <w:tc>
          <w:tcPr>
            <w:tcW w:w="4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D3C" w:rsidRDefault="00DF2D3C"/>
        </w:tc>
        <w:tc>
          <w:tcPr>
            <w:tcW w:w="2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D3C" w:rsidRDefault="00DF2D3C"/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N п/п 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DF2D3C" w:rsidTr="00DF2D3C">
        <w:trPr>
          <w:tblCellSpacing w:w="15" w:type="dxa"/>
          <w:jc w:val="center"/>
        </w:trPr>
        <w:tc>
          <w:tcPr>
            <w:tcW w:w="15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При установлении повышенного ("синего") уровня террористической опасности (при наличии требующей подтверждения информации о реальной возможности совершения террористического акта)</w:t>
            </w: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Главы администрации Сернурского муниципального района Председателя Антитеррористической комиссии Сернурского муниципального района (далее - Антитеррористическая комиссия)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Незамедлительно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 дежурный ЕДДС администрации Сернурского муниципального района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информации об угрозе совершения террористического акта, обеспечение постоянного взаимодействия с руководством Оперативного штаба в Сернурском муниципальном районе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"Ч" + 1.00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Антитеррористическая комиссия (по согласованию), </w:t>
            </w:r>
            <w:r w:rsidR="008865B8">
              <w:rPr>
                <w:sz w:val="24"/>
                <w:szCs w:val="24"/>
              </w:rPr>
              <w:t>Отдел ГОЧС, архитектуры и экологической безопасности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и сбор членов Антитеррористической комиссии</w:t>
            </w:r>
            <w:r w:rsidR="00C74023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проведение внеочередного заседания Антитеррористической комиссии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"Ч" + 2.00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C74023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="00DF2D3C">
              <w:rPr>
                <w:sz w:val="24"/>
                <w:szCs w:val="24"/>
              </w:rPr>
              <w:t xml:space="preserve"> Антитеррористической комиссии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Оповещение и сбор должностных лиц Администрации руководителей муниципальных учреждений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"Ч" + 2.30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 дежурный ЕДДС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информирования населения:</w:t>
            </w:r>
          </w:p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установлении повышенного уровня террористической опасности;</w:t>
            </w:r>
          </w:p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действиях граждан при установлении уровней террористической опасности;</w:t>
            </w:r>
          </w:p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правилах поведения в условиях угрозы совершения террористического акта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Незамедлительно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ЕДДС Сернурского муниципального района, главы </w:t>
            </w:r>
            <w:r w:rsidR="00C74023">
              <w:rPr>
                <w:sz w:val="24"/>
                <w:szCs w:val="24"/>
              </w:rPr>
              <w:t xml:space="preserve">сельских </w:t>
            </w:r>
            <w:r>
              <w:rPr>
                <w:sz w:val="24"/>
                <w:szCs w:val="24"/>
              </w:rPr>
              <w:t>поселений, руководители предприятий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Интернет, громкоговорители, подворовый обход </w:t>
            </w:r>
          </w:p>
        </w:tc>
      </w:tr>
      <w:tr w:rsidR="00783191" w:rsidTr="002E4BEA">
        <w:trPr>
          <w:trHeight w:val="726"/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о террористической угрозе руководителей юридических лиц, расположенных на территории Сернурского муниципального </w:t>
            </w:r>
            <w:r>
              <w:rPr>
                <w:sz w:val="24"/>
                <w:szCs w:val="24"/>
              </w:rPr>
              <w:lastRenderedPageBreak/>
              <w:t>района" (далее – муниципальный район)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"Ч" + 3.00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Антитеррористическая комиссия (по согласованию)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rHeight w:val="35"/>
          <w:tblCellSpacing w:w="15" w:type="dxa"/>
          <w:jc w:val="center"/>
        </w:trPr>
        <w:tc>
          <w:tcPr>
            <w:tcW w:w="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/>
        </w:tc>
        <w:tc>
          <w:tcPr>
            <w:tcW w:w="55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/>
        </w:tc>
        <w:tc>
          <w:tcPr>
            <w:tcW w:w="2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/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ГОЧС, архитек</w:t>
            </w:r>
            <w:r w:rsidR="008865B8">
              <w:rPr>
                <w:sz w:val="24"/>
                <w:szCs w:val="24"/>
              </w:rPr>
              <w:t>туры и экологической безопасности</w:t>
            </w:r>
            <w:r>
              <w:rPr>
                <w:sz w:val="24"/>
                <w:szCs w:val="24"/>
              </w:rPr>
              <w:t xml:space="preserve"> Сернурского муниципального района.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Через руководителей объектов торговли, </w:t>
            </w: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Доведение порядка и содержания представления информации в дежурные службы правоохранительных структур и аппарат Антитеррористической комиссии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"Ч" + 24.00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Антитеррористическая комиссия (по согласованию)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Через руководителей потенциальных объектов террористических посягательств </w:t>
            </w: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внеочередных обследований потенциальных объектов террористических посягательств на предмет их антитеррористической защищенности. Уточнение актуальности паспортов антитеррористической защищенности, проверка работоспособности охранных систем и исправности систем противопожарной защиты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период действия установленного уровня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  <w:r w:rsidR="008865B8">
              <w:rPr>
                <w:sz w:val="24"/>
                <w:szCs w:val="24"/>
              </w:rPr>
              <w:t xml:space="preserve"> и по делам молодежи</w:t>
            </w:r>
            <w:r w:rsidR="00E439DF">
              <w:rPr>
                <w:sz w:val="24"/>
                <w:szCs w:val="24"/>
              </w:rPr>
              <w:t>;</w:t>
            </w:r>
          </w:p>
          <w:p w:rsidR="00E439DF" w:rsidRDefault="00E439DF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культуры;</w:t>
            </w:r>
          </w:p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8865B8">
              <w:rPr>
                <w:sz w:val="24"/>
                <w:szCs w:val="24"/>
              </w:rPr>
              <w:t xml:space="preserve">ГОЧС, архитектуры и экологической безопасности </w:t>
            </w:r>
            <w:r w:rsidR="00E439DF">
              <w:rPr>
                <w:sz w:val="24"/>
                <w:szCs w:val="24"/>
              </w:rPr>
              <w:t>Сернурского</w:t>
            </w:r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Через руководителей объектов, расположенных на территории муниципального образования </w:t>
            </w: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783191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F2D3C"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сведений о возможно планируемых публичных и массовых мероприятиях на территории муниципального образования, в том числе о попытках их несанкционированного проведения, для принятия мер по обеспечению безопасности их проведения или решения об отмене (запрете) их проведения на срок установления уровня террористической опасности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период действия установленного уровня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39DF" w:rsidRDefault="00E439DF" w:rsidP="00E439DF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и по делам молодежи;</w:t>
            </w:r>
          </w:p>
          <w:p w:rsidR="00E439DF" w:rsidRDefault="00E439DF" w:rsidP="00E439DF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культуры;</w:t>
            </w:r>
          </w:p>
          <w:p w:rsidR="00DF2D3C" w:rsidRDefault="00E439DF" w:rsidP="00E439DF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ГОЧС, архитектуры и экологической безопасности Сернурского муниципального района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319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социально-политической обстановки на территории (отдельных участках территории, объектах) муниципального образования, подготовка предложений по ее нормализации для принятия решения </w:t>
            </w:r>
            <w:r>
              <w:rPr>
                <w:sz w:val="24"/>
                <w:szCs w:val="24"/>
              </w:rPr>
              <w:lastRenderedPageBreak/>
              <w:t>Председателем Антитеррористической комиссии в муниципальном районе (по согласованию)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 период действия установленного уровня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E439DF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Сернурского муниципального района</w:t>
            </w:r>
            <w:r w:rsidR="00DF2D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соц. вопросам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7831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заседания Комиссии по предупреждению и ликвидации чрезвычайных ситуаций и обеспечению пожарной безопасности </w:t>
            </w:r>
            <w:r w:rsidR="00E439DF">
              <w:rPr>
                <w:sz w:val="24"/>
                <w:szCs w:val="24"/>
              </w:rPr>
              <w:t>Сернурского</w:t>
            </w:r>
            <w:r>
              <w:rPr>
                <w:sz w:val="24"/>
                <w:szCs w:val="24"/>
              </w:rPr>
              <w:t xml:space="preserve"> муниципального района (далее - КЧС), на котором принимается решение по вопросам:</w:t>
            </w:r>
          </w:p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предусмотренном федеральным законом;</w:t>
            </w:r>
          </w:p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временного размещения участников операции и эвакуируемого населения;</w:t>
            </w:r>
          </w:p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развертывания и оборудования пунктов обогрева, отдыха, питания, оказания первой неотложной медицинской и психологической помощи;</w:t>
            </w:r>
          </w:p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обеспечения эвакуированных граждан средствами первой необходимости;</w:t>
            </w:r>
          </w:p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выявления фактов заражения объектов и местности радиоактивными и отравляющими веществами, выделения сил и средств для обеспечения радиационной, химической, биологической, инженерной защиты населения, транспортировки и временного хранения источников радиоактивного заражения</w:t>
            </w:r>
            <w:r w:rsidR="00C74023">
              <w:rPr>
                <w:sz w:val="24"/>
                <w:szCs w:val="24"/>
              </w:rPr>
              <w:t>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"Ч" + 6.00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КЧС 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31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Оперативного штаба выполненных мероприятиях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Антитеррористическая комиссия (по согласованию)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319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населения об изменении или отмене уровня террористической опасности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Незамедлительно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ЕДДС </w:t>
            </w:r>
            <w:r w:rsidR="00E439DF">
              <w:rPr>
                <w:sz w:val="24"/>
                <w:szCs w:val="24"/>
              </w:rPr>
              <w:t>Сернурского</w:t>
            </w:r>
            <w:r>
              <w:rPr>
                <w:sz w:val="24"/>
                <w:szCs w:val="24"/>
              </w:rPr>
              <w:t xml:space="preserve"> муниципального района, главы </w:t>
            </w:r>
            <w:r w:rsidR="00C74023">
              <w:rPr>
                <w:sz w:val="24"/>
                <w:szCs w:val="24"/>
              </w:rPr>
              <w:t xml:space="preserve">сельских </w:t>
            </w:r>
            <w:r>
              <w:rPr>
                <w:sz w:val="24"/>
                <w:szCs w:val="24"/>
              </w:rPr>
              <w:t>поселений, руководители предприятий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Интернет, громкоговорители, подворовый обход</w:t>
            </w:r>
          </w:p>
        </w:tc>
      </w:tr>
      <w:tr w:rsidR="00DF2D3C" w:rsidTr="00DF2D3C">
        <w:trPr>
          <w:tblCellSpacing w:w="15" w:type="dxa"/>
          <w:jc w:val="center"/>
        </w:trPr>
        <w:tc>
          <w:tcPr>
            <w:tcW w:w="15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 w:rsidP="00783191">
            <w:pPr>
              <w:ind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II. При установлении высокого ("желтого") уровня террористической опасности (при наличии подтвержденной информации о реальной возможности совершения террористического акта)</w:t>
            </w: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1B564B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F2D3C"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Оповещение Главы администрации </w:t>
            </w:r>
            <w:r w:rsidR="00675D88">
              <w:rPr>
                <w:sz w:val="24"/>
                <w:szCs w:val="24"/>
              </w:rPr>
              <w:t xml:space="preserve">Сернурского </w:t>
            </w:r>
            <w:r>
              <w:rPr>
                <w:sz w:val="24"/>
                <w:szCs w:val="24"/>
              </w:rPr>
              <w:t>муниципального района</w:t>
            </w:r>
          </w:p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Председателя Антитеррористической комиссии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Незамедлительно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 дежурный ЕДДС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564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и сбор членов Антитеррористической комиссии (по согласованию)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"Ч" + 1.00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 дежурный ЕДДС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564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Оповещение и сбор должностных лиц руководителей муниципальных учреждений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"Ч" + 1.30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 дежурный ЕДДС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564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информирования населения:</w:t>
            </w:r>
          </w:p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установлении высокого уровня террористической опасности;</w:t>
            </w:r>
          </w:p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действиях граждан при установлении уровней террористической опасности;</w:t>
            </w:r>
          </w:p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правилах поведения в условиях угрозы совершения террористического акта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Незамедлительно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2D3C" w:rsidRDefault="00DF2D3C" w:rsidP="00C74023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ЕДДС </w:t>
            </w:r>
            <w:r w:rsidR="00675D88">
              <w:rPr>
                <w:sz w:val="24"/>
                <w:szCs w:val="24"/>
              </w:rPr>
              <w:t>Сернурского</w:t>
            </w:r>
            <w:r>
              <w:rPr>
                <w:sz w:val="24"/>
                <w:szCs w:val="24"/>
              </w:rPr>
              <w:t xml:space="preserve"> муниципального района, главы поселений, руководители предприятий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1B564B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F2D3C"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Усиление пропускного режима </w:t>
            </w:r>
            <w:r w:rsidR="00C74023">
              <w:rPr>
                <w:sz w:val="24"/>
                <w:szCs w:val="24"/>
              </w:rPr>
              <w:t>в административные здания,</w:t>
            </w:r>
            <w:r>
              <w:rPr>
                <w:sz w:val="24"/>
                <w:szCs w:val="24"/>
              </w:rPr>
              <w:t xml:space="preserve"> расположенные на территории муниципального </w:t>
            </w:r>
            <w:r w:rsidR="00C74023">
              <w:rPr>
                <w:sz w:val="24"/>
                <w:szCs w:val="24"/>
              </w:rPr>
              <w:t>района,</w:t>
            </w:r>
            <w:r>
              <w:rPr>
                <w:sz w:val="24"/>
                <w:szCs w:val="24"/>
              </w:rPr>
              <w:t xml:space="preserve"> а также на объекты с массовым пребыванием людей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"Ч" + 1.30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Антитеррористическая комиссия (по согласованию)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1B564B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F2D3C"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сил и средств городского звена территориальной подсистемы единой государственной системы предупреждения и ликвидации чрезвычайных ситуаций в готовность к действиям по предназначению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"Ч" + 2.30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КЧС 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564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сил и средств, предназначенных для минимизации и ликвидации последствий террористических актов, а также технических средств и специального оборудования для проведения спасательных и аварийных работ. </w:t>
            </w:r>
            <w:r>
              <w:rPr>
                <w:sz w:val="24"/>
                <w:szCs w:val="24"/>
              </w:rPr>
              <w:lastRenderedPageBreak/>
              <w:t xml:space="preserve">Оценка готовности служб водо- и энергоснабжения к ликвидации и минимизации последствий теракта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"Ч" + 24.00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C74023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антитеррористической комиссии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1B56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проверки потенциальных объектов террористических посягательств, отработка действий их персонала по минимизации и ликвидации последствий вследствие возможного террористического Усиление контроля пропускного режима, противопожарного состояния, антитеррористической защищенности объектов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"Ч" + 24.00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Антитеррористическая комиссия (по согласованию)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56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Выработка дополнительных мер по оказанию содействия правоохранительным органам в реализации поисковых мероприятий на объектах транспортной инфраструктуры и наиболее вероятных объектах террористических посягательств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период действия установленного уровня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Антитеррористическая комиссия (по согласованию)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564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совместно с правоохранительными органами пунктов временного размещения людей в случае их эвакуации, а также источников обеспечения их питанием и одеждой. Приведение данных пунктов в готовность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"Ч" + 4.00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эвакуационной комиссии </w:t>
            </w:r>
            <w:r w:rsidR="00675D88">
              <w:rPr>
                <w:sz w:val="24"/>
                <w:szCs w:val="24"/>
              </w:rPr>
              <w:t>Сернурского</w:t>
            </w:r>
            <w:r>
              <w:rPr>
                <w:sz w:val="24"/>
                <w:szCs w:val="24"/>
              </w:rPr>
              <w:t xml:space="preserve"> муниципального района, </w:t>
            </w:r>
            <w:r w:rsidR="00675D88">
              <w:rPr>
                <w:sz w:val="24"/>
                <w:szCs w:val="24"/>
              </w:rPr>
              <w:t>Заместитель Главы администрации Сернурского муниципального района по соц. вопросам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564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возможности экстренного выделения денежных средств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"Ч" + 4.00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564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в готовность территориальных и объектовых нештатных аварийно-спасательных формирований, технических средств и оборудования для проведения аварийно-спасательных и аварийно-восстановительных работ. Введение круглосуточного дежурства руководства и ответственных сотрудников аварийно-спасательных служб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"Ч" + 6.00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КЧС, </w:t>
            </w:r>
            <w:r w:rsidR="00675D88">
              <w:rPr>
                <w:sz w:val="24"/>
                <w:szCs w:val="24"/>
              </w:rPr>
              <w:t>Отдел ГОЧС, архитектуры и экологической безопасности Сернурского муниципального района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1B564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встреч с руководством национальных объединений и радикальных общественных объединений, религиозных конфессий в предупредительно профилактических целях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"Ч" + 48.00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675D88">
              <w:rPr>
                <w:sz w:val="24"/>
                <w:szCs w:val="24"/>
              </w:rPr>
              <w:t>Сернурского</w:t>
            </w:r>
            <w:r>
              <w:rPr>
                <w:sz w:val="24"/>
                <w:szCs w:val="24"/>
              </w:rPr>
              <w:t xml:space="preserve"> муниципального района,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564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Обследование жилищного фонда с целью контроля за организацией работы по ограничению доступа на чердаки и в подвалы, другие подсобные помещения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отмены высокого уровня террористической опасности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675D88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Управляющие компании</w:t>
            </w:r>
            <w:r w:rsidR="00DF2D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1B564B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F2D3C"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соблюдения условий договоров аренды и субаренды нежилых помещений на предмет исключения их использования для укрытия террористов, хранения взрывчатых веществ, взрывных устройств и оружия. Своевременное информирование правоохранительных органов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отмены высокого уровня террористической опасности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193B64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Антитеррористическая комиссия (по согласованию)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1B564B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F2D3C"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r w:rsidR="00193B64">
              <w:rPr>
                <w:sz w:val="24"/>
                <w:szCs w:val="24"/>
              </w:rPr>
              <w:t>за автотранспортом,</w:t>
            </w:r>
            <w:r>
              <w:rPr>
                <w:sz w:val="24"/>
                <w:szCs w:val="24"/>
              </w:rPr>
              <w:t xml:space="preserve"> припаркованным вблизи объектов с массовым пребыванием людей, объектов жизнеобеспечения, потенциально опасных объектов, запрещение его парковки ближе 30 метров к объекту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отмены высокого уровня террористической опасности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0A37" w:rsidRDefault="00BE0A37" w:rsidP="00BE0A37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и по делам молодежи;</w:t>
            </w:r>
          </w:p>
          <w:p w:rsidR="00BE0A37" w:rsidRDefault="00BE0A37" w:rsidP="00BE0A37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культуры;</w:t>
            </w:r>
          </w:p>
          <w:p w:rsidR="00DF2D3C" w:rsidRDefault="00BE0A37" w:rsidP="00BE0A37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ГОЧС, архитектуры и экологической безопасности Сернурского муниципального района;</w:t>
            </w:r>
          </w:p>
          <w:p w:rsidR="00DF2D3C" w:rsidRDefault="00BE0A37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Управляющие компании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564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Pr="00615FDB" w:rsidRDefault="00DF2D3C">
            <w:pPr>
              <w:ind w:left="-89" w:right="-9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Информирование Оперативного штаба о выполнении мероприятий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BE0A37">
              <w:rPr>
                <w:sz w:val="24"/>
                <w:szCs w:val="24"/>
              </w:rPr>
              <w:t>Сернурского</w:t>
            </w:r>
            <w:r>
              <w:rPr>
                <w:sz w:val="24"/>
                <w:szCs w:val="24"/>
              </w:rPr>
              <w:t xml:space="preserve"> муниципального района</w:t>
            </w:r>
          </w:p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Антитеррористическая комиссия (по согласованию)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56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населения об изменении или отмене уровня террористической опасности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Незамедлительно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ЕДДС </w:t>
            </w:r>
            <w:r w:rsidR="00BE0A37">
              <w:rPr>
                <w:sz w:val="24"/>
                <w:szCs w:val="24"/>
              </w:rPr>
              <w:t>Сернурского</w:t>
            </w:r>
            <w:r>
              <w:rPr>
                <w:sz w:val="24"/>
                <w:szCs w:val="24"/>
              </w:rPr>
              <w:t xml:space="preserve"> муниципального района, главы поселений, руководители предприятий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Интернет, громкоговорители, подворовый обход</w:t>
            </w:r>
          </w:p>
        </w:tc>
      </w:tr>
      <w:tr w:rsidR="00DF2D3C" w:rsidTr="00DF2D3C">
        <w:trPr>
          <w:tblCellSpacing w:w="15" w:type="dxa"/>
          <w:jc w:val="center"/>
        </w:trPr>
        <w:tc>
          <w:tcPr>
            <w:tcW w:w="15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При установлении критического ("красного") уровня террористической опасности (при наличии информации о совершенном террористическом акте либо о совершении действий, создающих непосредственную угрозу террористического акта)</w:t>
            </w: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56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Оповещение Главы </w:t>
            </w:r>
            <w:r w:rsidR="00BE0A37">
              <w:rPr>
                <w:sz w:val="24"/>
                <w:szCs w:val="24"/>
              </w:rPr>
              <w:t>Сернурского</w:t>
            </w:r>
            <w:r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lastRenderedPageBreak/>
              <w:t>района</w:t>
            </w:r>
          </w:p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Председателя Антитеррористической комиссии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Незамедлительно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 дежурный ЕДДС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1B564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членов Антитеррористической комиссии (по согласованию), КЧС. Приведение в состояние готовности аварийно-спасательных служб и медицинских организаций (наряду с мерами, применяемыми при введении повышенного и высокого уровней террористической опасности)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"Ч" + 0,5 часа - в рабочее время;</w:t>
            </w:r>
          </w:p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"Ч" +1.30 - в нерабочее время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Антитеррористической комиссии (по согласованию),</w:t>
            </w:r>
          </w:p>
          <w:p w:rsidR="00DF2D3C" w:rsidRDefault="00BE0A37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ГОЧС, архитектуры и экологической безопасности Сернурского муниципального района.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564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населения, руководителей потенциально опасных объектов, оперативных служб муниципального образования об установлении критического уровня террористической опасности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Незамедлительно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ЕДДС </w:t>
            </w:r>
            <w:r w:rsidR="00BE0A37">
              <w:rPr>
                <w:sz w:val="24"/>
                <w:szCs w:val="24"/>
              </w:rPr>
              <w:t>Сернурского</w:t>
            </w:r>
            <w:r>
              <w:rPr>
                <w:sz w:val="24"/>
                <w:szCs w:val="24"/>
              </w:rPr>
              <w:t xml:space="preserve"> муниципального района, главы поселений, руководители предприятий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564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 сил оперативных служб города в район совершения террористического акта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Немедленно при поступлении сигнала о совершении теракта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оперативные службы </w:t>
            </w:r>
            <w:r w:rsidR="00783191">
              <w:rPr>
                <w:sz w:val="24"/>
                <w:szCs w:val="24"/>
              </w:rPr>
              <w:t xml:space="preserve">Сернурского </w:t>
            </w:r>
            <w:r>
              <w:rPr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1B564B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DF2D3C"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заседания Антитеррористической комиссии (по согласованию) для обсуждения вопросов, касающихся принятия дополнительных мер по обеспечению безопасности на территории города, в том числе: перевод сотрудников Антитеррористической комиссии (по согласованию) на особый режим работы;</w:t>
            </w:r>
          </w:p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расчетных данных о силах и средствах, выделяемых в состав объединенной группировки минимизации и ликвидации последствий совершения террористического акта;</w:t>
            </w:r>
          </w:p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порядка выполнения заявок взаимодействующих органов по их материально-техническому обеспечению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"Ч" + 1 час - в рабочее время; "Ч" + 2 часа - в нерабочее время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Антитеррористической комиссии (по согласованию)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1B564B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  <w:r w:rsidR="00DF2D3C"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круглосуточного дежурства руководящего состава звена территориальной системы предупреждения и ликвидации чрезвычайных ситуаций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отмены критического уровня террористической опасности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Антитеррористическая комиссия (по согласованию),</w:t>
            </w:r>
          </w:p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КЧС 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1B564B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DF2D3C"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взаимодействия ГОЧС с дежурными службами Управления ФСБ России по Республике Марий Эл Отделом МВД России </w:t>
            </w:r>
            <w:r w:rsidR="00783191">
              <w:rPr>
                <w:sz w:val="24"/>
                <w:szCs w:val="24"/>
              </w:rPr>
              <w:t>Сернурский</w:t>
            </w:r>
            <w:r>
              <w:rPr>
                <w:sz w:val="24"/>
                <w:szCs w:val="24"/>
              </w:rPr>
              <w:t xml:space="preserve">, Главного управления МЧС России по Республике Марий Эл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BE0A37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отдела ГОЧС, архитектуры и экологической безопасности Сернурского муниципального района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1B564B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DF2D3C"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Сбор, анализ и обмен информацией об обстановке на объектах и в районах, пострадавших от террористического акта или при проведении.</w:t>
            </w:r>
          </w:p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предложений для принятия последующих решений в соответствии с полномочиями Председателя Антитеррористической комиссии (по согласованию)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Оперативная группа от Антитеррористической комиссии (по согласованию),</w:t>
            </w:r>
          </w:p>
          <w:p w:rsidR="00DF2D3C" w:rsidRDefault="00783191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отдела ГОЧС, архитектуры и экологической безопасности Сернурского муниципального района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1B564B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DF2D3C"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готовности объектов, предназначенных для временного размещения граждан, эвакуированных из района проведения операции, а также источников обеспечения их питанием и одеждой. Предоставление автотранспорта для доставки эвакуируемого населения к пунктам временного размещения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указанию председателя КЧС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Эвакуационная комиссия </w:t>
            </w:r>
            <w:r w:rsidR="00783191">
              <w:rPr>
                <w:sz w:val="24"/>
                <w:szCs w:val="24"/>
              </w:rPr>
              <w:t xml:space="preserve">Сернурского </w:t>
            </w:r>
            <w:r>
              <w:rPr>
                <w:sz w:val="24"/>
                <w:szCs w:val="24"/>
              </w:rPr>
              <w:t>муниципального района</w:t>
            </w:r>
          </w:p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56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Эвакуация населения из зоны действия операции или зоны, подверженной действию аварийно-химически опасных веществ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указанию председателя эвакуационной комиссии </w:t>
            </w:r>
            <w:r w:rsidR="00783191">
              <w:rPr>
                <w:sz w:val="24"/>
                <w:szCs w:val="24"/>
              </w:rPr>
              <w:t>Сернурского</w:t>
            </w:r>
            <w:r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Эвакуационная комиссия </w:t>
            </w:r>
            <w:r w:rsidR="00783191">
              <w:rPr>
                <w:sz w:val="24"/>
                <w:szCs w:val="24"/>
              </w:rPr>
              <w:t>Сернурского</w:t>
            </w:r>
            <w:r>
              <w:rPr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1B56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эвакуируемого населения в пунктах временного размещения, регистрация эвакуируемых, организация питания, медицинского обслуживания, обеспечение товарами первой необходимости, одеждой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указанию председателя эвакуационной </w:t>
            </w:r>
            <w:r w:rsidR="00783191">
              <w:rPr>
                <w:sz w:val="24"/>
                <w:szCs w:val="24"/>
              </w:rPr>
              <w:t xml:space="preserve">Сернурского </w:t>
            </w:r>
            <w:r>
              <w:rPr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Эвакуационная комиссия города </w:t>
            </w:r>
            <w:r w:rsidR="00783191">
              <w:rPr>
                <w:sz w:val="24"/>
                <w:szCs w:val="24"/>
              </w:rPr>
              <w:t>Сернурского</w:t>
            </w:r>
            <w:r>
              <w:rPr>
                <w:sz w:val="24"/>
                <w:szCs w:val="24"/>
              </w:rPr>
              <w:t xml:space="preserve"> муниципального района</w:t>
            </w:r>
            <w:r w:rsidR="00783191">
              <w:rPr>
                <w:sz w:val="24"/>
                <w:szCs w:val="24"/>
              </w:rPr>
              <w:t>,</w:t>
            </w:r>
          </w:p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  <w:r w:rsidR="00783191">
              <w:rPr>
                <w:sz w:val="24"/>
                <w:szCs w:val="24"/>
              </w:rPr>
              <w:t>и по делам молодежи.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564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аварийно-спасательных и аварийно-восстановительных работ в районе (на объекте) совершения теракта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необходимости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Силы и средства звена территориальной системы предупреждения и ликвидации чрезвычайных ситуаций 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564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Ограничение проведения публичных мероприятий с большим количеством участников, оформление необходимых распорядительных документов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отмены критического уровня террористической опасности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/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564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Ограничение проведения учебных занятий в муниципальных образовательных организациях, оформление необходимых распорядительных документов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отмены критического уровня террористической опасности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  <w:r w:rsidR="00783191">
              <w:rPr>
                <w:sz w:val="24"/>
                <w:szCs w:val="24"/>
              </w:rPr>
              <w:t>и по делам молодежи.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1B564B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DF2D3C"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перечня организаций и предприятий муниципального образования, режим работы которых должен быть ограничен, оформление необходимых распорядительных документов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"Ч" + 48.00, до отмены критического уровня террористической опасности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Антитеррористическая комиссия (по согласованию)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1B564B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DF2D3C"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населения о складывающейся на территории муниципального образования обстановке, возникающих угрозах и ходе аварийно-спасательных и других неотложных работ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ЕДДС </w:t>
            </w:r>
            <w:r w:rsidR="00783191">
              <w:rPr>
                <w:sz w:val="24"/>
                <w:szCs w:val="24"/>
              </w:rPr>
              <w:t>Сернурского</w:t>
            </w:r>
            <w:r>
              <w:rPr>
                <w:sz w:val="24"/>
                <w:szCs w:val="24"/>
              </w:rPr>
              <w:t xml:space="preserve"> муниципального района, главы поселений, руководители предприятий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1B564B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  <w:r w:rsidR="00DF2D3C"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руководства Оперативного штаба о выполнении мероприятий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Антитеррористическая комиссия (по согласованию)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1B564B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DF2D3C"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списков пострадавших граждан. Содействие в оказании мер социальной поддержки и защиты пострадавшему населению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завершении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r w:rsidR="00783191">
              <w:rPr>
                <w:sz w:val="24"/>
                <w:szCs w:val="24"/>
              </w:rPr>
              <w:t xml:space="preserve">Сернурского </w:t>
            </w:r>
            <w:r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1B564B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F2D3C"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объемов оказания помощи пострадавшему населению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завершении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783191">
              <w:rPr>
                <w:sz w:val="24"/>
                <w:szCs w:val="24"/>
              </w:rPr>
              <w:t xml:space="preserve">Сернурского </w:t>
            </w:r>
            <w:r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rPr>
                <w:sz w:val="24"/>
                <w:szCs w:val="24"/>
              </w:rPr>
            </w:pPr>
          </w:p>
        </w:tc>
      </w:tr>
      <w:tr w:rsidR="00783191" w:rsidTr="002E4BEA">
        <w:trPr>
          <w:tblCellSpacing w:w="15" w:type="dxa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1B564B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DF2D3C"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населения муниципального образования об изменении или отмене уровня террористической опасности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Незамедлительно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ЕДДС </w:t>
            </w:r>
            <w:r w:rsidR="00783191">
              <w:rPr>
                <w:sz w:val="24"/>
                <w:szCs w:val="24"/>
              </w:rPr>
              <w:t>Сернурского</w:t>
            </w:r>
            <w:r>
              <w:rPr>
                <w:sz w:val="24"/>
                <w:szCs w:val="24"/>
              </w:rPr>
              <w:t xml:space="preserve"> муниципального района, главы поселений, руководители предприятий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2D3C" w:rsidRDefault="00DF2D3C">
            <w:pPr>
              <w:ind w:left="-89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Интернет, громкоговорители, подворовый обход</w:t>
            </w:r>
          </w:p>
        </w:tc>
      </w:tr>
    </w:tbl>
    <w:p w:rsidR="00783191" w:rsidRDefault="00783191" w:rsidP="00DF2D3C">
      <w:pPr>
        <w:rPr>
          <w:sz w:val="24"/>
          <w:szCs w:val="24"/>
        </w:rPr>
      </w:pPr>
    </w:p>
    <w:p w:rsidR="00DF2D3C" w:rsidRDefault="00DF2D3C" w:rsidP="00DF2D3C">
      <w:pPr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DF2D3C" w:rsidRDefault="00DF2D3C" w:rsidP="00DF2D3C">
      <w:pPr>
        <w:rPr>
          <w:sz w:val="24"/>
          <w:szCs w:val="24"/>
        </w:rPr>
      </w:pPr>
      <w:r>
        <w:rPr>
          <w:sz w:val="24"/>
          <w:szCs w:val="24"/>
        </w:rPr>
        <w:t xml:space="preserve">а) время "Ч" - время извещения администрации </w:t>
      </w:r>
      <w:r w:rsidR="00783191">
        <w:rPr>
          <w:sz w:val="24"/>
          <w:szCs w:val="24"/>
        </w:rPr>
        <w:t>Сернурского</w:t>
      </w:r>
      <w:r>
        <w:rPr>
          <w:sz w:val="24"/>
          <w:szCs w:val="24"/>
        </w:rPr>
        <w:t xml:space="preserve"> муниципального района об установлении соответствующего уровня террористической опасности;</w:t>
      </w:r>
    </w:p>
    <w:p w:rsidR="00DF2D3C" w:rsidRDefault="00DF2D3C" w:rsidP="00DF2D3C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4"/>
          <w:szCs w:val="24"/>
        </w:rPr>
        <w:t>б) "+" - время, необходимое для выполнения планового мероприятия (зависит от складывающейся на территории города обстановки при установлении уровней террористической опасности).</w:t>
      </w:r>
    </w:p>
    <w:p w:rsidR="00A070CF" w:rsidRPr="005F73B5" w:rsidRDefault="00A070CF" w:rsidP="006431F5">
      <w:pPr>
        <w:ind w:left="4446"/>
        <w:jc w:val="both"/>
        <w:rPr>
          <w:sz w:val="28"/>
          <w:szCs w:val="28"/>
        </w:rPr>
      </w:pPr>
    </w:p>
    <w:sectPr w:rsidR="00A070CF" w:rsidRPr="005F73B5" w:rsidSect="00DF2D3C">
      <w:pgSz w:w="16838" w:h="11906" w:orient="landscape" w:code="9"/>
      <w:pgMar w:top="1134" w:right="1276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CBE" w:rsidRDefault="00E03CBE">
      <w:r>
        <w:separator/>
      </w:r>
    </w:p>
  </w:endnote>
  <w:endnote w:type="continuationSeparator" w:id="0">
    <w:p w:rsidR="00E03CBE" w:rsidRDefault="00E03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CBE" w:rsidRDefault="00E03CBE">
      <w:r>
        <w:separator/>
      </w:r>
    </w:p>
  </w:footnote>
  <w:footnote w:type="continuationSeparator" w:id="0">
    <w:p w:rsidR="00E03CBE" w:rsidRDefault="00E03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328E8D8"/>
    <w:lvl w:ilvl="0">
      <w:start w:val="1"/>
      <w:numFmt w:val="upperRoman"/>
      <w:pStyle w:val="2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37C026AE"/>
    <w:lvl w:ilvl="0">
      <w:numFmt w:val="bullet"/>
      <w:lvlText w:val="*"/>
      <w:lvlJc w:val="left"/>
    </w:lvl>
  </w:abstractNum>
  <w:abstractNum w:abstractNumId="2">
    <w:nsid w:val="068D72F0"/>
    <w:multiLevelType w:val="hybridMultilevel"/>
    <w:tmpl w:val="CF7EA7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0295C"/>
    <w:multiLevelType w:val="hybridMultilevel"/>
    <w:tmpl w:val="CFE065BA"/>
    <w:lvl w:ilvl="0" w:tplc="36D6F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695272"/>
    <w:multiLevelType w:val="hybridMultilevel"/>
    <w:tmpl w:val="4AFA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E6A9C"/>
    <w:multiLevelType w:val="hybridMultilevel"/>
    <w:tmpl w:val="B05C65DA"/>
    <w:lvl w:ilvl="0" w:tplc="F0743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B16B26"/>
    <w:multiLevelType w:val="hybridMultilevel"/>
    <w:tmpl w:val="D3D07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6417D1"/>
    <w:multiLevelType w:val="hybridMultilevel"/>
    <w:tmpl w:val="F118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55849"/>
    <w:multiLevelType w:val="hybridMultilevel"/>
    <w:tmpl w:val="BE62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D7488"/>
    <w:multiLevelType w:val="hybridMultilevel"/>
    <w:tmpl w:val="7E66A622"/>
    <w:lvl w:ilvl="0" w:tplc="83B2A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82643B9"/>
    <w:multiLevelType w:val="hybridMultilevel"/>
    <w:tmpl w:val="0994B552"/>
    <w:lvl w:ilvl="0" w:tplc="5CA6D048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456318"/>
    <w:multiLevelType w:val="hybridMultilevel"/>
    <w:tmpl w:val="F6CA4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20529"/>
    <w:multiLevelType w:val="hybridMultilevel"/>
    <w:tmpl w:val="E27C5CF8"/>
    <w:lvl w:ilvl="0" w:tplc="1A08F97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9D5B7A"/>
    <w:multiLevelType w:val="hybridMultilevel"/>
    <w:tmpl w:val="30EA12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73A25E47"/>
    <w:multiLevelType w:val="hybridMultilevel"/>
    <w:tmpl w:val="7F2EB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73717"/>
    <w:multiLevelType w:val="hybridMultilevel"/>
    <w:tmpl w:val="E27C5CF8"/>
    <w:lvl w:ilvl="0" w:tplc="1A08F97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4A0787"/>
    <w:multiLevelType w:val="hybridMultilevel"/>
    <w:tmpl w:val="E62226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7"/>
        <w:numFmt w:val="bullet"/>
        <w:lvlText w:val="-"/>
        <w:legacy w:legacy="1" w:legacySpace="120" w:legacyIndent="360"/>
        <w:lvlJc w:val="left"/>
        <w:pPr>
          <w:ind w:left="1152" w:hanging="360"/>
        </w:pPr>
      </w:lvl>
    </w:lvlOverride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11"/>
  </w:num>
  <w:num w:numId="10">
    <w:abstractNumId w:val="16"/>
  </w:num>
  <w:num w:numId="11">
    <w:abstractNumId w:val="13"/>
  </w:num>
  <w:num w:numId="12">
    <w:abstractNumId w:val="14"/>
  </w:num>
  <w:num w:numId="13">
    <w:abstractNumId w:val="4"/>
  </w:num>
  <w:num w:numId="14">
    <w:abstractNumId w:val="1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9571C"/>
    <w:rsid w:val="00013DE6"/>
    <w:rsid w:val="00027A48"/>
    <w:rsid w:val="000315A7"/>
    <w:rsid w:val="00044669"/>
    <w:rsid w:val="000515FF"/>
    <w:rsid w:val="000669FF"/>
    <w:rsid w:val="00070462"/>
    <w:rsid w:val="00072718"/>
    <w:rsid w:val="00072D70"/>
    <w:rsid w:val="00077D68"/>
    <w:rsid w:val="000847D5"/>
    <w:rsid w:val="000A701D"/>
    <w:rsid w:val="000A7AE9"/>
    <w:rsid w:val="000D0377"/>
    <w:rsid w:val="000F0FE5"/>
    <w:rsid w:val="001020F0"/>
    <w:rsid w:val="0015516C"/>
    <w:rsid w:val="00177D71"/>
    <w:rsid w:val="001825E4"/>
    <w:rsid w:val="00184085"/>
    <w:rsid w:val="00193B64"/>
    <w:rsid w:val="00194879"/>
    <w:rsid w:val="001A26E6"/>
    <w:rsid w:val="001B32B1"/>
    <w:rsid w:val="001B564B"/>
    <w:rsid w:val="001C2740"/>
    <w:rsid w:val="001F26D8"/>
    <w:rsid w:val="001F4AC9"/>
    <w:rsid w:val="001F4F1B"/>
    <w:rsid w:val="001F7A31"/>
    <w:rsid w:val="00203A1B"/>
    <w:rsid w:val="002122E7"/>
    <w:rsid w:val="00214E1E"/>
    <w:rsid w:val="0022488B"/>
    <w:rsid w:val="002278B6"/>
    <w:rsid w:val="002325B2"/>
    <w:rsid w:val="00235975"/>
    <w:rsid w:val="00253F4B"/>
    <w:rsid w:val="00262806"/>
    <w:rsid w:val="002707F6"/>
    <w:rsid w:val="00276881"/>
    <w:rsid w:val="002A0488"/>
    <w:rsid w:val="002C5E04"/>
    <w:rsid w:val="002C7C0D"/>
    <w:rsid w:val="002C7C17"/>
    <w:rsid w:val="002E4BEA"/>
    <w:rsid w:val="002E570A"/>
    <w:rsid w:val="002F4210"/>
    <w:rsid w:val="003013D3"/>
    <w:rsid w:val="0030715F"/>
    <w:rsid w:val="00332677"/>
    <w:rsid w:val="003538E8"/>
    <w:rsid w:val="00354201"/>
    <w:rsid w:val="003572DB"/>
    <w:rsid w:val="00392851"/>
    <w:rsid w:val="003B4040"/>
    <w:rsid w:val="003C3447"/>
    <w:rsid w:val="003E19E6"/>
    <w:rsid w:val="00426C8C"/>
    <w:rsid w:val="0045750E"/>
    <w:rsid w:val="004715FD"/>
    <w:rsid w:val="00476779"/>
    <w:rsid w:val="00484C3F"/>
    <w:rsid w:val="004918C6"/>
    <w:rsid w:val="00497108"/>
    <w:rsid w:val="004C3D38"/>
    <w:rsid w:val="004E1F73"/>
    <w:rsid w:val="004F6FF4"/>
    <w:rsid w:val="004F7A14"/>
    <w:rsid w:val="00501213"/>
    <w:rsid w:val="005211FB"/>
    <w:rsid w:val="00526DEE"/>
    <w:rsid w:val="00533DEC"/>
    <w:rsid w:val="0053657A"/>
    <w:rsid w:val="005402FA"/>
    <w:rsid w:val="0054304B"/>
    <w:rsid w:val="0054473A"/>
    <w:rsid w:val="00561872"/>
    <w:rsid w:val="0057332A"/>
    <w:rsid w:val="00587AAD"/>
    <w:rsid w:val="0059571C"/>
    <w:rsid w:val="005A2778"/>
    <w:rsid w:val="005A4191"/>
    <w:rsid w:val="005B2B29"/>
    <w:rsid w:val="005B3A37"/>
    <w:rsid w:val="005F73B5"/>
    <w:rsid w:val="0061300D"/>
    <w:rsid w:val="00615FDB"/>
    <w:rsid w:val="0063282F"/>
    <w:rsid w:val="006431F5"/>
    <w:rsid w:val="0065284F"/>
    <w:rsid w:val="006713A0"/>
    <w:rsid w:val="00673296"/>
    <w:rsid w:val="00675D88"/>
    <w:rsid w:val="006770C7"/>
    <w:rsid w:val="006A34CB"/>
    <w:rsid w:val="006C0000"/>
    <w:rsid w:val="006C3B87"/>
    <w:rsid w:val="006D318F"/>
    <w:rsid w:val="006E6DAB"/>
    <w:rsid w:val="006F7B62"/>
    <w:rsid w:val="007024B8"/>
    <w:rsid w:val="00717FA6"/>
    <w:rsid w:val="007221E4"/>
    <w:rsid w:val="007508EF"/>
    <w:rsid w:val="00750F3C"/>
    <w:rsid w:val="007650B0"/>
    <w:rsid w:val="00783191"/>
    <w:rsid w:val="00785E47"/>
    <w:rsid w:val="007C0A52"/>
    <w:rsid w:val="007C300A"/>
    <w:rsid w:val="007C5A1C"/>
    <w:rsid w:val="007D6659"/>
    <w:rsid w:val="007F1DA2"/>
    <w:rsid w:val="00822204"/>
    <w:rsid w:val="0082250E"/>
    <w:rsid w:val="00856A05"/>
    <w:rsid w:val="00877CA8"/>
    <w:rsid w:val="008865B8"/>
    <w:rsid w:val="008915D1"/>
    <w:rsid w:val="00897812"/>
    <w:rsid w:val="008A3246"/>
    <w:rsid w:val="008B19ED"/>
    <w:rsid w:val="008C6F77"/>
    <w:rsid w:val="008D6B9D"/>
    <w:rsid w:val="008E05F1"/>
    <w:rsid w:val="008E3411"/>
    <w:rsid w:val="008F454C"/>
    <w:rsid w:val="00900325"/>
    <w:rsid w:val="00904D51"/>
    <w:rsid w:val="00923ED9"/>
    <w:rsid w:val="00932655"/>
    <w:rsid w:val="009640A2"/>
    <w:rsid w:val="00970FF3"/>
    <w:rsid w:val="00971C65"/>
    <w:rsid w:val="00996AFF"/>
    <w:rsid w:val="009A3C35"/>
    <w:rsid w:val="009F4EBF"/>
    <w:rsid w:val="00A0486A"/>
    <w:rsid w:val="00A070CF"/>
    <w:rsid w:val="00A136AC"/>
    <w:rsid w:val="00A20933"/>
    <w:rsid w:val="00A3016B"/>
    <w:rsid w:val="00A31791"/>
    <w:rsid w:val="00A32945"/>
    <w:rsid w:val="00A45EFA"/>
    <w:rsid w:val="00A66C6C"/>
    <w:rsid w:val="00A73BB6"/>
    <w:rsid w:val="00A95BFA"/>
    <w:rsid w:val="00AD0754"/>
    <w:rsid w:val="00AD6631"/>
    <w:rsid w:val="00AE0D70"/>
    <w:rsid w:val="00AF3FAE"/>
    <w:rsid w:val="00AF6027"/>
    <w:rsid w:val="00AF672C"/>
    <w:rsid w:val="00B07662"/>
    <w:rsid w:val="00B21FE4"/>
    <w:rsid w:val="00B37B39"/>
    <w:rsid w:val="00B406CC"/>
    <w:rsid w:val="00B44B98"/>
    <w:rsid w:val="00B523BF"/>
    <w:rsid w:val="00B66455"/>
    <w:rsid w:val="00B80551"/>
    <w:rsid w:val="00B85623"/>
    <w:rsid w:val="00BA6C20"/>
    <w:rsid w:val="00BD5F8A"/>
    <w:rsid w:val="00BD6A18"/>
    <w:rsid w:val="00BD7F2C"/>
    <w:rsid w:val="00BE0A37"/>
    <w:rsid w:val="00BE2313"/>
    <w:rsid w:val="00BF2427"/>
    <w:rsid w:val="00BF5C4C"/>
    <w:rsid w:val="00C0188B"/>
    <w:rsid w:val="00C11FA4"/>
    <w:rsid w:val="00C24FC9"/>
    <w:rsid w:val="00C35846"/>
    <w:rsid w:val="00C51861"/>
    <w:rsid w:val="00C52D5E"/>
    <w:rsid w:val="00C55DD8"/>
    <w:rsid w:val="00C6561E"/>
    <w:rsid w:val="00C74023"/>
    <w:rsid w:val="00C97373"/>
    <w:rsid w:val="00CB5006"/>
    <w:rsid w:val="00CC5601"/>
    <w:rsid w:val="00CE58B7"/>
    <w:rsid w:val="00CE7464"/>
    <w:rsid w:val="00D07F17"/>
    <w:rsid w:val="00D174A4"/>
    <w:rsid w:val="00D23047"/>
    <w:rsid w:val="00D27421"/>
    <w:rsid w:val="00D303A7"/>
    <w:rsid w:val="00D556E0"/>
    <w:rsid w:val="00D6084C"/>
    <w:rsid w:val="00D6720D"/>
    <w:rsid w:val="00D842B6"/>
    <w:rsid w:val="00D90263"/>
    <w:rsid w:val="00DA3FDB"/>
    <w:rsid w:val="00DC27DA"/>
    <w:rsid w:val="00DD1745"/>
    <w:rsid w:val="00DE2937"/>
    <w:rsid w:val="00DE2A10"/>
    <w:rsid w:val="00DF2D3C"/>
    <w:rsid w:val="00E03CBE"/>
    <w:rsid w:val="00E14158"/>
    <w:rsid w:val="00E371A2"/>
    <w:rsid w:val="00E439DF"/>
    <w:rsid w:val="00E47011"/>
    <w:rsid w:val="00E51018"/>
    <w:rsid w:val="00E703B8"/>
    <w:rsid w:val="00E71BD6"/>
    <w:rsid w:val="00E81C56"/>
    <w:rsid w:val="00E81C5F"/>
    <w:rsid w:val="00EB5B34"/>
    <w:rsid w:val="00EB6356"/>
    <w:rsid w:val="00EB77F7"/>
    <w:rsid w:val="00EC0F5C"/>
    <w:rsid w:val="00EE7E31"/>
    <w:rsid w:val="00EF1C66"/>
    <w:rsid w:val="00F162D5"/>
    <w:rsid w:val="00F55A2E"/>
    <w:rsid w:val="00F6270E"/>
    <w:rsid w:val="00F7671D"/>
    <w:rsid w:val="00F967DF"/>
    <w:rsid w:val="00FA1BD0"/>
    <w:rsid w:val="00FA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numId w:val="1"/>
      </w:numPr>
      <w:tabs>
        <w:tab w:val="left" w:pos="72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5387"/>
      <w:jc w:val="right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tabs>
        <w:tab w:val="left" w:pos="525"/>
      </w:tabs>
      <w:jc w:val="both"/>
    </w:pPr>
    <w:rPr>
      <w:sz w:val="28"/>
    </w:rPr>
  </w:style>
  <w:style w:type="paragraph" w:customStyle="1" w:styleId="BodyText2">
    <w:name w:val="Body Text 2"/>
    <w:basedOn w:val="a"/>
    <w:pPr>
      <w:ind w:firstLine="567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92"/>
      <w:jc w:val="both"/>
    </w:pPr>
    <w:rPr>
      <w:sz w:val="28"/>
    </w:rPr>
  </w:style>
  <w:style w:type="paragraph" w:customStyle="1" w:styleId="10">
    <w:name w:val=" Знак Знак Знак1 Знак Знак Знак Знак"/>
    <w:basedOn w:val="a"/>
    <w:rsid w:val="00923ED9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styleId="a4">
    <w:name w:val="Body Text Indent"/>
    <w:basedOn w:val="a"/>
    <w:link w:val="a5"/>
    <w:uiPriority w:val="99"/>
    <w:unhideWhenUsed/>
    <w:rsid w:val="00923ED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23ED9"/>
  </w:style>
  <w:style w:type="paragraph" w:styleId="a6">
    <w:name w:val="Block Text"/>
    <w:basedOn w:val="a"/>
    <w:rsid w:val="00070462"/>
    <w:pPr>
      <w:tabs>
        <w:tab w:val="left" w:pos="8505"/>
      </w:tabs>
      <w:overflowPunct/>
      <w:autoSpaceDE/>
      <w:autoSpaceDN/>
      <w:adjustRightInd/>
      <w:ind w:left="567" w:right="425"/>
      <w:jc w:val="center"/>
      <w:textAlignment w:val="auto"/>
    </w:pPr>
    <w:rPr>
      <w:b/>
      <w:sz w:val="28"/>
      <w:szCs w:val="28"/>
    </w:rPr>
  </w:style>
  <w:style w:type="paragraph" w:customStyle="1" w:styleId="FR1">
    <w:name w:val="FR1"/>
    <w:uiPriority w:val="99"/>
    <w:rsid w:val="007508EF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b/>
      <w:bCs/>
    </w:rPr>
  </w:style>
  <w:style w:type="paragraph" w:styleId="a7">
    <w:name w:val="Normal (Web)"/>
    <w:basedOn w:val="a"/>
    <w:uiPriority w:val="99"/>
    <w:rsid w:val="007508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FontStyle12">
    <w:name w:val="Font Style12"/>
    <w:uiPriority w:val="99"/>
    <w:rsid w:val="007508E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F4210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8">
    <w:name w:val="Balloon Text"/>
    <w:basedOn w:val="a"/>
    <w:link w:val="a9"/>
    <w:uiPriority w:val="99"/>
    <w:semiHidden/>
    <w:unhideWhenUsed/>
    <w:rsid w:val="00AE0D70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AE0D7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96AFF"/>
    <w:rPr>
      <w:sz w:val="24"/>
      <w:szCs w:val="24"/>
    </w:rPr>
  </w:style>
  <w:style w:type="paragraph" w:customStyle="1" w:styleId="formattext">
    <w:name w:val="formattext"/>
    <w:basedOn w:val="a"/>
    <w:rsid w:val="00A301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uiPriority w:val="99"/>
    <w:unhideWhenUsed/>
    <w:rsid w:val="005F73B5"/>
    <w:rPr>
      <w:color w:val="0000FF"/>
      <w:u w:val="single"/>
    </w:rPr>
  </w:style>
  <w:style w:type="paragraph" w:customStyle="1" w:styleId="11">
    <w:name w:val="Текст1"/>
    <w:basedOn w:val="a"/>
    <w:rsid w:val="005F73B5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"/>
      <w:sz w:val="24"/>
      <w:szCs w:val="24"/>
      <w:lang w:eastAsia="ar-SA"/>
    </w:rPr>
  </w:style>
  <w:style w:type="character" w:customStyle="1" w:styleId="apple-converted-space">
    <w:name w:val="apple-converted-space"/>
    <w:rsid w:val="005F73B5"/>
  </w:style>
  <w:style w:type="character" w:customStyle="1" w:styleId="ac">
    <w:name w:val="Сравнение редакций. Добавленный фрагмент"/>
    <w:uiPriority w:val="99"/>
    <w:rsid w:val="005F73B5"/>
    <w:rPr>
      <w:color w:val="000000"/>
      <w:shd w:val="clear" w:color="auto" w:fill="C1D7FF"/>
    </w:rPr>
  </w:style>
  <w:style w:type="paragraph" w:styleId="20">
    <w:name w:val="Body Text Indent 2"/>
    <w:basedOn w:val="a"/>
    <w:link w:val="21"/>
    <w:uiPriority w:val="99"/>
    <w:semiHidden/>
    <w:unhideWhenUsed/>
    <w:rsid w:val="0019487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4879"/>
  </w:style>
  <w:style w:type="paragraph" w:styleId="ad">
    <w:name w:val="List Paragraph"/>
    <w:basedOn w:val="a"/>
    <w:uiPriority w:val="34"/>
    <w:qFormat/>
    <w:rsid w:val="00194879"/>
    <w:pPr>
      <w:overflowPunct/>
      <w:autoSpaceDE/>
      <w:autoSpaceDN/>
      <w:adjustRightInd/>
      <w:ind w:left="720"/>
      <w:contextualSpacing/>
      <w:textAlignment w:val="auto"/>
    </w:pPr>
    <w:rPr>
      <w:sz w:val="28"/>
      <w:szCs w:val="24"/>
    </w:rPr>
  </w:style>
  <w:style w:type="paragraph" w:customStyle="1" w:styleId="ae">
    <w:name w:val="Исполнители"/>
    <w:basedOn w:val="a"/>
    <w:next w:val="a"/>
    <w:rsid w:val="00194879"/>
    <w:pPr>
      <w:suppressAutoHyphens/>
      <w:overflowPunct/>
      <w:autoSpaceDE/>
      <w:autoSpaceDN/>
      <w:adjustRightInd/>
      <w:textAlignment w:val="auto"/>
    </w:pPr>
    <w:rPr>
      <w:szCs w:val="24"/>
      <w:lang w:eastAsia="ar-SA"/>
    </w:rPr>
  </w:style>
  <w:style w:type="paragraph" w:styleId="22">
    <w:name w:val="Body Text 2"/>
    <w:basedOn w:val="a"/>
    <w:link w:val="23"/>
    <w:rsid w:val="00822204"/>
    <w:pPr>
      <w:overflowPunct/>
      <w:autoSpaceDE/>
      <w:autoSpaceDN/>
      <w:adjustRightInd/>
      <w:spacing w:after="120" w:line="480" w:lineRule="auto"/>
      <w:textAlignment w:val="auto"/>
    </w:pPr>
  </w:style>
  <w:style w:type="character" w:customStyle="1" w:styleId="23">
    <w:name w:val="Основной текст 2 Знак"/>
    <w:basedOn w:val="a0"/>
    <w:link w:val="22"/>
    <w:rsid w:val="00822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48E68-A8E6-4685-B3FC-FB62D9D9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2737</Words>
  <Characters>15604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Утверждаю:</vt:lpstr>
      </vt:variant>
      <vt:variant>
        <vt:i4>0</vt:i4>
      </vt:variant>
    </vt:vector>
  </HeadingPairs>
  <TitlesOfParts>
    <vt:vector size="1" baseType="lpstr">
      <vt:lpstr>Утверждаю:</vt:lpstr>
    </vt:vector>
  </TitlesOfParts>
  <Company>Reanimator Extreme Edition</Company>
  <LinksUpToDate>false</LinksUpToDate>
  <CharactersWithSpaces>18305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Лариса</dc:creator>
  <cp:lastModifiedBy>Приемная</cp:lastModifiedBy>
  <cp:revision>2</cp:revision>
  <cp:lastPrinted>2023-02-15T13:39:00Z</cp:lastPrinted>
  <dcterms:created xsi:type="dcterms:W3CDTF">2023-02-15T13:45:00Z</dcterms:created>
  <dcterms:modified xsi:type="dcterms:W3CDTF">2023-02-15T13:45:00Z</dcterms:modified>
</cp:coreProperties>
</file>