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4DA" w:rsidRDefault="00D674DA" w:rsidP="00D674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СОБРАНИЕ ДЕПУТАТОВ </w:t>
      </w:r>
      <w:r>
        <w:rPr>
          <w:rFonts w:ascii="Times New Roman" w:eastAsia="Times New Roman" w:hAnsi="Times New Roman" w:cs="Times New Roman"/>
          <w:sz w:val="28"/>
          <w:szCs w:val="28"/>
          <w:lang w:eastAsia="ru-RU"/>
        </w:rPr>
        <w:t>КАЗАНСКОГО СЕЛЬСКОГО</w:t>
      </w:r>
      <w:r>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 xml:space="preserve">СЕРНУРСКОГО </w:t>
      </w:r>
      <w:r>
        <w:rPr>
          <w:rFonts w:ascii="Times New Roman" w:eastAsia="Times New Roman" w:hAnsi="Times New Roman" w:cs="Times New Roman"/>
          <w:sz w:val="28"/>
          <w:szCs w:val="28"/>
          <w:lang w:eastAsia="ru-RU"/>
        </w:rPr>
        <w:t xml:space="preserve">МУНИЦИПАЛЬНОГО РАЙОНА </w:t>
      </w:r>
    </w:p>
    <w:p w:rsidR="00D674DA" w:rsidRDefault="00D674DA" w:rsidP="00D674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МАРИЙ ЭЛ</w:t>
      </w:r>
    </w:p>
    <w:p w:rsidR="00D674DA" w:rsidRDefault="00D674DA" w:rsidP="00D674DA">
      <w:pPr>
        <w:spacing w:after="0" w:line="240" w:lineRule="auto"/>
        <w:ind w:firstLine="709"/>
        <w:jc w:val="center"/>
        <w:rPr>
          <w:rFonts w:ascii="Times New Roman" w:eastAsia="Times New Roman" w:hAnsi="Times New Roman" w:cs="Times New Roman"/>
          <w:sz w:val="28"/>
          <w:szCs w:val="28"/>
          <w:lang w:eastAsia="ru-RU"/>
        </w:rPr>
      </w:pPr>
    </w:p>
    <w:p w:rsidR="00D674DA" w:rsidRPr="00D674DA" w:rsidRDefault="00D674DA" w:rsidP="00D674DA">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РЕШЕНИЕ</w:t>
      </w:r>
      <w:r>
        <w:rPr>
          <w:rFonts w:ascii="Times New Roman" w:eastAsia="Times New Roman" w:hAnsi="Times New Roman" w:cs="Times New Roman"/>
          <w:sz w:val="28"/>
          <w:szCs w:val="28"/>
          <w:lang w:eastAsia="ru-RU"/>
        </w:rPr>
        <w:t xml:space="preserve"> № </w:t>
      </w:r>
      <w:bookmarkStart w:id="0" w:name="_GoBack"/>
      <w:r w:rsidRPr="00D674DA">
        <w:rPr>
          <w:rFonts w:ascii="Times New Roman" w:eastAsia="Times New Roman" w:hAnsi="Times New Roman" w:cs="Times New Roman"/>
          <w:b/>
          <w:sz w:val="28"/>
          <w:szCs w:val="28"/>
          <w:lang w:eastAsia="ru-RU"/>
        </w:rPr>
        <w:t>ПРОЕКТ</w:t>
      </w:r>
    </w:p>
    <w:bookmarkEnd w:id="0"/>
    <w:p w:rsidR="00D674DA" w:rsidRDefault="00D674DA" w:rsidP="00D674DA">
      <w:pPr>
        <w:spacing w:after="0" w:line="240" w:lineRule="auto"/>
        <w:ind w:firstLine="709"/>
        <w:jc w:val="center"/>
        <w:rPr>
          <w:rFonts w:ascii="Times New Roman" w:eastAsia="Times New Roman" w:hAnsi="Times New Roman" w:cs="Times New Roman"/>
          <w:sz w:val="28"/>
          <w:szCs w:val="28"/>
          <w:lang w:eastAsia="ru-RU"/>
        </w:rPr>
      </w:pPr>
    </w:p>
    <w:p w:rsidR="00D674DA" w:rsidRDefault="00D674DA" w:rsidP="00D674DA">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 ____________ 2023__ года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D674DA" w:rsidRDefault="00D674DA" w:rsidP="00D674DA">
      <w:pPr>
        <w:spacing w:after="0" w:line="240" w:lineRule="auto"/>
        <w:ind w:firstLine="709"/>
        <w:jc w:val="center"/>
        <w:rPr>
          <w:rFonts w:ascii="Times New Roman" w:eastAsia="Times New Roman" w:hAnsi="Times New Roman" w:cs="Times New Roman"/>
          <w:sz w:val="28"/>
          <w:szCs w:val="28"/>
          <w:lang w:eastAsia="ru-RU"/>
        </w:rPr>
      </w:pPr>
    </w:p>
    <w:p w:rsidR="00D674DA" w:rsidRDefault="00D674DA" w:rsidP="00D674DA">
      <w:pPr>
        <w:spacing w:after="0" w:line="240" w:lineRule="auto"/>
        <w:ind w:firstLine="709"/>
        <w:jc w:val="center"/>
        <w:rPr>
          <w:rFonts w:ascii="Times New Roman" w:eastAsia="Times New Roman" w:hAnsi="Times New Roman" w:cs="Times New Roman"/>
          <w:sz w:val="28"/>
          <w:szCs w:val="28"/>
          <w:lang w:eastAsia="ru-RU"/>
        </w:rPr>
      </w:pPr>
    </w:p>
    <w:p w:rsidR="00D674DA" w:rsidRPr="00D674DA" w:rsidRDefault="00D674DA" w:rsidP="00D674DA">
      <w:pPr>
        <w:spacing w:after="0" w:line="240" w:lineRule="auto"/>
        <w:ind w:left="708" w:firstLine="1"/>
        <w:jc w:val="center"/>
        <w:rPr>
          <w:rFonts w:ascii="Times New Roman" w:eastAsia="Times New Roman" w:hAnsi="Times New Roman" w:cs="Times New Roman"/>
          <w:b/>
          <w:sz w:val="28"/>
          <w:szCs w:val="28"/>
          <w:lang w:eastAsia="ru-RU"/>
        </w:rPr>
      </w:pPr>
      <w:r w:rsidRPr="00D674DA">
        <w:rPr>
          <w:rFonts w:ascii="Times New Roman" w:eastAsia="Times New Roman" w:hAnsi="Times New Roman" w:cs="Times New Roman"/>
          <w:b/>
          <w:sz w:val="28"/>
          <w:szCs w:val="28"/>
          <w:lang w:eastAsia="ru-RU"/>
        </w:rPr>
        <w:t xml:space="preserve">О внесении изменений в Устав </w:t>
      </w:r>
      <w:r w:rsidRPr="00D674DA">
        <w:rPr>
          <w:rFonts w:ascii="Times New Roman" w:eastAsia="Times New Roman" w:hAnsi="Times New Roman" w:cs="Times New Roman"/>
          <w:b/>
          <w:sz w:val="28"/>
          <w:szCs w:val="28"/>
          <w:lang w:eastAsia="ru-RU"/>
        </w:rPr>
        <w:t>Казанского сельского</w:t>
      </w:r>
      <w:r w:rsidRPr="00D674DA">
        <w:rPr>
          <w:rFonts w:ascii="Times New Roman" w:eastAsia="Times New Roman" w:hAnsi="Times New Roman" w:cs="Times New Roman"/>
          <w:b/>
          <w:sz w:val="28"/>
          <w:szCs w:val="28"/>
          <w:lang w:eastAsia="ru-RU"/>
        </w:rPr>
        <w:t xml:space="preserve"> поселения </w:t>
      </w:r>
      <w:r>
        <w:rPr>
          <w:rFonts w:ascii="Times New Roman" w:eastAsia="Times New Roman" w:hAnsi="Times New Roman" w:cs="Times New Roman"/>
          <w:b/>
          <w:sz w:val="28"/>
          <w:szCs w:val="28"/>
          <w:lang w:eastAsia="ru-RU"/>
        </w:rPr>
        <w:t xml:space="preserve">    </w:t>
      </w:r>
      <w:r w:rsidRPr="00D674DA">
        <w:rPr>
          <w:rFonts w:ascii="Times New Roman" w:eastAsia="Times New Roman" w:hAnsi="Times New Roman" w:cs="Times New Roman"/>
          <w:b/>
          <w:sz w:val="28"/>
          <w:szCs w:val="28"/>
          <w:lang w:eastAsia="ru-RU"/>
        </w:rPr>
        <w:t>Сернурского</w:t>
      </w:r>
      <w:r w:rsidRPr="00D674DA">
        <w:rPr>
          <w:rFonts w:ascii="Times New Roman" w:eastAsia="Times New Roman" w:hAnsi="Times New Roman" w:cs="Times New Roman"/>
          <w:b/>
          <w:sz w:val="28"/>
          <w:szCs w:val="28"/>
          <w:lang w:eastAsia="ru-RU"/>
        </w:rPr>
        <w:t xml:space="preserve"> муниципального района Республики Марий Эл</w:t>
      </w:r>
    </w:p>
    <w:p w:rsidR="00D674DA" w:rsidRDefault="00D674DA" w:rsidP="00D674DA">
      <w:pPr>
        <w:spacing w:after="0" w:line="240" w:lineRule="auto"/>
        <w:ind w:firstLine="709"/>
        <w:jc w:val="both"/>
        <w:rPr>
          <w:rFonts w:ascii="Times New Roman" w:eastAsia="Times New Roman" w:hAnsi="Times New Roman" w:cs="Times New Roman"/>
          <w:sz w:val="28"/>
          <w:szCs w:val="28"/>
          <w:lang w:eastAsia="ru-RU"/>
        </w:rPr>
      </w:pPr>
    </w:p>
    <w:p w:rsidR="00D674DA" w:rsidRDefault="00D674DA" w:rsidP="00D674DA">
      <w:pPr>
        <w:spacing w:after="0" w:line="240" w:lineRule="auto"/>
        <w:ind w:firstLine="709"/>
        <w:jc w:val="both"/>
        <w:rPr>
          <w:rFonts w:ascii="Times New Roman" w:eastAsia="Times New Roman" w:hAnsi="Times New Roman" w:cs="Times New Roman"/>
          <w:sz w:val="28"/>
          <w:szCs w:val="28"/>
          <w:lang w:eastAsia="ru-RU"/>
        </w:rPr>
      </w:pPr>
    </w:p>
    <w:p w:rsidR="00D674DA" w:rsidRDefault="00D674DA" w:rsidP="00D674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Федеральным законом от 6 октября 2003 г. </w:t>
      </w:r>
      <w:r>
        <w:rPr>
          <w:rFonts w:ascii="Times New Roman" w:eastAsia="Times New Roman" w:hAnsi="Times New Roman" w:cs="Times New Roman"/>
          <w:sz w:val="28"/>
          <w:szCs w:val="28"/>
          <w:lang w:eastAsia="ru-RU"/>
        </w:rPr>
        <w:br/>
        <w:t xml:space="preserve">№ 131-ФЗ «Об общих принципах организации местного самоуправления в Российской Федерации», Собрание депутатов </w:t>
      </w:r>
      <w:r>
        <w:rPr>
          <w:rFonts w:ascii="Times New Roman" w:eastAsia="Times New Roman" w:hAnsi="Times New Roman" w:cs="Times New Roman"/>
          <w:sz w:val="28"/>
          <w:szCs w:val="28"/>
          <w:lang w:eastAsia="ru-RU"/>
        </w:rPr>
        <w:t xml:space="preserve">Казанского сельского </w:t>
      </w:r>
      <w:r>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br/>
        <w:t>р е ш и л о:</w:t>
      </w:r>
    </w:p>
    <w:p w:rsidR="00D674DA" w:rsidRPr="00D674DA" w:rsidRDefault="00D674DA" w:rsidP="00D674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674DA">
        <w:rPr>
          <w:rFonts w:ascii="Times New Roman" w:eastAsia="Times New Roman" w:hAnsi="Times New Roman" w:cs="Times New Roman"/>
          <w:sz w:val="28"/>
          <w:szCs w:val="28"/>
          <w:lang w:eastAsia="ru-RU"/>
        </w:rPr>
        <w:t xml:space="preserve">. Внести в Устав </w:t>
      </w:r>
      <w:r w:rsidRPr="00D674DA">
        <w:rPr>
          <w:rFonts w:ascii="Times New Roman" w:eastAsia="Times New Roman" w:hAnsi="Times New Roman" w:cs="Times New Roman"/>
          <w:sz w:val="28"/>
          <w:szCs w:val="28"/>
          <w:lang w:eastAsia="ru-RU"/>
        </w:rPr>
        <w:t>Казанского сельского</w:t>
      </w:r>
      <w:r w:rsidRPr="00D674DA">
        <w:rPr>
          <w:rFonts w:ascii="Times New Roman" w:eastAsia="Times New Roman" w:hAnsi="Times New Roman" w:cs="Times New Roman"/>
          <w:sz w:val="28"/>
          <w:szCs w:val="28"/>
          <w:lang w:eastAsia="ru-RU"/>
        </w:rPr>
        <w:t xml:space="preserve"> поселения </w:t>
      </w:r>
      <w:r w:rsidRPr="00D674DA">
        <w:rPr>
          <w:rFonts w:ascii="Times New Roman" w:eastAsia="Times New Roman" w:hAnsi="Times New Roman" w:cs="Times New Roman"/>
          <w:sz w:val="28"/>
          <w:szCs w:val="28"/>
          <w:lang w:eastAsia="ru-RU"/>
        </w:rPr>
        <w:t xml:space="preserve">Сернурского </w:t>
      </w:r>
      <w:r w:rsidRPr="00D674DA">
        <w:rPr>
          <w:rFonts w:ascii="Times New Roman" w:eastAsia="Times New Roman" w:hAnsi="Times New Roman" w:cs="Times New Roman"/>
          <w:sz w:val="28"/>
          <w:szCs w:val="28"/>
          <w:lang w:eastAsia="ru-RU"/>
        </w:rPr>
        <w:t xml:space="preserve">муниципального района Республики Марий Эл, утвержденный решением Собрания депутатов </w:t>
      </w:r>
      <w:r w:rsidRPr="00D674DA">
        <w:rPr>
          <w:rFonts w:ascii="Times New Roman" w:eastAsia="Times New Roman" w:hAnsi="Times New Roman" w:cs="Times New Roman"/>
          <w:sz w:val="28"/>
          <w:szCs w:val="28"/>
          <w:lang w:eastAsia="ru-RU"/>
        </w:rPr>
        <w:t>Казанского сельского поселения</w:t>
      </w:r>
      <w:r w:rsidRPr="00D674DA">
        <w:rPr>
          <w:rFonts w:ascii="Times New Roman" w:eastAsia="Times New Roman" w:hAnsi="Times New Roman" w:cs="Times New Roman"/>
          <w:sz w:val="28"/>
          <w:szCs w:val="28"/>
          <w:lang w:eastAsia="ru-RU"/>
        </w:rPr>
        <w:t xml:space="preserve"> от </w:t>
      </w:r>
      <w:r w:rsidRPr="00D674DA">
        <w:rPr>
          <w:rFonts w:ascii="Times New Roman" w:hAnsi="Times New Roman" w:cs="Times New Roman"/>
          <w:sz w:val="28"/>
          <w:szCs w:val="28"/>
        </w:rPr>
        <w:t>16 августа 2019 года № 218 (в редакции решений Собрания депутатов Казанского сельского поселения от 21 февраля 2020 г. № 26; от 3 июля 2020 г. № 50; от 1 декабря 2020 г. № 88; от 18 февраля 2021 г. № 120; от 9 августа 2021 г. № 156; от 16 ноября 2021 г. № 172, от 11 марта 2022 г. № 204</w:t>
      </w:r>
      <w:r w:rsidRPr="00D674DA">
        <w:rPr>
          <w:rFonts w:ascii="Times New Roman" w:hAnsi="Times New Roman" w:cs="Times New Roman"/>
          <w:sz w:val="28"/>
          <w:szCs w:val="28"/>
        </w:rPr>
        <w:t>, от 24 июня 2022 г. № 212</w:t>
      </w:r>
      <w:r w:rsidRPr="00D674DA">
        <w:rPr>
          <w:rFonts w:ascii="Times New Roman" w:hAnsi="Times New Roman" w:cs="Times New Roman"/>
          <w:sz w:val="28"/>
          <w:szCs w:val="28"/>
        </w:rPr>
        <w:t>)</w:t>
      </w:r>
      <w:r w:rsidRPr="00D674DA">
        <w:rPr>
          <w:rFonts w:ascii="Times New Roman" w:eastAsia="Times New Roman" w:hAnsi="Times New Roman" w:cs="Times New Roman"/>
          <w:sz w:val="28"/>
          <w:szCs w:val="28"/>
          <w:lang w:eastAsia="ru-RU"/>
        </w:rPr>
        <w:t>, следующие изменения:</w:t>
      </w:r>
    </w:p>
    <w:p w:rsidR="00D674DA" w:rsidRDefault="00D674DA" w:rsidP="00D674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статье 19:</w:t>
      </w:r>
    </w:p>
    <w:p w:rsidR="00D674DA" w:rsidRDefault="00D674DA" w:rsidP="00D674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части 2, 3 изложить в следующей редакции:</w:t>
      </w:r>
    </w:p>
    <w:p w:rsidR="00D674DA" w:rsidRDefault="00D674DA" w:rsidP="00D674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Староста сельского населенного пункта назначается Собранием депутатов,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674DA" w:rsidRDefault="00D674DA" w:rsidP="00D674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w:t>
      </w:r>
      <w:r>
        <w:rPr>
          <w:rFonts w:ascii="Times New Roman" w:eastAsia="Times New Roman" w:hAnsi="Times New Roman" w:cs="Times New Roman"/>
          <w:sz w:val="28"/>
          <w:szCs w:val="28"/>
          <w:lang w:eastAsia="ru-RU"/>
        </w:rPr>
        <w:br/>
        <w:t xml:space="preserve">на непостоянной основе, или должность муниципальной службы, </w:t>
      </w:r>
      <w:r>
        <w:rPr>
          <w:rFonts w:ascii="Times New Roman" w:eastAsia="Times New Roman" w:hAnsi="Times New Roman" w:cs="Times New Roman"/>
          <w:sz w:val="28"/>
          <w:szCs w:val="28"/>
          <w:lang w:eastAsia="ru-RU"/>
        </w:rPr>
        <w:br/>
        <w:t>не может состоять в трудовых отношениях и иных непосредственно связанных с ними отношениях с органами местного самоуправления.»;</w:t>
      </w:r>
    </w:p>
    <w:p w:rsidR="00D674DA" w:rsidRDefault="00D674DA" w:rsidP="00D674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пункт 1 части 4 изложить в следующей редакции:</w:t>
      </w:r>
    </w:p>
    <w:p w:rsidR="00D674DA" w:rsidRDefault="00D674DA" w:rsidP="00D674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D674DA" w:rsidRDefault="00D674DA" w:rsidP="00D674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статью 25 дополнить частью 7.1 следующего содержания:</w:t>
      </w:r>
    </w:p>
    <w:p w:rsidR="00D674DA" w:rsidRDefault="00D674DA" w:rsidP="00D674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w:t>
      </w:r>
      <w:r>
        <w:rPr>
          <w:rFonts w:ascii="Times New Roman" w:eastAsia="Times New Roman" w:hAnsi="Times New Roman" w:cs="Times New Roman"/>
          <w:sz w:val="28"/>
          <w:szCs w:val="28"/>
          <w:lang w:eastAsia="ru-RU"/>
        </w:rPr>
        <w:br/>
        <w:t>в течение шести месяцев подряд.».</w:t>
      </w:r>
    </w:p>
    <w:p w:rsidR="00D674DA" w:rsidRPr="00D674DA" w:rsidRDefault="00D674DA" w:rsidP="00D674DA">
      <w:pPr>
        <w:ind w:firstLine="709"/>
        <w:jc w:val="both"/>
        <w:rPr>
          <w:rFonts w:ascii="Times New Roman" w:hAnsi="Times New Roman" w:cs="Times New Roman"/>
          <w:sz w:val="28"/>
          <w:szCs w:val="28"/>
        </w:rPr>
      </w:pPr>
      <w:r w:rsidRPr="00D674DA">
        <w:rPr>
          <w:rFonts w:ascii="Times New Roman" w:hAnsi="Times New Roman" w:cs="Times New Roman"/>
          <w:sz w:val="28"/>
          <w:szCs w:val="28"/>
        </w:rPr>
        <w:t>2. Настоящее решение представить на государственную регистрацию</w:t>
      </w:r>
      <w:r w:rsidRPr="00D674DA">
        <w:rPr>
          <w:rFonts w:ascii="Times New Roman" w:hAnsi="Times New Roman" w:cs="Times New Roman"/>
          <w:sz w:val="28"/>
          <w:szCs w:val="28"/>
        </w:rPr>
        <w:br/>
        <w:t>в Управление Министерства юстиции Российской Федерации по Республике Марий Эл.</w:t>
      </w:r>
    </w:p>
    <w:p w:rsidR="00D674DA" w:rsidRPr="00D674DA" w:rsidRDefault="00D674DA" w:rsidP="00D674DA">
      <w:pPr>
        <w:ind w:firstLine="709"/>
        <w:jc w:val="both"/>
        <w:rPr>
          <w:rFonts w:ascii="Times New Roman" w:hAnsi="Times New Roman" w:cs="Times New Roman"/>
          <w:sz w:val="28"/>
          <w:szCs w:val="28"/>
        </w:rPr>
      </w:pPr>
      <w:r w:rsidRPr="00D674DA">
        <w:rPr>
          <w:rFonts w:ascii="Times New Roman" w:hAnsi="Times New Roman" w:cs="Times New Roman"/>
          <w:sz w:val="28"/>
          <w:szCs w:val="28"/>
        </w:rPr>
        <w:t>3. Настоящее решение подлежит обнародованию после</w:t>
      </w:r>
      <w:r w:rsidRPr="00D674DA">
        <w:rPr>
          <w:rFonts w:ascii="Times New Roman" w:hAnsi="Times New Roman" w:cs="Times New Roman"/>
          <w:sz w:val="28"/>
          <w:szCs w:val="28"/>
        </w:rPr>
        <w:t xml:space="preserve"> е</w:t>
      </w:r>
      <w:r w:rsidRPr="00D674DA">
        <w:rPr>
          <w:rFonts w:ascii="Times New Roman" w:hAnsi="Times New Roman" w:cs="Times New Roman"/>
          <w:sz w:val="28"/>
          <w:szCs w:val="28"/>
        </w:rPr>
        <w:t>го государственной регистрации и вступает в силу после его обнародования.</w:t>
      </w:r>
    </w:p>
    <w:p w:rsidR="00D674DA" w:rsidRPr="00D674DA" w:rsidRDefault="00D674DA" w:rsidP="00D674D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D674DA" w:rsidRPr="00D674DA" w:rsidRDefault="00D674DA" w:rsidP="00D674D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D674DA" w:rsidRDefault="00D674DA" w:rsidP="00D674D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w:t>
      </w:r>
    </w:p>
    <w:p w:rsidR="00D674DA" w:rsidRDefault="00D674DA" w:rsidP="00D674D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vertAlign w:val="superscript"/>
          <w:lang w:eastAsia="ru-RU"/>
        </w:rPr>
      </w:pPr>
      <w:r>
        <w:rPr>
          <w:rFonts w:ascii="Times New Roman" w:eastAsia="Times New Roman" w:hAnsi="Times New Roman" w:cs="Times New Roman"/>
          <w:color w:val="000000"/>
          <w:sz w:val="28"/>
          <w:szCs w:val="28"/>
          <w:lang w:eastAsia="ru-RU"/>
        </w:rPr>
        <w:t>Казанского сельского</w:t>
      </w:r>
      <w:r>
        <w:rPr>
          <w:rFonts w:ascii="Times New Roman" w:eastAsia="Times New Roman" w:hAnsi="Times New Roman" w:cs="Times New Roman"/>
          <w:color w:val="000000"/>
          <w:sz w:val="28"/>
          <w:szCs w:val="28"/>
          <w:lang w:eastAsia="ru-RU"/>
        </w:rPr>
        <w:t xml:space="preserve"> поселения</w:t>
      </w:r>
    </w:p>
    <w:p w:rsidR="008632B0" w:rsidRDefault="008632B0"/>
    <w:sectPr w:rsidR="008632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013" w:rsidRDefault="00CA6013" w:rsidP="00D674DA">
      <w:pPr>
        <w:spacing w:after="0" w:line="240" w:lineRule="auto"/>
      </w:pPr>
      <w:r>
        <w:separator/>
      </w:r>
    </w:p>
  </w:endnote>
  <w:endnote w:type="continuationSeparator" w:id="0">
    <w:p w:rsidR="00CA6013" w:rsidRDefault="00CA6013" w:rsidP="00D6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013" w:rsidRDefault="00CA6013" w:rsidP="00D674DA">
      <w:pPr>
        <w:spacing w:after="0" w:line="240" w:lineRule="auto"/>
      </w:pPr>
      <w:r>
        <w:separator/>
      </w:r>
    </w:p>
  </w:footnote>
  <w:footnote w:type="continuationSeparator" w:id="0">
    <w:p w:rsidR="00CA6013" w:rsidRDefault="00CA6013" w:rsidP="00D674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94"/>
    <w:rsid w:val="00207894"/>
    <w:rsid w:val="008632B0"/>
    <w:rsid w:val="00CA6013"/>
    <w:rsid w:val="00D67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B268"/>
  <w15:chartTrackingRefBased/>
  <w15:docId w15:val="{8D700F1D-C575-4DC8-A716-2EC18BFC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4D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674D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D674DA"/>
    <w:rPr>
      <w:rFonts w:ascii="Times New Roman" w:eastAsia="Times New Roman" w:hAnsi="Times New Roman" w:cs="Times New Roman"/>
      <w:sz w:val="20"/>
      <w:szCs w:val="20"/>
      <w:lang w:eastAsia="ru-RU"/>
    </w:rPr>
  </w:style>
  <w:style w:type="character" w:styleId="a5">
    <w:name w:val="footnote reference"/>
    <w:basedOn w:val="a0"/>
    <w:semiHidden/>
    <w:unhideWhenUsed/>
    <w:rsid w:val="00D674DA"/>
    <w:rPr>
      <w:vertAlign w:val="superscript"/>
    </w:rPr>
  </w:style>
  <w:style w:type="paragraph" w:customStyle="1" w:styleId="a6">
    <w:name w:val="Знак Знак Знак Знак"/>
    <w:basedOn w:val="a"/>
    <w:rsid w:val="00D674DA"/>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60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2023-04-07T11:16:00Z</dcterms:created>
  <dcterms:modified xsi:type="dcterms:W3CDTF">2023-04-07T11:24:00Z</dcterms:modified>
</cp:coreProperties>
</file>