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jc w:val="center"/>
        <w:tblLayout w:type="fixed"/>
        <w:tblCellMar>
          <w:left w:w="70" w:type="dxa"/>
          <w:right w:w="70" w:type="dxa"/>
        </w:tblCellMar>
        <w:tblLook w:val="04A0"/>
      </w:tblPr>
      <w:tblGrid>
        <w:gridCol w:w="4395"/>
        <w:gridCol w:w="182"/>
        <w:gridCol w:w="4405"/>
      </w:tblGrid>
      <w:tr w:rsidR="00E312EF" w:rsidRPr="00E312EF" w:rsidTr="00C673C7">
        <w:trPr>
          <w:jc w:val="center"/>
        </w:trPr>
        <w:tc>
          <w:tcPr>
            <w:tcW w:w="4395" w:type="dxa"/>
            <w:vAlign w:val="center"/>
            <w:hideMark/>
          </w:tcPr>
          <w:p w:rsidR="00E312EF" w:rsidRPr="00E312EF" w:rsidRDefault="00E312EF" w:rsidP="00CB50EB">
            <w:pPr>
              <w:jc w:val="center"/>
              <w:rPr>
                <w:b/>
              </w:rPr>
            </w:pPr>
            <w:r w:rsidRPr="00E312EF">
              <w:rPr>
                <w:b/>
              </w:rPr>
              <w:t>МАРИЙ ЭЛ РЕСПУБЛИК ШЕРНУР</w:t>
            </w:r>
          </w:p>
          <w:p w:rsidR="00E312EF" w:rsidRPr="00E312EF" w:rsidRDefault="00E312EF" w:rsidP="00CB50EB">
            <w:pPr>
              <w:jc w:val="center"/>
              <w:rPr>
                <w:b/>
              </w:rPr>
            </w:pPr>
            <w:r w:rsidRPr="00E312EF">
              <w:rPr>
                <w:b/>
              </w:rPr>
              <w:t>МУНИЦИПАЛ РАЙОНЫСО</w:t>
            </w:r>
          </w:p>
          <w:p w:rsidR="00E312EF" w:rsidRPr="00E312EF" w:rsidRDefault="00E312EF" w:rsidP="00CB50EB">
            <w:pPr>
              <w:jc w:val="center"/>
              <w:rPr>
                <w:b/>
              </w:rPr>
            </w:pPr>
            <w:r w:rsidRPr="00E312EF">
              <w:rPr>
                <w:b/>
              </w:rPr>
              <w:t>ЧЫЛДЕМЫР ЯЛ КУНДЕМ ДЕПУТАТ - ВЛАК ПОГЫНЫН</w:t>
            </w:r>
          </w:p>
          <w:p w:rsidR="00E312EF" w:rsidRPr="00E312EF" w:rsidRDefault="00E312EF" w:rsidP="00CB50EB">
            <w:pPr>
              <w:jc w:val="center"/>
              <w:rPr>
                <w:b/>
              </w:rPr>
            </w:pPr>
            <w:r w:rsidRPr="00E312EF">
              <w:rPr>
                <w:b/>
              </w:rPr>
              <w:t>РЕШЕНИЙЖЕ</w:t>
            </w:r>
          </w:p>
        </w:tc>
        <w:tc>
          <w:tcPr>
            <w:tcW w:w="182" w:type="dxa"/>
            <w:vAlign w:val="center"/>
          </w:tcPr>
          <w:p w:rsidR="00E312EF" w:rsidRPr="00E312EF" w:rsidRDefault="00E312EF" w:rsidP="00CB50EB">
            <w:pPr>
              <w:jc w:val="center"/>
              <w:rPr>
                <w:b/>
              </w:rPr>
            </w:pPr>
          </w:p>
        </w:tc>
        <w:tc>
          <w:tcPr>
            <w:tcW w:w="4405" w:type="dxa"/>
            <w:hideMark/>
          </w:tcPr>
          <w:p w:rsidR="00E312EF" w:rsidRPr="00E312EF" w:rsidRDefault="00E312EF" w:rsidP="00CB50EB">
            <w:pPr>
              <w:jc w:val="center"/>
              <w:rPr>
                <w:b/>
              </w:rPr>
            </w:pPr>
            <w:r w:rsidRPr="00E312EF">
              <w:rPr>
                <w:b/>
              </w:rPr>
              <w:t>РЕШЕНИЕ</w:t>
            </w:r>
          </w:p>
          <w:p w:rsidR="00E312EF" w:rsidRPr="00E312EF" w:rsidRDefault="00E312EF" w:rsidP="00CB50EB">
            <w:pPr>
              <w:jc w:val="center"/>
              <w:rPr>
                <w:b/>
              </w:rPr>
            </w:pPr>
            <w:r w:rsidRPr="00E312EF">
              <w:rPr>
                <w:b/>
              </w:rPr>
              <w:t>СОБРАНИЯ ДЕПУТАТОВ ЧЕНДЕМЕРОВСКОГО СЕЛЬСКОГО ПОСЕЛЕНИЯ СЕРНУРСКОГО МУНИЦИПАЛЬНОГО РАЙОНА РЕСПУБЛИКИ МАРИЙ ЭЛ</w:t>
            </w:r>
          </w:p>
        </w:tc>
      </w:tr>
    </w:tbl>
    <w:p w:rsidR="00E312EF" w:rsidRPr="00E312EF" w:rsidRDefault="00E312EF" w:rsidP="00CB50EB">
      <w:pPr>
        <w:autoSpaceDE w:val="0"/>
        <w:autoSpaceDN w:val="0"/>
        <w:adjustRightInd w:val="0"/>
        <w:jc w:val="center"/>
        <w:rPr>
          <w:b/>
          <w:bCs/>
          <w:sz w:val="28"/>
          <w:szCs w:val="28"/>
          <w:lang w:eastAsia="en-US"/>
        </w:rPr>
      </w:pPr>
    </w:p>
    <w:p w:rsidR="00E312EF" w:rsidRPr="00E312EF" w:rsidRDefault="00E312EF" w:rsidP="00CB50EB">
      <w:pPr>
        <w:autoSpaceDE w:val="0"/>
        <w:autoSpaceDN w:val="0"/>
        <w:adjustRightInd w:val="0"/>
        <w:jc w:val="center"/>
        <w:rPr>
          <w:b/>
          <w:bCs/>
          <w:sz w:val="28"/>
          <w:szCs w:val="28"/>
          <w:lang w:eastAsia="en-US"/>
        </w:rPr>
      </w:pPr>
      <w:r w:rsidRPr="00E312EF">
        <w:rPr>
          <w:b/>
          <w:bCs/>
          <w:sz w:val="28"/>
          <w:szCs w:val="28"/>
          <w:lang w:val="en-US" w:eastAsia="en-US"/>
        </w:rPr>
        <w:t>X</w:t>
      </w:r>
      <w:r w:rsidRPr="00E312EF">
        <w:rPr>
          <w:b/>
          <w:bCs/>
          <w:sz w:val="28"/>
          <w:szCs w:val="28"/>
          <w:lang w:eastAsia="en-US"/>
        </w:rPr>
        <w:t>Х</w:t>
      </w:r>
      <w:r w:rsidRPr="00E312EF">
        <w:rPr>
          <w:b/>
          <w:bCs/>
          <w:sz w:val="28"/>
          <w:szCs w:val="28"/>
          <w:lang w:val="en-US" w:eastAsia="en-US"/>
        </w:rPr>
        <w:t>I</w:t>
      </w:r>
      <w:r w:rsidR="00745C0B" w:rsidRPr="00E312EF">
        <w:rPr>
          <w:b/>
          <w:bCs/>
          <w:sz w:val="28"/>
          <w:szCs w:val="28"/>
          <w:lang w:val="en-US" w:eastAsia="en-US"/>
        </w:rPr>
        <w:t>I</w:t>
      </w:r>
      <w:r w:rsidRPr="00E312EF">
        <w:rPr>
          <w:b/>
          <w:bCs/>
          <w:sz w:val="28"/>
          <w:szCs w:val="28"/>
          <w:lang w:eastAsia="en-US"/>
        </w:rPr>
        <w:t xml:space="preserve"> сессии IV созыва</w:t>
      </w:r>
    </w:p>
    <w:p w:rsidR="00E312EF" w:rsidRPr="00E312EF" w:rsidRDefault="00E312EF" w:rsidP="00CB50EB">
      <w:pPr>
        <w:autoSpaceDE w:val="0"/>
        <w:autoSpaceDN w:val="0"/>
        <w:adjustRightInd w:val="0"/>
        <w:jc w:val="center"/>
        <w:rPr>
          <w:b/>
          <w:sz w:val="28"/>
          <w:szCs w:val="28"/>
          <w:lang w:eastAsia="en-US"/>
        </w:rPr>
      </w:pPr>
    </w:p>
    <w:p w:rsidR="00E312EF" w:rsidRPr="00E312EF" w:rsidRDefault="00E312EF" w:rsidP="00CB50EB">
      <w:pPr>
        <w:autoSpaceDE w:val="0"/>
        <w:autoSpaceDN w:val="0"/>
        <w:adjustRightInd w:val="0"/>
        <w:jc w:val="center"/>
        <w:rPr>
          <w:b/>
          <w:bCs/>
          <w:sz w:val="28"/>
          <w:szCs w:val="28"/>
          <w:lang w:eastAsia="en-US"/>
        </w:rPr>
      </w:pPr>
      <w:r w:rsidRPr="00E312EF">
        <w:rPr>
          <w:b/>
          <w:sz w:val="28"/>
          <w:szCs w:val="28"/>
          <w:lang w:eastAsia="en-US"/>
        </w:rPr>
        <w:t xml:space="preserve">от </w:t>
      </w:r>
      <w:r w:rsidR="00273C78">
        <w:rPr>
          <w:b/>
          <w:sz w:val="28"/>
          <w:szCs w:val="28"/>
          <w:lang w:eastAsia="en-US"/>
        </w:rPr>
        <w:t>27 сентября</w:t>
      </w:r>
      <w:r w:rsidRPr="00E312EF">
        <w:rPr>
          <w:b/>
          <w:sz w:val="28"/>
          <w:szCs w:val="28"/>
          <w:lang w:eastAsia="en-US"/>
        </w:rPr>
        <w:t xml:space="preserve"> 2021 года</w:t>
      </w:r>
      <w:r w:rsidRPr="00E312EF">
        <w:rPr>
          <w:b/>
          <w:bCs/>
          <w:sz w:val="28"/>
          <w:szCs w:val="28"/>
          <w:lang w:eastAsia="en-US"/>
        </w:rPr>
        <w:t xml:space="preserve"> № </w:t>
      </w:r>
      <w:r w:rsidR="00273C78">
        <w:rPr>
          <w:b/>
          <w:bCs/>
          <w:sz w:val="28"/>
          <w:szCs w:val="28"/>
          <w:lang w:eastAsia="en-US"/>
        </w:rPr>
        <w:t>157</w:t>
      </w:r>
    </w:p>
    <w:p w:rsidR="00777414" w:rsidRDefault="00777414" w:rsidP="00CB50EB">
      <w:pPr>
        <w:shd w:val="clear" w:color="auto" w:fill="FFFFFF"/>
        <w:ind w:firstLine="567"/>
        <w:jc w:val="center"/>
        <w:rPr>
          <w:color w:val="000000"/>
          <w:sz w:val="28"/>
          <w:szCs w:val="28"/>
        </w:rPr>
      </w:pPr>
    </w:p>
    <w:p w:rsidR="009F701F" w:rsidRPr="00CB50EB" w:rsidRDefault="009F701F" w:rsidP="00CB50EB">
      <w:pPr>
        <w:shd w:val="clear" w:color="auto" w:fill="FFFFFF"/>
        <w:ind w:firstLine="567"/>
        <w:jc w:val="center"/>
        <w:rPr>
          <w:color w:val="000000"/>
          <w:sz w:val="28"/>
          <w:szCs w:val="28"/>
        </w:rPr>
      </w:pPr>
    </w:p>
    <w:p w:rsidR="00777414" w:rsidRPr="00CB50EB" w:rsidRDefault="00777414" w:rsidP="00CB50EB">
      <w:pPr>
        <w:jc w:val="center"/>
        <w:rPr>
          <w:i/>
          <w:iCs/>
        </w:rPr>
      </w:pPr>
      <w:r w:rsidRPr="00CB50EB">
        <w:rPr>
          <w:b/>
          <w:bCs/>
          <w:color w:val="000000"/>
          <w:sz w:val="28"/>
          <w:szCs w:val="28"/>
        </w:rPr>
        <w:t xml:space="preserve">Об утверждении Положения </w:t>
      </w:r>
      <w:bookmarkStart w:id="0" w:name="_Hlk77671647"/>
      <w:r w:rsidRPr="00CB50EB">
        <w:rPr>
          <w:b/>
          <w:bCs/>
          <w:color w:val="000000"/>
          <w:sz w:val="28"/>
          <w:szCs w:val="28"/>
        </w:rPr>
        <w:t xml:space="preserve">о муниципальном жилищном контроле </w:t>
      </w:r>
      <w:bookmarkStart w:id="1" w:name="_Hlk77686366"/>
      <w:r w:rsidRPr="00CB50EB">
        <w:rPr>
          <w:b/>
          <w:bCs/>
          <w:color w:val="000000"/>
          <w:sz w:val="28"/>
          <w:szCs w:val="28"/>
        </w:rPr>
        <w:br/>
        <w:t xml:space="preserve">в </w:t>
      </w:r>
      <w:bookmarkEnd w:id="0"/>
      <w:bookmarkEnd w:id="1"/>
      <w:r w:rsidR="00E312EF" w:rsidRPr="00CB50EB">
        <w:rPr>
          <w:b/>
          <w:bCs/>
          <w:color w:val="000000"/>
          <w:sz w:val="28"/>
          <w:szCs w:val="28"/>
        </w:rPr>
        <w:t>Чендемеровском сельском поселении</w:t>
      </w:r>
    </w:p>
    <w:p w:rsidR="00777414" w:rsidRPr="006373D1" w:rsidRDefault="006373D1" w:rsidP="008371BE">
      <w:pPr>
        <w:shd w:val="clear" w:color="auto" w:fill="FFFFFF"/>
        <w:jc w:val="center"/>
        <w:rPr>
          <w:b/>
          <w:color w:val="0070C0"/>
        </w:rPr>
      </w:pPr>
      <w:r w:rsidRPr="006373D1">
        <w:rPr>
          <w:b/>
          <w:color w:val="0070C0"/>
        </w:rPr>
        <w:t>(в ред. от 24.11.2021 № 175</w:t>
      </w:r>
      <w:r w:rsidR="002B1ED6">
        <w:rPr>
          <w:b/>
          <w:color w:val="0070C0"/>
        </w:rPr>
        <w:t xml:space="preserve">, </w:t>
      </w:r>
      <w:r w:rsidR="002B1ED6" w:rsidRPr="002B1ED6">
        <w:rPr>
          <w:b/>
          <w:color w:val="0070C0"/>
        </w:rPr>
        <w:t xml:space="preserve">от 28.06.2023 </w:t>
      </w:r>
      <w:r w:rsidR="002B1ED6" w:rsidRPr="002B1ED6">
        <w:rPr>
          <w:b/>
          <w:bCs/>
          <w:color w:val="0070C0"/>
        </w:rPr>
        <w:t>№ 267</w:t>
      </w:r>
      <w:r w:rsidR="008371BE">
        <w:rPr>
          <w:b/>
          <w:bCs/>
          <w:color w:val="0070C0"/>
        </w:rPr>
        <w:t>, 15.02.2024 № 308</w:t>
      </w:r>
      <w:r w:rsidRPr="006373D1">
        <w:rPr>
          <w:b/>
          <w:color w:val="0070C0"/>
        </w:rPr>
        <w:t>)</w:t>
      </w:r>
    </w:p>
    <w:p w:rsidR="00777414" w:rsidRPr="00CB50EB" w:rsidRDefault="00777414" w:rsidP="00CB50EB">
      <w:pPr>
        <w:shd w:val="clear" w:color="auto" w:fill="FFFFFF"/>
        <w:ind w:firstLine="567"/>
        <w:rPr>
          <w:b/>
          <w:color w:val="000000"/>
        </w:rPr>
      </w:pPr>
    </w:p>
    <w:p w:rsidR="00E312EF" w:rsidRPr="00CB50EB" w:rsidRDefault="00777414" w:rsidP="00CB50EB">
      <w:pPr>
        <w:shd w:val="clear" w:color="auto" w:fill="FFFFFF"/>
        <w:ind w:firstLine="709"/>
        <w:jc w:val="both"/>
        <w:rPr>
          <w:sz w:val="28"/>
          <w:szCs w:val="28"/>
        </w:rPr>
      </w:pPr>
      <w:r w:rsidRPr="00CB50EB">
        <w:rPr>
          <w:color w:val="000000"/>
          <w:sz w:val="28"/>
          <w:szCs w:val="28"/>
        </w:rPr>
        <w:t xml:space="preserve">В соответствии </w:t>
      </w:r>
      <w:bookmarkStart w:id="2" w:name="_Hlk79501936"/>
      <w:r w:rsidRPr="00CB50EB">
        <w:rPr>
          <w:color w:val="000000"/>
          <w:sz w:val="28"/>
          <w:szCs w:val="28"/>
        </w:rPr>
        <w:t xml:space="preserve">со статьей </w:t>
      </w:r>
      <w:bookmarkStart w:id="3" w:name="_Hlk77673480"/>
      <w:r w:rsidRPr="00CB50EB">
        <w:rPr>
          <w:color w:val="000000"/>
          <w:sz w:val="28"/>
          <w:szCs w:val="28"/>
        </w:rPr>
        <w:t>20 Жилищного кодекса Российской Федерации,</w:t>
      </w:r>
      <w:bookmarkEnd w:id="3"/>
      <w:r w:rsidRPr="00CB50EB">
        <w:rPr>
          <w:color w:val="000000"/>
          <w:sz w:val="28"/>
          <w:szCs w:val="28"/>
        </w:rPr>
        <w:t xml:space="preserve"> Федеральным законом от 31.07.2020 № 248-ФЗ</w:t>
      </w:r>
      <w:r w:rsidR="004867E2">
        <w:br/>
      </w:r>
      <w:r w:rsidRPr="00CB50EB">
        <w:rPr>
          <w:color w:val="000000"/>
          <w:sz w:val="28"/>
          <w:szCs w:val="28"/>
        </w:rPr>
        <w:t xml:space="preserve">«О государственном контроле (надзоре) и муниципальном контроле в Российской Федерации», </w:t>
      </w:r>
      <w:bookmarkEnd w:id="2"/>
      <w:r w:rsidR="00E312EF" w:rsidRPr="00CB50EB">
        <w:rPr>
          <w:sz w:val="28"/>
          <w:szCs w:val="28"/>
        </w:rPr>
        <w:t>Уставом Чендемеровского сельского поселения Сернурского муниципального района Республики Марий Эл, Собрание депутатов Чендемеровского сельского поселения р е ш и л о:</w:t>
      </w:r>
    </w:p>
    <w:p w:rsidR="00777414" w:rsidRPr="00CB50EB" w:rsidRDefault="00777414" w:rsidP="00CB50EB">
      <w:pPr>
        <w:pStyle w:val="af1"/>
        <w:numPr>
          <w:ilvl w:val="0"/>
          <w:numId w:val="1"/>
        </w:numPr>
        <w:shd w:val="clear" w:color="auto" w:fill="FFFFFF"/>
        <w:tabs>
          <w:tab w:val="left" w:pos="1134"/>
        </w:tabs>
        <w:ind w:left="0" w:firstLine="709"/>
        <w:jc w:val="both"/>
        <w:rPr>
          <w:color w:val="000000"/>
          <w:sz w:val="28"/>
          <w:szCs w:val="28"/>
        </w:rPr>
      </w:pPr>
      <w:r w:rsidRPr="00CB50EB">
        <w:rPr>
          <w:color w:val="000000"/>
          <w:sz w:val="28"/>
          <w:szCs w:val="28"/>
        </w:rPr>
        <w:t xml:space="preserve">Утвердить прилагаемое Положение о муниципальном жилищном контроле в </w:t>
      </w:r>
      <w:r w:rsidR="00E312EF" w:rsidRPr="00CB50EB">
        <w:rPr>
          <w:color w:val="000000"/>
          <w:sz w:val="28"/>
          <w:szCs w:val="28"/>
        </w:rPr>
        <w:t>Чендемеровском сельском поселении</w:t>
      </w:r>
      <w:r w:rsidRPr="00CB50EB">
        <w:rPr>
          <w:color w:val="000000"/>
        </w:rPr>
        <w:t>.</w:t>
      </w:r>
    </w:p>
    <w:p w:rsidR="00E312EF" w:rsidRPr="00CB50EB" w:rsidRDefault="00777414" w:rsidP="00CB50EB">
      <w:pPr>
        <w:pStyle w:val="af1"/>
        <w:numPr>
          <w:ilvl w:val="0"/>
          <w:numId w:val="1"/>
        </w:numPr>
        <w:shd w:val="clear" w:color="auto" w:fill="FFFFFF"/>
        <w:tabs>
          <w:tab w:val="left" w:pos="1134"/>
        </w:tabs>
        <w:ind w:left="0" w:firstLine="709"/>
        <w:jc w:val="both"/>
        <w:rPr>
          <w:color w:val="000000"/>
          <w:sz w:val="28"/>
          <w:szCs w:val="28"/>
        </w:rPr>
      </w:pPr>
      <w:r w:rsidRPr="00CB50EB">
        <w:rPr>
          <w:color w:val="000000"/>
          <w:sz w:val="28"/>
          <w:szCs w:val="28"/>
        </w:rPr>
        <w:t>Настоящее решение вступает в силу со дня его официального опубликования, но не ранее 1 января 2022 года</w:t>
      </w:r>
      <w:r w:rsidR="00E312EF" w:rsidRPr="00CB50EB">
        <w:rPr>
          <w:color w:val="000000"/>
          <w:sz w:val="28"/>
          <w:szCs w:val="28"/>
        </w:rPr>
        <w:t>,</w:t>
      </w:r>
      <w:r w:rsidRPr="00CB50EB">
        <w:rPr>
          <w:color w:val="000000"/>
          <w:sz w:val="28"/>
          <w:szCs w:val="28"/>
        </w:rPr>
        <w:t xml:space="preserve"> за исключением положений раздела 5 Положения о муниципальном жилищном контроле</w:t>
      </w:r>
      <w:r w:rsidR="004867E2">
        <w:br/>
      </w:r>
      <w:r w:rsidRPr="00CB50EB">
        <w:rPr>
          <w:color w:val="000000"/>
          <w:sz w:val="28"/>
          <w:szCs w:val="28"/>
        </w:rPr>
        <w:t xml:space="preserve">в </w:t>
      </w:r>
      <w:r w:rsidR="00E312EF" w:rsidRPr="00CB50EB">
        <w:rPr>
          <w:color w:val="000000"/>
          <w:sz w:val="28"/>
          <w:szCs w:val="28"/>
        </w:rPr>
        <w:t>Чендемеровском сельском поселении</w:t>
      </w:r>
      <w:r w:rsidRPr="00CB50EB">
        <w:rPr>
          <w:color w:val="000000"/>
          <w:sz w:val="28"/>
          <w:szCs w:val="28"/>
        </w:rPr>
        <w:t>.</w:t>
      </w:r>
    </w:p>
    <w:p w:rsidR="00777414" w:rsidRPr="00CB50EB" w:rsidRDefault="00777414" w:rsidP="00CB50EB">
      <w:pPr>
        <w:shd w:val="clear" w:color="auto" w:fill="FFFFFF"/>
        <w:ind w:firstLine="709"/>
        <w:jc w:val="both"/>
        <w:rPr>
          <w:color w:val="000000"/>
          <w:sz w:val="28"/>
          <w:szCs w:val="28"/>
        </w:rPr>
      </w:pPr>
      <w:r w:rsidRPr="00CB50EB">
        <w:rPr>
          <w:color w:val="000000"/>
          <w:sz w:val="28"/>
          <w:szCs w:val="28"/>
        </w:rPr>
        <w:t xml:space="preserve">Положения раздела 5 Положения о муниципальном жилищном контроле в </w:t>
      </w:r>
      <w:r w:rsidR="00E312EF" w:rsidRPr="00CB50EB">
        <w:rPr>
          <w:color w:val="000000"/>
          <w:sz w:val="28"/>
          <w:szCs w:val="28"/>
        </w:rPr>
        <w:t>Чендемеровском сельском поселении</w:t>
      </w:r>
      <w:r w:rsidRPr="00CB50EB">
        <w:rPr>
          <w:color w:val="000000"/>
          <w:sz w:val="28"/>
          <w:szCs w:val="28"/>
        </w:rPr>
        <w:t>вступают в силу с 1 марта 2022 года.</w:t>
      </w:r>
    </w:p>
    <w:p w:rsidR="00777414" w:rsidRPr="00CB50EB" w:rsidRDefault="00777414" w:rsidP="00CB50EB">
      <w:pPr>
        <w:shd w:val="clear" w:color="auto" w:fill="FFFFFF"/>
        <w:jc w:val="both"/>
        <w:rPr>
          <w:color w:val="000000"/>
          <w:sz w:val="28"/>
          <w:szCs w:val="28"/>
        </w:rPr>
      </w:pPr>
    </w:p>
    <w:p w:rsidR="00E312EF" w:rsidRPr="00CB50EB" w:rsidRDefault="00E312EF" w:rsidP="00CB50EB">
      <w:pPr>
        <w:shd w:val="clear" w:color="auto" w:fill="FFFFFF"/>
        <w:jc w:val="both"/>
        <w:rPr>
          <w:color w:val="000000"/>
          <w:sz w:val="28"/>
          <w:szCs w:val="28"/>
        </w:rPr>
      </w:pPr>
    </w:p>
    <w:p w:rsidR="00E312EF" w:rsidRPr="00CB50EB" w:rsidRDefault="00E312EF" w:rsidP="00CB50EB">
      <w:pPr>
        <w:shd w:val="clear" w:color="auto" w:fill="FFFFFF"/>
        <w:jc w:val="both"/>
        <w:rPr>
          <w:color w:val="000000"/>
          <w:sz w:val="28"/>
          <w:szCs w:val="28"/>
        </w:rPr>
      </w:pPr>
    </w:p>
    <w:p w:rsidR="00E312EF" w:rsidRPr="00E312EF" w:rsidRDefault="00E312EF" w:rsidP="00CB50EB">
      <w:pPr>
        <w:tabs>
          <w:tab w:val="left" w:pos="993"/>
        </w:tabs>
        <w:ind w:firstLine="709"/>
        <w:rPr>
          <w:sz w:val="28"/>
          <w:szCs w:val="28"/>
        </w:rPr>
      </w:pPr>
      <w:r w:rsidRPr="00E312EF">
        <w:rPr>
          <w:sz w:val="28"/>
          <w:szCs w:val="28"/>
        </w:rPr>
        <w:t>Глава Чендемеровского</w:t>
      </w:r>
    </w:p>
    <w:p w:rsidR="00E312EF" w:rsidRPr="00E312EF" w:rsidRDefault="00E312EF" w:rsidP="00CB50EB">
      <w:pPr>
        <w:tabs>
          <w:tab w:val="left" w:pos="993"/>
        </w:tabs>
        <w:ind w:firstLine="709"/>
        <w:rPr>
          <w:sz w:val="28"/>
          <w:szCs w:val="28"/>
        </w:rPr>
      </w:pPr>
      <w:r w:rsidRPr="00E312EF">
        <w:rPr>
          <w:sz w:val="28"/>
          <w:szCs w:val="28"/>
        </w:rPr>
        <w:t xml:space="preserve">сельского поселения, </w:t>
      </w:r>
    </w:p>
    <w:p w:rsidR="00E312EF" w:rsidRPr="00E312EF" w:rsidRDefault="00E312EF" w:rsidP="00CB50EB">
      <w:pPr>
        <w:ind w:left="709"/>
        <w:rPr>
          <w:sz w:val="28"/>
          <w:szCs w:val="28"/>
        </w:rPr>
      </w:pPr>
      <w:r w:rsidRPr="00E312EF">
        <w:rPr>
          <w:sz w:val="28"/>
          <w:szCs w:val="28"/>
        </w:rPr>
        <w:t xml:space="preserve">Председатель Собрания депутатов </w:t>
      </w:r>
      <w:r w:rsidRPr="00E312EF">
        <w:rPr>
          <w:sz w:val="28"/>
          <w:szCs w:val="28"/>
        </w:rPr>
        <w:tab/>
      </w:r>
      <w:r w:rsidRPr="00E312EF">
        <w:rPr>
          <w:sz w:val="28"/>
          <w:szCs w:val="28"/>
        </w:rPr>
        <w:tab/>
      </w:r>
      <w:r w:rsidRPr="00E312EF">
        <w:rPr>
          <w:sz w:val="28"/>
          <w:szCs w:val="28"/>
        </w:rPr>
        <w:tab/>
      </w:r>
      <w:r w:rsidRPr="00E312EF">
        <w:rPr>
          <w:sz w:val="28"/>
          <w:szCs w:val="28"/>
        </w:rPr>
        <w:tab/>
        <w:t>И.А. Малинин</w:t>
      </w:r>
    </w:p>
    <w:p w:rsidR="00E312EF" w:rsidRPr="00CB50EB" w:rsidRDefault="00E312EF" w:rsidP="00CB50EB">
      <w:r w:rsidRPr="00CB50EB">
        <w:br w:type="page"/>
      </w:r>
    </w:p>
    <w:p w:rsidR="00E312EF" w:rsidRPr="00E312EF" w:rsidRDefault="00E312EF" w:rsidP="00CB50EB">
      <w:pPr>
        <w:ind w:left="5103"/>
        <w:jc w:val="center"/>
      </w:pPr>
      <w:r w:rsidRPr="00E312EF">
        <w:lastRenderedPageBreak/>
        <w:t>УТВЕРЖДЕНО</w:t>
      </w:r>
    </w:p>
    <w:p w:rsidR="00CB50EB" w:rsidRPr="00CB50EB" w:rsidRDefault="00E312EF" w:rsidP="00CB50EB">
      <w:pPr>
        <w:ind w:left="5103"/>
        <w:jc w:val="center"/>
      </w:pPr>
      <w:r w:rsidRPr="00E312EF">
        <w:t>решением Чендемеровского</w:t>
      </w:r>
    </w:p>
    <w:p w:rsidR="00E312EF" w:rsidRPr="00E312EF" w:rsidRDefault="00E312EF" w:rsidP="00CB50EB">
      <w:pPr>
        <w:ind w:left="5103"/>
        <w:jc w:val="center"/>
      </w:pPr>
      <w:r w:rsidRPr="00E312EF">
        <w:t>сельского поселения</w:t>
      </w:r>
    </w:p>
    <w:p w:rsidR="00E312EF" w:rsidRPr="00E312EF" w:rsidRDefault="00E312EF" w:rsidP="00CB50EB">
      <w:pPr>
        <w:ind w:left="5103"/>
        <w:jc w:val="center"/>
      </w:pPr>
      <w:r w:rsidRPr="00E312EF">
        <w:t xml:space="preserve">от </w:t>
      </w:r>
      <w:r w:rsidR="00387C91">
        <w:t>27 сентября</w:t>
      </w:r>
      <w:r w:rsidRPr="00E312EF">
        <w:t xml:space="preserve"> 2021 г. № </w:t>
      </w:r>
      <w:r w:rsidR="00387C91">
        <w:t>157</w:t>
      </w:r>
    </w:p>
    <w:p w:rsidR="00777414" w:rsidRPr="00CB50EB" w:rsidRDefault="00777414" w:rsidP="00CB50EB">
      <w:pPr>
        <w:ind w:firstLine="567"/>
        <w:jc w:val="right"/>
        <w:rPr>
          <w:color w:val="000000"/>
          <w:sz w:val="17"/>
          <w:szCs w:val="17"/>
        </w:rPr>
      </w:pPr>
    </w:p>
    <w:p w:rsidR="00777414" w:rsidRPr="00CB50EB" w:rsidRDefault="00777414" w:rsidP="00CB50EB">
      <w:pPr>
        <w:ind w:firstLine="567"/>
        <w:jc w:val="right"/>
        <w:rPr>
          <w:color w:val="000000"/>
          <w:sz w:val="17"/>
          <w:szCs w:val="17"/>
        </w:rPr>
      </w:pPr>
    </w:p>
    <w:p w:rsidR="00546C9F" w:rsidRDefault="00777414" w:rsidP="00CB50EB">
      <w:pPr>
        <w:jc w:val="center"/>
        <w:rPr>
          <w:b/>
          <w:bCs/>
          <w:caps/>
          <w:color w:val="000000"/>
        </w:rPr>
      </w:pPr>
      <w:r w:rsidRPr="00546C9F">
        <w:rPr>
          <w:b/>
          <w:bCs/>
          <w:caps/>
          <w:color w:val="000000"/>
        </w:rPr>
        <w:t>Положение</w:t>
      </w:r>
    </w:p>
    <w:p w:rsidR="00777414" w:rsidRPr="00546C9F" w:rsidRDefault="00777414" w:rsidP="00CB50EB">
      <w:pPr>
        <w:jc w:val="center"/>
        <w:rPr>
          <w:b/>
          <w:bCs/>
          <w:i/>
          <w:iCs/>
          <w:caps/>
          <w:color w:val="000000"/>
        </w:rPr>
      </w:pPr>
      <w:r w:rsidRPr="00546C9F">
        <w:rPr>
          <w:b/>
          <w:bCs/>
          <w:caps/>
          <w:color w:val="000000"/>
        </w:rPr>
        <w:t xml:space="preserve">о муниципальном жилищном контроле </w:t>
      </w:r>
      <w:r w:rsidRPr="00546C9F">
        <w:rPr>
          <w:b/>
          <w:bCs/>
          <w:caps/>
          <w:color w:val="000000"/>
        </w:rPr>
        <w:br/>
        <w:t xml:space="preserve">в </w:t>
      </w:r>
      <w:r w:rsidR="00CB50EB" w:rsidRPr="00546C9F">
        <w:rPr>
          <w:b/>
          <w:bCs/>
          <w:caps/>
          <w:color w:val="000000"/>
        </w:rPr>
        <w:t>Чендемеровском сельском поселении</w:t>
      </w:r>
    </w:p>
    <w:p w:rsidR="006373D1" w:rsidRPr="006373D1" w:rsidRDefault="006373D1" w:rsidP="006373D1">
      <w:pPr>
        <w:shd w:val="clear" w:color="auto" w:fill="FFFFFF"/>
        <w:jc w:val="center"/>
        <w:rPr>
          <w:b/>
          <w:color w:val="0070C0"/>
        </w:rPr>
      </w:pPr>
      <w:r w:rsidRPr="006373D1">
        <w:rPr>
          <w:b/>
          <w:color w:val="0070C0"/>
        </w:rPr>
        <w:t>(в ред. от 24.11.2021 № 17</w:t>
      </w:r>
      <w:r w:rsidR="001C7269">
        <w:rPr>
          <w:b/>
          <w:color w:val="0070C0"/>
        </w:rPr>
        <w:t>5</w:t>
      </w:r>
      <w:r w:rsidRPr="006373D1">
        <w:rPr>
          <w:b/>
          <w:color w:val="0070C0"/>
        </w:rPr>
        <w:t>)</w:t>
      </w:r>
    </w:p>
    <w:p w:rsidR="00777414" w:rsidRDefault="00777414" w:rsidP="00CB50EB">
      <w:pPr>
        <w:jc w:val="center"/>
      </w:pPr>
    </w:p>
    <w:p w:rsidR="00777414" w:rsidRDefault="00777414" w:rsidP="007D5FB8">
      <w:pPr>
        <w:pStyle w:val="ConsPlusNormal"/>
        <w:numPr>
          <w:ilvl w:val="0"/>
          <w:numId w:val="2"/>
        </w:numPr>
        <w:jc w:val="center"/>
        <w:rPr>
          <w:rFonts w:ascii="Times New Roman" w:hAnsi="Times New Roman" w:cs="Times New Roman"/>
          <w:b/>
          <w:bCs/>
          <w:color w:val="000000"/>
          <w:sz w:val="24"/>
          <w:szCs w:val="24"/>
        </w:rPr>
      </w:pPr>
      <w:r w:rsidRPr="00CB50EB">
        <w:rPr>
          <w:rFonts w:ascii="Times New Roman" w:hAnsi="Times New Roman" w:cs="Times New Roman"/>
          <w:b/>
          <w:bCs/>
          <w:color w:val="000000"/>
          <w:sz w:val="24"/>
          <w:szCs w:val="24"/>
        </w:rPr>
        <w:t>Общие положения</w:t>
      </w:r>
    </w:p>
    <w:p w:rsidR="00012A8C" w:rsidRPr="00CB50EB" w:rsidRDefault="00012A8C" w:rsidP="00012A8C">
      <w:pPr>
        <w:pStyle w:val="ConsPlusNormal"/>
        <w:ind w:left="360" w:firstLine="0"/>
        <w:rPr>
          <w:rFonts w:ascii="Times New Roman" w:hAnsi="Times New Roman" w:cs="Times New Roman"/>
          <w:b/>
          <w:bCs/>
          <w:color w:val="000000"/>
          <w:sz w:val="24"/>
          <w:szCs w:val="24"/>
        </w:rPr>
      </w:pPr>
    </w:p>
    <w:p w:rsidR="00777414" w:rsidRPr="00CB50EB" w:rsidRDefault="00777414" w:rsidP="007D5FB8">
      <w:pPr>
        <w:pStyle w:val="ConsPlusNormal"/>
        <w:numPr>
          <w:ilvl w:val="0"/>
          <w:numId w:val="8"/>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Настоящее Положение устанавливает порядок осуществления муниципального жилищного контроля в </w:t>
      </w:r>
      <w:r w:rsidR="00CB50EB" w:rsidRPr="00CB50EB">
        <w:rPr>
          <w:rFonts w:ascii="Times New Roman" w:hAnsi="Times New Roman" w:cs="Times New Roman"/>
          <w:color w:val="000000"/>
          <w:sz w:val="24"/>
          <w:szCs w:val="24"/>
        </w:rPr>
        <w:t>Чендемеровском сельском поселении(далее – поселение)</w:t>
      </w:r>
      <w:r w:rsidRPr="00CB50EB">
        <w:rPr>
          <w:rFonts w:ascii="Times New Roman" w:hAnsi="Times New Roman" w:cs="Times New Roman"/>
          <w:color w:val="000000"/>
          <w:sz w:val="24"/>
          <w:szCs w:val="24"/>
        </w:rPr>
        <w:t xml:space="preserve"> (далее – муниципальный жилищный контроль).</w:t>
      </w:r>
    </w:p>
    <w:p w:rsidR="00777414" w:rsidRPr="00CB50EB" w:rsidRDefault="00777414" w:rsidP="007D5FB8">
      <w:pPr>
        <w:pStyle w:val="ConsPlusNormal"/>
        <w:numPr>
          <w:ilvl w:val="0"/>
          <w:numId w:val="8"/>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w:t>
      </w:r>
      <w:r w:rsidR="002B1ED6" w:rsidRPr="002B1ED6">
        <w:rPr>
          <w:rFonts w:ascii="Times New Roman" w:hAnsi="Times New Roman" w:cs="Times New Roman"/>
          <w:color w:val="0070C0"/>
          <w:sz w:val="24"/>
          <w:szCs w:val="24"/>
          <w:shd w:val="clear" w:color="auto" w:fill="FFFFFF"/>
        </w:rPr>
        <w:t>, законодательством о газоснабжении</w:t>
      </w:r>
      <w:r w:rsidR="002B1ED6" w:rsidRPr="002B1ED6">
        <w:rPr>
          <w:rFonts w:ascii="Times New Roman" w:hAnsi="Times New Roman" w:cs="Times New Roman"/>
          <w:color w:val="0070C0"/>
          <w:sz w:val="24"/>
          <w:szCs w:val="24"/>
          <w:shd w:val="clear" w:color="auto" w:fill="FFFFFF"/>
        </w:rPr>
        <w:br/>
        <w:t>в Российской Федерации</w:t>
      </w:r>
      <w:r w:rsidRPr="00CB50EB">
        <w:rPr>
          <w:rFonts w:ascii="Times New Roman" w:hAnsi="Times New Roman" w:cs="Times New Roman"/>
          <w:color w:val="000000"/>
          <w:sz w:val="24"/>
          <w:szCs w:val="24"/>
        </w:rPr>
        <w:t xml:space="preserve"> </w:t>
      </w:r>
      <w:r w:rsidR="002B1ED6" w:rsidRPr="002B1ED6">
        <w:rPr>
          <w:rFonts w:ascii="Times New Roman" w:hAnsi="Times New Roman" w:cs="Times New Roman"/>
          <w:b/>
          <w:color w:val="0070C0"/>
          <w:sz w:val="24"/>
          <w:szCs w:val="24"/>
        </w:rPr>
        <w:t xml:space="preserve">(в ред. от 28.06.2023 </w:t>
      </w:r>
      <w:r w:rsidR="002B1ED6" w:rsidRPr="002B1ED6">
        <w:rPr>
          <w:rFonts w:ascii="Times New Roman" w:hAnsi="Times New Roman" w:cs="Times New Roman"/>
          <w:b/>
          <w:bCs/>
          <w:color w:val="0070C0"/>
          <w:sz w:val="24"/>
          <w:szCs w:val="24"/>
        </w:rPr>
        <w:t>№ 267</w:t>
      </w:r>
      <w:r w:rsidR="002B1ED6" w:rsidRPr="002B1ED6">
        <w:rPr>
          <w:rFonts w:ascii="Times New Roman" w:hAnsi="Times New Roman" w:cs="Times New Roman"/>
          <w:b/>
          <w:color w:val="0070C0"/>
          <w:sz w:val="24"/>
          <w:szCs w:val="24"/>
        </w:rPr>
        <w:t>)</w:t>
      </w:r>
      <w:r w:rsidR="002B1ED6">
        <w:rPr>
          <w:rFonts w:ascii="Times New Roman" w:hAnsi="Times New Roman" w:cs="Times New Roman"/>
          <w:color w:val="000000"/>
          <w:sz w:val="24"/>
          <w:szCs w:val="24"/>
        </w:rPr>
        <w:t xml:space="preserve"> </w:t>
      </w:r>
      <w:r w:rsidRPr="00CB50EB">
        <w:rPr>
          <w:rFonts w:ascii="Times New Roman" w:hAnsi="Times New Roman" w:cs="Times New Roman"/>
          <w:color w:val="000000"/>
          <w:sz w:val="24"/>
          <w:szCs w:val="24"/>
        </w:rPr>
        <w:t>в отношении муниципального жилищного фонда:</w:t>
      </w:r>
    </w:p>
    <w:p w:rsidR="00777414" w:rsidRPr="00CB50EB" w:rsidRDefault="00777414" w:rsidP="007D5FB8">
      <w:pPr>
        <w:pStyle w:val="ConsPlusNormal"/>
        <w:numPr>
          <w:ilvl w:val="1"/>
          <w:numId w:val="10"/>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w:t>
      </w:r>
      <w:r w:rsidR="004867E2">
        <w:br/>
      </w:r>
      <w:r w:rsidRPr="00CB50EB">
        <w:rPr>
          <w:rFonts w:ascii="Times New Roman" w:hAnsi="Times New Roman" w:cs="Times New Roman"/>
          <w:color w:val="000000"/>
          <w:sz w:val="24"/>
          <w:szCs w:val="24"/>
        </w:rPr>
        <w:t>в многоквартирных домах, порядку осуществления перевода жилого помещения</w:t>
      </w:r>
      <w:r w:rsidR="004867E2">
        <w:br/>
      </w:r>
      <w:r w:rsidRPr="00CB50EB">
        <w:rPr>
          <w:rFonts w:ascii="Times New Roman" w:hAnsi="Times New Roman" w:cs="Times New Roman"/>
          <w:color w:val="000000"/>
          <w:sz w:val="24"/>
          <w:szCs w:val="24"/>
        </w:rPr>
        <w:t>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CB50EB" w:rsidRDefault="00777414" w:rsidP="007D5FB8">
      <w:pPr>
        <w:pStyle w:val="ConsPlusNormal"/>
        <w:numPr>
          <w:ilvl w:val="1"/>
          <w:numId w:val="10"/>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требований к формированию фондов капитального ремонта;</w:t>
      </w:r>
    </w:p>
    <w:p w:rsidR="00777414" w:rsidRPr="00CB50EB" w:rsidRDefault="00777414" w:rsidP="007D5FB8">
      <w:pPr>
        <w:pStyle w:val="ConsPlusNormal"/>
        <w:numPr>
          <w:ilvl w:val="1"/>
          <w:numId w:val="10"/>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CB50EB" w:rsidRDefault="00777414" w:rsidP="007D5FB8">
      <w:pPr>
        <w:pStyle w:val="ConsPlusNormal"/>
        <w:numPr>
          <w:ilvl w:val="1"/>
          <w:numId w:val="10"/>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требований к предоставлению коммунальных услуг собственникам</w:t>
      </w:r>
      <w:r w:rsidR="004867E2">
        <w:br/>
      </w:r>
      <w:r w:rsidRPr="00CB50EB">
        <w:rPr>
          <w:rFonts w:ascii="Times New Roman" w:hAnsi="Times New Roman" w:cs="Times New Roman"/>
          <w:color w:val="000000"/>
          <w:sz w:val="24"/>
          <w:szCs w:val="24"/>
        </w:rPr>
        <w:t>и пользователям помещений в многоквартирных домах и жилых домов;</w:t>
      </w:r>
    </w:p>
    <w:p w:rsidR="00777414" w:rsidRPr="00CB50EB" w:rsidRDefault="00777414" w:rsidP="007D5FB8">
      <w:pPr>
        <w:pStyle w:val="ConsPlusNormal"/>
        <w:numPr>
          <w:ilvl w:val="1"/>
          <w:numId w:val="10"/>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CB50EB" w:rsidRDefault="00777414" w:rsidP="007D5FB8">
      <w:pPr>
        <w:pStyle w:val="ConsPlusNormal"/>
        <w:numPr>
          <w:ilvl w:val="1"/>
          <w:numId w:val="10"/>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правил содержания общего имущества в многоквартирном доме и правил изменения размера платы за содержание жилого помещения;</w:t>
      </w:r>
    </w:p>
    <w:p w:rsidR="00777414" w:rsidRPr="00CB50EB" w:rsidRDefault="00777414" w:rsidP="007D5FB8">
      <w:pPr>
        <w:pStyle w:val="ConsPlusNormal"/>
        <w:numPr>
          <w:ilvl w:val="1"/>
          <w:numId w:val="10"/>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CB50EB" w:rsidRDefault="00777414" w:rsidP="007D5FB8">
      <w:pPr>
        <w:pStyle w:val="ConsPlusNormal"/>
        <w:numPr>
          <w:ilvl w:val="1"/>
          <w:numId w:val="10"/>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CB50EB" w:rsidRDefault="00777414" w:rsidP="007D5FB8">
      <w:pPr>
        <w:pStyle w:val="ConsPlusNormal"/>
        <w:numPr>
          <w:ilvl w:val="1"/>
          <w:numId w:val="10"/>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CB50EB" w:rsidRDefault="00777414" w:rsidP="007D5FB8">
      <w:pPr>
        <w:pStyle w:val="ConsPlusNormal"/>
        <w:numPr>
          <w:ilvl w:val="1"/>
          <w:numId w:val="10"/>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lastRenderedPageBreak/>
        <w:t>требований к обеспечению доступности для инвалидов помещений</w:t>
      </w:r>
      <w:r w:rsidR="004867E2">
        <w:br/>
      </w:r>
      <w:r w:rsidRPr="00CB50EB">
        <w:rPr>
          <w:rFonts w:ascii="Times New Roman" w:hAnsi="Times New Roman" w:cs="Times New Roman"/>
          <w:color w:val="000000"/>
          <w:sz w:val="24"/>
          <w:szCs w:val="24"/>
        </w:rPr>
        <w:t>в многоквартирных домах;</w:t>
      </w:r>
    </w:p>
    <w:p w:rsidR="00777414" w:rsidRDefault="00777414" w:rsidP="007D5FB8">
      <w:pPr>
        <w:pStyle w:val="ConsPlusNormal"/>
        <w:numPr>
          <w:ilvl w:val="1"/>
          <w:numId w:val="10"/>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требований к предоставлению жилых помещений в наемных домах социального использования.</w:t>
      </w:r>
    </w:p>
    <w:p w:rsidR="002B1ED6" w:rsidRPr="00CB50EB" w:rsidRDefault="002B1ED6" w:rsidP="007D5FB8">
      <w:pPr>
        <w:pStyle w:val="ConsPlusNormal"/>
        <w:numPr>
          <w:ilvl w:val="1"/>
          <w:numId w:val="10"/>
        </w:numPr>
        <w:tabs>
          <w:tab w:val="left" w:pos="1134"/>
        </w:tabs>
        <w:ind w:left="0" w:firstLine="709"/>
        <w:jc w:val="both"/>
        <w:rPr>
          <w:rFonts w:ascii="Times New Roman" w:hAnsi="Times New Roman" w:cs="Times New Roman"/>
          <w:color w:val="000000"/>
          <w:sz w:val="24"/>
          <w:szCs w:val="24"/>
        </w:rPr>
      </w:pPr>
      <w:r w:rsidRPr="002B1ED6">
        <w:rPr>
          <w:rFonts w:ascii="Times New Roman" w:hAnsi="Times New Roman" w:cs="Times New Roman"/>
          <w:color w:val="0070C0"/>
          <w:sz w:val="24"/>
          <w:szCs w:val="24"/>
          <w:shd w:val="clear" w:color="auto" w:fill="FFFFFF"/>
        </w:rPr>
        <w:t>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w:t>
      </w:r>
      <w:r>
        <w:rPr>
          <w:rFonts w:ascii="Times New Roman" w:hAnsi="Times New Roman" w:cs="Times New Roman"/>
          <w:color w:val="0070C0"/>
          <w:sz w:val="24"/>
          <w:szCs w:val="24"/>
          <w:shd w:val="clear" w:color="auto" w:fill="FFFFFF"/>
        </w:rPr>
        <w:t xml:space="preserve"> </w:t>
      </w:r>
      <w:r w:rsidRPr="002B1ED6">
        <w:rPr>
          <w:rFonts w:ascii="Times New Roman" w:hAnsi="Times New Roman" w:cs="Times New Roman"/>
          <w:color w:val="0070C0"/>
          <w:sz w:val="24"/>
          <w:szCs w:val="24"/>
          <w:shd w:val="clear" w:color="auto" w:fill="FFFFFF"/>
        </w:rPr>
        <w:t>к общему имуществу в многоквартирном доме вентиляционных</w:t>
      </w:r>
      <w:r>
        <w:rPr>
          <w:rFonts w:ascii="Times New Roman" w:hAnsi="Times New Roman" w:cs="Times New Roman"/>
          <w:color w:val="0070C0"/>
          <w:sz w:val="24"/>
          <w:szCs w:val="24"/>
          <w:shd w:val="clear" w:color="auto" w:fill="FFFFFF"/>
        </w:rPr>
        <w:t xml:space="preserve"> </w:t>
      </w:r>
      <w:r w:rsidRPr="002B1ED6">
        <w:rPr>
          <w:rFonts w:ascii="Times New Roman" w:hAnsi="Times New Roman" w:cs="Times New Roman"/>
          <w:color w:val="0070C0"/>
          <w:sz w:val="24"/>
          <w:szCs w:val="24"/>
          <w:shd w:val="clear" w:color="auto" w:fill="FFFFFF"/>
        </w:rPr>
        <w:t>и дымовых каналов.</w:t>
      </w:r>
      <w:r w:rsidRPr="002B1ED6">
        <w:rPr>
          <w:rFonts w:ascii="Times New Roman" w:hAnsi="Times New Roman" w:cs="Times New Roman"/>
          <w:b/>
          <w:color w:val="0070C0"/>
          <w:sz w:val="24"/>
          <w:szCs w:val="24"/>
        </w:rPr>
        <w:t xml:space="preserve"> (в ред. от 28.06.2023 </w:t>
      </w:r>
      <w:r w:rsidRPr="002B1ED6">
        <w:rPr>
          <w:rFonts w:ascii="Times New Roman" w:hAnsi="Times New Roman" w:cs="Times New Roman"/>
          <w:b/>
          <w:bCs/>
          <w:color w:val="0070C0"/>
          <w:sz w:val="24"/>
          <w:szCs w:val="24"/>
        </w:rPr>
        <w:t>№ 267</w:t>
      </w:r>
      <w:r w:rsidRPr="002B1ED6">
        <w:rPr>
          <w:rFonts w:ascii="Times New Roman" w:hAnsi="Times New Roman" w:cs="Times New Roman"/>
          <w:b/>
          <w:color w:val="0070C0"/>
          <w:sz w:val="24"/>
          <w:szCs w:val="24"/>
        </w:rPr>
        <w:t>)</w:t>
      </w:r>
    </w:p>
    <w:p w:rsidR="00777414" w:rsidRPr="00012A8C" w:rsidRDefault="00777414" w:rsidP="007D5FB8">
      <w:pPr>
        <w:pStyle w:val="af1"/>
        <w:numPr>
          <w:ilvl w:val="0"/>
          <w:numId w:val="8"/>
        </w:numPr>
        <w:tabs>
          <w:tab w:val="left" w:pos="993"/>
        </w:tabs>
        <w:ind w:left="0" w:firstLine="709"/>
        <w:jc w:val="both"/>
        <w:rPr>
          <w:color w:val="000000"/>
        </w:rPr>
      </w:pPr>
      <w:r w:rsidRPr="00012A8C">
        <w:rPr>
          <w:color w:val="000000"/>
        </w:rPr>
        <w:t xml:space="preserve">Муниципальный жилищный контроль осуществляется </w:t>
      </w:r>
      <w:r w:rsidR="00CB50EB" w:rsidRPr="00012A8C">
        <w:rPr>
          <w:color w:val="000000"/>
        </w:rPr>
        <w:t>Чендемеровской сельской администрацией</w:t>
      </w:r>
      <w:r w:rsidRPr="00012A8C">
        <w:rPr>
          <w:color w:val="000000"/>
        </w:rPr>
        <w:t>(далее – администрация).</w:t>
      </w:r>
    </w:p>
    <w:p w:rsidR="00777414" w:rsidRPr="00CB50EB" w:rsidRDefault="00777414" w:rsidP="007D5FB8">
      <w:pPr>
        <w:pStyle w:val="af1"/>
        <w:numPr>
          <w:ilvl w:val="0"/>
          <w:numId w:val="8"/>
        </w:numPr>
        <w:tabs>
          <w:tab w:val="left" w:pos="993"/>
        </w:tabs>
        <w:ind w:left="0" w:firstLine="709"/>
        <w:jc w:val="both"/>
      </w:pPr>
      <w:r w:rsidRPr="00012A8C">
        <w:rPr>
          <w:color w:val="000000"/>
        </w:rPr>
        <w:t xml:space="preserve">Должностными лицами администрации, уполномоченными осуществлять муниципальный жилищный контроль, являются </w:t>
      </w:r>
      <w:r w:rsidR="00B55384" w:rsidRPr="00B55384">
        <w:rPr>
          <w:color w:val="000000"/>
        </w:rPr>
        <w:t>глава администрации, главный специалист и специалист администрации</w:t>
      </w:r>
      <w:r w:rsidRPr="00012A8C">
        <w:rPr>
          <w:color w:val="000000"/>
        </w:rPr>
        <w:t xml:space="preserve"> (далее также – должностные лица, уполномоченные осуществлять контроль)</w:t>
      </w:r>
      <w:r w:rsidRPr="00012A8C">
        <w:rPr>
          <w:i/>
          <w:iCs/>
          <w:color w:val="000000"/>
        </w:rPr>
        <w:t>.</w:t>
      </w:r>
      <w:r w:rsidRPr="00012A8C">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CB50EB" w:rsidRDefault="00777414" w:rsidP="00012A8C">
      <w:pPr>
        <w:tabs>
          <w:tab w:val="left" w:pos="993"/>
        </w:tabs>
        <w:ind w:firstLine="709"/>
        <w:contextualSpacing/>
        <w:jc w:val="both"/>
      </w:pPr>
      <w:r w:rsidRPr="00CB50EB">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w:t>
      </w:r>
      <w:r w:rsidR="004867E2">
        <w:br/>
      </w:r>
      <w:r w:rsidRPr="00CB50EB">
        <w:rPr>
          <w:color w:val="000000"/>
        </w:rPr>
        <w:t>от 31.07.2020 № 248-ФЗ «О государственном контроле (надзоре) и муниципальном контроле в Российской Федерации» и иными федеральными законами.</w:t>
      </w:r>
    </w:p>
    <w:p w:rsidR="00777414" w:rsidRPr="00CB50EB" w:rsidRDefault="00777414" w:rsidP="007D5FB8">
      <w:pPr>
        <w:pStyle w:val="ConsPlusNormal"/>
        <w:numPr>
          <w:ilvl w:val="0"/>
          <w:numId w:val="8"/>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CB50EB">
        <w:rPr>
          <w:rStyle w:val="a3"/>
          <w:rFonts w:ascii="Times New Roman" w:hAnsi="Times New Roman" w:cs="Times New Roman"/>
          <w:color w:val="000000"/>
          <w:sz w:val="24"/>
          <w:szCs w:val="24"/>
          <w:u w:val="none"/>
        </w:rPr>
        <w:t>закона</w:t>
      </w:r>
      <w:r w:rsidRPr="00CB50EB">
        <w:rPr>
          <w:rFonts w:ascii="Times New Roman" w:hAnsi="Times New Roman" w:cs="Times New Roman"/>
          <w:color w:val="000000"/>
          <w:sz w:val="24"/>
          <w:szCs w:val="24"/>
        </w:rPr>
        <w:t xml:space="preserve"> от 31.07.2020 № 248-ФЗ</w:t>
      </w:r>
      <w:r w:rsidR="004867E2">
        <w:br/>
      </w:r>
      <w:r w:rsidRPr="00CB50EB">
        <w:rPr>
          <w:rFonts w:ascii="Times New Roman" w:hAnsi="Times New Roman" w:cs="Times New Roman"/>
          <w:color w:val="000000"/>
          <w:sz w:val="24"/>
          <w:szCs w:val="24"/>
        </w:rPr>
        <w:t xml:space="preserve">«О государственном контроле (надзоре) и муниципальном контроле в Российской Федерации», Жилищного кодекса Российской Федерации, Федерального </w:t>
      </w:r>
      <w:r w:rsidRPr="00CB50EB">
        <w:rPr>
          <w:rStyle w:val="a3"/>
          <w:rFonts w:ascii="Times New Roman" w:hAnsi="Times New Roman" w:cs="Times New Roman"/>
          <w:color w:val="000000"/>
          <w:sz w:val="24"/>
          <w:szCs w:val="24"/>
          <w:u w:val="none"/>
        </w:rPr>
        <w:t>закона</w:t>
      </w:r>
      <w:r w:rsidR="004867E2">
        <w:br/>
      </w:r>
      <w:r w:rsidRPr="00CB50EB">
        <w:rPr>
          <w:rFonts w:ascii="Times New Roman" w:hAnsi="Times New Roman" w:cs="Times New Roman"/>
          <w:color w:val="000000"/>
          <w:sz w:val="24"/>
          <w:szCs w:val="24"/>
        </w:rPr>
        <w:t>от 06.10.2003 № 131-ФЗ «Об общих принципах организации местного самоуправления</w:t>
      </w:r>
      <w:r w:rsidR="004867E2">
        <w:br/>
      </w:r>
      <w:r w:rsidRPr="00CB50EB">
        <w:rPr>
          <w:rFonts w:ascii="Times New Roman" w:hAnsi="Times New Roman" w:cs="Times New Roman"/>
          <w:color w:val="000000"/>
          <w:sz w:val="24"/>
          <w:szCs w:val="24"/>
        </w:rPr>
        <w:t>в Российской Федерации».</w:t>
      </w:r>
    </w:p>
    <w:p w:rsidR="00777414" w:rsidRPr="00CB50EB" w:rsidRDefault="00777414" w:rsidP="007D5FB8">
      <w:pPr>
        <w:pStyle w:val="ConsPlusNormal"/>
        <w:numPr>
          <w:ilvl w:val="0"/>
          <w:numId w:val="8"/>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Объектами </w:t>
      </w:r>
      <w:bookmarkStart w:id="4" w:name="_Hlk77676821"/>
      <w:r w:rsidRPr="00CB50EB">
        <w:rPr>
          <w:rFonts w:ascii="Times New Roman" w:hAnsi="Times New Roman" w:cs="Times New Roman"/>
          <w:color w:val="000000"/>
          <w:sz w:val="24"/>
          <w:szCs w:val="24"/>
        </w:rPr>
        <w:t xml:space="preserve">муниципального жилищного контроля </w:t>
      </w:r>
      <w:bookmarkEnd w:id="4"/>
      <w:r w:rsidRPr="00CB50EB">
        <w:rPr>
          <w:rFonts w:ascii="Times New Roman" w:hAnsi="Times New Roman" w:cs="Times New Roman"/>
          <w:color w:val="000000"/>
          <w:sz w:val="24"/>
          <w:szCs w:val="24"/>
        </w:rPr>
        <w:t>являются:</w:t>
      </w:r>
    </w:p>
    <w:p w:rsidR="00777414" w:rsidRPr="00CB50EB" w:rsidRDefault="00777414" w:rsidP="007D5FB8">
      <w:pPr>
        <w:pStyle w:val="ConsPlusNormal"/>
        <w:numPr>
          <w:ilvl w:val="0"/>
          <w:numId w:val="9"/>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CB50EB">
        <w:rPr>
          <w:rFonts w:ascii="Times New Roman" w:hAnsi="Times New Roman" w:cs="Times New Roman"/>
          <w:color w:val="000000"/>
          <w:sz w:val="24"/>
          <w:szCs w:val="24"/>
        </w:rPr>
        <w:t>в том числе предъявляемые</w:t>
      </w:r>
      <w:r w:rsidR="004867E2">
        <w:br/>
      </w:r>
      <w:r w:rsidRPr="00CB50EB">
        <w:rPr>
          <w:rFonts w:ascii="Times New Roman" w:hAnsi="Times New Roman" w:cs="Times New Roman"/>
          <w:color w:val="000000"/>
          <w:sz w:val="24"/>
          <w:szCs w:val="24"/>
        </w:rPr>
        <w:t>к контролируемым лицам, осуществляющим деятельность, действия (бездействие), указанные в подпунктах 1 – 11 пункта 1.2 настоящего Положения</w:t>
      </w:r>
      <w:bookmarkEnd w:id="5"/>
      <w:r w:rsidRPr="00CB50EB">
        <w:rPr>
          <w:rFonts w:ascii="Times New Roman" w:hAnsi="Times New Roman" w:cs="Times New Roman"/>
          <w:color w:val="000000"/>
          <w:sz w:val="24"/>
          <w:szCs w:val="24"/>
        </w:rPr>
        <w:t>;</w:t>
      </w:r>
      <w:bookmarkEnd w:id="6"/>
    </w:p>
    <w:p w:rsidR="00777414" w:rsidRPr="00CB50EB" w:rsidRDefault="00777414" w:rsidP="007D5FB8">
      <w:pPr>
        <w:pStyle w:val="ConsPlusNormal"/>
        <w:numPr>
          <w:ilvl w:val="0"/>
          <w:numId w:val="9"/>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CB50EB" w:rsidRDefault="00777414" w:rsidP="007D5FB8">
      <w:pPr>
        <w:pStyle w:val="ConsPlusNormal"/>
        <w:numPr>
          <w:ilvl w:val="0"/>
          <w:numId w:val="9"/>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жилые помещения муниципального жилищного фонда, общее имущество</w:t>
      </w:r>
      <w:r w:rsidR="004867E2">
        <w:br/>
      </w:r>
      <w:r w:rsidRPr="00CB50EB">
        <w:rPr>
          <w:rFonts w:ascii="Times New Roman" w:hAnsi="Times New Roman" w:cs="Times New Roman"/>
          <w:color w:val="000000"/>
          <w:sz w:val="24"/>
          <w:szCs w:val="24"/>
        </w:rPr>
        <w:t>в многоквартирных домах,в которых есть жилые помещения муниципального жилищного фонда, и другие объекты, к которым предъявляются обязательные требования,указанные в подпунктах 1 – 11 пункта 1.2 настоящего Положения.</w:t>
      </w:r>
    </w:p>
    <w:p w:rsidR="00777414" w:rsidRPr="00CB50EB" w:rsidRDefault="00777414" w:rsidP="007D5FB8">
      <w:pPr>
        <w:pStyle w:val="ConsPlusNormal"/>
        <w:numPr>
          <w:ilvl w:val="0"/>
          <w:numId w:val="8"/>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CB50EB" w:rsidRDefault="00777414" w:rsidP="007D5FB8">
      <w:pPr>
        <w:pStyle w:val="ConsPlusNormal"/>
        <w:numPr>
          <w:ilvl w:val="0"/>
          <w:numId w:val="8"/>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Система оценки и управления рисками при осуществлении муниципального жилищного контроля не применяется.</w:t>
      </w:r>
    </w:p>
    <w:p w:rsidR="00777414" w:rsidRPr="00CB50EB" w:rsidRDefault="00777414" w:rsidP="00CB50EB">
      <w:pPr>
        <w:pStyle w:val="ConsPlusNormal"/>
        <w:ind w:firstLine="0"/>
        <w:jc w:val="center"/>
        <w:rPr>
          <w:rFonts w:ascii="Times New Roman" w:hAnsi="Times New Roman" w:cs="Times New Roman"/>
          <w:color w:val="000000"/>
          <w:sz w:val="24"/>
          <w:szCs w:val="24"/>
        </w:rPr>
      </w:pPr>
      <w:bookmarkStart w:id="7" w:name="Par61"/>
      <w:bookmarkEnd w:id="7"/>
    </w:p>
    <w:p w:rsidR="00777414" w:rsidRPr="00CB50EB" w:rsidRDefault="00777414" w:rsidP="007D5FB8">
      <w:pPr>
        <w:pStyle w:val="ConsPlusNormal"/>
        <w:numPr>
          <w:ilvl w:val="0"/>
          <w:numId w:val="2"/>
        </w:numPr>
        <w:tabs>
          <w:tab w:val="left" w:pos="284"/>
        </w:tabs>
        <w:ind w:left="0" w:firstLine="0"/>
        <w:jc w:val="center"/>
        <w:rPr>
          <w:rFonts w:ascii="Times New Roman" w:hAnsi="Times New Roman" w:cs="Times New Roman"/>
          <w:b/>
          <w:bCs/>
          <w:color w:val="000000"/>
          <w:sz w:val="24"/>
          <w:szCs w:val="24"/>
        </w:rPr>
      </w:pPr>
      <w:r w:rsidRPr="00CB50EB">
        <w:rPr>
          <w:rFonts w:ascii="Times New Roman" w:hAnsi="Times New Roman" w:cs="Times New Roman"/>
          <w:b/>
          <w:bCs/>
          <w:color w:val="000000"/>
          <w:sz w:val="24"/>
          <w:szCs w:val="24"/>
        </w:rPr>
        <w:t>Профилактика рисков причинения вреда (ущерба) охраняемым законом ценностям</w:t>
      </w:r>
    </w:p>
    <w:p w:rsidR="00777414" w:rsidRPr="00CB50EB" w:rsidRDefault="00777414" w:rsidP="00CB50EB">
      <w:pPr>
        <w:pStyle w:val="ConsPlusNormal"/>
        <w:ind w:firstLine="0"/>
        <w:jc w:val="center"/>
        <w:rPr>
          <w:rFonts w:ascii="Times New Roman" w:hAnsi="Times New Roman" w:cs="Times New Roman"/>
          <w:b/>
          <w:bCs/>
          <w:color w:val="000000"/>
          <w:sz w:val="24"/>
          <w:szCs w:val="24"/>
        </w:rPr>
      </w:pPr>
    </w:p>
    <w:p w:rsidR="00777414" w:rsidRPr="00CB50EB" w:rsidRDefault="00777414" w:rsidP="007D5FB8">
      <w:pPr>
        <w:pStyle w:val="ConsPlusNormal"/>
        <w:numPr>
          <w:ilvl w:val="1"/>
          <w:numId w:val="11"/>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Администрация осуществляет муниципальный жилищный контроль в том числе посредством проведения профилактических мероприятий.</w:t>
      </w:r>
    </w:p>
    <w:p w:rsidR="00777414" w:rsidRPr="00CB50EB" w:rsidRDefault="00777414" w:rsidP="007D5FB8">
      <w:pPr>
        <w:pStyle w:val="ConsPlusNormal"/>
        <w:numPr>
          <w:ilvl w:val="1"/>
          <w:numId w:val="11"/>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 xml:space="preserve">Профилактические мероприятия осуществляются администрацией в целях стимулирования добросовестного соблюдения обязательных требований </w:t>
      </w:r>
      <w:r w:rsidRPr="00CB50EB">
        <w:rPr>
          <w:rFonts w:ascii="Times New Roman" w:hAnsi="Times New Roman" w:cs="Times New Roman"/>
          <w:color w:val="000000"/>
          <w:sz w:val="24"/>
          <w:szCs w:val="24"/>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w:t>
      </w:r>
      <w:r w:rsidR="004867E2">
        <w:br/>
      </w:r>
      <w:r w:rsidRPr="00CB50EB">
        <w:rPr>
          <w:rFonts w:ascii="Times New Roman" w:hAnsi="Times New Roman" w:cs="Times New Roman"/>
          <w:color w:val="000000"/>
          <w:sz w:val="24"/>
          <w:szCs w:val="24"/>
        </w:rPr>
        <w:t>до контролируемых лиц, способов их соблюдения.</w:t>
      </w:r>
    </w:p>
    <w:p w:rsidR="00777414" w:rsidRPr="00CB50EB" w:rsidRDefault="00777414" w:rsidP="007D5FB8">
      <w:pPr>
        <w:pStyle w:val="ConsPlusNormal"/>
        <w:numPr>
          <w:ilvl w:val="1"/>
          <w:numId w:val="11"/>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CB50EB" w:rsidRDefault="00777414" w:rsidP="007D5FB8">
      <w:pPr>
        <w:pStyle w:val="ConsPlusNormal"/>
        <w:numPr>
          <w:ilvl w:val="1"/>
          <w:numId w:val="11"/>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w:t>
      </w:r>
      <w:r w:rsidR="004867E2">
        <w:br/>
      </w:r>
      <w:r w:rsidRPr="00CB50EB">
        <w:rPr>
          <w:rFonts w:ascii="Times New Roman" w:hAnsi="Times New Roman" w:cs="Times New Roman"/>
          <w:color w:val="000000"/>
          <w:sz w:val="24"/>
          <w:szCs w:val="24"/>
        </w:rPr>
        <w:t>не предусмотренные программой профилактики рисков причинения вреда.</w:t>
      </w:r>
    </w:p>
    <w:p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В случае если при проведении профилактических мероприятий установлено,</w:t>
      </w:r>
      <w:r w:rsidR="004867E2">
        <w:br/>
      </w:r>
      <w:r w:rsidRPr="00CB50EB">
        <w:rPr>
          <w:rFonts w:ascii="Times New Roman" w:hAnsi="Times New Roman" w:cs="Times New Roman"/>
          <w:color w:val="000000"/>
          <w:sz w:val="24"/>
          <w:szCs w:val="24"/>
        </w:rPr>
        <w:t>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w:t>
      </w:r>
      <w:r w:rsidR="004867E2">
        <w:br/>
      </w:r>
      <w:r w:rsidRPr="00CB50EB">
        <w:rPr>
          <w:rFonts w:ascii="Times New Roman" w:hAnsi="Times New Roman" w:cs="Times New Roman"/>
          <w:color w:val="000000"/>
          <w:sz w:val="24"/>
          <w:szCs w:val="24"/>
        </w:rPr>
        <w:t xml:space="preserve">об этом главе </w:t>
      </w:r>
      <w:r w:rsidR="00CB50EB" w:rsidRPr="00CB50EB">
        <w:rPr>
          <w:rFonts w:ascii="Times New Roman" w:hAnsi="Times New Roman" w:cs="Times New Roman"/>
          <w:color w:val="000000"/>
          <w:sz w:val="24"/>
          <w:szCs w:val="24"/>
        </w:rPr>
        <w:t>администрации</w:t>
      </w:r>
      <w:r w:rsidRPr="00CB50EB">
        <w:rPr>
          <w:rFonts w:ascii="Times New Roman" w:hAnsi="Times New Roman" w:cs="Times New Roman"/>
          <w:color w:val="000000"/>
          <w:sz w:val="24"/>
          <w:szCs w:val="24"/>
        </w:rPr>
        <w:t xml:space="preserve"> для принятия решения о проведении контрольных мероприятий.</w:t>
      </w:r>
    </w:p>
    <w:p w:rsidR="00777414" w:rsidRPr="0089189F" w:rsidRDefault="00777414" w:rsidP="00012A8C">
      <w:pPr>
        <w:pStyle w:val="ConsPlusNormal"/>
        <w:numPr>
          <w:ilvl w:val="1"/>
          <w:numId w:val="1"/>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При осуществлении администрацией муниципального жилищного контроля могут проводиться следующие виды профилактических мероприятий:</w:t>
      </w:r>
    </w:p>
    <w:p w:rsidR="0089189F" w:rsidRPr="00095D24" w:rsidRDefault="0089189F" w:rsidP="007D5FB8">
      <w:pPr>
        <w:pStyle w:val="ConsTitle"/>
        <w:numPr>
          <w:ilvl w:val="0"/>
          <w:numId w:val="19"/>
        </w:numPr>
        <w:tabs>
          <w:tab w:val="left" w:pos="1134"/>
        </w:tabs>
        <w:ind w:left="0"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информирование;</w:t>
      </w:r>
    </w:p>
    <w:p w:rsidR="0089189F" w:rsidRPr="00095D24" w:rsidRDefault="0089189F" w:rsidP="007D5FB8">
      <w:pPr>
        <w:pStyle w:val="ConsTitle"/>
        <w:numPr>
          <w:ilvl w:val="0"/>
          <w:numId w:val="19"/>
        </w:numPr>
        <w:tabs>
          <w:tab w:val="left" w:pos="1134"/>
        </w:tabs>
        <w:ind w:left="0"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обобщение правоприменительной практики;</w:t>
      </w:r>
    </w:p>
    <w:p w:rsidR="0089189F" w:rsidRPr="00095D24" w:rsidRDefault="0089189F" w:rsidP="007D5FB8">
      <w:pPr>
        <w:pStyle w:val="ConsTitle"/>
        <w:numPr>
          <w:ilvl w:val="0"/>
          <w:numId w:val="19"/>
        </w:numPr>
        <w:tabs>
          <w:tab w:val="left" w:pos="1134"/>
        </w:tabs>
        <w:ind w:left="0"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объявление предостережений;</w:t>
      </w:r>
    </w:p>
    <w:p w:rsidR="0089189F" w:rsidRPr="00095D24" w:rsidRDefault="0089189F" w:rsidP="007D5FB8">
      <w:pPr>
        <w:pStyle w:val="ConsTitle"/>
        <w:numPr>
          <w:ilvl w:val="0"/>
          <w:numId w:val="19"/>
        </w:numPr>
        <w:tabs>
          <w:tab w:val="left" w:pos="1134"/>
        </w:tabs>
        <w:ind w:left="0"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консультирование;</w:t>
      </w:r>
    </w:p>
    <w:p w:rsidR="0089189F" w:rsidRPr="00095D24" w:rsidRDefault="0089189F" w:rsidP="007D5FB8">
      <w:pPr>
        <w:pStyle w:val="ConsTitle"/>
        <w:numPr>
          <w:ilvl w:val="0"/>
          <w:numId w:val="19"/>
        </w:numPr>
        <w:tabs>
          <w:tab w:val="left" w:pos="1134"/>
        </w:tabs>
        <w:ind w:left="0"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профилактический визит.</w:t>
      </w:r>
    </w:p>
    <w:p w:rsidR="00777414" w:rsidRPr="00012A8C" w:rsidRDefault="00777414" w:rsidP="0089189F">
      <w:pPr>
        <w:pStyle w:val="af1"/>
        <w:numPr>
          <w:ilvl w:val="1"/>
          <w:numId w:val="1"/>
        </w:numPr>
        <w:tabs>
          <w:tab w:val="left" w:pos="993"/>
        </w:tabs>
        <w:ind w:left="0" w:firstLine="709"/>
        <w:jc w:val="both"/>
        <w:rPr>
          <w:color w:val="000000"/>
        </w:rPr>
      </w:pPr>
      <w:r w:rsidRPr="00012A8C">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администрации)в специальном разделе, посвященном контрольной деятельности (</w:t>
      </w:r>
      <w:r w:rsidRPr="00012A8C">
        <w:rPr>
          <w:color w:val="000000"/>
          <w:shd w:val="clear" w:color="auto" w:fill="FFFFFF"/>
        </w:rPr>
        <w:t xml:space="preserve">доступк специальному разделу должен осуществляться с главной (основной) страницы </w:t>
      </w:r>
      <w:r w:rsidRPr="00012A8C">
        <w:rPr>
          <w:color w:val="000000"/>
        </w:rPr>
        <w:t>официального сайта администрации</w:t>
      </w:r>
      <w:r w:rsidRPr="00012A8C">
        <w:rPr>
          <w:color w:val="000000"/>
          <w:shd w:val="clear" w:color="auto" w:fill="FFFFFF"/>
        </w:rPr>
        <w:t>)</w:t>
      </w:r>
      <w:r w:rsidRPr="00012A8C">
        <w:rPr>
          <w:color w:val="000000"/>
        </w:rPr>
        <w:t>, в средствах массовой информации,</w:t>
      </w:r>
      <w:r w:rsidRPr="00012A8C">
        <w:rPr>
          <w:color w:val="000000"/>
          <w:shd w:val="clear" w:color="auto" w:fill="FFFFFF"/>
        </w:rPr>
        <w:t xml:space="preserve"> через личные кабинеты контролируемых лиц в государственных информационных системах(при их наличии) и в иных формах.</w:t>
      </w:r>
    </w:p>
    <w:p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CB50EB">
          <w:rPr>
            <w:rStyle w:val="a3"/>
            <w:rFonts w:ascii="Times New Roman" w:hAnsi="Times New Roman" w:cs="Times New Roman"/>
            <w:color w:val="000000"/>
            <w:sz w:val="24"/>
            <w:szCs w:val="24"/>
            <w:u w:val="none"/>
          </w:rPr>
          <w:t>частью 3 статьи 46</w:t>
        </w:r>
      </w:hyperlink>
      <w:r w:rsidRPr="00CB50EB">
        <w:rPr>
          <w:rFonts w:ascii="Times New Roman" w:hAnsi="Times New Roman" w:cs="Times New Roman"/>
          <w:color w:val="000000"/>
          <w:sz w:val="24"/>
          <w:szCs w:val="24"/>
        </w:rPr>
        <w:t xml:space="preserve"> Федерального закона</w:t>
      </w:r>
      <w:r w:rsidR="004867E2">
        <w:br/>
      </w:r>
      <w:r w:rsidRPr="00CB50EB">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p>
    <w:p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Администрация также вправе информировать население </w:t>
      </w:r>
      <w:r w:rsidR="00CB50EB" w:rsidRPr="00CB50EB">
        <w:rPr>
          <w:rFonts w:ascii="Times New Roman" w:hAnsi="Times New Roman" w:cs="Times New Roman"/>
          <w:color w:val="000000"/>
          <w:sz w:val="24"/>
          <w:szCs w:val="24"/>
        </w:rPr>
        <w:t>поселения</w:t>
      </w:r>
      <w:r w:rsidRPr="00CB50EB">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777414" w:rsidRPr="00CB50EB" w:rsidRDefault="00777414" w:rsidP="0089189F">
      <w:pPr>
        <w:pStyle w:val="ConsPlusNormal"/>
        <w:numPr>
          <w:ilvl w:val="1"/>
          <w:numId w:val="1"/>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w:t>
      </w:r>
      <w:r w:rsidR="004867E2">
        <w:br/>
      </w:r>
      <w:r w:rsidRPr="00CB50EB">
        <w:rPr>
          <w:rFonts w:ascii="Times New Roman" w:hAnsi="Times New Roman" w:cs="Times New Roman"/>
          <w:color w:val="000000"/>
          <w:sz w:val="24"/>
          <w:szCs w:val="24"/>
        </w:rPr>
        <w:lastRenderedPageBreak/>
        <w:t>на официальном сайте администрации в специальном разделе, посвященном контрольной деятельности.</w:t>
      </w:r>
    </w:p>
    <w:p w:rsidR="00777414" w:rsidRPr="00012A8C" w:rsidRDefault="00777414" w:rsidP="0089189F">
      <w:pPr>
        <w:pStyle w:val="af1"/>
        <w:numPr>
          <w:ilvl w:val="1"/>
          <w:numId w:val="1"/>
        </w:numPr>
        <w:tabs>
          <w:tab w:val="left" w:pos="993"/>
        </w:tabs>
        <w:ind w:left="0" w:firstLine="709"/>
        <w:jc w:val="both"/>
        <w:rPr>
          <w:color w:val="000000"/>
        </w:rPr>
      </w:pPr>
      <w:r w:rsidRPr="00012A8C">
        <w:rPr>
          <w:color w:val="000000"/>
        </w:rPr>
        <w:t>Предостережение о недопустимости нарушения обязательных требований и предложение</w:t>
      </w:r>
      <w:r w:rsidRPr="00012A8C">
        <w:rPr>
          <w:color w:val="000000"/>
          <w:shd w:val="clear" w:color="auto" w:fill="FFFFFF"/>
        </w:rPr>
        <w:t xml:space="preserve"> принять меры по обеспечению соблюдения обязательных требований</w:t>
      </w:r>
      <w:r w:rsidRPr="00012A8C">
        <w:rPr>
          <w:color w:val="000000"/>
        </w:rPr>
        <w:t xml:space="preserve"> объявляются контролируемому лицу в случае наличия у администрации сведенийо готовящихся нарушениях обязательных требований </w:t>
      </w:r>
      <w:r w:rsidRPr="00012A8C">
        <w:rPr>
          <w:color w:val="000000"/>
          <w:shd w:val="clear" w:color="auto" w:fill="FFFFFF"/>
        </w:rPr>
        <w:t>или признаках нарушений обязательных требований </w:t>
      </w:r>
      <w:r w:rsidRPr="00012A8C">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CB50EB" w:rsidRPr="00012A8C">
        <w:rPr>
          <w:color w:val="000000"/>
        </w:rPr>
        <w:t>администрации</w:t>
      </w:r>
      <w:r w:rsidRPr="00012A8C">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CB50EB" w:rsidRDefault="00777414" w:rsidP="00CB50EB">
      <w:pPr>
        <w:ind w:firstLine="709"/>
        <w:jc w:val="both"/>
        <w:rPr>
          <w:color w:val="000000"/>
        </w:rPr>
      </w:pPr>
      <w:r w:rsidRPr="00CB50EB">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CB50EB">
        <w:rPr>
          <w:color w:val="000000"/>
          <w:shd w:val="clear" w:color="auto" w:fill="FFFFFF"/>
        </w:rPr>
        <w:t>приказом Министерства экономического развития Российской Федерации от 31.03.2021 № 151</w:t>
      </w:r>
      <w:r w:rsidRPr="00CB50EB">
        <w:rPr>
          <w:color w:val="000000"/>
        </w:rPr>
        <w:br/>
      </w:r>
      <w:r w:rsidRPr="00CB50EB">
        <w:rPr>
          <w:color w:val="000000"/>
          <w:shd w:val="clear" w:color="auto" w:fill="FFFFFF"/>
        </w:rPr>
        <w:t>«О типовых формах документов, используемых контрольным (надзорным) органом»</w:t>
      </w:r>
      <w:r w:rsidRPr="00CB50EB">
        <w:rPr>
          <w:color w:val="000000"/>
        </w:rPr>
        <w:t xml:space="preserve">. </w:t>
      </w:r>
    </w:p>
    <w:p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w:t>
      </w:r>
      <w:r w:rsidR="004867E2">
        <w:br/>
      </w:r>
      <w:r w:rsidRPr="00CB50EB">
        <w:rPr>
          <w:rFonts w:ascii="Times New Roman" w:hAnsi="Times New Roman" w:cs="Times New Roman"/>
          <w:color w:val="000000"/>
          <w:sz w:val="24"/>
          <w:szCs w:val="24"/>
        </w:rPr>
        <w:t>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CB50EB" w:rsidRDefault="00777414" w:rsidP="0089189F">
      <w:pPr>
        <w:pStyle w:val="ConsPlusNormal"/>
        <w:numPr>
          <w:ilvl w:val="1"/>
          <w:numId w:val="1"/>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 xml:space="preserve">Личный прием граждан проводится главой </w:t>
      </w:r>
      <w:r w:rsidR="00CB50EB" w:rsidRPr="00CB50EB">
        <w:rPr>
          <w:rFonts w:ascii="Times New Roman" w:hAnsi="Times New Roman" w:cs="Times New Roman"/>
          <w:color w:val="000000"/>
          <w:sz w:val="24"/>
          <w:szCs w:val="24"/>
        </w:rPr>
        <w:t>администрации</w:t>
      </w:r>
      <w:r w:rsidRPr="00CB50EB">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Консультирование осуществляется в устной или письменной форме</w:t>
      </w:r>
      <w:r w:rsidR="004867E2">
        <w:br/>
      </w:r>
      <w:r w:rsidRPr="00CB50EB">
        <w:rPr>
          <w:rFonts w:ascii="Times New Roman" w:hAnsi="Times New Roman" w:cs="Times New Roman"/>
          <w:color w:val="000000"/>
          <w:sz w:val="24"/>
          <w:szCs w:val="24"/>
        </w:rPr>
        <w:t>по следующим вопросам:</w:t>
      </w:r>
    </w:p>
    <w:p w:rsidR="00777414" w:rsidRPr="00CB50EB" w:rsidRDefault="00777414" w:rsidP="007D5FB8">
      <w:pPr>
        <w:pStyle w:val="ConsPlusNormal"/>
        <w:numPr>
          <w:ilvl w:val="1"/>
          <w:numId w:val="12"/>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организация и осуществление муниципального жилищного контроля;</w:t>
      </w:r>
    </w:p>
    <w:p w:rsidR="00777414" w:rsidRPr="00CB50EB" w:rsidRDefault="00777414" w:rsidP="007D5FB8">
      <w:pPr>
        <w:pStyle w:val="ConsPlusNormal"/>
        <w:numPr>
          <w:ilvl w:val="1"/>
          <w:numId w:val="12"/>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порядок осуществления контрольных мероприятий, установленных настоящим Положением;</w:t>
      </w:r>
    </w:p>
    <w:p w:rsidR="00012A8C" w:rsidRDefault="00777414" w:rsidP="007D5FB8">
      <w:pPr>
        <w:pStyle w:val="ConsPlusNormal"/>
        <w:numPr>
          <w:ilvl w:val="1"/>
          <w:numId w:val="12"/>
        </w:numPr>
        <w:tabs>
          <w:tab w:val="left" w:pos="993"/>
        </w:tabs>
        <w:ind w:left="0" w:firstLine="709"/>
        <w:jc w:val="both"/>
        <w:rPr>
          <w:rFonts w:ascii="Times New Roman" w:hAnsi="Times New Roman" w:cs="Times New Roman"/>
          <w:color w:val="000000"/>
          <w:sz w:val="24"/>
          <w:szCs w:val="24"/>
        </w:rPr>
      </w:pPr>
      <w:r w:rsidRPr="00012A8C">
        <w:rPr>
          <w:rFonts w:ascii="Times New Roman" w:hAnsi="Times New Roman" w:cs="Times New Roman"/>
          <w:color w:val="000000"/>
          <w:sz w:val="24"/>
          <w:szCs w:val="24"/>
        </w:rPr>
        <w:t>порядок обжалования действий (бездействия) должностных лиц, уполномоченных осуществлять муниципальный жилищный контроль;</w:t>
      </w:r>
    </w:p>
    <w:p w:rsidR="00777414" w:rsidRPr="00012A8C" w:rsidRDefault="00777414" w:rsidP="007D5FB8">
      <w:pPr>
        <w:pStyle w:val="ConsPlusNormal"/>
        <w:numPr>
          <w:ilvl w:val="1"/>
          <w:numId w:val="12"/>
        </w:numPr>
        <w:tabs>
          <w:tab w:val="left" w:pos="993"/>
        </w:tabs>
        <w:ind w:left="0" w:firstLine="709"/>
        <w:jc w:val="both"/>
        <w:rPr>
          <w:rFonts w:ascii="Times New Roman" w:hAnsi="Times New Roman" w:cs="Times New Roman"/>
          <w:color w:val="000000"/>
          <w:sz w:val="24"/>
          <w:szCs w:val="24"/>
        </w:rPr>
      </w:pPr>
      <w:r w:rsidRPr="00012A8C">
        <w:rPr>
          <w:rFonts w:ascii="Times New Roman" w:hAnsi="Times New Roman" w:cs="Times New Roman"/>
          <w:color w:val="000000"/>
          <w:sz w:val="24"/>
          <w:szCs w:val="24"/>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77414" w:rsidRPr="00CB50EB" w:rsidRDefault="00777414" w:rsidP="0089189F">
      <w:pPr>
        <w:pStyle w:val="ConsPlusNormal"/>
        <w:numPr>
          <w:ilvl w:val="1"/>
          <w:numId w:val="1"/>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Консультирование в письменной форме осуществляется должностным лицом, уполномоченным осуществлять муниципальный жилищный контроль,</w:t>
      </w:r>
      <w:r w:rsidR="004867E2">
        <w:br/>
      </w:r>
      <w:r w:rsidRPr="00CB50EB">
        <w:rPr>
          <w:rFonts w:ascii="Times New Roman" w:hAnsi="Times New Roman" w:cs="Times New Roman"/>
          <w:color w:val="000000"/>
          <w:sz w:val="24"/>
          <w:szCs w:val="24"/>
        </w:rPr>
        <w:t>в следующих случаях:</w:t>
      </w:r>
    </w:p>
    <w:p w:rsidR="00777414" w:rsidRPr="00CB50EB" w:rsidRDefault="00777414" w:rsidP="007D5FB8">
      <w:pPr>
        <w:pStyle w:val="ConsPlusNormal"/>
        <w:numPr>
          <w:ilvl w:val="1"/>
          <w:numId w:val="13"/>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lastRenderedPageBreak/>
        <w:t>контролируемым лицом представлен письменный запрос о представлении письменного ответа по вопросам консультирования;</w:t>
      </w:r>
    </w:p>
    <w:p w:rsidR="00777414" w:rsidRPr="00CB50EB" w:rsidRDefault="00777414" w:rsidP="007D5FB8">
      <w:pPr>
        <w:pStyle w:val="ConsPlusNormal"/>
        <w:numPr>
          <w:ilvl w:val="1"/>
          <w:numId w:val="13"/>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за время консультирования предоставить в устной форме ответ</w:t>
      </w:r>
      <w:r w:rsidR="004867E2">
        <w:br/>
      </w:r>
      <w:r w:rsidRPr="00CB50EB">
        <w:rPr>
          <w:rFonts w:ascii="Times New Roman" w:hAnsi="Times New Roman" w:cs="Times New Roman"/>
          <w:color w:val="000000"/>
          <w:sz w:val="24"/>
          <w:szCs w:val="24"/>
        </w:rPr>
        <w:t>на поставленные вопросы невозможно;</w:t>
      </w:r>
    </w:p>
    <w:p w:rsidR="00777414" w:rsidRPr="00CB50EB" w:rsidRDefault="00777414" w:rsidP="007D5FB8">
      <w:pPr>
        <w:pStyle w:val="ConsPlusNormal"/>
        <w:numPr>
          <w:ilvl w:val="1"/>
          <w:numId w:val="13"/>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ответ на поставленные вопросы требует дополнительного запроса сведений.</w:t>
      </w:r>
    </w:p>
    <w:p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w:t>
      </w:r>
      <w:r w:rsidR="004867E2">
        <w:br/>
      </w:r>
      <w:r w:rsidRPr="00CB50EB">
        <w:rPr>
          <w:rFonts w:ascii="Times New Roman" w:hAnsi="Times New Roman" w:cs="Times New Roman"/>
          <w:color w:val="000000"/>
          <w:sz w:val="24"/>
          <w:szCs w:val="24"/>
        </w:rPr>
        <w:t>с законодательством Российской Федерации.</w:t>
      </w:r>
    </w:p>
    <w:p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CB50EB" w:rsidRPr="00CB50EB">
        <w:rPr>
          <w:rFonts w:ascii="Times New Roman" w:hAnsi="Times New Roman" w:cs="Times New Roman"/>
          <w:color w:val="000000"/>
          <w:sz w:val="24"/>
          <w:szCs w:val="24"/>
        </w:rPr>
        <w:t>администрации</w:t>
      </w:r>
      <w:r w:rsidRPr="00CB50EB">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rsidR="00777414" w:rsidRPr="00CB50EB" w:rsidRDefault="00777414" w:rsidP="0089189F">
      <w:pPr>
        <w:pStyle w:val="ConsPlusNormal"/>
        <w:numPr>
          <w:ilvl w:val="1"/>
          <w:numId w:val="1"/>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sz w:val="24"/>
          <w:szCs w:val="24"/>
        </w:rPr>
        <w:t>В ходе профилактического визита контролируемое лицо информируетсяоб обязательных требованиях, предъявляемых к его деятельности либок принадлежащим ему объектам контроля.</w:t>
      </w:r>
    </w:p>
    <w:p w:rsidR="00777414"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371BE" w:rsidRPr="008371BE" w:rsidRDefault="008371BE" w:rsidP="008371BE">
      <w:pPr>
        <w:pStyle w:val="af2"/>
        <w:shd w:val="clear" w:color="auto" w:fill="FFFFFF"/>
        <w:tabs>
          <w:tab w:val="left" w:pos="1134"/>
        </w:tabs>
        <w:spacing w:before="0" w:beforeAutospacing="0" w:after="0" w:afterAutospacing="0"/>
        <w:ind w:firstLine="709"/>
        <w:jc w:val="both"/>
        <w:rPr>
          <w:color w:val="0070C0"/>
        </w:rPr>
      </w:pPr>
      <w:r w:rsidRPr="008371BE">
        <w:rPr>
          <w:color w:val="0070C0"/>
        </w:rPr>
        <w:t>Контролируемое лицо вправе обратиться в администрацию</w:t>
      </w:r>
      <w:r>
        <w:rPr>
          <w:color w:val="0070C0"/>
        </w:rPr>
        <w:t xml:space="preserve"> </w:t>
      </w:r>
      <w:r w:rsidRPr="008371BE">
        <w:rPr>
          <w:color w:val="0070C0"/>
        </w:rPr>
        <w:t>с заявлением</w:t>
      </w:r>
      <w:r>
        <w:rPr>
          <w:color w:val="0070C0"/>
        </w:rPr>
        <w:br/>
      </w:r>
      <w:r w:rsidRPr="008371BE">
        <w:rPr>
          <w:color w:val="0070C0"/>
        </w:rPr>
        <w:t>о проведении в отношении его профилактического визита (далее – заявление контролируемого лица).</w:t>
      </w:r>
    </w:p>
    <w:p w:rsidR="008371BE" w:rsidRPr="008371BE" w:rsidRDefault="008371BE" w:rsidP="008371BE">
      <w:pPr>
        <w:pStyle w:val="af2"/>
        <w:shd w:val="clear" w:color="auto" w:fill="FFFFFF"/>
        <w:tabs>
          <w:tab w:val="left" w:pos="1134"/>
        </w:tabs>
        <w:spacing w:before="0" w:beforeAutospacing="0" w:after="0" w:afterAutospacing="0"/>
        <w:ind w:firstLine="709"/>
        <w:jc w:val="both"/>
        <w:rPr>
          <w:color w:val="0070C0"/>
        </w:rPr>
      </w:pPr>
      <w:r w:rsidRPr="008371BE">
        <w:rPr>
          <w:color w:val="0070C0"/>
        </w:rPr>
        <w:t>Администрация рассматривает заявление контролируемого лица</w:t>
      </w:r>
      <w:r>
        <w:rPr>
          <w:color w:val="0070C0"/>
        </w:rPr>
        <w:t xml:space="preserve"> </w:t>
      </w:r>
      <w:r w:rsidRPr="008371BE">
        <w:rPr>
          <w:color w:val="0070C0"/>
        </w:rPr>
        <w:t>в течение десяти рабочих дней с даты регистрации указанного заявления</w:t>
      </w:r>
      <w:r>
        <w:rPr>
          <w:color w:val="0070C0"/>
        </w:rPr>
        <w:t xml:space="preserve"> </w:t>
      </w:r>
      <w:r w:rsidRPr="008371BE">
        <w:rPr>
          <w:color w:val="0070C0"/>
        </w:rPr>
        <w:t>и принимает решение</w:t>
      </w:r>
      <w:r>
        <w:rPr>
          <w:color w:val="0070C0"/>
        </w:rPr>
        <w:br/>
      </w:r>
      <w:r w:rsidRPr="008371BE">
        <w:rPr>
          <w:color w:val="0070C0"/>
        </w:rPr>
        <w:t>о проведении профилактического визита либо</w:t>
      </w:r>
      <w:r>
        <w:rPr>
          <w:color w:val="0070C0"/>
        </w:rPr>
        <w:t xml:space="preserve"> </w:t>
      </w:r>
      <w:r w:rsidRPr="008371BE">
        <w:rPr>
          <w:color w:val="0070C0"/>
        </w:rPr>
        <w:t>об отказе в его проведении с учетом материальных, финансовых</w:t>
      </w:r>
      <w:r>
        <w:rPr>
          <w:color w:val="0070C0"/>
        </w:rPr>
        <w:t xml:space="preserve"> </w:t>
      </w:r>
      <w:r w:rsidRPr="008371BE">
        <w:rPr>
          <w:color w:val="0070C0"/>
        </w:rPr>
        <w:t>и кадровых ресурсов администрации, категории риска объекта контроля,</w:t>
      </w:r>
      <w:r>
        <w:rPr>
          <w:color w:val="0070C0"/>
        </w:rPr>
        <w:t xml:space="preserve"> </w:t>
      </w:r>
      <w:r w:rsidRPr="008371BE">
        <w:rPr>
          <w:color w:val="0070C0"/>
        </w:rPr>
        <w:t>о чем уведомляет контролируемое лицо.</w:t>
      </w:r>
    </w:p>
    <w:p w:rsidR="008371BE" w:rsidRPr="008371BE" w:rsidRDefault="008371BE" w:rsidP="008371BE">
      <w:pPr>
        <w:pStyle w:val="af2"/>
        <w:shd w:val="clear" w:color="auto" w:fill="FFFFFF"/>
        <w:tabs>
          <w:tab w:val="left" w:pos="1134"/>
        </w:tabs>
        <w:spacing w:before="0" w:beforeAutospacing="0" w:after="0" w:afterAutospacing="0"/>
        <w:ind w:firstLine="709"/>
        <w:jc w:val="both"/>
        <w:rPr>
          <w:color w:val="0070C0"/>
        </w:rPr>
      </w:pPr>
      <w:r w:rsidRPr="008371BE">
        <w:rPr>
          <w:color w:val="0070C0"/>
        </w:rPr>
        <w:t>Администрация принимает решение об отказе в проведении профилактического визита по заявлению контролируемого лица по одному</w:t>
      </w:r>
      <w:r>
        <w:rPr>
          <w:color w:val="0070C0"/>
        </w:rPr>
        <w:t xml:space="preserve"> </w:t>
      </w:r>
      <w:r w:rsidRPr="008371BE">
        <w:rPr>
          <w:color w:val="0070C0"/>
        </w:rPr>
        <w:t>из следующих оснований:</w:t>
      </w:r>
    </w:p>
    <w:p w:rsidR="008371BE" w:rsidRPr="008371BE" w:rsidRDefault="008371BE" w:rsidP="008371BE">
      <w:pPr>
        <w:pStyle w:val="af2"/>
        <w:numPr>
          <w:ilvl w:val="0"/>
          <w:numId w:val="21"/>
        </w:numPr>
        <w:shd w:val="clear" w:color="auto" w:fill="FFFFFF"/>
        <w:tabs>
          <w:tab w:val="left" w:pos="1134"/>
        </w:tabs>
        <w:spacing w:before="0" w:beforeAutospacing="0" w:after="0" w:afterAutospacing="0"/>
        <w:ind w:left="0" w:firstLine="709"/>
        <w:jc w:val="both"/>
        <w:rPr>
          <w:color w:val="0070C0"/>
        </w:rPr>
      </w:pPr>
      <w:r w:rsidRPr="008371BE">
        <w:rPr>
          <w:color w:val="0070C0"/>
        </w:rPr>
        <w:t>от контролируемого лица поступило уведомление об отзыве заявления</w:t>
      </w:r>
      <w:r>
        <w:rPr>
          <w:color w:val="0070C0"/>
        </w:rPr>
        <w:br/>
      </w:r>
      <w:r w:rsidRPr="008371BE">
        <w:rPr>
          <w:color w:val="0070C0"/>
        </w:rPr>
        <w:t>о проведении профилактического визита;</w:t>
      </w:r>
    </w:p>
    <w:p w:rsidR="008371BE" w:rsidRPr="008371BE" w:rsidRDefault="008371BE" w:rsidP="008371BE">
      <w:pPr>
        <w:pStyle w:val="af2"/>
        <w:numPr>
          <w:ilvl w:val="0"/>
          <w:numId w:val="21"/>
        </w:numPr>
        <w:shd w:val="clear" w:color="auto" w:fill="FFFFFF"/>
        <w:tabs>
          <w:tab w:val="left" w:pos="1134"/>
        </w:tabs>
        <w:spacing w:before="0" w:beforeAutospacing="0" w:after="0" w:afterAutospacing="0"/>
        <w:ind w:left="0" w:firstLine="709"/>
        <w:jc w:val="both"/>
        <w:rPr>
          <w:color w:val="0070C0"/>
        </w:rPr>
      </w:pPr>
      <w:r w:rsidRPr="008371BE">
        <w:rPr>
          <w:color w:val="0070C0"/>
        </w:rPr>
        <w:t>в течение двух месяцев до даты подачи заявления контролируемого лица администрацией было принято решение об отказе</w:t>
      </w:r>
      <w:r>
        <w:rPr>
          <w:color w:val="0070C0"/>
        </w:rPr>
        <w:t xml:space="preserve"> </w:t>
      </w:r>
      <w:r w:rsidRPr="008371BE">
        <w:rPr>
          <w:color w:val="0070C0"/>
        </w:rPr>
        <w:t>в проведении профилактического визита в отношении данного контролируемого лица;</w:t>
      </w:r>
    </w:p>
    <w:p w:rsidR="008371BE" w:rsidRPr="008371BE" w:rsidRDefault="008371BE" w:rsidP="008371BE">
      <w:pPr>
        <w:pStyle w:val="af2"/>
        <w:numPr>
          <w:ilvl w:val="0"/>
          <w:numId w:val="21"/>
        </w:numPr>
        <w:shd w:val="clear" w:color="auto" w:fill="FFFFFF"/>
        <w:tabs>
          <w:tab w:val="left" w:pos="1134"/>
        </w:tabs>
        <w:spacing w:before="0" w:beforeAutospacing="0" w:after="0" w:afterAutospacing="0"/>
        <w:ind w:left="0" w:firstLine="709"/>
        <w:jc w:val="both"/>
        <w:rPr>
          <w:color w:val="0070C0"/>
        </w:rPr>
      </w:pPr>
      <w:r w:rsidRPr="008371BE">
        <w:rPr>
          <w:color w:val="0070C0"/>
        </w:rPr>
        <w:t xml:space="preserve">в течение шести месяцев до даты подачи заявления контролируемого лица проведение профилактического визита было невозможно в связи с отсутствием </w:t>
      </w:r>
      <w:r w:rsidRPr="008371BE">
        <w:rPr>
          <w:color w:val="0070C0"/>
        </w:rPr>
        <w:lastRenderedPageBreak/>
        <w:t>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8371BE" w:rsidRPr="008371BE" w:rsidRDefault="008371BE" w:rsidP="008371BE">
      <w:pPr>
        <w:pStyle w:val="af2"/>
        <w:numPr>
          <w:ilvl w:val="0"/>
          <w:numId w:val="21"/>
        </w:numPr>
        <w:shd w:val="clear" w:color="auto" w:fill="FFFFFF"/>
        <w:tabs>
          <w:tab w:val="left" w:pos="1134"/>
        </w:tabs>
        <w:spacing w:before="0" w:beforeAutospacing="0" w:after="0" w:afterAutospacing="0"/>
        <w:ind w:left="0" w:firstLine="709"/>
        <w:jc w:val="both"/>
        <w:rPr>
          <w:color w:val="0070C0"/>
        </w:rPr>
      </w:pPr>
      <w:r w:rsidRPr="008371BE">
        <w:rPr>
          <w:color w:val="0070C0"/>
        </w:rPr>
        <w:t>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8371BE" w:rsidRPr="008371BE" w:rsidRDefault="008371BE" w:rsidP="008371BE">
      <w:pPr>
        <w:pStyle w:val="ConsPlusNormal"/>
        <w:ind w:firstLine="709"/>
        <w:jc w:val="both"/>
        <w:rPr>
          <w:rFonts w:ascii="Times New Roman" w:hAnsi="Times New Roman" w:cs="Times New Roman"/>
          <w:sz w:val="24"/>
          <w:szCs w:val="24"/>
        </w:rPr>
      </w:pPr>
      <w:r w:rsidRPr="008371BE">
        <w:rPr>
          <w:rFonts w:ascii="Times New Roman" w:hAnsi="Times New Roman" w:cs="Times New Roman"/>
          <w:color w:val="0070C0"/>
          <w:sz w:val="24"/>
          <w:szCs w:val="24"/>
        </w:rPr>
        <w:t>В случае принятия решения о проведении профилактического визита</w:t>
      </w:r>
      <w:r w:rsidRPr="008371BE">
        <w:rPr>
          <w:rFonts w:ascii="Times New Roman" w:hAnsi="Times New Roman" w:cs="Times New Roman"/>
          <w:color w:val="0070C0"/>
          <w:sz w:val="24"/>
          <w:szCs w:val="24"/>
        </w:rPr>
        <w:br/>
        <w:t>по заявлению контролируемого лица администрация в течение двадцати рабочих дней согласовывает дату проведения профилактического визита</w:t>
      </w:r>
      <w:r>
        <w:rPr>
          <w:rFonts w:ascii="Times New Roman" w:hAnsi="Times New Roman" w:cs="Times New Roman"/>
          <w:color w:val="0070C0"/>
          <w:sz w:val="24"/>
          <w:szCs w:val="24"/>
        </w:rPr>
        <w:t xml:space="preserve"> </w:t>
      </w:r>
      <w:r w:rsidRPr="008371BE">
        <w:rPr>
          <w:rFonts w:ascii="Times New Roman" w:hAnsi="Times New Roman" w:cs="Times New Roman"/>
          <w:color w:val="0070C0"/>
          <w:sz w:val="24"/>
          <w:szCs w:val="24"/>
        </w:rPr>
        <w:t>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r w:rsidRPr="008371BE">
        <w:rPr>
          <w:rFonts w:ascii="Times New Roman" w:hAnsi="Times New Roman" w:cs="Times New Roman"/>
          <w:b/>
          <w:bCs/>
          <w:color w:val="0070C0"/>
          <w:sz w:val="24"/>
          <w:szCs w:val="24"/>
        </w:rPr>
        <w:t xml:space="preserve"> (</w:t>
      </w:r>
      <w:r w:rsidRPr="008371BE">
        <w:rPr>
          <w:rFonts w:ascii="Times New Roman" w:hAnsi="Times New Roman" w:cs="Times New Roman"/>
          <w:b/>
          <w:bCs/>
          <w:i/>
          <w:color w:val="0070C0"/>
          <w:sz w:val="24"/>
          <w:szCs w:val="24"/>
        </w:rPr>
        <w:t>в ред. от 15.02.2024 № 308</w:t>
      </w:r>
      <w:r w:rsidRPr="008371BE">
        <w:rPr>
          <w:rFonts w:ascii="Times New Roman" w:hAnsi="Times New Roman" w:cs="Times New Roman"/>
          <w:b/>
          <w:color w:val="0070C0"/>
          <w:sz w:val="24"/>
          <w:szCs w:val="24"/>
        </w:rPr>
        <w:t>)</w:t>
      </w:r>
    </w:p>
    <w:p w:rsidR="00777414" w:rsidRPr="00CB50EB" w:rsidRDefault="00777414" w:rsidP="00CB50EB">
      <w:pPr>
        <w:pStyle w:val="ConsPlusNormal"/>
        <w:ind w:firstLine="709"/>
        <w:jc w:val="both"/>
        <w:rPr>
          <w:rFonts w:ascii="Times New Roman" w:hAnsi="Times New Roman" w:cs="Times New Roman"/>
          <w:color w:val="000000"/>
          <w:sz w:val="24"/>
          <w:szCs w:val="24"/>
        </w:rPr>
      </w:pPr>
    </w:p>
    <w:p w:rsidR="00777414" w:rsidRPr="00CB50EB" w:rsidRDefault="00777414" w:rsidP="007D5FB8">
      <w:pPr>
        <w:pStyle w:val="ConsPlusNormal"/>
        <w:numPr>
          <w:ilvl w:val="0"/>
          <w:numId w:val="2"/>
        </w:numPr>
        <w:tabs>
          <w:tab w:val="left" w:pos="284"/>
        </w:tabs>
        <w:ind w:left="0" w:firstLine="0"/>
        <w:jc w:val="center"/>
        <w:rPr>
          <w:rFonts w:ascii="Times New Roman" w:hAnsi="Times New Roman" w:cs="Times New Roman"/>
          <w:b/>
          <w:bCs/>
          <w:color w:val="000000"/>
          <w:sz w:val="24"/>
          <w:szCs w:val="24"/>
        </w:rPr>
      </w:pPr>
      <w:r w:rsidRPr="00CB50EB">
        <w:rPr>
          <w:rFonts w:ascii="Times New Roman" w:hAnsi="Times New Roman" w:cs="Times New Roman"/>
          <w:b/>
          <w:bCs/>
          <w:color w:val="000000"/>
          <w:sz w:val="24"/>
          <w:szCs w:val="24"/>
        </w:rPr>
        <w:t>Осуществление контрольных мероприятий и контрольных действий</w:t>
      </w:r>
    </w:p>
    <w:p w:rsidR="00777414" w:rsidRPr="00CB50EB" w:rsidRDefault="00777414" w:rsidP="00CB50EB">
      <w:pPr>
        <w:pStyle w:val="ConsPlusNormal"/>
        <w:ind w:firstLine="0"/>
        <w:jc w:val="center"/>
        <w:rPr>
          <w:rFonts w:ascii="Times New Roman" w:hAnsi="Times New Roman" w:cs="Times New Roman"/>
          <w:b/>
          <w:bCs/>
          <w:color w:val="000000"/>
          <w:sz w:val="24"/>
          <w:szCs w:val="24"/>
        </w:rPr>
      </w:pPr>
    </w:p>
    <w:p w:rsidR="00777414" w:rsidRPr="00CB50EB" w:rsidRDefault="00777414" w:rsidP="007D5FB8">
      <w:pPr>
        <w:pStyle w:val="ConsPlusNormal"/>
        <w:numPr>
          <w:ilvl w:val="1"/>
          <w:numId w:val="14"/>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При осуществлении муниципального жилищного контроля администрацией могут проводиться следующие виды контрольных мероприятий</w:t>
      </w:r>
      <w:r w:rsidR="004867E2">
        <w:br/>
      </w:r>
      <w:r w:rsidRPr="00CB50EB">
        <w:rPr>
          <w:rFonts w:ascii="Times New Roman" w:hAnsi="Times New Roman" w:cs="Times New Roman"/>
          <w:color w:val="000000"/>
          <w:sz w:val="24"/>
          <w:szCs w:val="24"/>
        </w:rPr>
        <w:t>и контрольных действий в рамках указанных мероприятий:</w:t>
      </w:r>
    </w:p>
    <w:p w:rsidR="00777414" w:rsidRPr="00CB50EB" w:rsidRDefault="00777414" w:rsidP="007D5FB8">
      <w:pPr>
        <w:pStyle w:val="ConsPlusNormal"/>
        <w:numPr>
          <w:ilvl w:val="1"/>
          <w:numId w:val="15"/>
        </w:numPr>
        <w:tabs>
          <w:tab w:val="left" w:pos="1134"/>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CB50EB" w:rsidRDefault="00777414" w:rsidP="007D5FB8">
      <w:pPr>
        <w:pStyle w:val="ConsPlusNormal"/>
        <w:numPr>
          <w:ilvl w:val="1"/>
          <w:numId w:val="15"/>
        </w:numPr>
        <w:tabs>
          <w:tab w:val="left" w:pos="1134"/>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CB50EB" w:rsidRDefault="00777414" w:rsidP="007D5FB8">
      <w:pPr>
        <w:pStyle w:val="ConsPlusNormal"/>
        <w:numPr>
          <w:ilvl w:val="1"/>
          <w:numId w:val="15"/>
        </w:numPr>
        <w:tabs>
          <w:tab w:val="left" w:pos="1134"/>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документарная проверка (посредством получения письменных объяснений, истребования документов, экспертизы);</w:t>
      </w:r>
    </w:p>
    <w:p w:rsidR="00777414" w:rsidRPr="00CB50EB" w:rsidRDefault="00777414" w:rsidP="007D5FB8">
      <w:pPr>
        <w:pStyle w:val="ConsPlusNormal"/>
        <w:numPr>
          <w:ilvl w:val="1"/>
          <w:numId w:val="15"/>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2F3935" w:rsidRDefault="00777414" w:rsidP="007D5FB8">
      <w:pPr>
        <w:pStyle w:val="af1"/>
        <w:numPr>
          <w:ilvl w:val="1"/>
          <w:numId w:val="15"/>
        </w:numPr>
        <w:tabs>
          <w:tab w:val="left" w:pos="993"/>
        </w:tabs>
        <w:ind w:left="0" w:firstLine="709"/>
        <w:jc w:val="both"/>
        <w:rPr>
          <w:color w:val="000000"/>
        </w:rPr>
      </w:pPr>
      <w:r w:rsidRPr="002F3935">
        <w:rPr>
          <w:color w:val="000000"/>
        </w:rPr>
        <w:t xml:space="preserve">наблюдение за соблюдением обязательных требований (посредством сбораи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2F3935">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государственныхи муниципальных информационных системах, данных из сети «Интернет», иных общедоступных данных, а также данных полученных с использованием работающих</w:t>
      </w:r>
      <w:r w:rsidR="004867E2">
        <w:br/>
      </w:r>
      <w:r w:rsidRPr="002F3935">
        <w:rPr>
          <w:color w:val="000000"/>
          <w:shd w:val="clear" w:color="auto" w:fill="FFFFFF"/>
        </w:rPr>
        <w:t>в автоматическом режиме технических средств фиксации правонарушений, имеющих функции фото- и киносъемки, видеозаписи</w:t>
      </w:r>
      <w:r w:rsidRPr="002F3935">
        <w:rPr>
          <w:color w:val="000000"/>
        </w:rPr>
        <w:t>);</w:t>
      </w:r>
    </w:p>
    <w:p w:rsidR="00777414" w:rsidRPr="00CB50EB" w:rsidRDefault="00777414" w:rsidP="007D5FB8">
      <w:pPr>
        <w:pStyle w:val="ConsPlusNormal"/>
        <w:numPr>
          <w:ilvl w:val="1"/>
          <w:numId w:val="15"/>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выездное обследование (посредством осмотра, инструментального обследования (с применением видеозаписи), испытания, экспертизы).</w:t>
      </w:r>
    </w:p>
    <w:p w:rsidR="00777414" w:rsidRPr="00CB50EB" w:rsidRDefault="00777414" w:rsidP="007D5FB8">
      <w:pPr>
        <w:pStyle w:val="ConsPlusNormal"/>
        <w:numPr>
          <w:ilvl w:val="1"/>
          <w:numId w:val="14"/>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CB50EB" w:rsidRDefault="00777414" w:rsidP="007D5FB8">
      <w:pPr>
        <w:pStyle w:val="ConsPlusNormal"/>
        <w:numPr>
          <w:ilvl w:val="1"/>
          <w:numId w:val="14"/>
        </w:numPr>
        <w:tabs>
          <w:tab w:val="left" w:pos="993"/>
        </w:tabs>
        <w:ind w:left="0" w:firstLine="709"/>
        <w:jc w:val="both"/>
        <w:rPr>
          <w:rFonts w:ascii="Times New Roman" w:hAnsi="Times New Roman" w:cs="Times New Roman"/>
          <w:color w:val="000000"/>
          <w:sz w:val="24"/>
          <w:szCs w:val="24"/>
        </w:rPr>
      </w:pPr>
      <w:bookmarkStart w:id="8" w:name="_Hlk79507688"/>
      <w:r w:rsidRPr="00CB50EB">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777414" w:rsidRPr="00CB50EB" w:rsidRDefault="00777414" w:rsidP="000F6224">
      <w:pPr>
        <w:pStyle w:val="ConsPlusNormal"/>
        <w:tabs>
          <w:tab w:val="left" w:pos="993"/>
        </w:tabs>
        <w:ind w:firstLine="709"/>
        <w:jc w:val="both"/>
        <w:rPr>
          <w:rFonts w:ascii="Times New Roman" w:hAnsi="Times New Roman" w:cs="Times New Roman"/>
          <w:sz w:val="24"/>
          <w:szCs w:val="24"/>
        </w:rPr>
      </w:pPr>
      <w:r w:rsidRPr="00CB50EB">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8"/>
    <w:p w:rsidR="00777414" w:rsidRPr="00CB50EB" w:rsidRDefault="00777414" w:rsidP="007D5FB8">
      <w:pPr>
        <w:pStyle w:val="ConsPlusNormal"/>
        <w:numPr>
          <w:ilvl w:val="1"/>
          <w:numId w:val="14"/>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Основанием для проведения контрольных мероприятий, проводимых</w:t>
      </w:r>
      <w:r w:rsidR="004867E2">
        <w:br/>
      </w:r>
      <w:r w:rsidRPr="00CB50EB">
        <w:rPr>
          <w:rFonts w:ascii="Times New Roman" w:hAnsi="Times New Roman" w:cs="Times New Roman"/>
          <w:color w:val="000000"/>
          <w:sz w:val="24"/>
          <w:szCs w:val="24"/>
        </w:rPr>
        <w:t>с взаимодействием с контролируемыми лицами, является:</w:t>
      </w:r>
    </w:p>
    <w:p w:rsidR="00777414" w:rsidRPr="00CB50EB" w:rsidRDefault="00777414" w:rsidP="007D5FB8">
      <w:pPr>
        <w:pStyle w:val="ConsPlusNormal"/>
        <w:numPr>
          <w:ilvl w:val="0"/>
          <w:numId w:val="16"/>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lastRenderedPageBreak/>
        <w:t>наличие у администрации сведений о причинении вреда (ущерба)</w:t>
      </w:r>
      <w:r w:rsidR="004867E2">
        <w:br/>
      </w:r>
      <w:r w:rsidRPr="00CB50EB">
        <w:rPr>
          <w:rFonts w:ascii="Times New Roman" w:hAnsi="Times New Roman" w:cs="Times New Roman"/>
          <w:color w:val="000000"/>
          <w:sz w:val="24"/>
          <w:szCs w:val="24"/>
        </w:rPr>
        <w:t>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CB50EB" w:rsidRDefault="00777414" w:rsidP="007D5FB8">
      <w:pPr>
        <w:pStyle w:val="ConsPlusNormal"/>
        <w:numPr>
          <w:ilvl w:val="0"/>
          <w:numId w:val="16"/>
        </w:numPr>
        <w:tabs>
          <w:tab w:val="left" w:pos="1134"/>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CB50EB" w:rsidRDefault="00777414" w:rsidP="007D5FB8">
      <w:pPr>
        <w:pStyle w:val="ConsPlusNormal"/>
        <w:numPr>
          <w:ilvl w:val="0"/>
          <w:numId w:val="16"/>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CB50EB">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CB50EB">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CB50EB">
        <w:rPr>
          <w:rFonts w:ascii="Times New Roman" w:hAnsi="Times New Roman" w:cs="Times New Roman"/>
          <w:sz w:val="24"/>
          <w:szCs w:val="24"/>
        </w:rPr>
        <w:t xml:space="preserve"> не установлено иное)</w:t>
      </w:r>
      <w:r w:rsidRPr="00CB50EB">
        <w:rPr>
          <w:rFonts w:ascii="Times New Roman" w:hAnsi="Times New Roman" w:cs="Times New Roman"/>
          <w:color w:val="000000"/>
          <w:sz w:val="24"/>
          <w:szCs w:val="24"/>
        </w:rPr>
        <w:t>;</w:t>
      </w:r>
    </w:p>
    <w:p w:rsidR="00777414" w:rsidRPr="00CB50EB" w:rsidRDefault="00777414" w:rsidP="007D5FB8">
      <w:pPr>
        <w:pStyle w:val="ConsPlusNormal"/>
        <w:numPr>
          <w:ilvl w:val="0"/>
          <w:numId w:val="16"/>
        </w:numPr>
        <w:tabs>
          <w:tab w:val="left" w:pos="1134"/>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CB50EB" w:rsidRDefault="00777414" w:rsidP="007D5FB8">
      <w:pPr>
        <w:pStyle w:val="ConsPlusNormal"/>
        <w:numPr>
          <w:ilvl w:val="0"/>
          <w:numId w:val="16"/>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истечение срока исполнения предписания об устранении выявленного нарушения обязательных требований – в случаях, если контролируемым лицом</w:t>
      </w:r>
      <w:r w:rsidR="004867E2">
        <w:br/>
      </w:r>
      <w:r w:rsidRPr="00CB50EB">
        <w:rPr>
          <w:rFonts w:ascii="Times New Roman" w:hAnsi="Times New Roman" w:cs="Times New Roman"/>
          <w:color w:val="000000"/>
          <w:sz w:val="24"/>
          <w:szCs w:val="24"/>
        </w:rPr>
        <w:t>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CB50EB" w:rsidRDefault="00777414" w:rsidP="007D5FB8">
      <w:pPr>
        <w:pStyle w:val="ConsPlusNormal"/>
        <w:numPr>
          <w:ilvl w:val="1"/>
          <w:numId w:val="14"/>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Индикаторы риска нарушения обязательных требований указаны</w:t>
      </w:r>
      <w:r w:rsidR="004867E2">
        <w:br/>
      </w:r>
      <w:r w:rsidRPr="00CB50EB">
        <w:rPr>
          <w:rFonts w:ascii="Times New Roman" w:hAnsi="Times New Roman" w:cs="Times New Roman"/>
          <w:color w:val="000000"/>
          <w:sz w:val="24"/>
          <w:szCs w:val="24"/>
        </w:rPr>
        <w:t>в приложении № 1 к настоящему Положению.</w:t>
      </w:r>
    </w:p>
    <w:p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администрациив специальном разделе, посвященном контрольной деятельности.</w:t>
      </w:r>
    </w:p>
    <w:p w:rsidR="00777414" w:rsidRPr="00CB50EB" w:rsidRDefault="00777414" w:rsidP="007D5FB8">
      <w:pPr>
        <w:pStyle w:val="ConsPlusNormal"/>
        <w:numPr>
          <w:ilvl w:val="1"/>
          <w:numId w:val="14"/>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Контрольные мероприятия, проводимые при взаимодействии</w:t>
      </w:r>
      <w:r w:rsidR="004867E2">
        <w:br/>
      </w:r>
      <w:r w:rsidRPr="00CB50EB">
        <w:rPr>
          <w:rFonts w:ascii="Times New Roman" w:hAnsi="Times New Roman" w:cs="Times New Roman"/>
          <w:color w:val="000000"/>
          <w:sz w:val="24"/>
          <w:szCs w:val="24"/>
        </w:rPr>
        <w:t>с контролируемым лицом, проводятся на основании распоряжения администрации</w:t>
      </w:r>
      <w:r w:rsidR="004867E2">
        <w:br/>
      </w:r>
      <w:r w:rsidRPr="00CB50EB">
        <w:rPr>
          <w:rFonts w:ascii="Times New Roman" w:hAnsi="Times New Roman" w:cs="Times New Roman"/>
          <w:color w:val="000000"/>
          <w:sz w:val="24"/>
          <w:szCs w:val="24"/>
        </w:rPr>
        <w:t>о проведении контрольного мероприятия.</w:t>
      </w:r>
    </w:p>
    <w:p w:rsidR="00777414" w:rsidRPr="00CB50EB" w:rsidRDefault="00777414" w:rsidP="007D5FB8">
      <w:pPr>
        <w:pStyle w:val="ConsPlusNormal"/>
        <w:numPr>
          <w:ilvl w:val="1"/>
          <w:numId w:val="14"/>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CB50EB" w:rsidRDefault="00777414" w:rsidP="007D5FB8">
      <w:pPr>
        <w:pStyle w:val="ConsPlusNormal"/>
        <w:numPr>
          <w:ilvl w:val="1"/>
          <w:numId w:val="14"/>
        </w:numPr>
        <w:tabs>
          <w:tab w:val="left" w:pos="993"/>
        </w:tabs>
        <w:ind w:left="0" w:firstLine="709"/>
        <w:jc w:val="both"/>
        <w:rPr>
          <w:rFonts w:ascii="Times New Roman" w:hAnsi="Times New Roman" w:cs="Times New Roman"/>
          <w:i/>
          <w:iCs/>
          <w:color w:val="000000"/>
          <w:sz w:val="24"/>
          <w:szCs w:val="24"/>
        </w:rPr>
      </w:pPr>
      <w:r w:rsidRPr="00CB50EB">
        <w:rPr>
          <w:rFonts w:ascii="Times New Roman" w:hAnsi="Times New Roman" w:cs="Times New Roman"/>
          <w:color w:val="000000"/>
          <w:sz w:val="24"/>
          <w:szCs w:val="24"/>
        </w:rPr>
        <w:t>Контрольные мероприятия, проводимые без взаимодействия</w:t>
      </w:r>
      <w:r w:rsidR="004867E2">
        <w:br/>
      </w:r>
      <w:r w:rsidRPr="00CB50EB">
        <w:rPr>
          <w:rFonts w:ascii="Times New Roman" w:hAnsi="Times New Roman" w:cs="Times New Roman"/>
          <w:color w:val="000000"/>
          <w:sz w:val="24"/>
          <w:szCs w:val="24"/>
        </w:rPr>
        <w:t xml:space="preserve">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CB50EB" w:rsidRPr="00CB50EB">
        <w:rPr>
          <w:rFonts w:ascii="Times New Roman" w:hAnsi="Times New Roman" w:cs="Times New Roman"/>
          <w:color w:val="000000"/>
          <w:sz w:val="24"/>
          <w:szCs w:val="24"/>
        </w:rPr>
        <w:t>администрации</w:t>
      </w:r>
      <w:r w:rsidRPr="00CB50EB">
        <w:rPr>
          <w:rFonts w:ascii="Times New Roman" w:hAnsi="Times New Roman" w:cs="Times New Roman"/>
          <w:i/>
          <w:iCs/>
          <w:color w:val="000000"/>
          <w:sz w:val="24"/>
          <w:szCs w:val="24"/>
        </w:rPr>
        <w:t xml:space="preserve">, </w:t>
      </w:r>
      <w:r w:rsidRPr="00CB50EB">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CB50EB">
        <w:rPr>
          <w:rFonts w:ascii="Times New Roman" w:hAnsi="Times New Roman" w:cs="Times New Roman"/>
          <w:color w:val="000000"/>
          <w:sz w:val="24"/>
          <w:szCs w:val="24"/>
        </w:rPr>
        <w:t xml:space="preserve"> Федеральным </w:t>
      </w:r>
      <w:hyperlink r:id="rId9" w:history="1">
        <w:r w:rsidRPr="00CB50EB">
          <w:rPr>
            <w:rStyle w:val="a3"/>
            <w:rFonts w:ascii="Times New Roman" w:hAnsi="Times New Roman" w:cs="Times New Roman"/>
            <w:color w:val="000000"/>
            <w:sz w:val="24"/>
            <w:szCs w:val="24"/>
            <w:u w:val="none"/>
          </w:rPr>
          <w:t>законом</w:t>
        </w:r>
      </w:hyperlink>
      <w:r w:rsidRPr="00CB50EB">
        <w:rPr>
          <w:rFonts w:ascii="Times New Roman" w:hAnsi="Times New Roman" w:cs="Times New Roman"/>
          <w:color w:val="000000"/>
          <w:sz w:val="24"/>
          <w:szCs w:val="24"/>
        </w:rPr>
        <w:t xml:space="preserve"> от 31.07.2020 № 248-ФЗ</w:t>
      </w:r>
      <w:r w:rsidR="004867E2">
        <w:br/>
      </w:r>
      <w:r w:rsidRPr="00CB50EB">
        <w:rPr>
          <w:rFonts w:ascii="Times New Roman" w:hAnsi="Times New Roman" w:cs="Times New Roman"/>
          <w:color w:val="000000"/>
          <w:sz w:val="24"/>
          <w:szCs w:val="24"/>
        </w:rPr>
        <w:t>«О государственном контроле (надзоре) и муниципальном контроле в Российской Федерации».</w:t>
      </w:r>
    </w:p>
    <w:p w:rsidR="00777414" w:rsidRPr="00CB50EB" w:rsidRDefault="00777414" w:rsidP="007D5FB8">
      <w:pPr>
        <w:pStyle w:val="ConsPlusNormal"/>
        <w:numPr>
          <w:ilvl w:val="1"/>
          <w:numId w:val="14"/>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lastRenderedPageBreak/>
        <w:t>Контрольные мероприятия в отношении граждан, юридических лиц</w:t>
      </w:r>
      <w:r w:rsidR="004867E2">
        <w:br/>
      </w:r>
      <w:r w:rsidRPr="00CB50EB">
        <w:rPr>
          <w:rFonts w:ascii="Times New Roman" w:hAnsi="Times New Roman" w:cs="Times New Roman"/>
          <w:color w:val="000000"/>
          <w:sz w:val="24"/>
          <w:szCs w:val="24"/>
        </w:rPr>
        <w:t xml:space="preserve">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CB50EB">
          <w:rPr>
            <w:rStyle w:val="a3"/>
            <w:rFonts w:ascii="Times New Roman" w:hAnsi="Times New Roman" w:cs="Times New Roman"/>
            <w:color w:val="000000"/>
            <w:sz w:val="24"/>
            <w:szCs w:val="24"/>
            <w:u w:val="none"/>
          </w:rPr>
          <w:t>законом</w:t>
        </w:r>
      </w:hyperlink>
      <w:r w:rsidRPr="00CB50E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0F6224" w:rsidRDefault="00777414" w:rsidP="007D5FB8">
      <w:pPr>
        <w:pStyle w:val="af1"/>
        <w:numPr>
          <w:ilvl w:val="1"/>
          <w:numId w:val="14"/>
        </w:numPr>
        <w:tabs>
          <w:tab w:val="left" w:pos="993"/>
        </w:tabs>
        <w:ind w:left="0" w:firstLine="709"/>
        <w:jc w:val="both"/>
        <w:rPr>
          <w:color w:val="000000"/>
        </w:rPr>
      </w:pPr>
      <w:r w:rsidRPr="000F6224">
        <w:rPr>
          <w:color w:val="000000"/>
        </w:rPr>
        <w:t>Администрация при организации и осуществлении муниципального жилищного контроля получает на безвозмездной основе документы и (или) сведения</w:t>
      </w:r>
      <w:r w:rsidR="004867E2">
        <w:br/>
      </w:r>
      <w:r w:rsidRPr="000F6224">
        <w:rPr>
          <w:color w:val="000000"/>
        </w:rPr>
        <w:t>от иных органов либо подведомственных указанным органам организаций,</w:t>
      </w:r>
      <w:r w:rsidR="004867E2">
        <w:br/>
      </w:r>
      <w:r w:rsidRPr="000F6224">
        <w:rPr>
          <w:color w:val="000000"/>
        </w:rPr>
        <w:t>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w:t>
      </w:r>
      <w:r w:rsidR="004867E2">
        <w:br/>
      </w:r>
      <w:r w:rsidRPr="000F6224">
        <w:rPr>
          <w:color w:val="000000"/>
        </w:rPr>
        <w:t xml:space="preserve">их представления установлены утвержденным </w:t>
      </w:r>
      <w:r w:rsidRPr="000F6224">
        <w:rPr>
          <w:color w:val="000000"/>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004867E2">
        <w:br/>
      </w:r>
      <w:r w:rsidRPr="000F6224">
        <w:rPr>
          <w:color w:val="000000"/>
          <w:shd w:val="clear" w:color="auto" w:fill="FFFFFF"/>
        </w:rPr>
        <w:t>в распоряжении которых находятся эти документы и (или) информация, а также</w:t>
      </w:r>
      <w:hyperlink r:id="rId11" w:history="1">
        <w:r w:rsidRPr="000F6224">
          <w:rPr>
            <w:rStyle w:val="a3"/>
            <w:color w:val="000000"/>
            <w:u w:val="none"/>
          </w:rPr>
          <w:t>Правилами</w:t>
        </w:r>
      </w:hyperlink>
      <w:r w:rsidRPr="000F6224">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w:t>
      </w:r>
      <w:r w:rsidR="004867E2">
        <w:br/>
      </w:r>
      <w:r w:rsidRPr="000F6224">
        <w:rPr>
          <w:color w:val="000000"/>
        </w:rPr>
        <w:t>в распоряжении которых находятся эти документы и (или) сведения, при организации</w:t>
      </w:r>
      <w:r w:rsidR="004867E2">
        <w:br/>
      </w:r>
      <w:r w:rsidRPr="000F6224">
        <w:rPr>
          <w:color w:val="000000"/>
        </w:rPr>
        <w:t>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r w:rsidR="004867E2">
        <w:br/>
      </w:r>
      <w:r w:rsidRPr="000F6224">
        <w:rPr>
          <w:color w:val="000000"/>
        </w:rPr>
        <w:t>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CB50EB" w:rsidRDefault="00777414" w:rsidP="007D5FB8">
      <w:pPr>
        <w:pStyle w:val="ConsPlusNormal"/>
        <w:numPr>
          <w:ilvl w:val="1"/>
          <w:numId w:val="20"/>
        </w:numPr>
        <w:tabs>
          <w:tab w:val="left" w:pos="993"/>
        </w:tabs>
        <w:ind w:left="0" w:firstLine="709"/>
        <w:jc w:val="both"/>
        <w:rPr>
          <w:rFonts w:ascii="Times New Roman" w:hAnsi="Times New Roman" w:cs="Times New Roman"/>
          <w:color w:val="000000"/>
          <w:sz w:val="24"/>
          <w:szCs w:val="24"/>
          <w:shd w:val="clear" w:color="auto" w:fill="FFFFFF"/>
        </w:rPr>
      </w:pPr>
      <w:r w:rsidRPr="00CB50EB">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w:t>
      </w:r>
      <w:r w:rsidR="004867E2">
        <w:br/>
      </w:r>
      <w:r w:rsidRPr="00CB50EB">
        <w:rPr>
          <w:rFonts w:ascii="Times New Roman" w:hAnsi="Times New Roman" w:cs="Times New Roman"/>
          <w:color w:val="000000"/>
          <w:sz w:val="24"/>
          <w:szCs w:val="24"/>
          <w:shd w:val="clear" w:color="auto" w:fill="FFFFFF"/>
        </w:rPr>
        <w:t>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2F3935" w:rsidRDefault="00777414" w:rsidP="007D5FB8">
      <w:pPr>
        <w:pStyle w:val="af1"/>
        <w:numPr>
          <w:ilvl w:val="1"/>
          <w:numId w:val="17"/>
        </w:numPr>
        <w:tabs>
          <w:tab w:val="left" w:pos="1134"/>
        </w:tabs>
        <w:ind w:left="0" w:firstLine="709"/>
        <w:jc w:val="both"/>
        <w:rPr>
          <w:color w:val="000000"/>
          <w:shd w:val="clear" w:color="auto" w:fill="FFFFFF"/>
        </w:rPr>
      </w:pPr>
      <w:r w:rsidRPr="002F3935">
        <w:rPr>
          <w:color w:val="000000"/>
          <w:shd w:val="clear" w:color="auto" w:fill="FFFFFF"/>
        </w:rPr>
        <w:t xml:space="preserve">отсутствие контролируемого лица либо его представителя не препятствует оценке </w:t>
      </w:r>
      <w:r w:rsidRPr="002F3935">
        <w:rPr>
          <w:color w:val="000000"/>
        </w:rPr>
        <w:t xml:space="preserve">должностным лицом, уполномоченным осуществлять муниципальный жилищный контроль, </w:t>
      </w:r>
      <w:r w:rsidRPr="002F3935">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2F3935" w:rsidRDefault="00777414" w:rsidP="007D5FB8">
      <w:pPr>
        <w:pStyle w:val="af1"/>
        <w:numPr>
          <w:ilvl w:val="1"/>
          <w:numId w:val="17"/>
        </w:numPr>
        <w:tabs>
          <w:tab w:val="left" w:pos="1134"/>
        </w:tabs>
        <w:ind w:left="0" w:firstLine="709"/>
        <w:jc w:val="both"/>
        <w:rPr>
          <w:color w:val="000000"/>
        </w:rPr>
      </w:pPr>
      <w:r w:rsidRPr="002F3935">
        <w:rPr>
          <w:color w:val="000000"/>
          <w:shd w:val="clear" w:color="auto" w:fill="FFFFFF"/>
        </w:rPr>
        <w:t xml:space="preserve">отсутствие признаков </w:t>
      </w:r>
      <w:r w:rsidRPr="002F3935">
        <w:rPr>
          <w:color w:val="000000"/>
        </w:rPr>
        <w:t>явной непосредственной угрозы причинения</w:t>
      </w:r>
      <w:r w:rsidR="004867E2">
        <w:br/>
      </w:r>
      <w:r w:rsidRPr="002F3935">
        <w:rPr>
          <w:color w:val="000000"/>
        </w:rPr>
        <w:t>или фактического причинения вреда (ущерба) охраняемым законом ценностям;</w:t>
      </w:r>
    </w:p>
    <w:p w:rsidR="00777414" w:rsidRPr="002F3935" w:rsidRDefault="00777414" w:rsidP="007D5FB8">
      <w:pPr>
        <w:pStyle w:val="af1"/>
        <w:numPr>
          <w:ilvl w:val="1"/>
          <w:numId w:val="17"/>
        </w:numPr>
        <w:tabs>
          <w:tab w:val="left" w:pos="1134"/>
        </w:tabs>
        <w:ind w:left="0" w:firstLine="709"/>
        <w:jc w:val="both"/>
        <w:rPr>
          <w:color w:val="000000"/>
        </w:rPr>
      </w:pPr>
      <w:r w:rsidRPr="002F3935">
        <w:rPr>
          <w:color w:val="000000"/>
        </w:rPr>
        <w:t>имеются уважительные причины для отсутствия контролируемого лица (болезнь</w:t>
      </w:r>
      <w:r w:rsidRPr="002F3935">
        <w:rPr>
          <w:color w:val="000000"/>
          <w:shd w:val="clear" w:color="auto" w:fill="FFFFFF"/>
        </w:rPr>
        <w:t xml:space="preserve"> контролируемого лица</w:t>
      </w:r>
      <w:r w:rsidRPr="002F3935">
        <w:rPr>
          <w:color w:val="000000"/>
        </w:rPr>
        <w:t>, его командировка и т.п.) при проведении</w:t>
      </w:r>
      <w:r w:rsidRPr="002F3935">
        <w:rPr>
          <w:color w:val="000000"/>
          <w:shd w:val="clear" w:color="auto" w:fill="FFFFFF"/>
        </w:rPr>
        <w:t xml:space="preserve"> контрольного мероприятия</w:t>
      </w:r>
      <w:r w:rsidRPr="002F3935">
        <w:rPr>
          <w:color w:val="000000"/>
        </w:rPr>
        <w:t>.</w:t>
      </w:r>
    </w:p>
    <w:p w:rsidR="00777414" w:rsidRPr="00CB50EB" w:rsidRDefault="00777414" w:rsidP="007D5FB8">
      <w:pPr>
        <w:pStyle w:val="s1"/>
        <w:numPr>
          <w:ilvl w:val="1"/>
          <w:numId w:val="20"/>
        </w:numPr>
        <w:tabs>
          <w:tab w:val="left" w:pos="993"/>
        </w:tabs>
        <w:ind w:left="0" w:firstLine="709"/>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Срок проведения выездной проверки не может превышать 10 рабочих дней. </w:t>
      </w:r>
    </w:p>
    <w:p w:rsidR="00777414" w:rsidRPr="00CB50EB" w:rsidRDefault="00777414" w:rsidP="00CB50EB">
      <w:pPr>
        <w:pStyle w:val="s1"/>
        <w:ind w:firstLine="709"/>
        <w:rPr>
          <w:rFonts w:ascii="Times New Roman" w:hAnsi="Times New Roman" w:cs="Times New Roman"/>
          <w:color w:val="000000"/>
          <w:sz w:val="24"/>
          <w:szCs w:val="24"/>
        </w:rPr>
      </w:pPr>
      <w:r w:rsidRPr="00CB50EB">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w:t>
      </w:r>
      <w:r w:rsidR="004867E2">
        <w:br/>
      </w:r>
      <w:r w:rsidRPr="00CB50EB">
        <w:rPr>
          <w:rFonts w:ascii="Times New Roman" w:hAnsi="Times New Roman" w:cs="Times New Roman"/>
          <w:color w:val="000000"/>
          <w:sz w:val="24"/>
          <w:szCs w:val="24"/>
        </w:rPr>
        <w:t>для малого предприятия и 15 часов для микропредприятия.</w:t>
      </w:r>
    </w:p>
    <w:p w:rsidR="00777414" w:rsidRPr="00CB50EB" w:rsidRDefault="00777414" w:rsidP="00CB50EB">
      <w:pPr>
        <w:pStyle w:val="s1"/>
        <w:ind w:firstLine="709"/>
        <w:rPr>
          <w:rFonts w:ascii="Times New Roman" w:hAnsi="Times New Roman" w:cs="Times New Roman"/>
          <w:color w:val="000000"/>
          <w:sz w:val="24"/>
          <w:szCs w:val="24"/>
        </w:rPr>
      </w:pPr>
      <w:r w:rsidRPr="00CB50EB">
        <w:rPr>
          <w:rFonts w:ascii="Times New Roman" w:hAnsi="Times New Roman" w:cs="Times New Roman"/>
          <w:color w:val="000000"/>
          <w:sz w:val="24"/>
          <w:szCs w:val="24"/>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CB50EB" w:rsidRDefault="00777414" w:rsidP="007D5FB8">
      <w:pPr>
        <w:pStyle w:val="ConsPlusNormal"/>
        <w:numPr>
          <w:ilvl w:val="1"/>
          <w:numId w:val="20"/>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w:t>
      </w:r>
      <w:r w:rsidR="004867E2">
        <w:br/>
      </w:r>
      <w:r w:rsidRPr="00CB50EB">
        <w:rPr>
          <w:rFonts w:ascii="Times New Roman" w:hAnsi="Times New Roman" w:cs="Times New Roman"/>
          <w:color w:val="000000"/>
          <w:sz w:val="24"/>
          <w:szCs w:val="24"/>
        </w:rPr>
        <w:t>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CB50EB" w:rsidRDefault="00777414" w:rsidP="007D5FB8">
      <w:pPr>
        <w:pStyle w:val="ConsPlusNormal"/>
        <w:numPr>
          <w:ilvl w:val="1"/>
          <w:numId w:val="20"/>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w:t>
      </w:r>
      <w:r w:rsidR="004867E2">
        <w:br/>
      </w:r>
      <w:r w:rsidRPr="00CB50EB">
        <w:rPr>
          <w:rFonts w:ascii="Times New Roman" w:hAnsi="Times New Roman" w:cs="Times New Roman"/>
          <w:color w:val="000000"/>
          <w:sz w:val="24"/>
          <w:szCs w:val="24"/>
        </w:rPr>
        <w:t xml:space="preserve">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CB50EB">
          <w:rPr>
            <w:rStyle w:val="a3"/>
            <w:rFonts w:ascii="Times New Roman" w:hAnsi="Times New Roman" w:cs="Times New Roman"/>
            <w:color w:val="000000"/>
            <w:sz w:val="24"/>
            <w:szCs w:val="24"/>
            <w:u w:val="none"/>
          </w:rPr>
          <w:t>частью 2 статьи 90</w:t>
        </w:r>
      </w:hyperlink>
      <w:r w:rsidRPr="00CB50EB">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77414" w:rsidRPr="00CB50EB" w:rsidRDefault="00777414" w:rsidP="007D5FB8">
      <w:pPr>
        <w:pStyle w:val="ConsPlusNormal"/>
        <w:numPr>
          <w:ilvl w:val="1"/>
          <w:numId w:val="20"/>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CB50EB" w:rsidRDefault="00777414" w:rsidP="000F6224">
      <w:pPr>
        <w:tabs>
          <w:tab w:val="left" w:pos="993"/>
        </w:tabs>
        <w:ind w:firstLine="709"/>
        <w:jc w:val="both"/>
        <w:rPr>
          <w:color w:val="000000"/>
        </w:rPr>
      </w:pPr>
      <w:r w:rsidRPr="00CB50EB">
        <w:rPr>
          <w:color w:val="000000"/>
        </w:rPr>
        <w:t>Оформление акта производится на месте проведения контрольного мероприятия в день окончания проведения такого мероприятия,</w:t>
      </w:r>
      <w:r w:rsidRPr="00CB50EB">
        <w:rPr>
          <w:color w:val="000000"/>
          <w:shd w:val="clear" w:color="auto" w:fill="FFFFFF"/>
        </w:rPr>
        <w:t xml:space="preserve"> если иной порядок оформления акта не установлен Правительством Российской Федерации</w:t>
      </w:r>
      <w:r w:rsidRPr="00CB50EB">
        <w:rPr>
          <w:color w:val="000000"/>
        </w:rPr>
        <w:t>.</w:t>
      </w:r>
    </w:p>
    <w:p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CB50EB" w:rsidRDefault="00777414" w:rsidP="007D5FB8">
      <w:pPr>
        <w:pStyle w:val="ConsPlusNormal"/>
        <w:numPr>
          <w:ilvl w:val="1"/>
          <w:numId w:val="20"/>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Информация о контрольных мероприятиях размещается в Едином реестре контрольных (надзорных) мероприятий.</w:t>
      </w:r>
    </w:p>
    <w:p w:rsidR="00777414" w:rsidRPr="00CB50EB" w:rsidRDefault="00777414" w:rsidP="007D5FB8">
      <w:pPr>
        <w:pStyle w:val="ConsPlusNormal"/>
        <w:numPr>
          <w:ilvl w:val="1"/>
          <w:numId w:val="20"/>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B50EB">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w:t>
      </w:r>
      <w:r w:rsidR="004867E2">
        <w:br/>
      </w:r>
      <w:r w:rsidRPr="00CB50EB">
        <w:rPr>
          <w:rFonts w:ascii="Times New Roman" w:hAnsi="Times New Roman" w:cs="Times New Roman"/>
          <w:color w:val="000000"/>
          <w:sz w:val="24"/>
          <w:szCs w:val="24"/>
          <w:shd w:val="clear" w:color="auto" w:fill="FFFFFF"/>
        </w:rPr>
        <w:t>и муниципальных услуг и исполнения государственных и муниципальных функций</w:t>
      </w:r>
      <w:r w:rsidR="004867E2">
        <w:br/>
      </w:r>
      <w:r w:rsidRPr="00CB50EB">
        <w:rPr>
          <w:rFonts w:ascii="Times New Roman" w:hAnsi="Times New Roman" w:cs="Times New Roman"/>
          <w:color w:val="000000"/>
          <w:sz w:val="24"/>
          <w:szCs w:val="24"/>
          <w:shd w:val="clear" w:color="auto" w:fill="FFFFFF"/>
        </w:rPr>
        <w:t>в электронной форме, в том числе через федеральную государственную информационную систему «</w:t>
      </w:r>
      <w:r w:rsidRPr="00CB50EB">
        <w:rPr>
          <w:rFonts w:ascii="Times New Roman" w:hAnsi="Times New Roman" w:cs="Times New Roman"/>
          <w:color w:val="000000"/>
          <w:sz w:val="24"/>
          <w:szCs w:val="24"/>
        </w:rPr>
        <w:t>Единый портал</w:t>
      </w:r>
      <w:r w:rsidRPr="00CB50EB">
        <w:rPr>
          <w:rFonts w:ascii="Times New Roman" w:hAnsi="Times New Roman" w:cs="Times New Roman"/>
          <w:color w:val="000000"/>
          <w:sz w:val="24"/>
          <w:szCs w:val="24"/>
          <w:shd w:val="clear" w:color="auto" w:fill="FFFFFF"/>
        </w:rPr>
        <w:t xml:space="preserve"> государственных и муниципальных услуг </w:t>
      </w:r>
      <w:r w:rsidRPr="00CB50EB">
        <w:rPr>
          <w:rFonts w:ascii="Times New Roman" w:hAnsi="Times New Roman" w:cs="Times New Roman"/>
          <w:color w:val="000000"/>
          <w:sz w:val="24"/>
          <w:szCs w:val="24"/>
          <w:shd w:val="clear" w:color="auto" w:fill="FFFFFF"/>
        </w:rPr>
        <w:lastRenderedPageBreak/>
        <w:t>(функций)» (далее – единый портал государственных и муниципальных услуг)</w:t>
      </w:r>
      <w:r w:rsidR="004867E2">
        <w:br/>
      </w:r>
      <w:r w:rsidRPr="00CB50EB">
        <w:rPr>
          <w:rFonts w:ascii="Times New Roman" w:hAnsi="Times New Roman" w:cs="Times New Roman"/>
          <w:color w:val="000000"/>
          <w:sz w:val="24"/>
          <w:szCs w:val="24"/>
          <w:shd w:val="clear" w:color="auto" w:fill="FFFFFF"/>
        </w:rPr>
        <w:t>и (или) через региональный портал государственных и муниципальных услуг.</w:t>
      </w:r>
    </w:p>
    <w:p w:rsidR="00777414" w:rsidRPr="00CB50EB" w:rsidRDefault="00777414" w:rsidP="000F6224">
      <w:pPr>
        <w:pStyle w:val="ConsPlusNormal"/>
        <w:tabs>
          <w:tab w:val="left" w:pos="993"/>
        </w:tabs>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B50EB">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w:t>
      </w:r>
      <w:r w:rsidR="004867E2">
        <w:br/>
      </w:r>
      <w:r w:rsidRPr="00CB50EB">
        <w:rPr>
          <w:rFonts w:ascii="Times New Roman" w:hAnsi="Times New Roman" w:cs="Times New Roman"/>
          <w:color w:val="000000"/>
          <w:sz w:val="24"/>
          <w:szCs w:val="24"/>
          <w:shd w:val="clear" w:color="auto" w:fill="FFFFFF"/>
        </w:rPr>
        <w:t>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B50EB">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77414" w:rsidRPr="00BC352E" w:rsidRDefault="00777414" w:rsidP="000F6224">
      <w:pPr>
        <w:pStyle w:val="ConsPlusNormal"/>
        <w:tabs>
          <w:tab w:val="left" w:pos="993"/>
        </w:tabs>
        <w:ind w:firstLine="709"/>
        <w:jc w:val="both"/>
        <w:rPr>
          <w:rFonts w:ascii="Times New Roman" w:hAnsi="Times New Roman" w:cs="Times New Roman"/>
          <w:strike/>
          <w:color w:val="FF0000"/>
          <w:sz w:val="24"/>
          <w:szCs w:val="24"/>
        </w:rPr>
      </w:pPr>
      <w:r w:rsidRPr="00BC352E">
        <w:rPr>
          <w:rFonts w:ascii="Times New Roman" w:hAnsi="Times New Roman" w:cs="Times New Roman"/>
          <w:strike/>
          <w:color w:val="FF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C352E" w:rsidRPr="00CB50EB" w:rsidRDefault="00BC352E" w:rsidP="000F6224">
      <w:pPr>
        <w:pStyle w:val="ConsPlusNormal"/>
        <w:tabs>
          <w:tab w:val="left" w:pos="993"/>
        </w:tabs>
        <w:ind w:firstLine="709"/>
        <w:jc w:val="both"/>
        <w:rPr>
          <w:rFonts w:ascii="Times New Roman" w:hAnsi="Times New Roman" w:cs="Times New Roman"/>
          <w:color w:val="000000"/>
          <w:sz w:val="24"/>
          <w:szCs w:val="24"/>
        </w:rPr>
      </w:pPr>
      <w:r w:rsidRPr="00BC352E">
        <w:rPr>
          <w:rFonts w:ascii="Times New Roman" w:hAnsi="Times New Roman" w:cs="Times New Roman"/>
          <w:color w:val="0070C0"/>
          <w:sz w:val="24"/>
          <w:szCs w:val="24"/>
          <w:shd w:val="clear" w:color="auto" w:fill="FFFFFF"/>
        </w:rPr>
        <w:t>До 31 декабря 2025 года информирование контролируемого лица</w:t>
      </w:r>
      <w:r>
        <w:rPr>
          <w:rFonts w:ascii="Times New Roman" w:hAnsi="Times New Roman" w:cs="Times New Roman"/>
          <w:color w:val="0070C0"/>
          <w:sz w:val="24"/>
          <w:szCs w:val="24"/>
          <w:shd w:val="clear" w:color="auto" w:fill="FFFFFF"/>
        </w:rPr>
        <w:t xml:space="preserve"> </w:t>
      </w:r>
      <w:r w:rsidRPr="00BC352E">
        <w:rPr>
          <w:rFonts w:ascii="Times New Roman" w:hAnsi="Times New Roman" w:cs="Times New Roman"/>
          <w:color w:val="0070C0"/>
          <w:sz w:val="24"/>
          <w:szCs w:val="24"/>
          <w:shd w:val="clear" w:color="auto" w:fill="FFFFFF"/>
        </w:rPr>
        <w:t xml:space="preserve">о совершаемых </w:t>
      </w:r>
      <w:r w:rsidRPr="00BC352E">
        <w:rPr>
          <w:rFonts w:ascii="Times New Roman" w:hAnsi="Times New Roman" w:cs="Times New Roman"/>
          <w:color w:val="0070C0"/>
          <w:sz w:val="24"/>
          <w:szCs w:val="24"/>
        </w:rPr>
        <w:t>должностными лицами, уполномоченными осуществлять контроль,</w:t>
      </w:r>
      <w:r w:rsidRPr="00BC352E">
        <w:rPr>
          <w:rFonts w:ascii="Times New Roman" w:hAnsi="Times New Roman" w:cs="Times New Roman"/>
          <w:color w:val="0070C0"/>
          <w:sz w:val="24"/>
          <w:szCs w:val="24"/>
          <w:shd w:val="clear" w:color="auto" w:fill="FFFFFF"/>
        </w:rPr>
        <w:t xml:space="preserve"> действиях</w:t>
      </w:r>
      <w:r>
        <w:rPr>
          <w:rFonts w:ascii="Times New Roman" w:hAnsi="Times New Roman" w:cs="Times New Roman"/>
          <w:color w:val="0070C0"/>
          <w:sz w:val="24"/>
          <w:szCs w:val="24"/>
          <w:shd w:val="clear" w:color="auto" w:fill="FFFFFF"/>
        </w:rPr>
        <w:br/>
      </w:r>
      <w:r w:rsidRPr="00BC352E">
        <w:rPr>
          <w:rFonts w:ascii="Times New Roman" w:hAnsi="Times New Roman" w:cs="Times New Roman"/>
          <w:color w:val="0070C0"/>
          <w:sz w:val="24"/>
          <w:szCs w:val="24"/>
          <w:shd w:val="clear" w:color="auto" w:fill="FFFFFF"/>
        </w:rPr>
        <w:t>и принимаемых решениях, направление документов</w:t>
      </w:r>
      <w:r>
        <w:rPr>
          <w:rFonts w:ascii="Times New Roman" w:hAnsi="Times New Roman" w:cs="Times New Roman"/>
          <w:color w:val="0070C0"/>
          <w:sz w:val="24"/>
          <w:szCs w:val="24"/>
          <w:shd w:val="clear" w:color="auto" w:fill="FFFFFF"/>
        </w:rPr>
        <w:t xml:space="preserve"> </w:t>
      </w:r>
      <w:r w:rsidRPr="00BC352E">
        <w:rPr>
          <w:rFonts w:ascii="Times New Roman" w:hAnsi="Times New Roman" w:cs="Times New Roman"/>
          <w:color w:val="0070C0"/>
          <w:sz w:val="24"/>
          <w:szCs w:val="24"/>
          <w:shd w:val="clear" w:color="auto" w:fill="FFFFFF"/>
        </w:rPr>
        <w:t>и сведений контролируемому лицу администрацией в соответствии</w:t>
      </w:r>
      <w:r>
        <w:rPr>
          <w:rFonts w:ascii="Times New Roman" w:hAnsi="Times New Roman" w:cs="Times New Roman"/>
          <w:color w:val="0070C0"/>
          <w:sz w:val="24"/>
          <w:szCs w:val="24"/>
          <w:shd w:val="clear" w:color="auto" w:fill="FFFFFF"/>
        </w:rPr>
        <w:t xml:space="preserve"> </w:t>
      </w:r>
      <w:r w:rsidRPr="00BC352E">
        <w:rPr>
          <w:rFonts w:ascii="Times New Roman" w:hAnsi="Times New Roman" w:cs="Times New Roman"/>
          <w:color w:val="0070C0"/>
          <w:sz w:val="24"/>
          <w:szCs w:val="24"/>
          <w:shd w:val="clear" w:color="auto" w:fill="FFFFFF"/>
        </w:rPr>
        <w:t xml:space="preserve">со </w:t>
      </w:r>
      <w:hyperlink r:id="rId13" w:anchor="dst100225" w:history="1">
        <w:r w:rsidRPr="00BC352E">
          <w:rPr>
            <w:rStyle w:val="a3"/>
            <w:rFonts w:ascii="Times New Roman" w:hAnsi="Times New Roman" w:cs="Times New Roman"/>
            <w:color w:val="0070C0"/>
            <w:sz w:val="24"/>
            <w:szCs w:val="24"/>
            <w:shd w:val="clear" w:color="auto" w:fill="FFFFFF"/>
          </w:rPr>
          <w:t>статьей 21</w:t>
        </w:r>
      </w:hyperlink>
      <w:r w:rsidRPr="00BC352E">
        <w:rPr>
          <w:rFonts w:ascii="Times New Roman" w:hAnsi="Times New Roman" w:cs="Times New Roman"/>
          <w:color w:val="0070C0"/>
          <w:sz w:val="24"/>
          <w:szCs w:val="24"/>
          <w:shd w:val="clear" w:color="auto" w:fill="FFFFFF"/>
        </w:rPr>
        <w:t xml:space="preserve"> Федерального закона </w:t>
      </w:r>
      <w:r w:rsidRPr="00BC352E">
        <w:rPr>
          <w:rFonts w:ascii="Times New Roman" w:hAnsi="Times New Roman" w:cs="Times New Roman"/>
          <w:color w:val="0070C0"/>
          <w:sz w:val="24"/>
          <w:szCs w:val="24"/>
        </w:rPr>
        <w:t>от 31.07.2020</w:t>
      </w:r>
      <w:r>
        <w:rPr>
          <w:rFonts w:ascii="Times New Roman" w:hAnsi="Times New Roman" w:cs="Times New Roman"/>
          <w:color w:val="0070C0"/>
          <w:sz w:val="24"/>
          <w:szCs w:val="24"/>
        </w:rPr>
        <w:br/>
      </w:r>
      <w:r w:rsidRPr="00BC352E">
        <w:rPr>
          <w:rFonts w:ascii="Times New Roman" w:hAnsi="Times New Roman" w:cs="Times New Roman"/>
          <w:color w:val="0070C0"/>
          <w:sz w:val="24"/>
          <w:szCs w:val="24"/>
        </w:rPr>
        <w:t>№ 248-ФЗ</w:t>
      </w:r>
      <w:r>
        <w:rPr>
          <w:rFonts w:ascii="Times New Roman" w:hAnsi="Times New Roman" w:cs="Times New Roman"/>
          <w:color w:val="0070C0"/>
          <w:sz w:val="24"/>
          <w:szCs w:val="24"/>
        </w:rPr>
        <w:t xml:space="preserve"> </w:t>
      </w:r>
      <w:r w:rsidRPr="00BC352E">
        <w:rPr>
          <w:rFonts w:ascii="Times New Roman" w:hAnsi="Times New Roman" w:cs="Times New Roman"/>
          <w:color w:val="0070C0"/>
          <w:sz w:val="24"/>
          <w:szCs w:val="24"/>
        </w:rPr>
        <w:t>«О государственном контроле (надзоре) и муниципальном контроле</w:t>
      </w:r>
      <w:r w:rsidRPr="00BC352E">
        <w:rPr>
          <w:rFonts w:ascii="Times New Roman" w:hAnsi="Times New Roman" w:cs="Times New Roman"/>
          <w:color w:val="0070C0"/>
          <w:sz w:val="24"/>
          <w:szCs w:val="24"/>
        </w:rPr>
        <w:br/>
        <w:t>в Российской Федерации»</w:t>
      </w:r>
      <w:r w:rsidRPr="00BC352E">
        <w:rPr>
          <w:rFonts w:ascii="Times New Roman" w:hAnsi="Times New Roman" w:cs="Times New Roman"/>
          <w:color w:val="0070C0"/>
          <w:sz w:val="24"/>
          <w:szCs w:val="24"/>
          <w:shd w:val="clear" w:color="auto" w:fill="FFFFFF"/>
        </w:rPr>
        <w:t xml:space="preserve"> могут осуществляться в том числе на бумажном носителе</w:t>
      </w:r>
      <w:r>
        <w:rPr>
          <w:rFonts w:ascii="Times New Roman" w:hAnsi="Times New Roman" w:cs="Times New Roman"/>
          <w:color w:val="0070C0"/>
          <w:sz w:val="24"/>
          <w:szCs w:val="24"/>
          <w:shd w:val="clear" w:color="auto" w:fill="FFFFFF"/>
        </w:rPr>
        <w:br/>
      </w:r>
      <w:r w:rsidRPr="00BC352E">
        <w:rPr>
          <w:rFonts w:ascii="Times New Roman" w:hAnsi="Times New Roman" w:cs="Times New Roman"/>
          <w:color w:val="0070C0"/>
          <w:sz w:val="24"/>
          <w:szCs w:val="24"/>
          <w:shd w:val="clear" w:color="auto" w:fill="FFFFFF"/>
        </w:rPr>
        <w:t>с использованием почтовой связи в случае невозможности информирования контролируемого лица в электронной форме либо</w:t>
      </w:r>
      <w:r>
        <w:rPr>
          <w:rFonts w:ascii="Times New Roman" w:hAnsi="Times New Roman" w:cs="Times New Roman"/>
          <w:color w:val="0070C0"/>
          <w:sz w:val="24"/>
          <w:szCs w:val="24"/>
          <w:shd w:val="clear" w:color="auto" w:fill="FFFFFF"/>
        </w:rPr>
        <w:t xml:space="preserve"> </w:t>
      </w:r>
      <w:r w:rsidRPr="00BC352E">
        <w:rPr>
          <w:rFonts w:ascii="Times New Roman" w:hAnsi="Times New Roman" w:cs="Times New Roman"/>
          <w:color w:val="0070C0"/>
          <w:sz w:val="24"/>
          <w:szCs w:val="24"/>
          <w:shd w:val="clear" w:color="auto" w:fill="FFFFFF"/>
        </w:rPr>
        <w:t>по запросу контролируемого лица. Администрация в срок,</w:t>
      </w:r>
      <w:r>
        <w:rPr>
          <w:rFonts w:ascii="Times New Roman" w:hAnsi="Times New Roman" w:cs="Times New Roman"/>
          <w:color w:val="0070C0"/>
          <w:sz w:val="24"/>
          <w:szCs w:val="24"/>
          <w:shd w:val="clear" w:color="auto" w:fill="FFFFFF"/>
        </w:rPr>
        <w:t xml:space="preserve"> </w:t>
      </w:r>
      <w:r w:rsidRPr="00BC352E">
        <w:rPr>
          <w:rFonts w:ascii="Times New Roman" w:hAnsi="Times New Roman" w:cs="Times New Roman"/>
          <w:color w:val="0070C0"/>
          <w:sz w:val="24"/>
          <w:szCs w:val="24"/>
          <w:shd w:val="clear" w:color="auto" w:fill="FFFFFF"/>
        </w:rPr>
        <w:t>не превышающий десяти рабочих дней со дня поступления такого запроса, направляет контролируемому лицу указанные документы</w:t>
      </w:r>
      <w:r w:rsidRPr="00BC352E">
        <w:rPr>
          <w:rFonts w:ascii="Times New Roman" w:hAnsi="Times New Roman" w:cs="Times New Roman"/>
          <w:color w:val="0070C0"/>
          <w:sz w:val="24"/>
          <w:szCs w:val="24"/>
          <w:shd w:val="clear" w:color="auto" w:fill="FFFFFF"/>
        </w:rPr>
        <w:br/>
        <w:t>и (или) сведения.</w:t>
      </w:r>
      <w:r w:rsidRPr="008371BE">
        <w:rPr>
          <w:rFonts w:ascii="Times New Roman" w:hAnsi="Times New Roman" w:cs="Times New Roman"/>
          <w:b/>
          <w:bCs/>
          <w:color w:val="0070C0"/>
          <w:sz w:val="24"/>
          <w:szCs w:val="24"/>
        </w:rPr>
        <w:t xml:space="preserve"> (</w:t>
      </w:r>
      <w:r w:rsidRPr="008371BE">
        <w:rPr>
          <w:rFonts w:ascii="Times New Roman" w:hAnsi="Times New Roman" w:cs="Times New Roman"/>
          <w:b/>
          <w:bCs/>
          <w:i/>
          <w:color w:val="0070C0"/>
          <w:sz w:val="24"/>
          <w:szCs w:val="24"/>
        </w:rPr>
        <w:t>в ред. от 15.02.2024 № 308</w:t>
      </w:r>
      <w:r w:rsidRPr="008371BE">
        <w:rPr>
          <w:rFonts w:ascii="Times New Roman" w:hAnsi="Times New Roman" w:cs="Times New Roman"/>
          <w:b/>
          <w:color w:val="0070C0"/>
          <w:sz w:val="24"/>
          <w:szCs w:val="24"/>
        </w:rPr>
        <w:t>)</w:t>
      </w:r>
    </w:p>
    <w:p w:rsidR="00777414" w:rsidRPr="00CB50EB" w:rsidRDefault="00777414" w:rsidP="007D5FB8">
      <w:pPr>
        <w:pStyle w:val="ConsPlusNormal"/>
        <w:numPr>
          <w:ilvl w:val="1"/>
          <w:numId w:val="20"/>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B50EB">
        <w:rPr>
          <w:rFonts w:ascii="Times New Roman" w:hAnsi="Times New Roman" w:cs="Times New Roman"/>
          <w:color w:val="000000" w:themeColor="text1"/>
          <w:sz w:val="24"/>
          <w:szCs w:val="24"/>
          <w:shd w:val="clear" w:color="auto" w:fill="FFFFFF"/>
        </w:rPr>
        <w:t xml:space="preserve">Федерального закона </w:t>
      </w:r>
      <w:r w:rsidRPr="00CB50EB">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CB50EB">
        <w:rPr>
          <w:rFonts w:ascii="Times New Roman" w:hAnsi="Times New Roman" w:cs="Times New Roman"/>
          <w:color w:val="000000" w:themeColor="text1"/>
          <w:sz w:val="24"/>
          <w:szCs w:val="24"/>
        </w:rPr>
        <w:t xml:space="preserve"> и разделом 4 настоящего Положения</w:t>
      </w:r>
      <w:r w:rsidR="00B97A83">
        <w:rPr>
          <w:rFonts w:ascii="Times New Roman" w:hAnsi="Times New Roman" w:cs="Times New Roman"/>
          <w:color w:val="000000" w:themeColor="text1"/>
          <w:sz w:val="24"/>
          <w:szCs w:val="24"/>
        </w:rPr>
        <w:t>.</w:t>
      </w:r>
    </w:p>
    <w:p w:rsidR="00777414" w:rsidRPr="00CB50EB" w:rsidRDefault="00777414" w:rsidP="007D5FB8">
      <w:pPr>
        <w:pStyle w:val="ConsPlusNormal"/>
        <w:numPr>
          <w:ilvl w:val="1"/>
          <w:numId w:val="20"/>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w:t>
      </w:r>
      <w:r w:rsidR="004867E2">
        <w:br/>
      </w:r>
      <w:r w:rsidRPr="00CB50EB">
        <w:rPr>
          <w:rFonts w:ascii="Times New Roman" w:hAnsi="Times New Roman" w:cs="Times New Roman"/>
          <w:color w:val="000000"/>
          <w:sz w:val="24"/>
          <w:szCs w:val="24"/>
        </w:rPr>
        <w:t>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CB50EB" w:rsidRDefault="00777414" w:rsidP="007D5FB8">
      <w:pPr>
        <w:pStyle w:val="ConsPlusNormal"/>
        <w:numPr>
          <w:ilvl w:val="1"/>
          <w:numId w:val="20"/>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E72478" w:rsidRDefault="00777414" w:rsidP="00E72478">
      <w:pPr>
        <w:pStyle w:val="af1"/>
        <w:numPr>
          <w:ilvl w:val="0"/>
          <w:numId w:val="18"/>
        </w:numPr>
        <w:tabs>
          <w:tab w:val="left" w:pos="993"/>
          <w:tab w:val="left" w:pos="1134"/>
        </w:tabs>
        <w:overflowPunct w:val="0"/>
        <w:autoSpaceDE w:val="0"/>
        <w:autoSpaceDN w:val="0"/>
        <w:adjustRightInd w:val="0"/>
        <w:ind w:left="0" w:firstLine="709"/>
        <w:jc w:val="both"/>
        <w:textAlignment w:val="baseline"/>
      </w:pPr>
      <w:bookmarkStart w:id="9" w:name="Par318"/>
      <w:bookmarkEnd w:id="9"/>
      <w:r w:rsidRPr="00E72478">
        <w:rPr>
          <w:color w:val="000000"/>
        </w:rPr>
        <w:t xml:space="preserve">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w:t>
      </w:r>
      <w:r w:rsidRPr="00E72478">
        <w:rPr>
          <w:color w:val="000000"/>
        </w:rPr>
        <w:lastRenderedPageBreak/>
        <w:t>вреда (ущерба) охраняемым законом ценностям</w:t>
      </w:r>
      <w:r w:rsidR="00E72478" w:rsidRPr="00E72478">
        <w:rPr>
          <w:color w:val="0070C0"/>
        </w:rPr>
        <w:t xml:space="preserve">. </w:t>
      </w:r>
      <w:r w:rsidR="00E72478" w:rsidRPr="00E72478">
        <w:rPr>
          <w:color w:val="0070C0"/>
          <w:shd w:val="clear" w:color="auto" w:fill="FFFFFF"/>
        </w:rPr>
        <w:t>Выдача предписаний по итогам проведения контрольных мероприятий без взаимодействия с контролируемым лицом не допускается.</w:t>
      </w:r>
      <w:r w:rsidR="00E72478" w:rsidRPr="00E72478">
        <w:rPr>
          <w:b/>
          <w:color w:val="0070C0"/>
        </w:rPr>
        <w:t xml:space="preserve">(в ред. от 28.06.2023 </w:t>
      </w:r>
      <w:r w:rsidR="00E72478" w:rsidRPr="00E72478">
        <w:rPr>
          <w:b/>
          <w:bCs/>
          <w:color w:val="0070C0"/>
        </w:rPr>
        <w:t>№ 267</w:t>
      </w:r>
      <w:r w:rsidR="00E72478" w:rsidRPr="00E72478">
        <w:rPr>
          <w:b/>
          <w:color w:val="0070C0"/>
        </w:rPr>
        <w:t>)</w:t>
      </w:r>
      <w:r w:rsidRPr="00E72478">
        <w:rPr>
          <w:color w:val="000000"/>
        </w:rPr>
        <w:t>;</w:t>
      </w:r>
    </w:p>
    <w:p w:rsidR="00777414" w:rsidRPr="00CB50EB" w:rsidRDefault="00777414" w:rsidP="00E72478">
      <w:pPr>
        <w:pStyle w:val="ConsPlusNormal"/>
        <w:numPr>
          <w:ilvl w:val="0"/>
          <w:numId w:val="18"/>
        </w:numPr>
        <w:tabs>
          <w:tab w:val="left" w:pos="993"/>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r w:rsidR="004867E2">
        <w:br/>
      </w:r>
      <w:r w:rsidRPr="00CB50EB">
        <w:rPr>
          <w:rFonts w:ascii="Times New Roman" w:hAnsi="Times New Roman" w:cs="Times New Roman"/>
          <w:color w:val="000000"/>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CB50EB" w:rsidRDefault="00777414" w:rsidP="00E72478">
      <w:pPr>
        <w:pStyle w:val="ConsPlusNormal"/>
        <w:numPr>
          <w:ilvl w:val="0"/>
          <w:numId w:val="18"/>
        </w:numPr>
        <w:tabs>
          <w:tab w:val="left" w:pos="993"/>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w:t>
      </w:r>
      <w:r w:rsidR="004867E2">
        <w:br/>
      </w:r>
      <w:r w:rsidRPr="00CB50EB">
        <w:rPr>
          <w:rFonts w:ascii="Times New Roman" w:hAnsi="Times New Roman" w:cs="Times New Roman"/>
          <w:color w:val="000000"/>
          <w:sz w:val="24"/>
          <w:szCs w:val="24"/>
        </w:rPr>
        <w:t>в государственный орган в соответствии со своей компетенцией или при наличии соответствующих полномочий принять меры по привлечению виновных лиц</w:t>
      </w:r>
      <w:r w:rsidR="004867E2">
        <w:br/>
      </w:r>
      <w:r w:rsidRPr="00CB50EB">
        <w:rPr>
          <w:rFonts w:ascii="Times New Roman" w:hAnsi="Times New Roman" w:cs="Times New Roman"/>
          <w:color w:val="000000"/>
          <w:sz w:val="24"/>
          <w:szCs w:val="24"/>
        </w:rPr>
        <w:t>к установленной законом ответственности;</w:t>
      </w:r>
    </w:p>
    <w:p w:rsidR="00777414" w:rsidRPr="002F3935" w:rsidRDefault="00777414" w:rsidP="00E72478">
      <w:pPr>
        <w:pStyle w:val="af1"/>
        <w:numPr>
          <w:ilvl w:val="0"/>
          <w:numId w:val="18"/>
        </w:numPr>
        <w:tabs>
          <w:tab w:val="left" w:pos="993"/>
          <w:tab w:val="left" w:pos="1134"/>
        </w:tabs>
        <w:ind w:left="0" w:firstLine="709"/>
        <w:jc w:val="both"/>
        <w:rPr>
          <w:color w:val="000000"/>
        </w:rPr>
      </w:pPr>
      <w:r w:rsidRPr="002F3935">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w:t>
      </w:r>
      <w:r w:rsidR="004867E2">
        <w:br/>
      </w:r>
      <w:r w:rsidRPr="002F3935">
        <w:rPr>
          <w:color w:val="000000"/>
          <w:shd w:val="clear" w:color="auto" w:fill="FFFFFF"/>
        </w:rPr>
        <w:t>о принудительном исполнении предписания, если такая мера предусмотрена законодательством</w:t>
      </w:r>
      <w:r w:rsidRPr="002F3935">
        <w:rPr>
          <w:color w:val="000000"/>
        </w:rPr>
        <w:t>;</w:t>
      </w:r>
    </w:p>
    <w:p w:rsidR="00777414" w:rsidRPr="00CB50EB" w:rsidRDefault="00777414" w:rsidP="00E72478">
      <w:pPr>
        <w:pStyle w:val="ConsPlusNormal"/>
        <w:numPr>
          <w:ilvl w:val="0"/>
          <w:numId w:val="18"/>
        </w:numPr>
        <w:tabs>
          <w:tab w:val="left" w:pos="993"/>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CB50EB" w:rsidRDefault="00777414" w:rsidP="00E72478">
      <w:pPr>
        <w:pStyle w:val="ConsPlusNormal"/>
        <w:numPr>
          <w:ilvl w:val="1"/>
          <w:numId w:val="20"/>
        </w:numPr>
        <w:tabs>
          <w:tab w:val="left" w:pos="993"/>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Должностные лица, осуществляющие контроль, при осуществлении муниципального жилищного контроля взаимодействуют в установленном порядке</w:t>
      </w:r>
      <w:r w:rsidR="004867E2">
        <w:br/>
      </w:r>
      <w:r w:rsidRPr="00CB50EB">
        <w:rPr>
          <w:rFonts w:ascii="Times New Roman" w:hAnsi="Times New Roman" w:cs="Times New Roman"/>
          <w:color w:val="000000"/>
          <w:sz w:val="24"/>
          <w:szCs w:val="24"/>
        </w:rPr>
        <w:t>с федеральными органами исполнительной власти и их территориальными органами,</w:t>
      </w:r>
      <w:r w:rsidR="004867E2">
        <w:br/>
      </w:r>
      <w:r w:rsidRPr="00CB50EB">
        <w:rPr>
          <w:rFonts w:ascii="Times New Roman" w:hAnsi="Times New Roman" w:cs="Times New Roman"/>
          <w:color w:val="000000"/>
          <w:sz w:val="24"/>
          <w:szCs w:val="24"/>
        </w:rPr>
        <w:t>с органами исполнительной власти</w:t>
      </w:r>
      <w:r w:rsidR="00B97A83">
        <w:rPr>
          <w:rFonts w:ascii="Times New Roman" w:hAnsi="Times New Roman" w:cs="Times New Roman"/>
          <w:color w:val="000000"/>
          <w:sz w:val="24"/>
          <w:szCs w:val="24"/>
        </w:rPr>
        <w:t xml:space="preserve"> Республики Марий Эл</w:t>
      </w:r>
      <w:r w:rsidRPr="00CB50EB">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77414" w:rsidRPr="00CB50EB" w:rsidRDefault="00777414" w:rsidP="00E72478">
      <w:pPr>
        <w:pStyle w:val="ConsPlusNormal"/>
        <w:tabs>
          <w:tab w:val="left" w:pos="993"/>
          <w:tab w:val="left" w:pos="1134"/>
        </w:tabs>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w:t>
      </w:r>
      <w:r w:rsidR="004867E2">
        <w:br/>
      </w:r>
      <w:r w:rsidRPr="00CB50EB">
        <w:rPr>
          <w:rFonts w:ascii="Times New Roman" w:hAnsi="Times New Roman" w:cs="Times New Roman"/>
          <w:color w:val="000000"/>
          <w:sz w:val="24"/>
          <w:szCs w:val="24"/>
        </w:rPr>
        <w:t>в орган власти, уполномоченный на привлечение к соответствующей ответственности.</w:t>
      </w:r>
    </w:p>
    <w:p w:rsidR="001858A0" w:rsidRPr="00CB50EB" w:rsidRDefault="001858A0" w:rsidP="00CB50EB">
      <w:pPr>
        <w:pStyle w:val="ConsPlusNormal"/>
        <w:ind w:firstLine="709"/>
        <w:jc w:val="both"/>
        <w:rPr>
          <w:rFonts w:ascii="Times New Roman" w:hAnsi="Times New Roman" w:cs="Times New Roman"/>
          <w:color w:val="000000"/>
          <w:sz w:val="24"/>
          <w:szCs w:val="24"/>
        </w:rPr>
      </w:pPr>
    </w:p>
    <w:p w:rsidR="00777414" w:rsidRPr="00CB50EB" w:rsidRDefault="00777414" w:rsidP="007D5FB8">
      <w:pPr>
        <w:pStyle w:val="ConsPlusNormal"/>
        <w:numPr>
          <w:ilvl w:val="0"/>
          <w:numId w:val="20"/>
        </w:numPr>
        <w:tabs>
          <w:tab w:val="left" w:pos="284"/>
        </w:tabs>
        <w:ind w:left="0" w:firstLine="0"/>
        <w:jc w:val="center"/>
        <w:rPr>
          <w:rFonts w:ascii="Times New Roman" w:hAnsi="Times New Roman" w:cs="Times New Roman"/>
          <w:b/>
          <w:bCs/>
          <w:color w:val="000000"/>
          <w:sz w:val="24"/>
          <w:szCs w:val="24"/>
        </w:rPr>
      </w:pPr>
      <w:r w:rsidRPr="00CB50EB">
        <w:rPr>
          <w:rFonts w:ascii="Times New Roman" w:hAnsi="Times New Roman" w:cs="Times New Roman"/>
          <w:b/>
          <w:bCs/>
          <w:color w:val="000000"/>
          <w:sz w:val="24"/>
          <w:szCs w:val="24"/>
        </w:rPr>
        <w:t>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CB50EB" w:rsidRDefault="00777414" w:rsidP="00CB50EB">
      <w:pPr>
        <w:pStyle w:val="ConsPlusNormal"/>
        <w:ind w:firstLine="0"/>
        <w:jc w:val="center"/>
        <w:rPr>
          <w:rFonts w:ascii="Times New Roman" w:hAnsi="Times New Roman" w:cs="Times New Roman"/>
          <w:b/>
          <w:bCs/>
          <w:color w:val="000000"/>
          <w:sz w:val="24"/>
          <w:szCs w:val="24"/>
        </w:rPr>
      </w:pPr>
    </w:p>
    <w:p w:rsidR="00777414" w:rsidRPr="009F6CFA" w:rsidRDefault="00777414" w:rsidP="007D5FB8">
      <w:pPr>
        <w:pStyle w:val="ConsPlusNormal"/>
        <w:numPr>
          <w:ilvl w:val="1"/>
          <w:numId w:val="6"/>
        </w:numPr>
        <w:tabs>
          <w:tab w:val="left" w:pos="993"/>
        </w:tabs>
        <w:ind w:left="0" w:firstLine="709"/>
        <w:jc w:val="both"/>
        <w:rPr>
          <w:rFonts w:ascii="Times New Roman" w:hAnsi="Times New Roman" w:cs="Times New Roman"/>
          <w:strike/>
          <w:color w:val="FF0000"/>
          <w:sz w:val="24"/>
          <w:szCs w:val="24"/>
        </w:rPr>
      </w:pPr>
      <w:r w:rsidRPr="009F6CFA">
        <w:rPr>
          <w:rFonts w:ascii="Times New Roman" w:hAnsi="Times New Roman" w:cs="Times New Roman"/>
          <w:strike/>
          <w:color w:val="FF0000"/>
          <w:sz w:val="24"/>
          <w:szCs w:val="24"/>
        </w:rPr>
        <w:t>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w:t>
      </w:r>
      <w:r w:rsidR="004867E2" w:rsidRPr="009F6CFA">
        <w:rPr>
          <w:strike/>
          <w:color w:val="FF0000"/>
        </w:rPr>
        <w:br/>
      </w:r>
      <w:r w:rsidRPr="009F6CFA">
        <w:rPr>
          <w:rFonts w:ascii="Times New Roman" w:hAnsi="Times New Roman" w:cs="Times New Roman"/>
          <w:strike/>
          <w:color w:val="FF0000"/>
          <w:sz w:val="24"/>
          <w:szCs w:val="24"/>
        </w:rPr>
        <w:t>№ 248-ФЗ «О государственном контроле (надзоре) и муниципальном контроле</w:t>
      </w:r>
      <w:r w:rsidR="004867E2" w:rsidRPr="009F6CFA">
        <w:rPr>
          <w:strike/>
          <w:color w:val="FF0000"/>
        </w:rPr>
        <w:br/>
      </w:r>
      <w:r w:rsidRPr="009F6CFA">
        <w:rPr>
          <w:rFonts w:ascii="Times New Roman" w:hAnsi="Times New Roman" w:cs="Times New Roman"/>
          <w:strike/>
          <w:color w:val="FF0000"/>
          <w:sz w:val="24"/>
          <w:szCs w:val="24"/>
        </w:rPr>
        <w:t>в Российской Федерации».</w:t>
      </w:r>
    </w:p>
    <w:p w:rsidR="00777414" w:rsidRPr="009F6CFA" w:rsidRDefault="00777414" w:rsidP="007D5FB8">
      <w:pPr>
        <w:pStyle w:val="ConsPlusNormal"/>
        <w:numPr>
          <w:ilvl w:val="1"/>
          <w:numId w:val="6"/>
        </w:numPr>
        <w:tabs>
          <w:tab w:val="left" w:pos="993"/>
        </w:tabs>
        <w:ind w:left="0" w:firstLine="709"/>
        <w:jc w:val="both"/>
        <w:rPr>
          <w:rFonts w:ascii="Times New Roman" w:hAnsi="Times New Roman" w:cs="Times New Roman"/>
          <w:strike/>
          <w:color w:val="FF0000"/>
          <w:sz w:val="24"/>
          <w:szCs w:val="24"/>
        </w:rPr>
      </w:pPr>
      <w:r w:rsidRPr="009F6CFA">
        <w:rPr>
          <w:rFonts w:ascii="Times New Roman" w:hAnsi="Times New Roman" w:cs="Times New Roman"/>
          <w:strike/>
          <w:color w:val="FF0000"/>
          <w:sz w:val="24"/>
          <w:szCs w:val="24"/>
        </w:rPr>
        <w:lastRenderedPageBreak/>
        <w:t>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9F6CFA" w:rsidRDefault="00777414" w:rsidP="007D5FB8">
      <w:pPr>
        <w:pStyle w:val="ConsPlusNormal"/>
        <w:numPr>
          <w:ilvl w:val="0"/>
          <w:numId w:val="7"/>
        </w:numPr>
        <w:tabs>
          <w:tab w:val="left" w:pos="1134"/>
        </w:tabs>
        <w:ind w:left="0" w:firstLine="709"/>
        <w:jc w:val="both"/>
        <w:rPr>
          <w:rFonts w:ascii="Times New Roman" w:hAnsi="Times New Roman" w:cs="Times New Roman"/>
          <w:strike/>
          <w:color w:val="FF0000"/>
          <w:sz w:val="24"/>
          <w:szCs w:val="24"/>
        </w:rPr>
      </w:pPr>
      <w:r w:rsidRPr="009F6CFA">
        <w:rPr>
          <w:rFonts w:ascii="Times New Roman" w:hAnsi="Times New Roman" w:cs="Times New Roman"/>
          <w:strike/>
          <w:color w:val="FF0000"/>
          <w:sz w:val="24"/>
          <w:szCs w:val="24"/>
        </w:rPr>
        <w:t>решений о проведении контрольных мероприятий;</w:t>
      </w:r>
    </w:p>
    <w:p w:rsidR="00777414" w:rsidRPr="009F6CFA" w:rsidRDefault="00777414" w:rsidP="007D5FB8">
      <w:pPr>
        <w:pStyle w:val="ConsPlusNormal"/>
        <w:numPr>
          <w:ilvl w:val="0"/>
          <w:numId w:val="7"/>
        </w:numPr>
        <w:tabs>
          <w:tab w:val="left" w:pos="1134"/>
        </w:tabs>
        <w:ind w:left="0" w:firstLine="709"/>
        <w:jc w:val="both"/>
        <w:rPr>
          <w:rFonts w:ascii="Times New Roman" w:hAnsi="Times New Roman" w:cs="Times New Roman"/>
          <w:strike/>
          <w:color w:val="FF0000"/>
          <w:sz w:val="24"/>
          <w:szCs w:val="24"/>
        </w:rPr>
      </w:pPr>
      <w:r w:rsidRPr="009F6CFA">
        <w:rPr>
          <w:rFonts w:ascii="Times New Roman" w:hAnsi="Times New Roman" w:cs="Times New Roman"/>
          <w:strike/>
          <w:color w:val="FF0000"/>
          <w:sz w:val="24"/>
          <w:szCs w:val="24"/>
        </w:rPr>
        <w:t>актов контрольных мероприятий, предписаний об устранении выявленных нарушений;</w:t>
      </w:r>
    </w:p>
    <w:p w:rsidR="00777414" w:rsidRPr="009F6CFA" w:rsidRDefault="00777414" w:rsidP="007D5FB8">
      <w:pPr>
        <w:pStyle w:val="ConsPlusNormal"/>
        <w:numPr>
          <w:ilvl w:val="0"/>
          <w:numId w:val="7"/>
        </w:numPr>
        <w:tabs>
          <w:tab w:val="left" w:pos="1134"/>
        </w:tabs>
        <w:ind w:left="0" w:firstLine="709"/>
        <w:jc w:val="both"/>
        <w:rPr>
          <w:rFonts w:ascii="Times New Roman" w:hAnsi="Times New Roman" w:cs="Times New Roman"/>
          <w:strike/>
          <w:color w:val="FF0000"/>
          <w:sz w:val="24"/>
          <w:szCs w:val="24"/>
        </w:rPr>
      </w:pPr>
      <w:r w:rsidRPr="009F6CFA">
        <w:rPr>
          <w:rFonts w:ascii="Times New Roman" w:hAnsi="Times New Roman" w:cs="Times New Roman"/>
          <w:strike/>
          <w:color w:val="FF0000"/>
          <w:sz w:val="24"/>
          <w:szCs w:val="24"/>
        </w:rPr>
        <w:t>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9F6CFA" w:rsidRDefault="00777414" w:rsidP="007D5FB8">
      <w:pPr>
        <w:pStyle w:val="ConsPlusNormal"/>
        <w:numPr>
          <w:ilvl w:val="1"/>
          <w:numId w:val="6"/>
        </w:numPr>
        <w:tabs>
          <w:tab w:val="left" w:pos="993"/>
        </w:tabs>
        <w:ind w:left="0" w:firstLine="709"/>
        <w:jc w:val="both"/>
        <w:rPr>
          <w:rFonts w:ascii="Times New Roman" w:hAnsi="Times New Roman" w:cs="Times New Roman"/>
          <w:strike/>
          <w:color w:val="FF0000"/>
          <w:sz w:val="24"/>
          <w:szCs w:val="24"/>
        </w:rPr>
      </w:pPr>
      <w:r w:rsidRPr="009F6CFA">
        <w:rPr>
          <w:rFonts w:ascii="Times New Roman" w:hAnsi="Times New Roman" w:cs="Times New Roman"/>
          <w:strike/>
          <w:color w:val="FF0000"/>
          <w:sz w:val="24"/>
          <w:szCs w:val="24"/>
        </w:rPr>
        <w:t>Жалоба подается контролируемым лицом в уполномоченный</w:t>
      </w:r>
      <w:r w:rsidR="004867E2" w:rsidRPr="009F6CFA">
        <w:rPr>
          <w:strike/>
          <w:color w:val="FF0000"/>
        </w:rPr>
        <w:br/>
      </w:r>
      <w:r w:rsidRPr="009F6CFA">
        <w:rPr>
          <w:rFonts w:ascii="Times New Roman" w:hAnsi="Times New Roman" w:cs="Times New Roman"/>
          <w:strike/>
          <w:color w:val="FF0000"/>
          <w:sz w:val="24"/>
          <w:szCs w:val="24"/>
        </w:rPr>
        <w:t>на рассмотрение жалобы орган в электронном виде с использованием единого портала государственных и муниципальных услуг</w:t>
      </w:r>
      <w:r w:rsidRPr="009F6CFA">
        <w:rPr>
          <w:rFonts w:ascii="Times New Roman" w:hAnsi="Times New Roman" w:cs="Times New Roman"/>
          <w:strike/>
          <w:color w:val="FF0000"/>
          <w:sz w:val="24"/>
          <w:szCs w:val="24"/>
          <w:shd w:val="clear" w:color="auto" w:fill="FFFFFF"/>
        </w:rPr>
        <w:t xml:space="preserve"> и (или) регионального портала государственных и муниципальных услуг</w:t>
      </w:r>
      <w:r w:rsidR="00A7472F" w:rsidRPr="009F6CFA">
        <w:rPr>
          <w:rFonts w:ascii="Times New Roman" w:hAnsi="Times New Roman" w:cs="Times New Roman"/>
          <w:strike/>
          <w:color w:val="FF0000"/>
          <w:sz w:val="24"/>
          <w:szCs w:val="24"/>
          <w:shd w:val="clear" w:color="auto" w:fill="FFFFFF"/>
        </w:rPr>
        <w:t>.</w:t>
      </w:r>
    </w:p>
    <w:p w:rsidR="00777414" w:rsidRPr="009F6CFA" w:rsidRDefault="00777414" w:rsidP="00CB50EB">
      <w:pPr>
        <w:pStyle w:val="s1"/>
        <w:rPr>
          <w:rFonts w:ascii="Times New Roman" w:hAnsi="Times New Roman" w:cs="Times New Roman"/>
          <w:strike/>
          <w:color w:val="FF0000"/>
          <w:sz w:val="24"/>
          <w:szCs w:val="24"/>
        </w:rPr>
      </w:pPr>
      <w:r w:rsidRPr="009F6CFA">
        <w:rPr>
          <w:rFonts w:ascii="Times New Roman" w:hAnsi="Times New Roman" w:cs="Times New Roman"/>
          <w:strike/>
          <w:color w:val="FF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w:t>
      </w:r>
      <w:r w:rsidR="004867E2" w:rsidRPr="009F6CFA">
        <w:rPr>
          <w:strike/>
          <w:color w:val="FF0000"/>
        </w:rPr>
        <w:br/>
      </w:r>
      <w:r w:rsidRPr="009F6CFA">
        <w:rPr>
          <w:rFonts w:ascii="Times New Roman" w:hAnsi="Times New Roman" w:cs="Times New Roman"/>
          <w:strike/>
          <w:color w:val="FF0000"/>
          <w:sz w:val="24"/>
          <w:szCs w:val="24"/>
        </w:rPr>
        <w:t xml:space="preserve">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B97A83" w:rsidRPr="009F6CFA">
        <w:rPr>
          <w:rFonts w:ascii="Times New Roman" w:hAnsi="Times New Roman" w:cs="Times New Roman"/>
          <w:strike/>
          <w:color w:val="FF0000"/>
          <w:sz w:val="24"/>
          <w:szCs w:val="24"/>
        </w:rPr>
        <w:t>администрации</w:t>
      </w:r>
      <w:r w:rsidR="004867E2" w:rsidRPr="009F6CFA">
        <w:rPr>
          <w:strike/>
          <w:color w:val="FF0000"/>
        </w:rPr>
        <w:br/>
      </w:r>
      <w:r w:rsidRPr="009F6CFA">
        <w:rPr>
          <w:rFonts w:ascii="Times New Roman" w:hAnsi="Times New Roman" w:cs="Times New Roman"/>
          <w:strike/>
          <w:color w:val="FF0000"/>
          <w:sz w:val="24"/>
          <w:szCs w:val="24"/>
        </w:rPr>
        <w:t xml:space="preserve">с предварительным информированием главы </w:t>
      </w:r>
      <w:r w:rsidR="00B97A83" w:rsidRPr="009F6CFA">
        <w:rPr>
          <w:rFonts w:ascii="Times New Roman" w:hAnsi="Times New Roman" w:cs="Times New Roman"/>
          <w:strike/>
          <w:color w:val="FF0000"/>
          <w:sz w:val="24"/>
          <w:szCs w:val="24"/>
        </w:rPr>
        <w:t>администрации</w:t>
      </w:r>
      <w:r w:rsidRPr="009F6CFA">
        <w:rPr>
          <w:rFonts w:ascii="Times New Roman" w:hAnsi="Times New Roman" w:cs="Times New Roman"/>
          <w:strike/>
          <w:color w:val="FF0000"/>
          <w:sz w:val="24"/>
          <w:szCs w:val="24"/>
        </w:rPr>
        <w:t>о наличии вжалобе (документах) сведений, составляющих государственную или иную охраняемую законом тайну.</w:t>
      </w:r>
    </w:p>
    <w:p w:rsidR="00777414" w:rsidRPr="009F6CFA" w:rsidRDefault="00777414" w:rsidP="007D5FB8">
      <w:pPr>
        <w:pStyle w:val="ConsPlusNormal"/>
        <w:numPr>
          <w:ilvl w:val="1"/>
          <w:numId w:val="6"/>
        </w:numPr>
        <w:tabs>
          <w:tab w:val="left" w:pos="993"/>
        </w:tabs>
        <w:ind w:left="0" w:firstLine="709"/>
        <w:jc w:val="both"/>
        <w:rPr>
          <w:rFonts w:ascii="Times New Roman" w:hAnsi="Times New Roman" w:cs="Times New Roman"/>
          <w:strike/>
          <w:color w:val="FF0000"/>
          <w:sz w:val="24"/>
          <w:szCs w:val="24"/>
        </w:rPr>
      </w:pPr>
      <w:r w:rsidRPr="009F6CFA">
        <w:rPr>
          <w:rFonts w:ascii="Times New Roman" w:hAnsi="Times New Roman" w:cs="Times New Roman"/>
          <w:strike/>
          <w:color w:val="FF0000"/>
          <w:sz w:val="24"/>
          <w:szCs w:val="24"/>
        </w:rPr>
        <w:t xml:space="preserve">Жалоба на решение администрации, действия (бездействие) его должностных лиц рассматривается главой </w:t>
      </w:r>
      <w:r w:rsidR="00B97A83" w:rsidRPr="009F6CFA">
        <w:rPr>
          <w:rFonts w:ascii="Times New Roman" w:hAnsi="Times New Roman" w:cs="Times New Roman"/>
          <w:strike/>
          <w:color w:val="FF0000"/>
          <w:sz w:val="24"/>
          <w:szCs w:val="24"/>
        </w:rPr>
        <w:t>администрации</w:t>
      </w:r>
      <w:r w:rsidRPr="009F6CFA">
        <w:rPr>
          <w:rFonts w:ascii="Times New Roman" w:hAnsi="Times New Roman" w:cs="Times New Roman"/>
          <w:strike/>
          <w:color w:val="FF0000"/>
          <w:sz w:val="24"/>
          <w:szCs w:val="24"/>
        </w:rPr>
        <w:t>.</w:t>
      </w:r>
    </w:p>
    <w:p w:rsidR="00777414" w:rsidRPr="009F6CFA" w:rsidRDefault="00777414" w:rsidP="007D5FB8">
      <w:pPr>
        <w:pStyle w:val="ConsPlusNormal"/>
        <w:numPr>
          <w:ilvl w:val="1"/>
          <w:numId w:val="6"/>
        </w:numPr>
        <w:tabs>
          <w:tab w:val="left" w:pos="993"/>
        </w:tabs>
        <w:ind w:left="0" w:firstLine="709"/>
        <w:jc w:val="both"/>
        <w:rPr>
          <w:rFonts w:ascii="Times New Roman" w:hAnsi="Times New Roman" w:cs="Times New Roman"/>
          <w:strike/>
          <w:color w:val="FF0000"/>
          <w:sz w:val="24"/>
          <w:szCs w:val="24"/>
        </w:rPr>
      </w:pPr>
      <w:r w:rsidRPr="009F6CFA">
        <w:rPr>
          <w:rFonts w:ascii="Times New Roman" w:hAnsi="Times New Roman" w:cs="Times New Roman"/>
          <w:strike/>
          <w:color w:val="FF0000"/>
          <w:sz w:val="24"/>
          <w:szCs w:val="24"/>
        </w:rPr>
        <w:t>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9F6CFA" w:rsidRDefault="00777414" w:rsidP="00CB50EB">
      <w:pPr>
        <w:pStyle w:val="ConsPlusNormal"/>
        <w:ind w:firstLine="709"/>
        <w:jc w:val="both"/>
        <w:rPr>
          <w:rFonts w:ascii="Times New Roman" w:hAnsi="Times New Roman" w:cs="Times New Roman"/>
          <w:strike/>
          <w:color w:val="FF0000"/>
          <w:sz w:val="24"/>
          <w:szCs w:val="24"/>
        </w:rPr>
      </w:pPr>
      <w:r w:rsidRPr="009F6CFA">
        <w:rPr>
          <w:rFonts w:ascii="Times New Roman" w:hAnsi="Times New Roman" w:cs="Times New Roman"/>
          <w:strike/>
          <w:color w:val="FF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9F6CFA" w:rsidRDefault="00777414" w:rsidP="00CB50EB">
      <w:pPr>
        <w:pStyle w:val="ConsPlusNormal"/>
        <w:ind w:firstLine="709"/>
        <w:jc w:val="both"/>
        <w:rPr>
          <w:rFonts w:ascii="Times New Roman" w:hAnsi="Times New Roman" w:cs="Times New Roman"/>
          <w:strike/>
          <w:color w:val="FF0000"/>
          <w:sz w:val="24"/>
          <w:szCs w:val="24"/>
        </w:rPr>
      </w:pPr>
      <w:r w:rsidRPr="009F6CFA">
        <w:rPr>
          <w:rFonts w:ascii="Times New Roman" w:hAnsi="Times New Roman" w:cs="Times New Roman"/>
          <w:strike/>
          <w:color w:val="FF0000"/>
          <w:sz w:val="24"/>
          <w:szCs w:val="24"/>
        </w:rPr>
        <w:t>В случае пропуска по уважительной причине срока подачи жалобы этот срок</w:t>
      </w:r>
      <w:r w:rsidR="004867E2" w:rsidRPr="009F6CFA">
        <w:rPr>
          <w:strike/>
          <w:color w:val="FF0000"/>
        </w:rPr>
        <w:br/>
      </w:r>
      <w:r w:rsidRPr="009F6CFA">
        <w:rPr>
          <w:rFonts w:ascii="Times New Roman" w:hAnsi="Times New Roman" w:cs="Times New Roman"/>
          <w:strike/>
          <w:color w:val="FF0000"/>
          <w:sz w:val="24"/>
          <w:szCs w:val="24"/>
        </w:rPr>
        <w:t>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9F6CFA" w:rsidRDefault="00777414" w:rsidP="00CB50EB">
      <w:pPr>
        <w:pStyle w:val="ConsPlusNormal"/>
        <w:ind w:firstLine="709"/>
        <w:jc w:val="both"/>
        <w:rPr>
          <w:rFonts w:ascii="Times New Roman" w:hAnsi="Times New Roman" w:cs="Times New Roman"/>
          <w:strike/>
          <w:color w:val="FF0000"/>
          <w:sz w:val="24"/>
          <w:szCs w:val="24"/>
        </w:rPr>
      </w:pPr>
      <w:r w:rsidRPr="009F6CFA">
        <w:rPr>
          <w:rFonts w:ascii="Times New Roman" w:hAnsi="Times New Roman" w:cs="Times New Roman"/>
          <w:strike/>
          <w:color w:val="FF0000"/>
          <w:sz w:val="24"/>
          <w:szCs w:val="24"/>
        </w:rPr>
        <w:t>Лицо, подавшее жалобу, до принятия решения по жалобе может отозвать</w:t>
      </w:r>
      <w:r w:rsidR="004867E2" w:rsidRPr="009F6CFA">
        <w:rPr>
          <w:strike/>
          <w:color w:val="FF0000"/>
        </w:rPr>
        <w:br/>
      </w:r>
      <w:r w:rsidRPr="009F6CFA">
        <w:rPr>
          <w:rFonts w:ascii="Times New Roman" w:hAnsi="Times New Roman" w:cs="Times New Roman"/>
          <w:strike/>
          <w:color w:val="FF0000"/>
          <w:sz w:val="24"/>
          <w:szCs w:val="24"/>
        </w:rPr>
        <w:t>ее полностью или частично. При этом повторное направление жалобы по тем же основаниям не допускается.</w:t>
      </w:r>
    </w:p>
    <w:p w:rsidR="00777414" w:rsidRPr="009F6CFA" w:rsidRDefault="00777414" w:rsidP="007D5FB8">
      <w:pPr>
        <w:pStyle w:val="ConsPlusNormal"/>
        <w:numPr>
          <w:ilvl w:val="1"/>
          <w:numId w:val="6"/>
        </w:numPr>
        <w:tabs>
          <w:tab w:val="left" w:pos="993"/>
        </w:tabs>
        <w:ind w:left="0" w:firstLine="709"/>
        <w:jc w:val="both"/>
        <w:rPr>
          <w:rFonts w:ascii="Times New Roman" w:hAnsi="Times New Roman" w:cs="Times New Roman"/>
          <w:strike/>
          <w:color w:val="FF0000"/>
          <w:sz w:val="24"/>
          <w:szCs w:val="24"/>
        </w:rPr>
      </w:pPr>
      <w:r w:rsidRPr="009F6CFA">
        <w:rPr>
          <w:rFonts w:ascii="Times New Roman" w:hAnsi="Times New Roman" w:cs="Times New Roman"/>
          <w:strike/>
          <w:color w:val="FF0000"/>
          <w:sz w:val="24"/>
          <w:szCs w:val="24"/>
        </w:rPr>
        <w:t xml:space="preserve">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9F6CFA" w:rsidRDefault="00777414" w:rsidP="00CB50EB">
      <w:pPr>
        <w:pStyle w:val="ConsPlusNormal"/>
        <w:ind w:firstLine="709"/>
        <w:jc w:val="both"/>
        <w:rPr>
          <w:rFonts w:ascii="Times New Roman" w:hAnsi="Times New Roman" w:cs="Times New Roman"/>
          <w:strike/>
          <w:color w:val="FF0000"/>
          <w:sz w:val="24"/>
          <w:szCs w:val="24"/>
        </w:rPr>
      </w:pPr>
      <w:r w:rsidRPr="009F6CFA">
        <w:rPr>
          <w:rFonts w:ascii="Times New Roman" w:hAnsi="Times New Roman" w:cs="Times New Roman"/>
          <w:strike/>
          <w:color w:val="FF0000"/>
          <w:sz w:val="24"/>
          <w:szCs w:val="24"/>
        </w:rPr>
        <w:t>В случае если для ее рассмотрения требуется получение сведений, имеющихся</w:t>
      </w:r>
      <w:r w:rsidR="004867E2" w:rsidRPr="009F6CFA">
        <w:rPr>
          <w:strike/>
          <w:color w:val="FF0000"/>
        </w:rPr>
        <w:br/>
      </w:r>
      <w:r w:rsidRPr="009F6CFA">
        <w:rPr>
          <w:rFonts w:ascii="Times New Roman" w:hAnsi="Times New Roman" w:cs="Times New Roman"/>
          <w:strike/>
          <w:color w:val="FF0000"/>
          <w:sz w:val="24"/>
          <w:szCs w:val="24"/>
        </w:rPr>
        <w:t xml:space="preserve">в распоряжении иных органов, срок рассмотрения жалобы может быть продлен главой </w:t>
      </w:r>
      <w:r w:rsidR="00B97A83" w:rsidRPr="009F6CFA">
        <w:rPr>
          <w:rFonts w:ascii="Times New Roman" w:hAnsi="Times New Roman" w:cs="Times New Roman"/>
          <w:strike/>
          <w:color w:val="FF0000"/>
          <w:sz w:val="24"/>
          <w:szCs w:val="24"/>
        </w:rPr>
        <w:t>администрации</w:t>
      </w:r>
      <w:r w:rsidRPr="009F6CFA">
        <w:rPr>
          <w:rFonts w:ascii="Times New Roman" w:hAnsi="Times New Roman" w:cs="Times New Roman"/>
          <w:strike/>
          <w:color w:val="FF0000"/>
          <w:sz w:val="24"/>
          <w:szCs w:val="24"/>
        </w:rPr>
        <w:t xml:space="preserve"> не более чем на 20 рабочих дней.</w:t>
      </w:r>
    </w:p>
    <w:p w:rsidR="006373D1" w:rsidRPr="006373D1" w:rsidRDefault="006373D1" w:rsidP="006373D1">
      <w:pPr>
        <w:pStyle w:val="1"/>
        <w:ind w:firstLine="709"/>
        <w:jc w:val="both"/>
        <w:rPr>
          <w:rFonts w:ascii="Times New Roman" w:hAnsi="Times New Roman" w:cs="Times New Roman"/>
          <w:color w:val="0070C0"/>
          <w:sz w:val="24"/>
          <w:szCs w:val="24"/>
        </w:rPr>
      </w:pPr>
      <w:bookmarkStart w:id="10" w:name="_Hlk88663809"/>
      <w:r w:rsidRPr="006373D1">
        <w:rPr>
          <w:rFonts w:ascii="Times New Roman" w:hAnsi="Times New Roman" w:cs="Times New Roman"/>
          <w:color w:val="0070C0"/>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373D1" w:rsidRPr="006373D1" w:rsidRDefault="006373D1" w:rsidP="006373D1">
      <w:pPr>
        <w:pStyle w:val="1"/>
        <w:ind w:firstLine="709"/>
        <w:jc w:val="both"/>
        <w:rPr>
          <w:rFonts w:ascii="Times New Roman" w:hAnsi="Times New Roman" w:cs="Times New Roman"/>
          <w:b/>
          <w:bCs/>
          <w:color w:val="0070C0"/>
          <w:sz w:val="24"/>
          <w:szCs w:val="24"/>
        </w:rPr>
      </w:pPr>
      <w:r w:rsidRPr="006373D1">
        <w:rPr>
          <w:rFonts w:ascii="Times New Roman" w:hAnsi="Times New Roman" w:cs="Times New Roman"/>
          <w:color w:val="0070C0"/>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r w:rsidRPr="006373D1">
        <w:rPr>
          <w:rFonts w:ascii="Times New Roman" w:hAnsi="Times New Roman" w:cs="Times New Roman"/>
          <w:b/>
          <w:bCs/>
          <w:color w:val="0070C0"/>
          <w:sz w:val="24"/>
          <w:szCs w:val="24"/>
        </w:rPr>
        <w:t>(в ред. от 24.11.2021 № 175)</w:t>
      </w:r>
    </w:p>
    <w:bookmarkEnd w:id="10"/>
    <w:p w:rsidR="006373D1" w:rsidRPr="00CB50EB" w:rsidRDefault="006373D1" w:rsidP="006373D1">
      <w:pPr>
        <w:pStyle w:val="1"/>
        <w:ind w:firstLine="709"/>
        <w:jc w:val="both"/>
        <w:rPr>
          <w:rFonts w:ascii="Times New Roman" w:hAnsi="Times New Roman" w:cs="Times New Roman"/>
          <w:color w:val="000000"/>
          <w:sz w:val="24"/>
          <w:szCs w:val="24"/>
        </w:rPr>
      </w:pPr>
    </w:p>
    <w:p w:rsidR="00777414" w:rsidRPr="00CB50EB" w:rsidRDefault="00777414" w:rsidP="007D5FB8">
      <w:pPr>
        <w:pStyle w:val="1"/>
        <w:numPr>
          <w:ilvl w:val="0"/>
          <w:numId w:val="20"/>
        </w:numPr>
        <w:tabs>
          <w:tab w:val="left" w:pos="284"/>
        </w:tabs>
        <w:ind w:left="0" w:firstLine="0"/>
        <w:jc w:val="center"/>
        <w:rPr>
          <w:rFonts w:ascii="Times New Roman" w:hAnsi="Times New Roman" w:cs="Times New Roman"/>
          <w:b/>
          <w:bCs/>
          <w:color w:val="000000"/>
          <w:sz w:val="24"/>
          <w:szCs w:val="24"/>
        </w:rPr>
      </w:pPr>
      <w:r w:rsidRPr="00CB50EB">
        <w:rPr>
          <w:rFonts w:ascii="Times New Roman" w:hAnsi="Times New Roman" w:cs="Times New Roman"/>
          <w:b/>
          <w:bCs/>
          <w:color w:val="000000"/>
          <w:sz w:val="24"/>
          <w:szCs w:val="24"/>
        </w:rPr>
        <w:t xml:space="preserve">Ключевые показатели муниципального жилищного контроля </w:t>
      </w:r>
      <w:r w:rsidRPr="00CB50EB">
        <w:rPr>
          <w:rFonts w:ascii="Times New Roman" w:hAnsi="Times New Roman" w:cs="Times New Roman"/>
          <w:b/>
          <w:bCs/>
          <w:color w:val="000000"/>
          <w:sz w:val="24"/>
          <w:szCs w:val="24"/>
        </w:rPr>
        <w:br/>
        <w:t>и их целевые значения</w:t>
      </w:r>
    </w:p>
    <w:p w:rsidR="00777414" w:rsidRPr="00CB50EB" w:rsidRDefault="00777414" w:rsidP="00CB50EB">
      <w:pPr>
        <w:pStyle w:val="1"/>
        <w:jc w:val="center"/>
        <w:rPr>
          <w:rFonts w:ascii="Times New Roman" w:hAnsi="Times New Roman" w:cs="Times New Roman"/>
          <w:b/>
          <w:bCs/>
          <w:color w:val="000000"/>
          <w:sz w:val="24"/>
          <w:szCs w:val="24"/>
        </w:rPr>
      </w:pPr>
    </w:p>
    <w:p w:rsidR="00777414" w:rsidRPr="00CB50EB" w:rsidRDefault="00777414" w:rsidP="007D5FB8">
      <w:pPr>
        <w:pStyle w:val="1"/>
        <w:numPr>
          <w:ilvl w:val="0"/>
          <w:numId w:val="5"/>
        </w:numPr>
        <w:tabs>
          <w:tab w:val="left" w:pos="993"/>
        </w:tabs>
        <w:ind w:left="0" w:firstLine="1134"/>
        <w:jc w:val="both"/>
        <w:rPr>
          <w:rFonts w:ascii="Times New Roman" w:hAnsi="Times New Roman" w:cs="Times New Roman"/>
          <w:sz w:val="24"/>
          <w:szCs w:val="24"/>
        </w:rPr>
      </w:pPr>
      <w:r w:rsidRPr="00CB50EB">
        <w:rPr>
          <w:rFonts w:ascii="Times New Roman" w:hAnsi="Times New Roman" w:cs="Times New Roman"/>
          <w:color w:val="000000"/>
          <w:sz w:val="24"/>
          <w:szCs w:val="24"/>
        </w:rPr>
        <w:t xml:space="preserve">Оценка результативности и эффективности осуществления муниципального жилищного контроля осуществляется на основании статьи 30 </w:t>
      </w:r>
      <w:r w:rsidRPr="00CB50EB">
        <w:rPr>
          <w:rFonts w:ascii="Times New Roman" w:hAnsi="Times New Roman" w:cs="Times New Roman"/>
          <w:color w:val="000000"/>
          <w:sz w:val="24"/>
          <w:szCs w:val="24"/>
        </w:rPr>
        <w:lastRenderedPageBreak/>
        <w:t>Федерального закона от 31.07.2020 № 248-ФЗ «О государственном контроле (надзоре)</w:t>
      </w:r>
      <w:r w:rsidR="004867E2">
        <w:br/>
      </w:r>
      <w:r w:rsidRPr="00CB50EB">
        <w:rPr>
          <w:rFonts w:ascii="Times New Roman" w:hAnsi="Times New Roman" w:cs="Times New Roman"/>
          <w:color w:val="000000"/>
          <w:sz w:val="24"/>
          <w:szCs w:val="24"/>
        </w:rPr>
        <w:t xml:space="preserve">и муниципальном контроле в Российской Федерации». </w:t>
      </w:r>
    </w:p>
    <w:p w:rsidR="00777414" w:rsidRPr="00B97A83" w:rsidRDefault="00777414" w:rsidP="007D5FB8">
      <w:pPr>
        <w:pStyle w:val="1"/>
        <w:numPr>
          <w:ilvl w:val="0"/>
          <w:numId w:val="5"/>
        </w:numPr>
        <w:tabs>
          <w:tab w:val="left" w:pos="993"/>
        </w:tabs>
        <w:ind w:left="0" w:firstLine="1134"/>
        <w:jc w:val="both"/>
        <w:rPr>
          <w:rFonts w:ascii="Times New Roman" w:hAnsi="Times New Roman" w:cs="Times New Roman"/>
          <w:sz w:val="24"/>
          <w:szCs w:val="24"/>
        </w:rPr>
      </w:pPr>
      <w:r w:rsidRPr="00CB50EB">
        <w:rPr>
          <w:rFonts w:ascii="Times New Roman" w:hAnsi="Times New Roman" w:cs="Times New Roman"/>
          <w:color w:val="000000"/>
          <w:sz w:val="24"/>
          <w:szCs w:val="24"/>
        </w:rPr>
        <w:t>Ключевые показатели вида контроля и их целевые значения, индикативные показатели для муниципального жилищного контроля утверждаются</w:t>
      </w:r>
      <w:r w:rsidR="00B97A83" w:rsidRPr="00B97A83">
        <w:rPr>
          <w:rFonts w:ascii="Times New Roman" w:hAnsi="Times New Roman" w:cs="Times New Roman"/>
          <w:color w:val="000000"/>
          <w:sz w:val="24"/>
          <w:szCs w:val="24"/>
        </w:rPr>
        <w:t>Собранием депутатов Чендемеровского сельского поселения.</w:t>
      </w:r>
    </w:p>
    <w:p w:rsidR="00777414" w:rsidRPr="00CB50EB" w:rsidRDefault="00777414" w:rsidP="00CB50EB">
      <w:pPr>
        <w:pStyle w:val="ConsTitle"/>
        <w:widowControl/>
        <w:jc w:val="both"/>
        <w:rPr>
          <w:rFonts w:ascii="Times New Roman" w:hAnsi="Times New Roman" w:cs="Times New Roman"/>
          <w:sz w:val="24"/>
          <w:szCs w:val="24"/>
        </w:rPr>
      </w:pPr>
    </w:p>
    <w:p w:rsidR="00777414" w:rsidRPr="00CB50EB" w:rsidRDefault="00777414" w:rsidP="00CB50EB">
      <w:pPr>
        <w:pStyle w:val="ConsPlusNormal"/>
        <w:ind w:firstLine="0"/>
        <w:jc w:val="right"/>
        <w:rPr>
          <w:rFonts w:ascii="Times New Roman" w:hAnsi="Times New Roman" w:cs="Times New Roman"/>
          <w:color w:val="000000"/>
          <w:sz w:val="24"/>
          <w:szCs w:val="24"/>
        </w:rPr>
      </w:pPr>
      <w:r w:rsidRPr="00CB50EB">
        <w:rPr>
          <w:rFonts w:ascii="Times New Roman" w:hAnsi="Times New Roman" w:cs="Times New Roman"/>
          <w:color w:val="000000"/>
          <w:sz w:val="24"/>
          <w:szCs w:val="24"/>
        </w:rPr>
        <w:br w:type="page"/>
      </w:r>
    </w:p>
    <w:p w:rsidR="00777414" w:rsidRPr="00CB50EB" w:rsidRDefault="00777414" w:rsidP="00B97A83">
      <w:pPr>
        <w:pStyle w:val="ConsPlusNormal"/>
        <w:ind w:left="5103" w:firstLine="0"/>
        <w:jc w:val="center"/>
        <w:rPr>
          <w:rFonts w:ascii="Times New Roman" w:hAnsi="Times New Roman" w:cs="Times New Roman"/>
          <w:sz w:val="24"/>
          <w:szCs w:val="24"/>
        </w:rPr>
      </w:pPr>
      <w:r w:rsidRPr="00CB50EB">
        <w:rPr>
          <w:rFonts w:ascii="Times New Roman" w:hAnsi="Times New Roman" w:cs="Times New Roman"/>
          <w:color w:val="000000"/>
          <w:sz w:val="24"/>
          <w:szCs w:val="24"/>
        </w:rPr>
        <w:lastRenderedPageBreak/>
        <w:t>Приложение № 1</w:t>
      </w:r>
    </w:p>
    <w:p w:rsidR="00777414" w:rsidRPr="00CB50EB" w:rsidRDefault="00777414" w:rsidP="00B97A83">
      <w:pPr>
        <w:pStyle w:val="ConsPlusNormal"/>
        <w:ind w:left="5103" w:firstLine="0"/>
        <w:jc w:val="center"/>
        <w:rPr>
          <w:rFonts w:ascii="Times New Roman" w:hAnsi="Times New Roman" w:cs="Times New Roman"/>
          <w:i/>
          <w:iCs/>
          <w:color w:val="000000"/>
          <w:sz w:val="24"/>
          <w:szCs w:val="24"/>
        </w:rPr>
      </w:pPr>
      <w:r w:rsidRPr="00CB50EB">
        <w:rPr>
          <w:rFonts w:ascii="Times New Roman" w:hAnsi="Times New Roman" w:cs="Times New Roman"/>
          <w:color w:val="000000"/>
          <w:sz w:val="24"/>
          <w:szCs w:val="24"/>
        </w:rPr>
        <w:t>к Положению о муниципальном жилищном контроле</w:t>
      </w:r>
      <w:r w:rsidR="00B97A83">
        <w:rPr>
          <w:rFonts w:ascii="Times New Roman" w:hAnsi="Times New Roman" w:cs="Times New Roman"/>
          <w:color w:val="000000"/>
          <w:sz w:val="24"/>
          <w:szCs w:val="24"/>
        </w:rPr>
        <w:t xml:space="preserve"> в</w:t>
      </w:r>
      <w:r w:rsidR="00B97A83" w:rsidRPr="00B97A83">
        <w:rPr>
          <w:rFonts w:ascii="Times New Roman" w:hAnsi="Times New Roman" w:cs="Times New Roman"/>
          <w:color w:val="000000"/>
          <w:sz w:val="24"/>
          <w:szCs w:val="24"/>
        </w:rPr>
        <w:t>Чендемеровско</w:t>
      </w:r>
      <w:r w:rsidR="00B97A83">
        <w:rPr>
          <w:rFonts w:ascii="Times New Roman" w:hAnsi="Times New Roman" w:cs="Times New Roman"/>
          <w:color w:val="000000"/>
          <w:sz w:val="24"/>
          <w:szCs w:val="24"/>
        </w:rPr>
        <w:t>м</w:t>
      </w:r>
      <w:r w:rsidR="00B97A83" w:rsidRPr="00B97A83">
        <w:rPr>
          <w:rFonts w:ascii="Times New Roman" w:hAnsi="Times New Roman" w:cs="Times New Roman"/>
          <w:color w:val="000000"/>
          <w:sz w:val="24"/>
          <w:szCs w:val="24"/>
        </w:rPr>
        <w:t xml:space="preserve"> сельско</w:t>
      </w:r>
      <w:r w:rsidR="00B97A83">
        <w:rPr>
          <w:rFonts w:ascii="Times New Roman" w:hAnsi="Times New Roman" w:cs="Times New Roman"/>
          <w:color w:val="000000"/>
          <w:sz w:val="24"/>
          <w:szCs w:val="24"/>
        </w:rPr>
        <w:t>м</w:t>
      </w:r>
      <w:r w:rsidR="00B97A83" w:rsidRPr="00B97A83">
        <w:rPr>
          <w:rFonts w:ascii="Times New Roman" w:hAnsi="Times New Roman" w:cs="Times New Roman"/>
          <w:color w:val="000000"/>
          <w:sz w:val="24"/>
          <w:szCs w:val="24"/>
        </w:rPr>
        <w:t xml:space="preserve"> поселени</w:t>
      </w:r>
      <w:r w:rsidR="00B97A83">
        <w:rPr>
          <w:rFonts w:ascii="Times New Roman" w:hAnsi="Times New Roman" w:cs="Times New Roman"/>
          <w:color w:val="000000"/>
          <w:sz w:val="24"/>
          <w:szCs w:val="24"/>
        </w:rPr>
        <w:t>и</w:t>
      </w:r>
      <w:r w:rsidRPr="00CB50EB">
        <w:rPr>
          <w:rFonts w:ascii="Times New Roman" w:hAnsi="Times New Roman" w:cs="Times New Roman"/>
          <w:color w:val="000000"/>
          <w:sz w:val="24"/>
          <w:szCs w:val="24"/>
        </w:rPr>
        <w:br/>
      </w:r>
    </w:p>
    <w:p w:rsidR="00777414" w:rsidRPr="00CB50EB" w:rsidRDefault="00777414" w:rsidP="00CB50EB">
      <w:pPr>
        <w:widowControl w:val="0"/>
        <w:autoSpaceDE w:val="0"/>
        <w:jc w:val="both"/>
        <w:rPr>
          <w:color w:val="000000"/>
        </w:rPr>
      </w:pPr>
      <w:bookmarkStart w:id="11" w:name="Par381"/>
      <w:bookmarkEnd w:id="11"/>
    </w:p>
    <w:p w:rsidR="00777414" w:rsidRPr="00CB50EB" w:rsidRDefault="00777414" w:rsidP="00CB50EB">
      <w:pPr>
        <w:pStyle w:val="ConsPlusTitle"/>
        <w:jc w:val="center"/>
        <w:rPr>
          <w:rFonts w:ascii="Times New Roman" w:hAnsi="Times New Roman" w:cs="Times New Roman"/>
          <w:sz w:val="24"/>
          <w:szCs w:val="24"/>
        </w:rPr>
      </w:pPr>
      <w:r w:rsidRPr="00CB50EB">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777414" w:rsidRPr="00CB50EB" w:rsidRDefault="00777414" w:rsidP="00CB50EB">
      <w:pPr>
        <w:pStyle w:val="ConsPlusTitle"/>
        <w:jc w:val="center"/>
        <w:rPr>
          <w:rFonts w:ascii="Times New Roman" w:hAnsi="Times New Roman" w:cs="Times New Roman"/>
          <w:b w:val="0"/>
          <w:bCs w:val="0"/>
          <w:color w:val="000000"/>
          <w:sz w:val="24"/>
          <w:szCs w:val="24"/>
        </w:rPr>
      </w:pPr>
      <w:r w:rsidRPr="00CB50EB">
        <w:rPr>
          <w:rFonts w:ascii="Times New Roman" w:hAnsi="Times New Roman" w:cs="Times New Roman"/>
          <w:color w:val="000000"/>
          <w:sz w:val="24"/>
          <w:szCs w:val="24"/>
        </w:rPr>
        <w:t xml:space="preserve">проверок при осуществлении </w:t>
      </w:r>
      <w:r w:rsidR="00B97A83">
        <w:rPr>
          <w:rFonts w:ascii="Times New Roman" w:hAnsi="Times New Roman" w:cs="Times New Roman"/>
          <w:color w:val="000000"/>
          <w:sz w:val="24"/>
          <w:szCs w:val="24"/>
        </w:rPr>
        <w:t xml:space="preserve">Чендемеровской сельской </w:t>
      </w:r>
      <w:r w:rsidRPr="00CB50EB">
        <w:rPr>
          <w:rFonts w:ascii="Times New Roman" w:hAnsi="Times New Roman" w:cs="Times New Roman"/>
          <w:color w:val="000000"/>
          <w:sz w:val="24"/>
          <w:szCs w:val="24"/>
        </w:rPr>
        <w:t xml:space="preserve">администрацией </w:t>
      </w:r>
    </w:p>
    <w:p w:rsidR="00777414" w:rsidRPr="00CB50EB" w:rsidRDefault="00777414" w:rsidP="00CB50EB">
      <w:pPr>
        <w:jc w:val="center"/>
        <w:rPr>
          <w:color w:val="000000"/>
        </w:rPr>
      </w:pPr>
      <w:bookmarkStart w:id="12" w:name="_Hlk77689331"/>
      <w:r w:rsidRPr="00CB50EB">
        <w:rPr>
          <w:b/>
          <w:bCs/>
          <w:color w:val="000000"/>
        </w:rPr>
        <w:t xml:space="preserve">муниципального жилищного контроля в </w:t>
      </w:r>
      <w:r w:rsidR="00B97A83" w:rsidRPr="00B97A83">
        <w:rPr>
          <w:b/>
          <w:bCs/>
          <w:color w:val="000000"/>
        </w:rPr>
        <w:t>Чендемеровском сельском поселении</w:t>
      </w:r>
    </w:p>
    <w:bookmarkEnd w:id="12"/>
    <w:p w:rsidR="00777414" w:rsidRPr="00CB50EB" w:rsidRDefault="00777414" w:rsidP="00CB50EB">
      <w:pPr>
        <w:pStyle w:val="ConsPlusNormal"/>
        <w:ind w:firstLine="0"/>
        <w:jc w:val="both"/>
        <w:rPr>
          <w:rFonts w:ascii="Times New Roman" w:hAnsi="Times New Roman" w:cs="Times New Roman"/>
          <w:color w:val="000000"/>
          <w:sz w:val="24"/>
          <w:szCs w:val="24"/>
        </w:rPr>
      </w:pPr>
    </w:p>
    <w:p w:rsidR="00777414" w:rsidRPr="00CB50EB" w:rsidRDefault="00777414" w:rsidP="007D5FB8">
      <w:pPr>
        <w:pStyle w:val="ConsPlusNormal"/>
        <w:numPr>
          <w:ilvl w:val="0"/>
          <w:numId w:val="4"/>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w:t>
      </w:r>
      <w:r w:rsidR="004867E2">
        <w:br/>
      </w:r>
      <w:r w:rsidRPr="00CB50EB">
        <w:rPr>
          <w:rFonts w:ascii="Times New Roman" w:hAnsi="Times New Roman" w:cs="Times New Roman"/>
          <w:color w:val="000000"/>
          <w:sz w:val="24"/>
          <w:szCs w:val="24"/>
        </w:rPr>
        <w:t>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CB50EB" w:rsidRDefault="00777414" w:rsidP="007D5FB8">
      <w:pPr>
        <w:pStyle w:val="ConsPlusNormal"/>
        <w:numPr>
          <w:ilvl w:val="0"/>
          <w:numId w:val="3"/>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порядку осуществления перевода жилого помещения муниципального жилищного фонда в нежилое помещение; </w:t>
      </w:r>
    </w:p>
    <w:p w:rsidR="00777414" w:rsidRPr="00CB50EB" w:rsidRDefault="00777414" w:rsidP="007D5FB8">
      <w:pPr>
        <w:pStyle w:val="ConsPlusNormal"/>
        <w:numPr>
          <w:ilvl w:val="0"/>
          <w:numId w:val="3"/>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порядку осуществления перепланировки и (или) переустройства жилых помещений муниципального жилищного фонда в многоквартирном доме;</w:t>
      </w:r>
    </w:p>
    <w:p w:rsidR="00777414" w:rsidRPr="00CB50EB" w:rsidRDefault="00777414" w:rsidP="007D5FB8">
      <w:pPr>
        <w:pStyle w:val="ConsPlusNormal"/>
        <w:numPr>
          <w:ilvl w:val="0"/>
          <w:numId w:val="3"/>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CB50EB" w:rsidRDefault="00777414" w:rsidP="007D5FB8">
      <w:pPr>
        <w:pStyle w:val="ConsPlusNormal"/>
        <w:numPr>
          <w:ilvl w:val="0"/>
          <w:numId w:val="3"/>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обеспечению доступности для инвалидов жилых помещений муниципального жилищного фонда;</w:t>
      </w:r>
    </w:p>
    <w:p w:rsidR="00777414" w:rsidRPr="00CB50EB" w:rsidRDefault="00777414" w:rsidP="007D5FB8">
      <w:pPr>
        <w:pStyle w:val="ConsPlusNormal"/>
        <w:numPr>
          <w:ilvl w:val="0"/>
          <w:numId w:val="3"/>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CB50EB" w:rsidRDefault="00777414" w:rsidP="007D5FB8">
      <w:pPr>
        <w:pStyle w:val="ConsPlusNormal"/>
        <w:numPr>
          <w:ilvl w:val="0"/>
          <w:numId w:val="4"/>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w:t>
      </w:r>
      <w:r w:rsidR="004867E2">
        <w:br/>
      </w:r>
      <w:r w:rsidRPr="00CB50EB">
        <w:rPr>
          <w:rFonts w:ascii="Times New Roman" w:hAnsi="Times New Roman" w:cs="Times New Roman"/>
          <w:color w:val="000000"/>
          <w:sz w:val="24"/>
          <w:szCs w:val="24"/>
        </w:rPr>
        <w:t>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w:t>
      </w:r>
      <w:r w:rsidR="004867E2">
        <w:br/>
      </w:r>
      <w:r w:rsidRPr="00CB50EB">
        <w:rPr>
          <w:rFonts w:ascii="Times New Roman" w:hAnsi="Times New Roman" w:cs="Times New Roman"/>
          <w:color w:val="000000"/>
          <w:sz w:val="24"/>
          <w:szCs w:val="24"/>
        </w:rPr>
        <w:t>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CB50EB" w:rsidRDefault="00777414" w:rsidP="007D5FB8">
      <w:pPr>
        <w:pStyle w:val="ConsPlusNormal"/>
        <w:numPr>
          <w:ilvl w:val="0"/>
          <w:numId w:val="4"/>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w:t>
      </w:r>
      <w:r w:rsidR="004867E2">
        <w:br/>
      </w:r>
      <w:r w:rsidRPr="00CB50EB">
        <w:rPr>
          <w:rFonts w:ascii="Times New Roman" w:hAnsi="Times New Roman" w:cs="Times New Roman"/>
          <w:color w:val="000000"/>
          <w:sz w:val="24"/>
          <w:szCs w:val="24"/>
        </w:rPr>
        <w:lastRenderedPageBreak/>
        <w:t>в котором есть жилые помещения муниципального жилищного фонда, граждан, являющихся пользователями жилых помещений муниципального жилищного фонда</w:t>
      </w:r>
      <w:r w:rsidR="004867E2">
        <w:br/>
      </w:r>
      <w:r w:rsidRPr="00CB50EB">
        <w:rPr>
          <w:rFonts w:ascii="Times New Roman" w:hAnsi="Times New Roman" w:cs="Times New Roman"/>
          <w:color w:val="000000"/>
          <w:sz w:val="24"/>
          <w:szCs w:val="24"/>
        </w:rPr>
        <w:t>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w:t>
      </w:r>
      <w:r w:rsidR="004867E2">
        <w:br/>
      </w:r>
      <w:r w:rsidRPr="00CB50EB">
        <w:rPr>
          <w:rFonts w:ascii="Times New Roman" w:hAnsi="Times New Roman" w:cs="Times New Roman"/>
          <w:color w:val="000000"/>
          <w:sz w:val="24"/>
          <w:szCs w:val="24"/>
        </w:rPr>
        <w:t>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CB50EB" w:rsidRDefault="00777414" w:rsidP="007D5FB8">
      <w:pPr>
        <w:pStyle w:val="ConsPlusNormal"/>
        <w:numPr>
          <w:ilvl w:val="0"/>
          <w:numId w:val="4"/>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Поступление в орган муниципального жилищного контроля в течение трёх месяцев подряд двух и более протоколов общего собрания собственников помещений</w:t>
      </w:r>
      <w:r w:rsidR="004867E2">
        <w:br/>
      </w:r>
      <w:r w:rsidRPr="00CB50EB">
        <w:rPr>
          <w:rFonts w:ascii="Times New Roman" w:hAnsi="Times New Roman" w:cs="Times New Roman"/>
          <w:color w:val="000000"/>
          <w:sz w:val="24"/>
          <w:szCs w:val="24"/>
        </w:rPr>
        <w:t>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CB50EB" w:rsidRDefault="00777414" w:rsidP="007D5FB8">
      <w:pPr>
        <w:pStyle w:val="ConsPlusNormal"/>
        <w:numPr>
          <w:ilvl w:val="0"/>
          <w:numId w:val="4"/>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CB50EB">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3"/>
      <w:r w:rsidRPr="00CB50EB">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w:t>
      </w:r>
      <w:r w:rsidR="004867E2">
        <w:br/>
      </w:r>
      <w:r w:rsidRPr="00CB50EB">
        <w:rPr>
          <w:rFonts w:ascii="Times New Roman" w:hAnsi="Times New Roman" w:cs="Times New Roman"/>
          <w:color w:val="000000"/>
          <w:sz w:val="24"/>
          <w:szCs w:val="24"/>
        </w:rPr>
        <w:t>в государственной информационной системе жилищно-коммунального хозяйства.</w:t>
      </w:r>
    </w:p>
    <w:p w:rsidR="00777414" w:rsidRPr="00CB50EB" w:rsidRDefault="00777414" w:rsidP="007D5FB8">
      <w:pPr>
        <w:pStyle w:val="ConsPlusNormal"/>
        <w:numPr>
          <w:ilvl w:val="0"/>
          <w:numId w:val="4"/>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CB50EB" w:rsidRDefault="00777414" w:rsidP="00CB50EB">
      <w:pPr>
        <w:jc w:val="center"/>
        <w:rPr>
          <w:b/>
          <w:bCs/>
          <w:color w:val="000000"/>
        </w:rPr>
      </w:pPr>
      <w:r w:rsidRPr="00CB50EB">
        <w:rPr>
          <w:color w:val="000000"/>
        </w:rPr>
        <w:br w:type="page"/>
      </w:r>
      <w:bookmarkStart w:id="14" w:name="_Hlk79656380"/>
      <w:r w:rsidRPr="00CB50EB">
        <w:rPr>
          <w:b/>
          <w:bCs/>
          <w:color w:val="000000"/>
        </w:rPr>
        <w:lastRenderedPageBreak/>
        <w:t xml:space="preserve">Пояснительная записка </w:t>
      </w:r>
    </w:p>
    <w:p w:rsidR="00777414" w:rsidRPr="00CB50EB" w:rsidRDefault="00777414" w:rsidP="00CB50EB">
      <w:pPr>
        <w:jc w:val="center"/>
        <w:rPr>
          <w:b/>
          <w:bCs/>
          <w:color w:val="000000"/>
        </w:rPr>
      </w:pPr>
      <w:r w:rsidRPr="00CB50EB">
        <w:rPr>
          <w:b/>
          <w:bCs/>
          <w:color w:val="000000"/>
        </w:rPr>
        <w:t xml:space="preserve">к положению о муниципальном жилищном контроле в поселении </w:t>
      </w:r>
    </w:p>
    <w:p w:rsidR="00777414" w:rsidRPr="00CB50EB" w:rsidRDefault="00777414" w:rsidP="00CB50EB">
      <w:pPr>
        <w:jc w:val="center"/>
        <w:rPr>
          <w:color w:val="000000"/>
        </w:rPr>
      </w:pPr>
    </w:p>
    <w:p w:rsidR="00777414" w:rsidRPr="00CB50EB" w:rsidRDefault="00777414" w:rsidP="00CB50EB">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lang w:eastAsia="ru-RU"/>
        </w:rPr>
        <w:t>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w:t>
      </w:r>
      <w:r w:rsidR="004867E2">
        <w:br/>
      </w:r>
      <w:r w:rsidRPr="00CB50EB">
        <w:rPr>
          <w:rFonts w:ascii="Times New Roman" w:hAnsi="Times New Roman" w:cs="Times New Roman"/>
          <w:b w:val="0"/>
          <w:color w:val="000000"/>
          <w:sz w:val="24"/>
          <w:szCs w:val="24"/>
          <w:lang w:eastAsia="ru-RU"/>
        </w:rPr>
        <w:t>и муниципальном контроле в Российской Федерации» (далее – Федеральный закон</w:t>
      </w:r>
      <w:r w:rsidR="004867E2">
        <w:br/>
      </w:r>
      <w:r w:rsidRPr="00CB50EB">
        <w:rPr>
          <w:rFonts w:ascii="Times New Roman" w:hAnsi="Times New Roman" w:cs="Times New Roman"/>
          <w:b w:val="0"/>
          <w:color w:val="000000"/>
          <w:sz w:val="24"/>
          <w:szCs w:val="24"/>
          <w:lang w:eastAsia="ru-RU"/>
        </w:rPr>
        <w:t xml:space="preserve">№ 248-ФЗ) </w:t>
      </w:r>
      <w:r w:rsidRPr="00CB50EB">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777414" w:rsidRPr="00CB50EB" w:rsidRDefault="00777414" w:rsidP="00CB50EB">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CB50EB" w:rsidRDefault="00777414" w:rsidP="00CB50EB">
      <w:pPr>
        <w:pStyle w:val="ConsTitle"/>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w:t>
      </w:r>
      <w:r w:rsidR="004867E2">
        <w:br/>
      </w:r>
      <w:r w:rsidRPr="00CB50EB">
        <w:rPr>
          <w:rFonts w:ascii="Times New Roman" w:hAnsi="Times New Roman" w:cs="Times New Roman"/>
          <w:b w:val="0"/>
          <w:color w:val="000000"/>
          <w:sz w:val="24"/>
          <w:szCs w:val="24"/>
          <w:shd w:val="clear" w:color="auto" w:fill="FFFFFF"/>
          <w:lang w:eastAsia="ru-RU"/>
        </w:rPr>
        <w:t>по решению вопросов местного значения за счет межбюджетных трансфертов, предоставляемых из бюджетов этих поселений в бюджет муниципального района,</w:t>
      </w:r>
      <w:r w:rsidR="004867E2">
        <w:br/>
      </w:r>
      <w:r w:rsidRPr="00CB50EB">
        <w:rPr>
          <w:rFonts w:ascii="Times New Roman" w:hAnsi="Times New Roman" w:cs="Times New Roman"/>
          <w:b w:val="0"/>
          <w:color w:val="000000"/>
          <w:sz w:val="24"/>
          <w:szCs w:val="24"/>
          <w:shd w:val="clear" w:color="auto" w:fill="FFFFFF"/>
          <w:lang w:eastAsia="ru-RU"/>
        </w:rPr>
        <w:t xml:space="preserve">то в такой ситуации нужно учитывать содержание соглашения о передаче полномочий. </w:t>
      </w:r>
    </w:p>
    <w:p w:rsidR="00777414" w:rsidRPr="00CB50EB" w:rsidRDefault="00777414" w:rsidP="00CB50EB">
      <w:pPr>
        <w:pStyle w:val="ConsTitle"/>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w:t>
      </w:r>
      <w:r w:rsidR="004867E2">
        <w:br/>
      </w:r>
      <w:r w:rsidRPr="00CB50EB">
        <w:rPr>
          <w:rFonts w:ascii="Times New Roman" w:hAnsi="Times New Roman" w:cs="Times New Roman"/>
          <w:b w:val="0"/>
          <w:color w:val="000000"/>
          <w:sz w:val="24"/>
          <w:szCs w:val="24"/>
          <w:shd w:val="clear" w:color="auto" w:fill="FFFFFF"/>
          <w:lang w:eastAsia="ru-RU"/>
        </w:rPr>
        <w:t xml:space="preserve">По смыслу части 4 статьи 15 </w:t>
      </w:r>
      <w:r w:rsidRPr="00CB50EB">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w:t>
      </w:r>
      <w:r w:rsidR="005C54A7">
        <w:br/>
      </w:r>
      <w:r w:rsidRPr="00CB50EB">
        <w:rPr>
          <w:rFonts w:ascii="Times New Roman" w:hAnsi="Times New Roman" w:cs="Times New Roman"/>
          <w:b w:val="0"/>
          <w:color w:val="000000"/>
          <w:sz w:val="24"/>
          <w:szCs w:val="24"/>
          <w:lang w:eastAsia="ru-RU"/>
        </w:rPr>
        <w:t>об утверждении положения о виде муниципального контроля не заключено</w:t>
      </w:r>
      <w:r w:rsidRPr="00CB50EB">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CB50EB">
        <w:rPr>
          <w:rFonts w:ascii="Times New Roman" w:hAnsi="Times New Roman" w:cs="Times New Roman"/>
          <w:b w:val="0"/>
          <w:color w:val="000000"/>
          <w:sz w:val="24"/>
          <w:szCs w:val="24"/>
          <w:lang w:eastAsia="ru-RU"/>
        </w:rPr>
        <w:t>положение о виде муниципального контроля</w:t>
      </w:r>
      <w:r w:rsidRPr="00CB50EB">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777414" w:rsidRPr="00CB50EB" w:rsidRDefault="00777414" w:rsidP="00CB50EB">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w:t>
      </w:r>
      <w:r w:rsidR="005C54A7">
        <w:br/>
      </w:r>
      <w:r w:rsidRPr="00CB50EB">
        <w:rPr>
          <w:rFonts w:ascii="Times New Roman" w:hAnsi="Times New Roman" w:cs="Times New Roman"/>
          <w:b w:val="0"/>
          <w:color w:val="000000"/>
          <w:sz w:val="24"/>
          <w:szCs w:val="24"/>
          <w:shd w:val="clear" w:color="auto" w:fill="FFFFFF"/>
          <w:lang w:eastAsia="ru-RU"/>
        </w:rPr>
        <w:t>№ 248-ФЗ система оценки и управления рисками при осуществлении муниципального жилищного контроля не применяется.</w:t>
      </w:r>
    </w:p>
    <w:p w:rsidR="00777414" w:rsidRPr="00CB50EB" w:rsidRDefault="00777414" w:rsidP="00CB50EB">
      <w:pPr>
        <w:pStyle w:val="ConsTitle"/>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CB50EB" w:rsidRDefault="00777414" w:rsidP="00CB50EB">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CB50EB" w:rsidRDefault="00777414" w:rsidP="00CB50EB">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w:t>
      </w:r>
      <w:r w:rsidRPr="00CB50EB">
        <w:rPr>
          <w:rFonts w:ascii="Times New Roman" w:hAnsi="Times New Roman" w:cs="Times New Roman"/>
          <w:b w:val="0"/>
          <w:color w:val="000000"/>
          <w:sz w:val="24"/>
          <w:szCs w:val="24"/>
          <w:shd w:val="clear" w:color="auto" w:fill="FFFFFF"/>
          <w:lang w:eastAsia="ru-RU"/>
        </w:rPr>
        <w:lastRenderedPageBreak/>
        <w:t>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w:t>
      </w:r>
      <w:r w:rsidR="005C54A7">
        <w:br/>
      </w:r>
      <w:r w:rsidRPr="00CB50EB">
        <w:rPr>
          <w:rFonts w:ascii="Times New Roman" w:hAnsi="Times New Roman" w:cs="Times New Roman"/>
          <w:b w:val="0"/>
          <w:color w:val="000000"/>
          <w:sz w:val="24"/>
          <w:szCs w:val="24"/>
          <w:shd w:val="clear" w:color="auto" w:fill="FFFFFF"/>
          <w:lang w:eastAsia="ru-RU"/>
        </w:rPr>
        <w:t>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w:t>
      </w:r>
      <w:r w:rsidR="005C54A7">
        <w:br/>
      </w:r>
      <w:r w:rsidRPr="00CB50EB">
        <w:rPr>
          <w:rFonts w:ascii="Times New Roman" w:hAnsi="Times New Roman" w:cs="Times New Roman"/>
          <w:b w:val="0"/>
          <w:color w:val="000000"/>
          <w:sz w:val="24"/>
          <w:szCs w:val="24"/>
          <w:shd w:val="clear" w:color="auto" w:fill="FFFFFF"/>
          <w:lang w:eastAsia="ru-RU"/>
        </w:rPr>
        <w:t xml:space="preserve">по рискам для целей определения периодичности плановых контрольных мероприятий. </w:t>
      </w:r>
    </w:p>
    <w:p w:rsidR="00777414" w:rsidRPr="00CB50EB" w:rsidRDefault="00777414" w:rsidP="00CB50EB">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2) обязательных требований о недопущении </w:t>
      </w:r>
      <w:r w:rsidRPr="00CB50EB">
        <w:rPr>
          <w:rFonts w:ascii="Times New Roman" w:hAnsi="Times New Roman" w:cs="Times New Roman"/>
          <w:color w:val="000000"/>
          <w:sz w:val="24"/>
          <w:szCs w:val="24"/>
          <w:lang w:val="en-US"/>
        </w:rPr>
        <w:t>c</w:t>
      </w:r>
      <w:r w:rsidRPr="00CB50EB">
        <w:rPr>
          <w:rFonts w:ascii="Times New Roman" w:hAnsi="Times New Roman" w:cs="Times New Roman"/>
          <w:color w:val="000000"/>
          <w:sz w:val="24"/>
          <w:szCs w:val="24"/>
        </w:rPr>
        <w:t>амовольного подключения</w:t>
      </w:r>
      <w:r w:rsidR="005C54A7">
        <w:br/>
      </w:r>
      <w:r w:rsidRPr="00CB50EB">
        <w:rPr>
          <w:rFonts w:ascii="Times New Roman" w:hAnsi="Times New Roman" w:cs="Times New Roman"/>
          <w:color w:val="000000"/>
          <w:sz w:val="24"/>
          <w:szCs w:val="24"/>
        </w:rPr>
        <w:t>к электрическим сетям, тепловым сетям и газопроводам, а равно самовольное (безучетное) использование электрической, тепловой энергии, газа;</w:t>
      </w:r>
    </w:p>
    <w:p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3) обязательных требований о недопущении самовольного подключения</w:t>
      </w:r>
      <w:r w:rsidR="005C54A7">
        <w:br/>
      </w:r>
      <w:r w:rsidRPr="00CB50EB">
        <w:rPr>
          <w:rFonts w:ascii="Times New Roman" w:hAnsi="Times New Roman" w:cs="Times New Roman"/>
          <w:color w:val="000000"/>
          <w:sz w:val="24"/>
          <w:szCs w:val="24"/>
        </w:rPr>
        <w:t>к централизованным системам водоснабжения и водоотведения;</w:t>
      </w:r>
    </w:p>
    <w:p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sz w:val="24"/>
          <w:szCs w:val="24"/>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w:t>
      </w:r>
      <w:r w:rsidR="005C54A7">
        <w:br/>
      </w:r>
      <w:r w:rsidRPr="00CB50EB">
        <w:rPr>
          <w:rFonts w:ascii="Times New Roman" w:hAnsi="Times New Roman" w:cs="Times New Roman"/>
          <w:sz w:val="24"/>
          <w:szCs w:val="24"/>
        </w:rPr>
        <w:t>и (или) жилым помещением муниципального жилищного фонда;</w:t>
      </w:r>
    </w:p>
    <w:p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7) обязательных требований о недопущении нарушения организациями</w:t>
      </w:r>
      <w:r w:rsidR="005C54A7">
        <w:br/>
      </w:r>
      <w:r w:rsidRPr="00CB50EB">
        <w:rPr>
          <w:rFonts w:ascii="Times New Roman" w:hAnsi="Times New Roman" w:cs="Times New Roman"/>
          <w:color w:val="000000"/>
          <w:sz w:val="24"/>
          <w:szCs w:val="24"/>
        </w:rPr>
        <w:t>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8) обязательных требований о недопущении нарушения наймодателями</w:t>
      </w:r>
      <w:r w:rsidR="005C54A7">
        <w:br/>
      </w:r>
      <w:r w:rsidRPr="00CB50EB">
        <w:rPr>
          <w:rFonts w:ascii="Times New Roman" w:hAnsi="Times New Roman" w:cs="Times New Roman"/>
          <w:color w:val="000000"/>
          <w:sz w:val="24"/>
          <w:szCs w:val="24"/>
        </w:rPr>
        <w:t>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lastRenderedPageBreak/>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w:t>
      </w:r>
      <w:r w:rsidR="003B4E55">
        <w:br/>
      </w:r>
      <w:r w:rsidRPr="00CB50EB">
        <w:rPr>
          <w:rFonts w:ascii="Times New Roman" w:hAnsi="Times New Roman" w:cs="Times New Roman"/>
          <w:color w:val="000000"/>
          <w:sz w:val="24"/>
          <w:szCs w:val="24"/>
        </w:rPr>
        <w:t>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CB50EB" w:rsidRDefault="00777414" w:rsidP="00CB50EB">
      <w:pPr>
        <w:pStyle w:val="ConsTitle"/>
        <w:widowControl/>
        <w:ind w:firstLine="709"/>
        <w:jc w:val="both"/>
        <w:rPr>
          <w:rFonts w:ascii="Times New Roman" w:hAnsi="Times New Roman" w:cs="Times New Roman"/>
          <w:b w:val="0"/>
          <w:bCs/>
          <w:color w:val="000000"/>
          <w:sz w:val="24"/>
          <w:szCs w:val="24"/>
          <w:shd w:val="clear" w:color="auto" w:fill="FFFFFF"/>
          <w:lang w:eastAsia="ru-RU"/>
        </w:rPr>
      </w:pPr>
      <w:r w:rsidRPr="00CB50EB">
        <w:rPr>
          <w:rFonts w:ascii="Times New Roman" w:hAnsi="Times New Roman" w:cs="Times New Roman"/>
          <w:b w:val="0"/>
          <w:bCs/>
          <w:color w:val="000000"/>
          <w:sz w:val="24"/>
          <w:szCs w:val="24"/>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CB50EB" w:rsidRDefault="00777414" w:rsidP="00CB50EB">
      <w:pPr>
        <w:pStyle w:val="ConsTitle"/>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777414" w:rsidRPr="00CB50EB" w:rsidRDefault="00777414" w:rsidP="00CB50EB">
      <w:pPr>
        <w:pStyle w:val="ConsTitle"/>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1) информирование;</w:t>
      </w:r>
    </w:p>
    <w:p w:rsidR="00777414" w:rsidRPr="00CB50EB" w:rsidRDefault="00777414" w:rsidP="00CB50EB">
      <w:pPr>
        <w:pStyle w:val="ConsTitle"/>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777414" w:rsidRPr="00CB50EB" w:rsidRDefault="00777414" w:rsidP="00CB50EB">
      <w:pPr>
        <w:pStyle w:val="ConsTitle"/>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3) объявление предостережений;</w:t>
      </w:r>
    </w:p>
    <w:p w:rsidR="00777414" w:rsidRPr="00CB50EB" w:rsidRDefault="00777414" w:rsidP="00CB50EB">
      <w:pPr>
        <w:pStyle w:val="ConsTitle"/>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4) консультирование;</w:t>
      </w:r>
    </w:p>
    <w:p w:rsidR="00777414" w:rsidRPr="00CB50EB" w:rsidRDefault="00777414" w:rsidP="00CB50EB">
      <w:pPr>
        <w:pStyle w:val="ConsTitle"/>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5) профилактический визит.</w:t>
      </w:r>
    </w:p>
    <w:p w:rsidR="00777414" w:rsidRPr="00CB50EB" w:rsidRDefault="00777414" w:rsidP="00CB50EB">
      <w:pPr>
        <w:pStyle w:val="ConsTitle"/>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777414" w:rsidRPr="00CB50EB" w:rsidRDefault="00777414" w:rsidP="00CB50EB">
      <w:pPr>
        <w:pStyle w:val="ConsTitle"/>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CB50EB">
        <w:rPr>
          <w:rFonts w:ascii="Times New Roman" w:hAnsi="Times New Roman" w:cs="Times New Roman"/>
          <w:b w:val="0"/>
          <w:bCs/>
          <w:color w:val="000000"/>
          <w:sz w:val="24"/>
          <w:szCs w:val="24"/>
        </w:rPr>
        <w:t>информирование и консультирование в устной форме на собраниях</w:t>
      </w:r>
      <w:r w:rsidR="003B4E55">
        <w:br/>
      </w:r>
      <w:r w:rsidRPr="00CB50EB">
        <w:rPr>
          <w:rFonts w:ascii="Times New Roman" w:hAnsi="Times New Roman" w:cs="Times New Roman"/>
          <w:b w:val="0"/>
          <w:bCs/>
          <w:color w:val="000000"/>
          <w:sz w:val="24"/>
          <w:szCs w:val="24"/>
        </w:rPr>
        <w:t>и конференциях граждан.</w:t>
      </w:r>
    </w:p>
    <w:bookmarkEnd w:id="14"/>
    <w:p w:rsidR="00777414" w:rsidRPr="00CB50EB" w:rsidRDefault="00777414" w:rsidP="00CB50EB">
      <w:pPr>
        <w:pStyle w:val="ConsTitle"/>
        <w:widowControl/>
        <w:ind w:firstLine="709"/>
        <w:jc w:val="both"/>
        <w:rPr>
          <w:rFonts w:ascii="Times New Roman" w:hAnsi="Times New Roman" w:cs="Times New Roman"/>
          <w:color w:val="000000"/>
          <w:sz w:val="24"/>
          <w:szCs w:val="24"/>
        </w:rPr>
      </w:pPr>
    </w:p>
    <w:p w:rsidR="00777414" w:rsidRPr="00CB50EB" w:rsidRDefault="00777414" w:rsidP="00CB50EB"/>
    <w:p w:rsidR="00915CD9" w:rsidRPr="00CB50EB" w:rsidRDefault="003D7482" w:rsidP="00CB50EB"/>
    <w:sectPr w:rsidR="00915CD9" w:rsidRPr="00CB50EB" w:rsidSect="00E312EF">
      <w:headerReference w:type="even" r:id="rId14"/>
      <w:headerReference w:type="default" r:id="rId15"/>
      <w:pgSz w:w="11906" w:h="16838"/>
      <w:pgMar w:top="1134" w:right="1134" w:bottom="851"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482" w:rsidRDefault="003D7482" w:rsidP="00777414">
      <w:r>
        <w:separator/>
      </w:r>
    </w:p>
  </w:endnote>
  <w:endnote w:type="continuationSeparator" w:id="1">
    <w:p w:rsidR="003D7482" w:rsidRDefault="003D7482" w:rsidP="0077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482" w:rsidRDefault="003D7482" w:rsidP="00777414">
      <w:r>
        <w:separator/>
      </w:r>
    </w:p>
  </w:footnote>
  <w:footnote w:type="continuationSeparator" w:id="1">
    <w:p w:rsidR="003D7482" w:rsidRDefault="003D7482"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C0D2B"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3D748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C0D2B"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BC352E">
      <w:rPr>
        <w:rStyle w:val="a8"/>
        <w:noProof/>
      </w:rPr>
      <w:t>14</w:t>
    </w:r>
    <w:r>
      <w:rPr>
        <w:rStyle w:val="a8"/>
      </w:rPr>
      <w:fldChar w:fldCharType="end"/>
    </w:r>
  </w:p>
  <w:p w:rsidR="00E90F25" w:rsidRDefault="003D748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0F3A"/>
    <w:multiLevelType w:val="multilevel"/>
    <w:tmpl w:val="A5902A4C"/>
    <w:lvl w:ilvl="0">
      <w:start w:val="1"/>
      <w:numFmt w:val="decimal"/>
      <w:lvlText w:val="%1)"/>
      <w:lvlJc w:val="left"/>
      <w:pPr>
        <w:ind w:left="1429" w:hanging="360"/>
      </w:pPr>
    </w:lvl>
    <w:lvl w:ilvl="1">
      <w:start w:val="5"/>
      <w:numFmt w:val="decimal"/>
      <w:isLgl/>
      <w:lvlText w:val="%1.%2."/>
      <w:lvlJc w:val="left"/>
      <w:pPr>
        <w:ind w:left="1489" w:hanging="420"/>
      </w:pPr>
      <w:rPr>
        <w:rFonts w:hint="default"/>
        <w:color w:val="000000"/>
      </w:rPr>
    </w:lvl>
    <w:lvl w:ilvl="2">
      <w:start w:val="1"/>
      <w:numFmt w:val="decimal"/>
      <w:isLgl/>
      <w:lvlText w:val="%1.%2.%3."/>
      <w:lvlJc w:val="left"/>
      <w:pPr>
        <w:ind w:left="1789" w:hanging="720"/>
      </w:pPr>
      <w:rPr>
        <w:rFonts w:hint="default"/>
        <w:color w:val="000000"/>
      </w:rPr>
    </w:lvl>
    <w:lvl w:ilvl="3">
      <w:start w:val="1"/>
      <w:numFmt w:val="decimal"/>
      <w:isLgl/>
      <w:lvlText w:val="%1.%2.%3.%4."/>
      <w:lvlJc w:val="left"/>
      <w:pPr>
        <w:ind w:left="1789" w:hanging="720"/>
      </w:pPr>
      <w:rPr>
        <w:rFonts w:hint="default"/>
        <w:color w:val="000000"/>
      </w:rPr>
    </w:lvl>
    <w:lvl w:ilvl="4">
      <w:start w:val="1"/>
      <w:numFmt w:val="decimal"/>
      <w:isLgl/>
      <w:lvlText w:val="%1.%2.%3.%4.%5."/>
      <w:lvlJc w:val="left"/>
      <w:pPr>
        <w:ind w:left="2149" w:hanging="1080"/>
      </w:pPr>
      <w:rPr>
        <w:rFonts w:hint="default"/>
        <w:color w:val="000000"/>
      </w:rPr>
    </w:lvl>
    <w:lvl w:ilvl="5">
      <w:start w:val="1"/>
      <w:numFmt w:val="decimal"/>
      <w:isLgl/>
      <w:lvlText w:val="%1.%2.%3.%4.%5.%6."/>
      <w:lvlJc w:val="left"/>
      <w:pPr>
        <w:ind w:left="2149" w:hanging="1080"/>
      </w:pPr>
      <w:rPr>
        <w:rFonts w:hint="default"/>
        <w:color w:val="000000"/>
      </w:rPr>
    </w:lvl>
    <w:lvl w:ilvl="6">
      <w:start w:val="1"/>
      <w:numFmt w:val="decimal"/>
      <w:isLgl/>
      <w:lvlText w:val="%1.%2.%3.%4.%5.%6.%7."/>
      <w:lvlJc w:val="left"/>
      <w:pPr>
        <w:ind w:left="2509" w:hanging="1440"/>
      </w:pPr>
      <w:rPr>
        <w:rFonts w:hint="default"/>
        <w:color w:val="000000"/>
      </w:rPr>
    </w:lvl>
    <w:lvl w:ilvl="7">
      <w:start w:val="1"/>
      <w:numFmt w:val="decimal"/>
      <w:isLgl/>
      <w:lvlText w:val="%1.%2.%3.%4.%5.%6.%7.%8."/>
      <w:lvlJc w:val="left"/>
      <w:pPr>
        <w:ind w:left="2509" w:hanging="1440"/>
      </w:pPr>
      <w:rPr>
        <w:rFonts w:hint="default"/>
        <w:color w:val="000000"/>
      </w:rPr>
    </w:lvl>
    <w:lvl w:ilvl="8">
      <w:start w:val="1"/>
      <w:numFmt w:val="decimal"/>
      <w:isLgl/>
      <w:lvlText w:val="%1.%2.%3.%4.%5.%6.%7.%8.%9."/>
      <w:lvlJc w:val="left"/>
      <w:pPr>
        <w:ind w:left="2869" w:hanging="1800"/>
      </w:pPr>
      <w:rPr>
        <w:rFonts w:hint="default"/>
        <w:color w:val="000000"/>
      </w:rPr>
    </w:lvl>
  </w:abstractNum>
  <w:abstractNum w:abstractNumId="1">
    <w:nsid w:val="08BC4D8E"/>
    <w:multiLevelType w:val="hybridMultilevel"/>
    <w:tmpl w:val="B83A2B9A"/>
    <w:lvl w:ilvl="0" w:tplc="C8F02CC2">
      <w:start w:val="1"/>
      <w:numFmt w:val="decimal"/>
      <w:lvlText w:val="1.%1."/>
      <w:lvlJc w:val="left"/>
      <w:pPr>
        <w:ind w:left="2149" w:hanging="360"/>
      </w:pPr>
      <w:rPr>
        <w:rFonts w:hint="default"/>
      </w:rPr>
    </w:lvl>
    <w:lvl w:ilvl="1" w:tplc="00586FA4">
      <w:start w:val="1"/>
      <w:numFmt w:val="decimal"/>
      <w:lvlText w:val="%2)"/>
      <w:lvlJc w:val="left"/>
      <w:pPr>
        <w:ind w:left="2869" w:hanging="360"/>
      </w:pPr>
      <w:rPr>
        <w:rFonts w:hint="default"/>
      </w:r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nsid w:val="11E11708"/>
    <w:multiLevelType w:val="hybridMultilevel"/>
    <w:tmpl w:val="AADC25AE"/>
    <w:lvl w:ilvl="0" w:tplc="2758A44E">
      <w:start w:val="1"/>
      <w:numFmt w:val="decimal"/>
      <w:lvlText w:val="2.%1."/>
      <w:lvlJc w:val="left"/>
      <w:pPr>
        <w:ind w:left="1429" w:hanging="360"/>
      </w:pPr>
      <w:rPr>
        <w:rFonts w:hint="default"/>
      </w:rPr>
    </w:lvl>
    <w:lvl w:ilvl="1" w:tplc="2758A44E">
      <w:start w:val="1"/>
      <w:numFmt w:val="decimal"/>
      <w:lvlText w:val="2.%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1861C2B"/>
    <w:multiLevelType w:val="hybridMultilevel"/>
    <w:tmpl w:val="2F0A1E62"/>
    <w:lvl w:ilvl="0" w:tplc="9F260962">
      <w:start w:val="1"/>
      <w:numFmt w:val="decimal"/>
      <w:lvlText w:val="4.%1."/>
      <w:lvlJc w:val="left"/>
      <w:pPr>
        <w:ind w:left="1429" w:hanging="360"/>
      </w:pPr>
      <w:rPr>
        <w:rFonts w:hint="default"/>
      </w:rPr>
    </w:lvl>
    <w:lvl w:ilvl="1" w:tplc="9F260962">
      <w:start w:val="1"/>
      <w:numFmt w:val="decimal"/>
      <w:lvlText w:val="4.%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5CE6375"/>
    <w:multiLevelType w:val="hybridMultilevel"/>
    <w:tmpl w:val="A5CC2D78"/>
    <w:lvl w:ilvl="0" w:tplc="6BAE7908">
      <w:start w:val="1"/>
      <w:numFmt w:val="decimal"/>
      <w:lvlText w:val="5.%1."/>
      <w:lvlJc w:val="righ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
    <w:nsid w:val="37E519F0"/>
    <w:multiLevelType w:val="hybridMultilevel"/>
    <w:tmpl w:val="9CEC70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B917BC7"/>
    <w:multiLevelType w:val="hybridMultilevel"/>
    <w:tmpl w:val="3C248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971BD0"/>
    <w:multiLevelType w:val="hybridMultilevel"/>
    <w:tmpl w:val="89307754"/>
    <w:lvl w:ilvl="0" w:tplc="9998F0E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F446373"/>
    <w:multiLevelType w:val="multilevel"/>
    <w:tmpl w:val="78327A46"/>
    <w:lvl w:ilvl="0">
      <w:start w:val="1"/>
      <w:numFmt w:val="decimal"/>
      <w:lvlText w:val="%1."/>
      <w:lvlJc w:val="left"/>
      <w:pPr>
        <w:ind w:left="1429" w:hanging="360"/>
      </w:pPr>
    </w:lvl>
    <w:lvl w:ilvl="1">
      <w:start w:val="5"/>
      <w:numFmt w:val="decimal"/>
      <w:isLgl/>
      <w:lvlText w:val="%1.%2."/>
      <w:lvlJc w:val="left"/>
      <w:pPr>
        <w:ind w:left="1489" w:hanging="420"/>
      </w:pPr>
      <w:rPr>
        <w:rFonts w:hint="default"/>
        <w:color w:val="000000"/>
      </w:rPr>
    </w:lvl>
    <w:lvl w:ilvl="2">
      <w:start w:val="1"/>
      <w:numFmt w:val="decimal"/>
      <w:isLgl/>
      <w:lvlText w:val="%1.%2.%3."/>
      <w:lvlJc w:val="left"/>
      <w:pPr>
        <w:ind w:left="1789" w:hanging="720"/>
      </w:pPr>
      <w:rPr>
        <w:rFonts w:hint="default"/>
        <w:color w:val="000000"/>
      </w:rPr>
    </w:lvl>
    <w:lvl w:ilvl="3">
      <w:start w:val="1"/>
      <w:numFmt w:val="decimal"/>
      <w:isLgl/>
      <w:lvlText w:val="%1.%2.%3.%4."/>
      <w:lvlJc w:val="left"/>
      <w:pPr>
        <w:ind w:left="1789" w:hanging="720"/>
      </w:pPr>
      <w:rPr>
        <w:rFonts w:hint="default"/>
        <w:color w:val="000000"/>
      </w:rPr>
    </w:lvl>
    <w:lvl w:ilvl="4">
      <w:start w:val="1"/>
      <w:numFmt w:val="decimal"/>
      <w:isLgl/>
      <w:lvlText w:val="%1.%2.%3.%4.%5."/>
      <w:lvlJc w:val="left"/>
      <w:pPr>
        <w:ind w:left="2149" w:hanging="1080"/>
      </w:pPr>
      <w:rPr>
        <w:rFonts w:hint="default"/>
        <w:color w:val="000000"/>
      </w:rPr>
    </w:lvl>
    <w:lvl w:ilvl="5">
      <w:start w:val="1"/>
      <w:numFmt w:val="decimal"/>
      <w:isLgl/>
      <w:lvlText w:val="%1.%2.%3.%4.%5.%6."/>
      <w:lvlJc w:val="left"/>
      <w:pPr>
        <w:ind w:left="2149" w:hanging="1080"/>
      </w:pPr>
      <w:rPr>
        <w:rFonts w:hint="default"/>
        <w:color w:val="000000"/>
      </w:rPr>
    </w:lvl>
    <w:lvl w:ilvl="6">
      <w:start w:val="1"/>
      <w:numFmt w:val="decimal"/>
      <w:isLgl/>
      <w:lvlText w:val="%1.%2.%3.%4.%5.%6.%7."/>
      <w:lvlJc w:val="left"/>
      <w:pPr>
        <w:ind w:left="2509" w:hanging="1440"/>
      </w:pPr>
      <w:rPr>
        <w:rFonts w:hint="default"/>
        <w:color w:val="000000"/>
      </w:rPr>
    </w:lvl>
    <w:lvl w:ilvl="7">
      <w:start w:val="1"/>
      <w:numFmt w:val="decimal"/>
      <w:isLgl/>
      <w:lvlText w:val="%1.%2.%3.%4.%5.%6.%7.%8."/>
      <w:lvlJc w:val="left"/>
      <w:pPr>
        <w:ind w:left="2509" w:hanging="1440"/>
      </w:pPr>
      <w:rPr>
        <w:rFonts w:hint="default"/>
        <w:color w:val="000000"/>
      </w:rPr>
    </w:lvl>
    <w:lvl w:ilvl="8">
      <w:start w:val="1"/>
      <w:numFmt w:val="decimal"/>
      <w:isLgl/>
      <w:lvlText w:val="%1.%2.%3.%4.%5.%6.%7.%8.%9."/>
      <w:lvlJc w:val="left"/>
      <w:pPr>
        <w:ind w:left="2869" w:hanging="1800"/>
      </w:pPr>
      <w:rPr>
        <w:rFonts w:hint="default"/>
        <w:color w:val="000000"/>
      </w:rPr>
    </w:lvl>
  </w:abstractNum>
  <w:abstractNum w:abstractNumId="9">
    <w:nsid w:val="4B1B1B22"/>
    <w:multiLevelType w:val="hybridMultilevel"/>
    <w:tmpl w:val="2C08B9DE"/>
    <w:lvl w:ilvl="0" w:tplc="04190011">
      <w:start w:val="1"/>
      <w:numFmt w:val="decimal"/>
      <w:lvlText w:val="%1)"/>
      <w:lvlJc w:val="left"/>
      <w:pPr>
        <w:ind w:left="2509" w:hanging="360"/>
      </w:pPr>
    </w:lvl>
    <w:lvl w:ilvl="1" w:tplc="04190011">
      <w:start w:val="1"/>
      <w:numFmt w:val="decimal"/>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10">
    <w:nsid w:val="4C103F8E"/>
    <w:multiLevelType w:val="multilevel"/>
    <w:tmpl w:val="544437E4"/>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11">
    <w:nsid w:val="5F3E057F"/>
    <w:multiLevelType w:val="hybridMultilevel"/>
    <w:tmpl w:val="F8764BF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nsid w:val="62650C03"/>
    <w:multiLevelType w:val="hybridMultilevel"/>
    <w:tmpl w:val="1E8E6F1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54A146D"/>
    <w:multiLevelType w:val="hybridMultilevel"/>
    <w:tmpl w:val="B84016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B9A4445"/>
    <w:multiLevelType w:val="multilevel"/>
    <w:tmpl w:val="8FBEEE16"/>
    <w:lvl w:ilvl="0">
      <w:start w:val="3"/>
      <w:numFmt w:val="decimal"/>
      <w:lvlText w:val="%1."/>
      <w:lvlJc w:val="left"/>
      <w:pPr>
        <w:ind w:left="480" w:hanging="480"/>
      </w:pPr>
      <w:rPr>
        <w:rFonts w:hint="default"/>
      </w:rPr>
    </w:lvl>
    <w:lvl w:ilvl="1">
      <w:start w:val="11"/>
      <w:numFmt w:val="decimal"/>
      <w:lvlText w:val="%1.%2."/>
      <w:lvlJc w:val="left"/>
      <w:pPr>
        <w:ind w:left="2629" w:hanging="48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167" w:hanging="72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1825" w:hanging="108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483" w:hanging="1440"/>
      </w:pPr>
      <w:rPr>
        <w:rFonts w:hint="default"/>
      </w:rPr>
    </w:lvl>
    <w:lvl w:ilvl="8">
      <w:start w:val="1"/>
      <w:numFmt w:val="decimal"/>
      <w:lvlText w:val="%1.%2.%3.%4.%5.%6.%7.%8.%9."/>
      <w:lvlJc w:val="left"/>
      <w:pPr>
        <w:ind w:left="18992" w:hanging="1800"/>
      </w:pPr>
      <w:rPr>
        <w:rFonts w:hint="default"/>
      </w:rPr>
    </w:lvl>
  </w:abstractNum>
  <w:abstractNum w:abstractNumId="15">
    <w:nsid w:val="707F0E7B"/>
    <w:multiLevelType w:val="hybridMultilevel"/>
    <w:tmpl w:val="42287D3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12B417D"/>
    <w:multiLevelType w:val="hybridMultilevel"/>
    <w:tmpl w:val="30348F3E"/>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nsid w:val="772B6CE8"/>
    <w:multiLevelType w:val="hybridMultilevel"/>
    <w:tmpl w:val="C08C302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75C586B"/>
    <w:multiLevelType w:val="hybridMultilevel"/>
    <w:tmpl w:val="40D6E4C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B0A707A"/>
    <w:multiLevelType w:val="hybridMultilevel"/>
    <w:tmpl w:val="AFACE08E"/>
    <w:lvl w:ilvl="0" w:tplc="3CBA1648">
      <w:start w:val="1"/>
      <w:numFmt w:val="decimal"/>
      <w:lvlText w:val="3.%1."/>
      <w:lvlJc w:val="left"/>
      <w:pPr>
        <w:ind w:left="1429" w:hanging="360"/>
      </w:pPr>
      <w:rPr>
        <w:rFonts w:hint="default"/>
      </w:rPr>
    </w:lvl>
    <w:lvl w:ilvl="1" w:tplc="55D2BB1C">
      <w:start w:val="1"/>
      <w:numFmt w:val="decimal"/>
      <w:lvlText w:val="3.%2."/>
      <w:lvlJc w:val="left"/>
      <w:pPr>
        <w:ind w:left="2149" w:hanging="360"/>
      </w:pPr>
      <w:rPr>
        <w:rFonts w:hint="default"/>
        <w:i w:val="0"/>
        <w:iCs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D22542B"/>
    <w:multiLevelType w:val="hybridMultilevel"/>
    <w:tmpl w:val="6A42D89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10"/>
  </w:num>
  <w:num w:numId="3">
    <w:abstractNumId w:val="7"/>
  </w:num>
  <w:num w:numId="4">
    <w:abstractNumId w:val="6"/>
  </w:num>
  <w:num w:numId="5">
    <w:abstractNumId w:val="4"/>
  </w:num>
  <w:num w:numId="6">
    <w:abstractNumId w:val="3"/>
  </w:num>
  <w:num w:numId="7">
    <w:abstractNumId w:val="5"/>
  </w:num>
  <w:num w:numId="8">
    <w:abstractNumId w:val="1"/>
  </w:num>
  <w:num w:numId="9">
    <w:abstractNumId w:val="13"/>
  </w:num>
  <w:num w:numId="10">
    <w:abstractNumId w:val="17"/>
  </w:num>
  <w:num w:numId="11">
    <w:abstractNumId w:val="2"/>
  </w:num>
  <w:num w:numId="12">
    <w:abstractNumId w:val="9"/>
  </w:num>
  <w:num w:numId="13">
    <w:abstractNumId w:val="12"/>
  </w:num>
  <w:num w:numId="14">
    <w:abstractNumId w:val="19"/>
  </w:num>
  <w:num w:numId="15">
    <w:abstractNumId w:val="20"/>
  </w:num>
  <w:num w:numId="16">
    <w:abstractNumId w:val="11"/>
  </w:num>
  <w:num w:numId="17">
    <w:abstractNumId w:val="15"/>
  </w:num>
  <w:num w:numId="18">
    <w:abstractNumId w:val="18"/>
  </w:num>
  <w:num w:numId="19">
    <w:abstractNumId w:val="0"/>
  </w:num>
  <w:num w:numId="20">
    <w:abstractNumId w:val="14"/>
  </w:num>
  <w:num w:numId="21">
    <w:abstractNumId w:val="1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77414"/>
    <w:rsid w:val="00012A8C"/>
    <w:rsid w:val="000607F7"/>
    <w:rsid w:val="000738C6"/>
    <w:rsid w:val="000F6224"/>
    <w:rsid w:val="00160551"/>
    <w:rsid w:val="001858A0"/>
    <w:rsid w:val="001A3A66"/>
    <w:rsid w:val="001C7269"/>
    <w:rsid w:val="0022443D"/>
    <w:rsid w:val="00230382"/>
    <w:rsid w:val="00236840"/>
    <w:rsid w:val="00257BD5"/>
    <w:rsid w:val="00273C78"/>
    <w:rsid w:val="002B1ED6"/>
    <w:rsid w:val="002F3935"/>
    <w:rsid w:val="00377639"/>
    <w:rsid w:val="00387C91"/>
    <w:rsid w:val="003B4E55"/>
    <w:rsid w:val="003D7482"/>
    <w:rsid w:val="004867E2"/>
    <w:rsid w:val="00491549"/>
    <w:rsid w:val="004B0D5F"/>
    <w:rsid w:val="00523770"/>
    <w:rsid w:val="00546C9F"/>
    <w:rsid w:val="005C507A"/>
    <w:rsid w:val="005C54A7"/>
    <w:rsid w:val="006373D1"/>
    <w:rsid w:val="00681401"/>
    <w:rsid w:val="00745C0B"/>
    <w:rsid w:val="00777414"/>
    <w:rsid w:val="007A6B43"/>
    <w:rsid w:val="007D5FB8"/>
    <w:rsid w:val="008371BE"/>
    <w:rsid w:val="00865DCB"/>
    <w:rsid w:val="008802D1"/>
    <w:rsid w:val="0089189F"/>
    <w:rsid w:val="00935631"/>
    <w:rsid w:val="009D07EB"/>
    <w:rsid w:val="009F6CFA"/>
    <w:rsid w:val="009F701F"/>
    <w:rsid w:val="00A7472F"/>
    <w:rsid w:val="00B55384"/>
    <w:rsid w:val="00B97A83"/>
    <w:rsid w:val="00BC0D2B"/>
    <w:rsid w:val="00BC352E"/>
    <w:rsid w:val="00BC4326"/>
    <w:rsid w:val="00BD27E7"/>
    <w:rsid w:val="00C57084"/>
    <w:rsid w:val="00CB50EB"/>
    <w:rsid w:val="00CF2ADE"/>
    <w:rsid w:val="00D1547C"/>
    <w:rsid w:val="00E312EF"/>
    <w:rsid w:val="00E72478"/>
    <w:rsid w:val="00EA3112"/>
    <w:rsid w:val="00FC37DB"/>
    <w:rsid w:val="00FC58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List Paragraph"/>
    <w:basedOn w:val="a"/>
    <w:uiPriority w:val="34"/>
    <w:qFormat/>
    <w:rsid w:val="00CB50EB"/>
    <w:pPr>
      <w:ind w:left="720"/>
      <w:contextualSpacing/>
    </w:pPr>
  </w:style>
  <w:style w:type="paragraph" w:styleId="af2">
    <w:name w:val="Normal (Web)"/>
    <w:basedOn w:val="a"/>
    <w:uiPriority w:val="99"/>
    <w:unhideWhenUsed/>
    <w:rsid w:val="008371B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www.consultant.ru/document/cons_doc_LAW_465728/32c85b9806aabee8de4a1e9e0bb0830f45a4a5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2E764-54CF-484A-A7B1-4330E05D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19</Pages>
  <Words>8387</Words>
  <Characters>47810</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PC1</cp:lastModifiedBy>
  <cp:revision>28</cp:revision>
  <dcterms:created xsi:type="dcterms:W3CDTF">2021-08-23T10:56:00Z</dcterms:created>
  <dcterms:modified xsi:type="dcterms:W3CDTF">2024-02-21T07:36:00Z</dcterms:modified>
</cp:coreProperties>
</file>