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89" w:rsidRDefault="00450EA2">
      <w:pPr>
        <w:pStyle w:val="a3"/>
        <w:spacing w:before="69" w:line="252" w:lineRule="auto"/>
        <w:ind w:left="645" w:firstLine="10"/>
        <w:jc w:val="center"/>
      </w:pPr>
      <w:r>
        <w:rPr>
          <w:color w:val="0000FF"/>
        </w:rPr>
        <w:t xml:space="preserve">РОССИЙ ФЕДЕРАЦИЙ </w:t>
      </w:r>
      <w:r>
        <w:rPr>
          <w:color w:val="0000FF"/>
          <w:w w:val="95"/>
        </w:rPr>
        <w:t xml:space="preserve">МАРИЙ ЭЛ РЕСПУБЛИКЫСЕ </w:t>
      </w:r>
      <w:r>
        <w:rPr>
          <w:color w:val="0000FF"/>
        </w:rPr>
        <w:t xml:space="preserve">MOPKO МУНИЦИПАЛ </w:t>
      </w:r>
      <w:r>
        <w:rPr>
          <w:color w:val="0000FF"/>
          <w:spacing w:val="-2"/>
        </w:rPr>
        <w:t>РАИОНЫН</w:t>
      </w:r>
    </w:p>
    <w:p w:rsidR="00DD6489" w:rsidRDefault="00450EA2">
      <w:pPr>
        <w:pStyle w:val="a3"/>
        <w:ind w:left="940" w:right="262" w:hanging="7"/>
        <w:jc w:val="center"/>
      </w:pPr>
      <w:r>
        <w:rPr>
          <w:color w:val="0000FF"/>
          <w:w w:val="105"/>
        </w:rPr>
        <w:t>ШЕНШЕ ЯЛ R</w:t>
      </w:r>
      <w:proofErr w:type="gramStart"/>
      <w:r>
        <w:rPr>
          <w:color w:val="0000FF"/>
          <w:w w:val="105"/>
        </w:rPr>
        <w:t>У</w:t>
      </w:r>
      <w:proofErr w:type="gramEnd"/>
      <w:r>
        <w:rPr>
          <w:color w:val="0000FF"/>
          <w:w w:val="105"/>
        </w:rPr>
        <w:t xml:space="preserve">HДEM </w:t>
      </w:r>
      <w:r>
        <w:rPr>
          <w:color w:val="0000FF"/>
          <w:spacing w:val="-2"/>
          <w:w w:val="105"/>
        </w:rPr>
        <w:t>АДМИНИСТРАЦИЙЖЕ</w:t>
      </w:r>
    </w:p>
    <w:p w:rsidR="00DD6489" w:rsidRDefault="00450EA2">
      <w:pPr>
        <w:pStyle w:val="a3"/>
        <w:spacing w:before="255"/>
        <w:ind w:left="1537" w:right="506" w:hanging="187"/>
      </w:pPr>
      <w:r>
        <w:rPr>
          <w:color w:val="0000FF"/>
        </w:rPr>
        <w:t>425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154,Шенше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села. Петров</w:t>
      </w:r>
      <w:r>
        <w:rPr>
          <w:color w:val="0000FF"/>
          <w:spacing w:val="40"/>
        </w:rPr>
        <w:t xml:space="preserve"> </w:t>
      </w:r>
      <w:proofErr w:type="spellStart"/>
      <w:r>
        <w:rPr>
          <w:color w:val="0000FF"/>
        </w:rPr>
        <w:t>урем</w:t>
      </w:r>
      <w:proofErr w:type="spellEnd"/>
      <w:r>
        <w:rPr>
          <w:color w:val="0000FF"/>
        </w:rPr>
        <w:t xml:space="preserve">, </w:t>
      </w:r>
      <w:proofErr w:type="spellStart"/>
      <w:proofErr w:type="gramStart"/>
      <w:r>
        <w:rPr>
          <w:color w:val="0000FF"/>
        </w:rPr>
        <w:t>l</w:t>
      </w:r>
      <w:proofErr w:type="gramEnd"/>
      <w:r>
        <w:rPr>
          <w:color w:val="0000FF"/>
        </w:rPr>
        <w:t>в</w:t>
      </w:r>
      <w:proofErr w:type="spellEnd"/>
    </w:p>
    <w:p w:rsidR="00DD6489" w:rsidRDefault="00450EA2">
      <w:pPr>
        <w:pStyle w:val="a3"/>
        <w:spacing w:line="321" w:lineRule="exact"/>
        <w:ind w:left="1256" w:right="584"/>
        <w:jc w:val="center"/>
      </w:pPr>
      <w:r>
        <w:rPr>
          <w:color w:val="0000FF"/>
          <w:w w:val="95"/>
        </w:rPr>
        <w:t>Тел.:</w:t>
      </w:r>
      <w:r>
        <w:rPr>
          <w:color w:val="0000FF"/>
          <w:spacing w:val="32"/>
        </w:rPr>
        <w:t xml:space="preserve"> </w:t>
      </w:r>
      <w:r>
        <w:rPr>
          <w:color w:val="0000FF"/>
          <w:w w:val="95"/>
        </w:rPr>
        <w:t>(83635)</w:t>
      </w:r>
      <w:r>
        <w:rPr>
          <w:color w:val="0000FF"/>
          <w:spacing w:val="35"/>
        </w:rPr>
        <w:t xml:space="preserve"> </w:t>
      </w:r>
      <w:r>
        <w:rPr>
          <w:color w:val="0000FF"/>
          <w:w w:val="95"/>
        </w:rPr>
        <w:t>9-61-</w:t>
      </w:r>
      <w:r>
        <w:rPr>
          <w:color w:val="0000FF"/>
          <w:spacing w:val="-5"/>
          <w:w w:val="95"/>
        </w:rPr>
        <w:t>97,</w:t>
      </w:r>
    </w:p>
    <w:p w:rsidR="00DD6489" w:rsidRDefault="00450EA2">
      <w:pPr>
        <w:pStyle w:val="a3"/>
        <w:ind w:left="1256" w:right="584"/>
        <w:jc w:val="center"/>
      </w:pPr>
      <w:r>
        <w:rPr>
          <w:color w:val="0000FF"/>
          <w:w w:val="95"/>
        </w:rPr>
        <w:t>факс:</w:t>
      </w:r>
      <w:r>
        <w:rPr>
          <w:color w:val="0000FF"/>
          <w:spacing w:val="36"/>
        </w:rPr>
        <w:t xml:space="preserve"> </w:t>
      </w:r>
      <w:r>
        <w:rPr>
          <w:color w:val="0000FF"/>
          <w:w w:val="95"/>
        </w:rPr>
        <w:t>9-61-</w:t>
      </w:r>
      <w:r>
        <w:rPr>
          <w:color w:val="0000FF"/>
          <w:spacing w:val="-5"/>
          <w:w w:val="95"/>
        </w:rPr>
        <w:t>97</w:t>
      </w:r>
    </w:p>
    <w:p w:rsidR="00DD6489" w:rsidRDefault="00450EA2">
      <w:pPr>
        <w:pStyle w:val="a3"/>
        <w:spacing w:before="69"/>
        <w:ind w:left="1504" w:right="625" w:hanging="12"/>
        <w:jc w:val="center"/>
      </w:pPr>
      <w:r>
        <w:br w:type="column"/>
      </w:r>
      <w:r>
        <w:rPr>
          <w:color w:val="0000FF"/>
        </w:rPr>
        <w:lastRenderedPageBreak/>
        <w:t>РОССИЙСКАЯ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 xml:space="preserve">ФЕДЕРАЦИЯ РЕСПУБЛИКА МАРИЙ ЭЛ </w:t>
      </w:r>
      <w:r>
        <w:rPr>
          <w:color w:val="0000FF"/>
          <w:spacing w:val="-2"/>
        </w:rPr>
        <w:t xml:space="preserve">МОРКИНСКИЙ </w:t>
      </w:r>
      <w:r>
        <w:rPr>
          <w:color w:val="0000FF"/>
          <w:w w:val="95"/>
        </w:rPr>
        <w:t>МУНИЦИПАЛЬНЫЙ</w:t>
      </w:r>
      <w:r>
        <w:rPr>
          <w:color w:val="0000FF"/>
          <w:spacing w:val="40"/>
        </w:rPr>
        <w:t xml:space="preserve"> </w:t>
      </w:r>
      <w:r>
        <w:rPr>
          <w:color w:val="0000FF"/>
          <w:w w:val="95"/>
        </w:rPr>
        <w:t xml:space="preserve">РАЙОН </w:t>
      </w:r>
      <w:r>
        <w:rPr>
          <w:color w:val="0000FF"/>
          <w:spacing w:val="-2"/>
        </w:rPr>
        <w:t>ШИНЬШИНСКАЯ СЕЛЬСКАЯ АДМИНИСТРАЦИЯ</w:t>
      </w:r>
    </w:p>
    <w:p w:rsidR="00DD6489" w:rsidRDefault="00450EA2">
      <w:pPr>
        <w:pStyle w:val="a3"/>
        <w:ind w:left="2071" w:right="1346"/>
        <w:jc w:val="center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3670038</wp:posOffset>
            </wp:positionH>
            <wp:positionV relativeFrom="paragraph">
              <wp:posOffset>-1010647</wp:posOffset>
            </wp:positionV>
            <wp:extent cx="560869" cy="6218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9" cy="62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pacing w:val="-2"/>
        </w:rPr>
        <w:t>425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2"/>
        </w:rPr>
        <w:t>154,</w:t>
      </w:r>
      <w:r>
        <w:rPr>
          <w:color w:val="0000FF"/>
          <w:spacing w:val="-15"/>
        </w:rPr>
        <w:t xml:space="preserve"> </w:t>
      </w:r>
      <w:proofErr w:type="spellStart"/>
      <w:r>
        <w:rPr>
          <w:color w:val="0000FF"/>
          <w:spacing w:val="-2"/>
        </w:rPr>
        <w:t>с</w:t>
      </w:r>
      <w:proofErr w:type="gramStart"/>
      <w:r>
        <w:rPr>
          <w:color w:val="0000FF"/>
          <w:spacing w:val="-2"/>
        </w:rPr>
        <w:t>.Ш</w:t>
      </w:r>
      <w:proofErr w:type="gramEnd"/>
      <w:r>
        <w:rPr>
          <w:color w:val="0000FF"/>
          <w:spacing w:val="-2"/>
        </w:rPr>
        <w:t>иньша</w:t>
      </w:r>
      <w:proofErr w:type="spellEnd"/>
      <w:r>
        <w:rPr>
          <w:color w:val="0000FF"/>
          <w:spacing w:val="-2"/>
        </w:rPr>
        <w:t xml:space="preserve">, </w:t>
      </w:r>
      <w:r>
        <w:rPr>
          <w:color w:val="0000FF"/>
        </w:rPr>
        <w:t>ул. Петрова,</w:t>
      </w:r>
      <w:r>
        <w:rPr>
          <w:color w:val="0000FF"/>
          <w:spacing w:val="40"/>
        </w:rPr>
        <w:t xml:space="preserve"> </w:t>
      </w:r>
      <w:proofErr w:type="spellStart"/>
      <w:r>
        <w:rPr>
          <w:color w:val="0000FF"/>
        </w:rPr>
        <w:t>lв</w:t>
      </w:r>
      <w:proofErr w:type="spellEnd"/>
    </w:p>
    <w:p w:rsidR="00DD6489" w:rsidRDefault="00450EA2">
      <w:pPr>
        <w:pStyle w:val="a3"/>
        <w:spacing w:line="321" w:lineRule="exact"/>
        <w:ind w:left="2071" w:right="1194"/>
        <w:jc w:val="center"/>
      </w:pPr>
      <w:r>
        <w:rPr>
          <w:color w:val="0000FF"/>
          <w:w w:val="95"/>
        </w:rPr>
        <w:t>Тел.:</w:t>
      </w:r>
      <w:r>
        <w:rPr>
          <w:color w:val="0000FF"/>
          <w:spacing w:val="27"/>
        </w:rPr>
        <w:t xml:space="preserve"> </w:t>
      </w:r>
      <w:r>
        <w:rPr>
          <w:color w:val="0000FF"/>
          <w:w w:val="95"/>
        </w:rPr>
        <w:t>(83635)</w:t>
      </w:r>
      <w:r>
        <w:rPr>
          <w:color w:val="0000FF"/>
          <w:spacing w:val="40"/>
        </w:rPr>
        <w:t xml:space="preserve"> </w:t>
      </w:r>
      <w:r>
        <w:rPr>
          <w:color w:val="0000FF"/>
          <w:w w:val="95"/>
        </w:rPr>
        <w:t>9-61-</w:t>
      </w:r>
      <w:r>
        <w:rPr>
          <w:color w:val="0000FF"/>
          <w:spacing w:val="-5"/>
          <w:w w:val="95"/>
        </w:rPr>
        <w:t>97,</w:t>
      </w:r>
    </w:p>
    <w:p w:rsidR="00DD6489" w:rsidRDefault="00450EA2">
      <w:pPr>
        <w:pStyle w:val="a3"/>
        <w:ind w:left="2071" w:right="1194"/>
        <w:jc w:val="center"/>
      </w:pPr>
      <w:r>
        <w:rPr>
          <w:color w:val="0000FF"/>
          <w:w w:val="95"/>
        </w:rPr>
        <w:t>факс:</w:t>
      </w:r>
      <w:r>
        <w:rPr>
          <w:color w:val="0000FF"/>
          <w:spacing w:val="36"/>
        </w:rPr>
        <w:t xml:space="preserve"> </w:t>
      </w:r>
      <w:r>
        <w:rPr>
          <w:color w:val="0000FF"/>
          <w:w w:val="95"/>
        </w:rPr>
        <w:t>9-61-</w:t>
      </w:r>
      <w:r>
        <w:rPr>
          <w:color w:val="0000FF"/>
          <w:spacing w:val="-5"/>
          <w:w w:val="95"/>
        </w:rPr>
        <w:t>97</w:t>
      </w:r>
    </w:p>
    <w:p w:rsidR="00DD6489" w:rsidRDefault="00DD6489">
      <w:pPr>
        <w:jc w:val="center"/>
        <w:sectPr w:rsidR="00DD6489">
          <w:type w:val="continuous"/>
          <w:pgSz w:w="11900" w:h="16840"/>
          <w:pgMar w:top="500" w:right="640" w:bottom="280" w:left="1040" w:header="720" w:footer="720" w:gutter="0"/>
          <w:cols w:num="2" w:space="720" w:equalWidth="0">
            <w:col w:w="4378" w:space="40"/>
            <w:col w:w="5802"/>
          </w:cols>
        </w:sectPr>
      </w:pPr>
    </w:p>
    <w:p w:rsidR="00DD6489" w:rsidRDefault="00DD6489">
      <w:pPr>
        <w:pStyle w:val="a3"/>
        <w:spacing w:before="11"/>
      </w:pPr>
    </w:p>
    <w:p w:rsidR="00DD6489" w:rsidRDefault="00450EA2">
      <w:pPr>
        <w:pStyle w:val="a3"/>
        <w:spacing w:line="20" w:lineRule="exact"/>
        <w:ind w:left="4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468.05pt;height:1.2pt;mso-position-horizontal-relative:char;mso-position-vertical-relative:line" coordsize="9361,24">
            <v:line id="_x0000_s1034" style="position:absolute" from="0,12" to="9361,12" strokecolor="#080808" strokeweight=".42336mm"/>
            <w10:wrap type="none"/>
            <w10:anchorlock/>
          </v:group>
        </w:pict>
      </w:r>
    </w:p>
    <w:p w:rsidR="00DD6489" w:rsidRDefault="00DD6489">
      <w:pPr>
        <w:pStyle w:val="a3"/>
        <w:spacing w:before="10"/>
        <w:rPr>
          <w:sz w:val="16"/>
        </w:rPr>
      </w:pPr>
    </w:p>
    <w:p w:rsidR="00DD6489" w:rsidRDefault="00450EA2">
      <w:pPr>
        <w:pStyle w:val="a3"/>
        <w:spacing w:before="88"/>
        <w:ind w:left="2180" w:right="2206"/>
        <w:jc w:val="center"/>
      </w:pPr>
      <w:r>
        <w:rPr>
          <w:spacing w:val="-2"/>
        </w:rPr>
        <w:t>ПОСТАНОВЛЕНИЕ</w:t>
      </w:r>
    </w:p>
    <w:p w:rsidR="00DD6489" w:rsidRDefault="00DD6489">
      <w:pPr>
        <w:pStyle w:val="a3"/>
        <w:spacing w:before="4"/>
      </w:pPr>
    </w:p>
    <w:p w:rsidR="00DD6489" w:rsidRDefault="00450EA2">
      <w:pPr>
        <w:pStyle w:val="a3"/>
        <w:tabs>
          <w:tab w:val="left" w:pos="5567"/>
        </w:tabs>
        <w:ind w:left="3002"/>
      </w:pPr>
      <w:r>
        <w:t>«</w:t>
      </w:r>
      <w:r>
        <w:rPr>
          <w:spacing w:val="-10"/>
        </w:rPr>
        <w:t xml:space="preserve"> </w:t>
      </w:r>
      <w:r>
        <w:t>26</w:t>
      </w:r>
      <w:r>
        <w:t>»</w:t>
      </w:r>
      <w:r>
        <w:rPr>
          <w:spacing w:val="-4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rPr>
          <w:spacing w:val="-7"/>
        </w:rPr>
        <w:t>г.</w:t>
      </w:r>
      <w:r>
        <w:tab/>
      </w:r>
      <w:r>
        <w:rPr>
          <w:w w:val="90"/>
        </w:rPr>
        <w:t>№</w:t>
      </w:r>
      <w:r>
        <w:rPr>
          <w:spacing w:val="24"/>
        </w:rPr>
        <w:t xml:space="preserve"> </w:t>
      </w:r>
      <w:r>
        <w:rPr>
          <w:spacing w:val="-5"/>
        </w:rPr>
        <w:t>61</w:t>
      </w:r>
    </w:p>
    <w:p w:rsidR="00DD6489" w:rsidRDefault="00450EA2">
      <w:pPr>
        <w:pStyle w:val="a3"/>
        <w:spacing w:before="255"/>
        <w:ind w:left="2180" w:right="2207"/>
        <w:jc w:val="center"/>
      </w:pP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присвоении</w:t>
      </w:r>
      <w:r>
        <w:rPr>
          <w:spacing w:val="6"/>
          <w:w w:val="105"/>
        </w:rPr>
        <w:t xml:space="preserve"> </w:t>
      </w:r>
      <w:r>
        <w:rPr>
          <w:w w:val="105"/>
        </w:rPr>
        <w:t>адреса</w:t>
      </w:r>
      <w:r>
        <w:rPr>
          <w:spacing w:val="-1"/>
          <w:w w:val="105"/>
        </w:rPr>
        <w:t xml:space="preserve"> </w:t>
      </w:r>
      <w:r>
        <w:rPr>
          <w:w w:val="105"/>
        </w:rPr>
        <w:t>объектам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недвижимости</w:t>
      </w:r>
    </w:p>
    <w:p w:rsidR="00DD6489" w:rsidRDefault="00450EA2">
      <w:pPr>
        <w:pStyle w:val="a3"/>
        <w:spacing w:before="177"/>
        <w:ind w:left="233" w:right="237" w:firstLine="564"/>
        <w:jc w:val="both"/>
      </w:pPr>
      <w:r>
        <w:t>В</w:t>
      </w:r>
      <w:r>
        <w:rPr>
          <w:spacing w:val="-14"/>
        </w:rPr>
        <w:t xml:space="preserve"> </w:t>
      </w:r>
      <w:r>
        <w:t>соответствии с</w:t>
      </w:r>
      <w:r>
        <w:rPr>
          <w:spacing w:val="-17"/>
        </w:rPr>
        <w:t xml:space="preserve"> </w:t>
      </w:r>
      <w:r>
        <w:t>Федеральным законом</w:t>
      </w:r>
      <w:r>
        <w:rPr>
          <w:spacing w:val="-9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06.10.2003</w:t>
      </w:r>
      <w:r>
        <w:rPr>
          <w:spacing w:val="-4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131-ФЗ</w:t>
      </w:r>
      <w:r>
        <w:rPr>
          <w:spacing w:val="-4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общих принципах организации местного самоуправления в Российской Федерации», Постановлением</w:t>
      </w:r>
      <w:r>
        <w:rPr>
          <w:spacing w:val="-16"/>
        </w:rPr>
        <w:t xml:space="preserve"> </w:t>
      </w:r>
      <w:r>
        <w:t>Правительства РФ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ноября 2014</w:t>
      </w:r>
      <w:r>
        <w:rPr>
          <w:spacing w:val="-2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 xml:space="preserve">1221"Об утверждении Правил присвоения, изменения и аннулирования адресов, Уставом </w:t>
      </w:r>
      <w:proofErr w:type="spellStart"/>
      <w:r>
        <w:t>Шиньшинского</w:t>
      </w:r>
      <w:proofErr w:type="spellEnd"/>
      <w:r>
        <w:t xml:space="preserve"> сельского поселения </w:t>
      </w:r>
      <w:proofErr w:type="spellStart"/>
      <w:r>
        <w:t>Моркинско</w:t>
      </w:r>
      <w:r>
        <w:t>го</w:t>
      </w:r>
      <w:proofErr w:type="spellEnd"/>
      <w:r>
        <w:t xml:space="preserve"> муниципального района Республики Марий Эл, </w:t>
      </w:r>
      <w:proofErr w:type="spellStart"/>
      <w:r>
        <w:t>Шиньшинская</w:t>
      </w:r>
      <w:proofErr w:type="spellEnd"/>
      <w:r>
        <w:t xml:space="preserve"> сельская администрация</w:t>
      </w:r>
    </w:p>
    <w:p w:rsidR="00DD6489" w:rsidRDefault="00450EA2">
      <w:pPr>
        <w:pStyle w:val="a3"/>
        <w:spacing w:line="317" w:lineRule="exact"/>
        <w:ind w:left="4200"/>
        <w:jc w:val="both"/>
      </w:pPr>
      <w:proofErr w:type="gramStart"/>
      <w:r>
        <w:rPr>
          <w:w w:val="105"/>
        </w:rPr>
        <w:t>п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т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л</w:t>
      </w:r>
      <w:r>
        <w:rPr>
          <w:spacing w:val="-3"/>
          <w:w w:val="105"/>
        </w:rPr>
        <w:t xml:space="preserve"> </w:t>
      </w:r>
      <w:r>
        <w:rPr>
          <w:spacing w:val="-7"/>
          <w:w w:val="105"/>
        </w:rPr>
        <w:t>а:</w:t>
      </w:r>
    </w:p>
    <w:p w:rsidR="00DD6489" w:rsidRDefault="00450EA2">
      <w:pPr>
        <w:pStyle w:val="a4"/>
        <w:numPr>
          <w:ilvl w:val="0"/>
          <w:numId w:val="1"/>
        </w:numPr>
        <w:tabs>
          <w:tab w:val="left" w:pos="525"/>
        </w:tabs>
        <w:spacing w:after="13"/>
        <w:ind w:right="252" w:firstLine="2"/>
        <w:jc w:val="both"/>
        <w:rPr>
          <w:sz w:val="28"/>
        </w:rPr>
      </w:pPr>
      <w:r>
        <w:rPr>
          <w:sz w:val="28"/>
        </w:rPr>
        <w:t>Присвоить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следующим</w:t>
      </w:r>
      <w:r>
        <w:rPr>
          <w:sz w:val="28"/>
        </w:rPr>
        <w:t xml:space="preserve"> объектам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в</w:t>
      </w:r>
      <w:r>
        <w:rPr>
          <w:spacing w:val="-18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Токпердино</w:t>
      </w:r>
      <w:proofErr w:type="spellEnd"/>
      <w:r>
        <w:rPr>
          <w:sz w:val="28"/>
        </w:rPr>
        <w:t>, улица Центральная</w:t>
      </w:r>
      <w:r>
        <w:rPr>
          <w:sz w:val="28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023"/>
      </w:tblGrid>
      <w:tr w:rsidR="00450EA2">
        <w:trPr>
          <w:trHeight w:val="556"/>
        </w:trPr>
        <w:tc>
          <w:tcPr>
            <w:tcW w:w="667" w:type="dxa"/>
          </w:tcPr>
          <w:p w:rsidR="00450EA2" w:rsidRDefault="00450EA2">
            <w:pPr>
              <w:pStyle w:val="TableParagraph"/>
              <w:spacing w:before="6"/>
              <w:ind w:left="0"/>
              <w:jc w:val="left"/>
              <w:rPr>
                <w:sz w:val="4"/>
              </w:rPr>
            </w:pPr>
          </w:p>
          <w:p w:rsidR="00450EA2" w:rsidRDefault="00450EA2"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56D5BE7" wp14:editId="0F6B7C7F">
                  <wp:extent cx="207258" cy="2773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27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</w:tcPr>
          <w:p w:rsidR="00450EA2" w:rsidRDefault="00450EA2">
            <w:pPr>
              <w:pStyle w:val="TableParagraph"/>
              <w:spacing w:before="121"/>
              <w:ind w:left="263" w:right="24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Наименование</w:t>
            </w:r>
          </w:p>
        </w:tc>
      </w:tr>
      <w:tr w:rsidR="00450EA2">
        <w:trPr>
          <w:trHeight w:val="820"/>
        </w:trPr>
        <w:tc>
          <w:tcPr>
            <w:tcW w:w="667" w:type="dxa"/>
          </w:tcPr>
          <w:p w:rsidR="00450EA2" w:rsidRDefault="00450EA2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50EA2" w:rsidRDefault="00450EA2">
            <w:pPr>
              <w:pStyle w:val="TableParagraph"/>
              <w:ind w:left="3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7023" w:type="dxa"/>
          </w:tcPr>
          <w:p w:rsidR="00450EA2" w:rsidRDefault="00450EA2">
            <w:pPr>
              <w:pStyle w:val="TableParagraph"/>
              <w:spacing w:line="242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Российская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Республика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Марий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муниципальный</w:t>
            </w:r>
          </w:p>
          <w:p w:rsidR="00450EA2" w:rsidRDefault="00450EA2" w:rsidP="00450EA2">
            <w:pPr>
              <w:pStyle w:val="TableParagraph"/>
              <w:spacing w:line="242" w:lineRule="auto"/>
              <w:ind w:left="729" w:right="211" w:hanging="492"/>
              <w:jc w:val="left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Моркинский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деревня </w:t>
            </w:r>
            <w:proofErr w:type="spellStart"/>
            <w:r>
              <w:rPr>
                <w:sz w:val="24"/>
              </w:rPr>
              <w:t>Токпердино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улица Центральная, дом 50а</w:t>
            </w:r>
          </w:p>
        </w:tc>
      </w:tr>
      <w:tr w:rsidR="00450EA2">
        <w:trPr>
          <w:trHeight w:val="820"/>
        </w:trPr>
        <w:tc>
          <w:tcPr>
            <w:tcW w:w="667" w:type="dxa"/>
          </w:tcPr>
          <w:p w:rsidR="00450EA2" w:rsidRDefault="00450EA2">
            <w:pPr>
              <w:pStyle w:val="TableParagraph"/>
              <w:spacing w:before="9"/>
              <w:ind w:left="0"/>
              <w:jc w:val="left"/>
              <w:rPr>
                <w:sz w:val="21"/>
              </w:rPr>
            </w:pPr>
          </w:p>
          <w:p w:rsidR="00450EA2" w:rsidRDefault="00450EA2">
            <w:pPr>
              <w:pStyle w:val="TableParagraph"/>
              <w:ind w:left="36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7023" w:type="dxa"/>
          </w:tcPr>
          <w:p w:rsidR="00450EA2" w:rsidRDefault="00450EA2">
            <w:pPr>
              <w:pStyle w:val="TableParagraph"/>
              <w:spacing w:line="244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Российская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Республика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Марий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муниципальный</w:t>
            </w:r>
          </w:p>
          <w:p w:rsidR="00450EA2" w:rsidRDefault="00450EA2" w:rsidP="00450EA2">
            <w:pPr>
              <w:pStyle w:val="TableParagraph"/>
              <w:spacing w:before="14" w:line="232" w:lineRule="auto"/>
              <w:ind w:left="729" w:right="211" w:hanging="492"/>
              <w:jc w:val="left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Моркинский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деревня </w:t>
            </w:r>
            <w:proofErr w:type="spellStart"/>
            <w:r>
              <w:rPr>
                <w:sz w:val="24"/>
              </w:rPr>
              <w:t>Токпердино</w:t>
            </w:r>
            <w:proofErr w:type="spellEnd"/>
            <w:r>
              <w:rPr>
                <w:sz w:val="24"/>
              </w:rPr>
              <w:t>, улица Центральная, земельный участок 50а</w:t>
            </w:r>
          </w:p>
        </w:tc>
      </w:tr>
    </w:tbl>
    <w:p w:rsidR="00DD6489" w:rsidRDefault="00DD6489">
      <w:pPr>
        <w:rPr>
          <w:sz w:val="24"/>
        </w:rPr>
        <w:sectPr w:rsidR="00DD6489">
          <w:type w:val="continuous"/>
          <w:pgSz w:w="11900" w:h="16840"/>
          <w:pgMar w:top="500" w:right="640" w:bottom="280" w:left="1040" w:header="720" w:footer="720" w:gutter="0"/>
          <w:cols w:space="720"/>
        </w:sectPr>
      </w:pPr>
    </w:p>
    <w:p w:rsidR="00DD6489" w:rsidRPr="00450EA2" w:rsidRDefault="00450EA2" w:rsidP="00450EA2">
      <w:pPr>
        <w:tabs>
          <w:tab w:val="left" w:pos="932"/>
          <w:tab w:val="left" w:pos="933"/>
          <w:tab w:val="left" w:pos="2492"/>
          <w:tab w:val="left" w:pos="3544"/>
          <w:tab w:val="left" w:pos="5238"/>
          <w:tab w:val="left" w:pos="6619"/>
          <w:tab w:val="left" w:pos="8645"/>
          <w:tab w:val="left" w:pos="9051"/>
        </w:tabs>
        <w:spacing w:before="69" w:after="16"/>
        <w:ind w:right="249"/>
        <w:rPr>
          <w:sz w:val="28"/>
        </w:rPr>
      </w:pPr>
      <w:r w:rsidRPr="00450EA2">
        <w:rPr>
          <w:spacing w:val="-2"/>
          <w:sz w:val="28"/>
        </w:rPr>
        <w:lastRenderedPageBreak/>
        <w:t>Присвоить</w:t>
      </w:r>
      <w:r w:rsidRPr="00450EA2">
        <w:rPr>
          <w:sz w:val="28"/>
        </w:rPr>
        <w:tab/>
      </w:r>
      <w:r w:rsidRPr="00450EA2">
        <w:rPr>
          <w:spacing w:val="-2"/>
          <w:sz w:val="28"/>
        </w:rPr>
        <w:t>адреса</w:t>
      </w:r>
      <w:r w:rsidRPr="00450EA2">
        <w:rPr>
          <w:sz w:val="28"/>
        </w:rPr>
        <w:tab/>
      </w:r>
      <w:r w:rsidRPr="00450EA2">
        <w:rPr>
          <w:spacing w:val="-2"/>
          <w:sz w:val="28"/>
        </w:rPr>
        <w:t>следующим</w:t>
      </w:r>
      <w:r w:rsidRPr="00450EA2">
        <w:rPr>
          <w:sz w:val="28"/>
        </w:rPr>
        <w:tab/>
      </w:r>
      <w:r w:rsidRPr="00450EA2">
        <w:rPr>
          <w:spacing w:val="-2"/>
          <w:sz w:val="28"/>
        </w:rPr>
        <w:t>объектам</w:t>
      </w:r>
      <w:r w:rsidRPr="00450EA2">
        <w:rPr>
          <w:sz w:val="28"/>
        </w:rPr>
        <w:tab/>
      </w:r>
      <w:r w:rsidRPr="00450EA2">
        <w:rPr>
          <w:spacing w:val="-2"/>
          <w:sz w:val="28"/>
        </w:rPr>
        <w:t>недвижимости</w:t>
      </w:r>
      <w:r w:rsidRPr="00450EA2">
        <w:rPr>
          <w:sz w:val="28"/>
        </w:rPr>
        <w:tab/>
      </w:r>
      <w:r w:rsidRPr="00450EA2">
        <w:rPr>
          <w:spacing w:val="-10"/>
          <w:sz w:val="28"/>
        </w:rPr>
        <w:t>в</w:t>
      </w:r>
      <w:r w:rsidRPr="00450EA2">
        <w:rPr>
          <w:sz w:val="28"/>
        </w:rPr>
        <w:tab/>
      </w:r>
      <w:r w:rsidRPr="00450EA2">
        <w:rPr>
          <w:spacing w:val="-4"/>
          <w:sz w:val="28"/>
        </w:rPr>
        <w:t xml:space="preserve">деревне </w:t>
      </w:r>
      <w:r>
        <w:rPr>
          <w:sz w:val="28"/>
        </w:rPr>
        <w:t>Тат-</w:t>
      </w:r>
      <w:proofErr w:type="spellStart"/>
      <w:r>
        <w:rPr>
          <w:sz w:val="28"/>
        </w:rPr>
        <w:t>Чодраял</w:t>
      </w:r>
      <w:proofErr w:type="spellEnd"/>
      <w:r w:rsidRPr="00450EA2">
        <w:rPr>
          <w:sz w:val="28"/>
        </w:rPr>
        <w:t xml:space="preserve">, улица </w:t>
      </w:r>
      <w:r>
        <w:rPr>
          <w:sz w:val="28"/>
        </w:rPr>
        <w:t>Новая</w:t>
      </w:r>
      <w:r w:rsidRPr="00450EA2">
        <w:rPr>
          <w:sz w:val="28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023"/>
      </w:tblGrid>
      <w:tr w:rsidR="00450EA2">
        <w:trPr>
          <w:trHeight w:val="556"/>
        </w:trPr>
        <w:tc>
          <w:tcPr>
            <w:tcW w:w="667" w:type="dxa"/>
          </w:tcPr>
          <w:p w:rsidR="00450EA2" w:rsidRDefault="00450EA2">
            <w:pPr>
              <w:pStyle w:val="TableParagraph"/>
              <w:spacing w:line="265" w:lineRule="exact"/>
              <w:ind w:left="0" w:right="12"/>
              <w:rPr>
                <w:sz w:val="25"/>
              </w:rPr>
            </w:pPr>
            <w:r>
              <w:rPr>
                <w:w w:val="77"/>
                <w:sz w:val="25"/>
              </w:rPr>
              <w:t>№</w:t>
            </w:r>
          </w:p>
          <w:p w:rsidR="00450EA2" w:rsidRDefault="00450EA2">
            <w:pPr>
              <w:pStyle w:val="TableParagraph"/>
              <w:spacing w:before="10"/>
              <w:ind w:left="0"/>
              <w:jc w:val="left"/>
              <w:rPr>
                <w:sz w:val="4"/>
              </w:rPr>
            </w:pPr>
          </w:p>
          <w:p w:rsidR="00450EA2" w:rsidRDefault="00450EA2">
            <w:pPr>
              <w:pStyle w:val="TableParagraph"/>
              <w:spacing w:line="168" w:lineRule="exact"/>
              <w:ind w:left="184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7E3D2CCC" wp14:editId="0BEC8732">
                  <wp:extent cx="207258" cy="106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</w:tcPr>
          <w:p w:rsidR="00450EA2" w:rsidRDefault="00450EA2">
            <w:pPr>
              <w:pStyle w:val="TableParagraph"/>
              <w:spacing w:before="112"/>
              <w:ind w:left="261" w:right="252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Наименование</w:t>
            </w:r>
          </w:p>
        </w:tc>
      </w:tr>
      <w:tr w:rsidR="00450EA2">
        <w:trPr>
          <w:trHeight w:val="825"/>
        </w:trPr>
        <w:tc>
          <w:tcPr>
            <w:tcW w:w="667" w:type="dxa"/>
          </w:tcPr>
          <w:p w:rsidR="00450EA2" w:rsidRDefault="00450EA2">
            <w:pPr>
              <w:pStyle w:val="TableParagraph"/>
              <w:spacing w:before="232"/>
              <w:ind w:left="3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7023" w:type="dxa"/>
          </w:tcPr>
          <w:p w:rsidR="00450EA2" w:rsidRDefault="00450EA2">
            <w:pPr>
              <w:pStyle w:val="TableParagraph"/>
              <w:spacing w:line="239" w:lineRule="exact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Российская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Федерация,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Марий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муниципальный</w:t>
            </w:r>
          </w:p>
          <w:p w:rsidR="00450EA2" w:rsidRDefault="00450EA2" w:rsidP="00450EA2">
            <w:pPr>
              <w:pStyle w:val="TableParagraph"/>
              <w:spacing w:line="232" w:lineRule="auto"/>
              <w:ind w:left="964" w:right="211" w:hanging="726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район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Моркинский</w:t>
            </w:r>
            <w:proofErr w:type="spellEnd"/>
            <w:r>
              <w:rPr>
                <w:w w:val="95"/>
                <w:sz w:val="25"/>
              </w:rPr>
              <w:t>, сельское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поселение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Шиньшинское</w:t>
            </w:r>
            <w:proofErr w:type="spellEnd"/>
            <w:r>
              <w:rPr>
                <w:w w:val="95"/>
                <w:sz w:val="25"/>
              </w:rPr>
              <w:t xml:space="preserve">, деревня </w:t>
            </w:r>
            <w:r>
              <w:rPr>
                <w:spacing w:val="-2"/>
                <w:sz w:val="25"/>
              </w:rPr>
              <w:t>Тат-</w:t>
            </w:r>
            <w:proofErr w:type="spellStart"/>
            <w:r>
              <w:rPr>
                <w:spacing w:val="-2"/>
                <w:sz w:val="25"/>
              </w:rPr>
              <w:t>Чодраял</w:t>
            </w:r>
            <w:proofErr w:type="spellEnd"/>
            <w:r>
              <w:rPr>
                <w:spacing w:val="-2"/>
                <w:sz w:val="25"/>
              </w:rPr>
              <w:t>, улица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Новая,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дом 1</w:t>
            </w:r>
          </w:p>
        </w:tc>
      </w:tr>
      <w:tr w:rsidR="00450EA2">
        <w:trPr>
          <w:trHeight w:val="815"/>
        </w:trPr>
        <w:tc>
          <w:tcPr>
            <w:tcW w:w="667" w:type="dxa"/>
          </w:tcPr>
          <w:p w:rsidR="00450EA2" w:rsidRDefault="00450EA2">
            <w:pPr>
              <w:pStyle w:val="TableParagraph"/>
              <w:spacing w:before="227"/>
              <w:ind w:left="3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7023" w:type="dxa"/>
          </w:tcPr>
          <w:p w:rsidR="00450EA2" w:rsidRDefault="00450EA2">
            <w:pPr>
              <w:pStyle w:val="TableParagraph"/>
              <w:spacing w:line="234" w:lineRule="exact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Российская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Федерация,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Марий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муниципальный</w:t>
            </w:r>
          </w:p>
          <w:p w:rsidR="00450EA2" w:rsidRDefault="00450EA2" w:rsidP="00450EA2">
            <w:pPr>
              <w:pStyle w:val="TableParagraph"/>
              <w:spacing w:line="232" w:lineRule="auto"/>
              <w:ind w:left="964" w:hanging="726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район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Моркинский</w:t>
            </w:r>
            <w:proofErr w:type="spellEnd"/>
            <w:r>
              <w:rPr>
                <w:w w:val="95"/>
                <w:sz w:val="25"/>
              </w:rPr>
              <w:t>, сельское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поселение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Шиньшинское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деревня </w:t>
            </w:r>
            <w:r>
              <w:rPr>
                <w:spacing w:val="-2"/>
                <w:sz w:val="25"/>
              </w:rPr>
              <w:t>Тат-</w:t>
            </w:r>
            <w:proofErr w:type="spellStart"/>
            <w:r>
              <w:rPr>
                <w:spacing w:val="-2"/>
                <w:sz w:val="25"/>
              </w:rPr>
              <w:t>Чодраял</w:t>
            </w:r>
            <w:proofErr w:type="spellEnd"/>
            <w:r>
              <w:rPr>
                <w:spacing w:val="-2"/>
                <w:sz w:val="25"/>
              </w:rPr>
              <w:t>, улица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Новая</w:t>
            </w:r>
            <w:r>
              <w:rPr>
                <w:sz w:val="25"/>
              </w:rPr>
              <w:t>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участок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</w:p>
        </w:tc>
      </w:tr>
    </w:tbl>
    <w:p w:rsidR="00DD6489" w:rsidRDefault="00DD6489">
      <w:pPr>
        <w:pStyle w:val="a3"/>
        <w:spacing w:before="6"/>
        <w:rPr>
          <w:sz w:val="18"/>
        </w:rPr>
      </w:pPr>
    </w:p>
    <w:p w:rsidR="00DD6489" w:rsidRDefault="00450EA2">
      <w:pPr>
        <w:pStyle w:val="a4"/>
        <w:numPr>
          <w:ilvl w:val="0"/>
          <w:numId w:val="1"/>
        </w:numPr>
        <w:tabs>
          <w:tab w:val="left" w:pos="688"/>
        </w:tabs>
        <w:spacing w:before="89"/>
        <w:ind w:left="236" w:right="223" w:firstLine="1"/>
        <w:jc w:val="both"/>
        <w:rPr>
          <w:sz w:val="28"/>
        </w:rPr>
      </w:pPr>
      <w:r>
        <w:rPr>
          <w:sz w:val="28"/>
        </w:rPr>
        <w:t xml:space="preserve">Ответственному лицу за ведение реестра достоверности, полноты и актуальности, </w:t>
      </w:r>
      <w:proofErr w:type="gramStart"/>
      <w:r>
        <w:rPr>
          <w:sz w:val="28"/>
        </w:rPr>
        <w:t>содержащихся</w:t>
      </w:r>
      <w:proofErr w:type="gramEnd"/>
      <w:r>
        <w:rPr>
          <w:sz w:val="28"/>
        </w:rPr>
        <w:t xml:space="preserve"> в ФИАС</w:t>
      </w:r>
      <w:r>
        <w:rPr>
          <w:spacing w:val="40"/>
          <w:sz w:val="28"/>
        </w:rPr>
        <w:t xml:space="preserve"> </w:t>
      </w:r>
      <w:r>
        <w:rPr>
          <w:sz w:val="28"/>
        </w:rPr>
        <w:t>Алексееву А.О. внести изменения в Федер</w:t>
      </w:r>
      <w:r>
        <w:rPr>
          <w:sz w:val="28"/>
        </w:rPr>
        <w:t>альную информационную адресную систему.</w:t>
      </w:r>
    </w:p>
    <w:p w:rsidR="00DD6489" w:rsidRDefault="00450EA2">
      <w:pPr>
        <w:pStyle w:val="a4"/>
        <w:numPr>
          <w:ilvl w:val="0"/>
          <w:numId w:val="1"/>
        </w:numPr>
        <w:tabs>
          <w:tab w:val="left" w:pos="746"/>
        </w:tabs>
        <w:spacing w:before="6" w:line="237" w:lineRule="auto"/>
        <w:ind w:right="228" w:firstLine="69"/>
        <w:jc w:val="both"/>
        <w:rPr>
          <w:sz w:val="28"/>
        </w:rPr>
      </w:pPr>
      <w:r>
        <w:rPr>
          <w:sz w:val="28"/>
        </w:rPr>
        <w:t>Обнародовать настоящее постановление в установленном порядке на информационных стендах поселения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разместить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телекоммуникационной сети «Интернет» на официальном Интернет- портале Республики Марий Эл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страница </w:t>
      </w:r>
      <w:proofErr w:type="spellStart"/>
      <w:r>
        <w:rPr>
          <w:sz w:val="28"/>
        </w:rPr>
        <w:t>Шиньшинское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сельское поселение:</w:t>
      </w:r>
    </w:p>
    <w:p w:rsidR="00DD6489" w:rsidRDefault="00450EA2">
      <w:pPr>
        <w:pStyle w:val="a3"/>
        <w:spacing w:before="13" w:line="339" w:lineRule="exact"/>
        <w:ind w:left="302"/>
        <w:rPr>
          <w:rFonts w:ascii="Calibri"/>
        </w:rPr>
      </w:pPr>
      <w:hyperlink r:id="rId9">
        <w:r>
          <w:rPr>
            <w:rFonts w:ascii="Calibri"/>
            <w:w w:val="95"/>
          </w:rPr>
          <w:t>http://mari-</w:t>
        </w:r>
        <w:r>
          <w:rPr>
            <w:rFonts w:ascii="Calibri"/>
            <w:spacing w:val="-2"/>
          </w:rPr>
          <w:t>el.gov.ru/morki/shinsha/Pages/about.aspx</w:t>
        </w:r>
      </w:hyperlink>
    </w:p>
    <w:p w:rsidR="00DD6489" w:rsidRDefault="00450EA2">
      <w:pPr>
        <w:pStyle w:val="a4"/>
        <w:numPr>
          <w:ilvl w:val="0"/>
          <w:numId w:val="1"/>
        </w:numPr>
        <w:tabs>
          <w:tab w:val="left" w:pos="655"/>
        </w:tabs>
        <w:spacing w:line="317" w:lineRule="exact"/>
        <w:ind w:left="654" w:hanging="42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силу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8"/>
          <w:sz w:val="28"/>
        </w:rPr>
        <w:t xml:space="preserve"> </w:t>
      </w:r>
      <w:r>
        <w:rPr>
          <w:sz w:val="28"/>
        </w:rPr>
        <w:t>дня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подписания</w:t>
      </w:r>
    </w:p>
    <w:p w:rsidR="00DD6489" w:rsidRDefault="00450EA2">
      <w:pPr>
        <w:pStyle w:val="a4"/>
        <w:numPr>
          <w:ilvl w:val="0"/>
          <w:numId w:val="1"/>
        </w:numPr>
        <w:tabs>
          <w:tab w:val="left" w:pos="654"/>
        </w:tabs>
        <w:spacing w:line="319" w:lineRule="exact"/>
        <w:ind w:left="654" w:hanging="418"/>
        <w:jc w:val="both"/>
        <w:rPr>
          <w:sz w:val="28"/>
        </w:rPr>
      </w:pPr>
      <w:proofErr w:type="gramStart"/>
      <w:r>
        <w:rPr>
          <w:w w:val="95"/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за</w:t>
      </w:r>
      <w:proofErr w:type="gramEnd"/>
      <w:r>
        <w:rPr>
          <w:spacing w:val="10"/>
          <w:sz w:val="28"/>
        </w:rPr>
        <w:t xml:space="preserve"> </w:t>
      </w:r>
      <w:r>
        <w:rPr>
          <w:w w:val="95"/>
          <w:sz w:val="28"/>
        </w:rPr>
        <w:t>исполнением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настоящего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постановления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оставляю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pacing w:val="-2"/>
          <w:w w:val="95"/>
          <w:sz w:val="28"/>
        </w:rPr>
        <w:t>собой.</w:t>
      </w:r>
    </w:p>
    <w:p w:rsidR="00DD6489" w:rsidRDefault="00450EA2">
      <w:pPr>
        <w:tabs>
          <w:tab w:val="left" w:pos="8251"/>
        </w:tabs>
        <w:spacing w:line="317" w:lineRule="exact"/>
        <w:ind w:left="265"/>
        <w:rPr>
          <w:rFonts w:ascii="Cambria" w:hAnsi="Cambria"/>
          <w:spacing w:val="-2"/>
          <w:sz w:val="27"/>
        </w:rPr>
      </w:pPr>
      <w:r>
        <w:rPr>
          <w:sz w:val="28"/>
        </w:rPr>
        <w:tab/>
      </w:r>
    </w:p>
    <w:p w:rsidR="00450EA2" w:rsidRDefault="00450EA2">
      <w:pPr>
        <w:tabs>
          <w:tab w:val="left" w:pos="8251"/>
        </w:tabs>
        <w:spacing w:line="317" w:lineRule="exact"/>
        <w:ind w:left="265"/>
        <w:rPr>
          <w:rFonts w:ascii="Cambria" w:hAnsi="Cambria"/>
          <w:sz w:val="27"/>
        </w:rPr>
      </w:pPr>
      <w:r w:rsidRPr="00450EA2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4BAA55" wp14:editId="1CD253DA">
            <wp:simplePos x="0" y="0"/>
            <wp:positionH relativeFrom="column">
              <wp:posOffset>57785</wp:posOffset>
            </wp:positionH>
            <wp:positionV relativeFrom="paragraph">
              <wp:posOffset>137160</wp:posOffset>
            </wp:positionV>
            <wp:extent cx="6152515" cy="14814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89" w:rsidRDefault="00DD6489">
      <w:pPr>
        <w:pStyle w:val="a3"/>
        <w:ind w:left="1955"/>
        <w:rPr>
          <w:rFonts w:ascii="Cambria"/>
          <w:sz w:val="20"/>
        </w:rPr>
      </w:pPr>
      <w:bookmarkStart w:id="0" w:name="_GoBack"/>
      <w:bookmarkEnd w:id="0"/>
    </w:p>
    <w:sectPr w:rsidR="00DD6489">
      <w:type w:val="continuous"/>
      <w:pgSz w:w="11900" w:h="16840"/>
      <w:pgMar w:top="58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180"/>
    <w:multiLevelType w:val="multilevel"/>
    <w:tmpl w:val="A5F4FB84"/>
    <w:lvl w:ilvl="0">
      <w:start w:val="1"/>
      <w:numFmt w:val="decimal"/>
      <w:lvlText w:val="%1."/>
      <w:lvlJc w:val="left"/>
      <w:pPr>
        <w:ind w:left="235" w:hanging="2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6489"/>
    <w:rsid w:val="00450EA2"/>
    <w:rsid w:val="00D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2"/>
    </w:pPr>
  </w:style>
  <w:style w:type="paragraph" w:customStyle="1" w:styleId="TableParagraph">
    <w:name w:val="Table Paragraph"/>
    <w:basedOn w:val="a"/>
    <w:uiPriority w:val="1"/>
    <w:qFormat/>
    <w:pPr>
      <w:ind w:left="26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50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A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2"/>
    </w:pPr>
  </w:style>
  <w:style w:type="paragraph" w:customStyle="1" w:styleId="TableParagraph">
    <w:name w:val="Table Paragraph"/>
    <w:basedOn w:val="a"/>
    <w:uiPriority w:val="1"/>
    <w:qFormat/>
    <w:pPr>
      <w:ind w:left="26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50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mari-el.gov.ru/morki/shinsha/Pages/abou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 Алексеев</cp:lastModifiedBy>
  <cp:revision>2</cp:revision>
  <dcterms:created xsi:type="dcterms:W3CDTF">2022-08-11T11:35:00Z</dcterms:created>
  <dcterms:modified xsi:type="dcterms:W3CDTF">2022-08-11T11:35:00Z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2022-08-11T00:00:00Z</vt:filetime>
  </property>
</Properties>
</file>