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jc w:val="center"/>
        <w:tblCellMar>
          <w:left w:w="70" w:type="dxa"/>
          <w:right w:w="70" w:type="dxa"/>
        </w:tblCellMar>
        <w:tblLook w:val="04A0" w:firstRow="1" w:lastRow="0" w:firstColumn="1" w:lastColumn="0" w:noHBand="0" w:noVBand="1"/>
      </w:tblPr>
      <w:tblGrid>
        <w:gridCol w:w="4153"/>
        <w:gridCol w:w="1559"/>
        <w:gridCol w:w="4008"/>
      </w:tblGrid>
      <w:tr w:rsidR="00A43313" w:rsidRPr="00A43313" w:rsidTr="00082A19">
        <w:trPr>
          <w:jc w:val="center"/>
        </w:trPr>
        <w:tc>
          <w:tcPr>
            <w:tcW w:w="4153" w:type="dxa"/>
          </w:tcPr>
          <w:p w:rsidR="00A43313" w:rsidRPr="00A43313" w:rsidRDefault="00A43313" w:rsidP="00082A19">
            <w:pPr>
              <w:pStyle w:val="21"/>
              <w:snapToGrid w:val="0"/>
              <w:spacing w:line="276" w:lineRule="auto"/>
              <w:rPr>
                <w:spacing w:val="6"/>
                <w:sz w:val="22"/>
                <w:szCs w:val="22"/>
              </w:rPr>
            </w:pPr>
          </w:p>
        </w:tc>
        <w:tc>
          <w:tcPr>
            <w:tcW w:w="1559" w:type="dxa"/>
          </w:tcPr>
          <w:p w:rsidR="00A43313" w:rsidRPr="00A43313" w:rsidRDefault="00A43313" w:rsidP="00082A19">
            <w:pPr>
              <w:snapToGrid w:val="0"/>
              <w:spacing w:line="340" w:lineRule="atLeast"/>
              <w:jc w:val="center"/>
              <w:rPr>
                <w:b/>
                <w:bCs/>
                <w:spacing w:val="6"/>
                <w:sz w:val="22"/>
                <w:szCs w:val="22"/>
              </w:rPr>
            </w:pPr>
          </w:p>
        </w:tc>
        <w:tc>
          <w:tcPr>
            <w:tcW w:w="4008" w:type="dxa"/>
          </w:tcPr>
          <w:p w:rsidR="00A43313" w:rsidRPr="00A43313" w:rsidRDefault="00A43313" w:rsidP="00082A19">
            <w:pPr>
              <w:spacing w:line="276" w:lineRule="auto"/>
              <w:jc w:val="right"/>
              <w:rPr>
                <w:bCs/>
                <w:spacing w:val="6"/>
                <w:sz w:val="22"/>
                <w:szCs w:val="22"/>
              </w:rPr>
            </w:pPr>
            <w:r w:rsidRPr="00A43313">
              <w:rPr>
                <w:bCs/>
                <w:spacing w:val="6"/>
                <w:sz w:val="22"/>
                <w:szCs w:val="22"/>
              </w:rPr>
              <w:t>ПРОЕКТ</w:t>
            </w:r>
          </w:p>
        </w:tc>
      </w:tr>
    </w:tbl>
    <w:p w:rsidR="00A43313" w:rsidRPr="00A43313" w:rsidRDefault="00A43313" w:rsidP="00A43313">
      <w:pPr>
        <w:pStyle w:val="a3"/>
        <w:widowControl w:val="0"/>
        <w:spacing w:after="0"/>
        <w:jc w:val="center"/>
        <w:rPr>
          <w:sz w:val="22"/>
          <w:szCs w:val="22"/>
        </w:rPr>
      </w:pPr>
      <w:r w:rsidRPr="00A43313">
        <w:rPr>
          <w:b/>
          <w:sz w:val="22"/>
          <w:szCs w:val="22"/>
        </w:rPr>
        <w:t>РЕШЕНИЕ</w:t>
      </w:r>
    </w:p>
    <w:p w:rsidR="00A43313" w:rsidRDefault="00A43313" w:rsidP="00A43313">
      <w:pPr>
        <w:pStyle w:val="a3"/>
        <w:widowControl w:val="0"/>
        <w:spacing w:after="0"/>
        <w:jc w:val="center"/>
        <w:rPr>
          <w:sz w:val="22"/>
          <w:szCs w:val="22"/>
          <w:lang w:val="ru-RU"/>
        </w:rPr>
      </w:pPr>
      <w:r w:rsidRPr="00A43313">
        <w:rPr>
          <w:sz w:val="22"/>
          <w:szCs w:val="22"/>
        </w:rPr>
        <w:t>Собрания депутатов Параньгинского муниципального района</w:t>
      </w:r>
      <w:r>
        <w:rPr>
          <w:sz w:val="22"/>
          <w:szCs w:val="22"/>
          <w:lang w:val="ru-RU"/>
        </w:rPr>
        <w:t xml:space="preserve"> </w:t>
      </w:r>
    </w:p>
    <w:p w:rsidR="00A43313" w:rsidRPr="00A43313" w:rsidRDefault="00A43313" w:rsidP="00A43313">
      <w:pPr>
        <w:pStyle w:val="a3"/>
        <w:widowControl w:val="0"/>
        <w:spacing w:after="0"/>
        <w:jc w:val="center"/>
        <w:rPr>
          <w:caps/>
          <w:sz w:val="22"/>
          <w:szCs w:val="22"/>
        </w:rPr>
      </w:pPr>
      <w:r>
        <w:rPr>
          <w:sz w:val="22"/>
          <w:szCs w:val="22"/>
          <w:lang w:val="ru-RU"/>
        </w:rPr>
        <w:t>Республики Марий Эл</w:t>
      </w:r>
      <w:r w:rsidRPr="00A43313">
        <w:rPr>
          <w:sz w:val="22"/>
          <w:szCs w:val="22"/>
        </w:rPr>
        <w:t xml:space="preserve"> седьмого созыва</w:t>
      </w:r>
    </w:p>
    <w:p w:rsidR="00A43313" w:rsidRPr="00A43313" w:rsidRDefault="00A43313" w:rsidP="00A43313">
      <w:pPr>
        <w:tabs>
          <w:tab w:val="left" w:pos="567"/>
        </w:tabs>
        <w:rPr>
          <w:sz w:val="22"/>
          <w:szCs w:val="22"/>
        </w:rPr>
      </w:pPr>
    </w:p>
    <w:p w:rsidR="00A43313" w:rsidRPr="00A43313" w:rsidRDefault="00A43313" w:rsidP="00A43313">
      <w:pPr>
        <w:tabs>
          <w:tab w:val="left" w:pos="567"/>
        </w:tabs>
        <w:ind w:firstLine="709"/>
        <w:rPr>
          <w:sz w:val="22"/>
          <w:szCs w:val="22"/>
        </w:rPr>
      </w:pPr>
      <w:r w:rsidRPr="00A43313">
        <w:rPr>
          <w:sz w:val="22"/>
          <w:szCs w:val="22"/>
        </w:rPr>
        <w:t xml:space="preserve">№ </w:t>
      </w:r>
      <w:r>
        <w:rPr>
          <w:sz w:val="22"/>
          <w:szCs w:val="22"/>
        </w:rPr>
        <w:t>1</w:t>
      </w:r>
      <w:r w:rsidRPr="00A43313">
        <w:rPr>
          <w:sz w:val="22"/>
          <w:szCs w:val="22"/>
        </w:rPr>
        <w:t xml:space="preserve">                                                                                     </w:t>
      </w:r>
      <w:r>
        <w:rPr>
          <w:sz w:val="22"/>
          <w:szCs w:val="22"/>
        </w:rPr>
        <w:t xml:space="preserve">                        </w:t>
      </w:r>
      <w:r w:rsidRPr="00A43313">
        <w:rPr>
          <w:sz w:val="22"/>
          <w:szCs w:val="22"/>
        </w:rPr>
        <w:t xml:space="preserve">  от 31 января 2024 года</w:t>
      </w:r>
    </w:p>
    <w:p w:rsidR="00A43313" w:rsidRPr="00A43313" w:rsidRDefault="00A43313" w:rsidP="00A43313">
      <w:pPr>
        <w:ind w:firstLine="709"/>
        <w:rPr>
          <w:sz w:val="22"/>
          <w:szCs w:val="22"/>
        </w:rPr>
      </w:pPr>
    </w:p>
    <w:p w:rsidR="00A43313" w:rsidRPr="00A43313" w:rsidRDefault="00A43313" w:rsidP="00A43313">
      <w:pPr>
        <w:pStyle w:val="Style5"/>
        <w:widowControl/>
        <w:spacing w:line="240" w:lineRule="auto"/>
        <w:ind w:right="175" w:firstLine="0"/>
        <w:jc w:val="center"/>
        <w:rPr>
          <w:rStyle w:val="FontStyle12"/>
          <w:sz w:val="22"/>
          <w:szCs w:val="22"/>
        </w:rPr>
      </w:pPr>
      <w:r w:rsidRPr="00A43313">
        <w:rPr>
          <w:rStyle w:val="FontStyle12"/>
          <w:sz w:val="22"/>
          <w:szCs w:val="22"/>
        </w:rPr>
        <w:t xml:space="preserve">О принятии части полномочий органов местного самоуправления </w:t>
      </w:r>
    </w:p>
    <w:p w:rsidR="00A43313" w:rsidRPr="00A43313" w:rsidRDefault="00A43313" w:rsidP="00A43313">
      <w:pPr>
        <w:pStyle w:val="Style5"/>
        <w:widowControl/>
        <w:spacing w:line="240" w:lineRule="auto"/>
        <w:ind w:right="175" w:firstLine="0"/>
        <w:jc w:val="center"/>
        <w:rPr>
          <w:rStyle w:val="FontStyle12"/>
          <w:sz w:val="22"/>
          <w:szCs w:val="22"/>
        </w:rPr>
      </w:pPr>
      <w:proofErr w:type="gramStart"/>
      <w:r w:rsidRPr="00A43313">
        <w:rPr>
          <w:rStyle w:val="FontStyle12"/>
          <w:sz w:val="22"/>
          <w:szCs w:val="22"/>
        </w:rPr>
        <w:t>поселений</w:t>
      </w:r>
      <w:proofErr w:type="gramEnd"/>
      <w:r w:rsidRPr="00A43313">
        <w:rPr>
          <w:rStyle w:val="FontStyle12"/>
          <w:sz w:val="22"/>
          <w:szCs w:val="22"/>
        </w:rPr>
        <w:t xml:space="preserve"> по осуществлению вопросов местного значения на 2024 год</w:t>
      </w:r>
    </w:p>
    <w:p w:rsidR="00A43313" w:rsidRPr="00A43313" w:rsidRDefault="00A43313" w:rsidP="00A43313">
      <w:pPr>
        <w:pStyle w:val="Style5"/>
        <w:widowControl/>
        <w:spacing w:line="240" w:lineRule="auto"/>
        <w:ind w:right="10" w:firstLine="701"/>
        <w:rPr>
          <w:rStyle w:val="FontStyle12"/>
          <w:sz w:val="22"/>
          <w:szCs w:val="22"/>
        </w:rPr>
      </w:pPr>
    </w:p>
    <w:p w:rsidR="00A43313" w:rsidRPr="00A43313" w:rsidRDefault="00A43313" w:rsidP="00A43313">
      <w:pPr>
        <w:pStyle w:val="Style5"/>
        <w:widowControl/>
        <w:spacing w:line="240" w:lineRule="auto"/>
        <w:ind w:right="10" w:firstLine="567"/>
        <w:rPr>
          <w:sz w:val="22"/>
          <w:szCs w:val="22"/>
        </w:rPr>
      </w:pPr>
      <w:r w:rsidRPr="00A43313">
        <w:rPr>
          <w:rStyle w:val="FontStyle12"/>
          <w:sz w:val="22"/>
          <w:szCs w:val="22"/>
        </w:rPr>
        <w:t xml:space="preserve">В соответствии с частью 4 статьи 15 Федерального закона от 6 октября 2003 года № 131-Ф3 «Об общих принципах организации местного самоуправления в Российской Федерации», </w:t>
      </w:r>
      <w:r w:rsidRPr="00A43313">
        <w:rPr>
          <w:sz w:val="22"/>
          <w:szCs w:val="22"/>
        </w:rPr>
        <w:t xml:space="preserve">Законом Республики Марий Эл от 29 декабря 2014 года № 61-З «О закреплении за сельскими поселениями в Республике Марий Эл вопросов местного значения», </w:t>
      </w:r>
      <w:r w:rsidRPr="00A43313">
        <w:rPr>
          <w:rStyle w:val="FontStyle12"/>
          <w:sz w:val="22"/>
          <w:szCs w:val="22"/>
        </w:rPr>
        <w:t>на основании решений Собраний депутатов поселений Параньгинского муниципального района</w:t>
      </w:r>
      <w:r w:rsidRPr="00A43313">
        <w:rPr>
          <w:bCs/>
          <w:sz w:val="22"/>
          <w:szCs w:val="22"/>
        </w:rPr>
        <w:t xml:space="preserve"> </w:t>
      </w:r>
      <w:r w:rsidRPr="00A43313">
        <w:rPr>
          <w:sz w:val="22"/>
          <w:szCs w:val="22"/>
        </w:rPr>
        <w:t>Собрание депутатов Параньгинского муниципального района Республики Марий Эл РЕШАЕТ:</w:t>
      </w:r>
    </w:p>
    <w:p w:rsidR="00A43313" w:rsidRPr="00A43313" w:rsidRDefault="00A43313" w:rsidP="00A43313">
      <w:pPr>
        <w:pStyle w:val="Style5"/>
        <w:widowControl/>
        <w:tabs>
          <w:tab w:val="left" w:pos="993"/>
        </w:tabs>
        <w:spacing w:line="240" w:lineRule="auto"/>
        <w:ind w:right="175" w:firstLine="567"/>
        <w:rPr>
          <w:rStyle w:val="FontStyle12"/>
          <w:sz w:val="22"/>
          <w:szCs w:val="22"/>
        </w:rPr>
      </w:pPr>
      <w:r w:rsidRPr="00A43313">
        <w:rPr>
          <w:rStyle w:val="FontStyle12"/>
          <w:sz w:val="22"/>
          <w:szCs w:val="22"/>
        </w:rPr>
        <w:t>1.</w:t>
      </w:r>
      <w:r w:rsidRPr="00A43313">
        <w:rPr>
          <w:rStyle w:val="FontStyle12"/>
          <w:sz w:val="22"/>
          <w:szCs w:val="22"/>
        </w:rPr>
        <w:tab/>
      </w:r>
      <w:r w:rsidRPr="00A43313">
        <w:rPr>
          <w:sz w:val="22"/>
          <w:szCs w:val="22"/>
        </w:rPr>
        <w:t xml:space="preserve">Принять на уровень </w:t>
      </w:r>
      <w:r w:rsidRPr="00A43313">
        <w:rPr>
          <w:rStyle w:val="FontStyle12"/>
          <w:sz w:val="22"/>
          <w:szCs w:val="22"/>
        </w:rPr>
        <w:t xml:space="preserve">Параньгинского муниципального района </w:t>
      </w:r>
      <w:r w:rsidRPr="00A43313">
        <w:rPr>
          <w:sz w:val="22"/>
          <w:szCs w:val="22"/>
        </w:rPr>
        <w:t xml:space="preserve">осуществление части полномочий </w:t>
      </w:r>
      <w:r w:rsidRPr="00A43313">
        <w:rPr>
          <w:rStyle w:val="FontStyle12"/>
          <w:sz w:val="22"/>
          <w:szCs w:val="22"/>
        </w:rPr>
        <w:t>органов местного самоуправления сельских поселений</w:t>
      </w:r>
      <w:r w:rsidRPr="00A43313">
        <w:rPr>
          <w:sz w:val="22"/>
          <w:szCs w:val="22"/>
        </w:rPr>
        <w:t xml:space="preserve"> по решению следующих вопросов местного значения</w:t>
      </w:r>
      <w:r w:rsidRPr="00A43313">
        <w:rPr>
          <w:rStyle w:val="FontStyle12"/>
          <w:sz w:val="22"/>
          <w:szCs w:val="22"/>
        </w:rPr>
        <w:t>:</w:t>
      </w:r>
    </w:p>
    <w:p w:rsidR="00B31284" w:rsidRPr="00B31284" w:rsidRDefault="00A43313" w:rsidP="00B31284">
      <w:pPr>
        <w:pStyle w:val="Style6"/>
        <w:widowControl/>
        <w:tabs>
          <w:tab w:val="left" w:pos="974"/>
        </w:tabs>
        <w:spacing w:line="240" w:lineRule="auto"/>
        <w:ind w:firstLine="567"/>
        <w:rPr>
          <w:color w:val="000000"/>
          <w:sz w:val="22"/>
          <w:szCs w:val="22"/>
          <w:shd w:val="clear" w:color="auto" w:fill="FFFFFF"/>
        </w:rPr>
      </w:pPr>
      <w:r w:rsidRPr="00B31284">
        <w:rPr>
          <w:sz w:val="22"/>
          <w:szCs w:val="22"/>
          <w:shd w:val="clear" w:color="auto" w:fill="FFFFFF"/>
        </w:rPr>
        <w:t xml:space="preserve">1) </w:t>
      </w:r>
      <w:r w:rsidR="00B31284" w:rsidRPr="00B31284">
        <w:rPr>
          <w:color w:val="000000"/>
          <w:sz w:val="22"/>
          <w:szCs w:val="22"/>
          <w:shd w:val="clear" w:color="auto" w:fill="FFFFFF"/>
        </w:rPr>
        <w:t>составление проекта бюджета поселения, осуществление контроля за исполнением бюджета поселения, составление отчета об исполнении бюджета поселения;</w:t>
      </w:r>
    </w:p>
    <w:p w:rsidR="00A43313" w:rsidRPr="00A43313" w:rsidRDefault="00A43313" w:rsidP="00B31284">
      <w:pPr>
        <w:pStyle w:val="Style6"/>
        <w:widowControl/>
        <w:tabs>
          <w:tab w:val="left" w:pos="974"/>
        </w:tabs>
        <w:spacing w:line="240" w:lineRule="auto"/>
        <w:ind w:firstLine="567"/>
        <w:rPr>
          <w:bCs/>
          <w:sz w:val="22"/>
          <w:szCs w:val="22"/>
        </w:rPr>
      </w:pPr>
      <w:r w:rsidRPr="00A43313">
        <w:rPr>
          <w:bCs/>
          <w:sz w:val="22"/>
          <w:szCs w:val="22"/>
        </w:rPr>
        <w:t>2) владение, пользование и распоряжение имуществом, находящимся в муниципальной собственности в части принятия документов, а также выдачи решений о переводе или отказе в переводе жилого помещения в нежилое или нежилого помещения в жилое помещение.</w:t>
      </w:r>
    </w:p>
    <w:p w:rsidR="00A43313" w:rsidRPr="00A43313" w:rsidRDefault="00A43313" w:rsidP="00A43313">
      <w:pPr>
        <w:pStyle w:val="Style6"/>
        <w:widowControl/>
        <w:tabs>
          <w:tab w:val="left" w:pos="974"/>
        </w:tabs>
        <w:spacing w:line="240" w:lineRule="auto"/>
        <w:ind w:firstLine="567"/>
        <w:rPr>
          <w:sz w:val="22"/>
          <w:szCs w:val="22"/>
        </w:rPr>
      </w:pPr>
      <w:r w:rsidRPr="00A43313">
        <w:rPr>
          <w:sz w:val="22"/>
          <w:szCs w:val="22"/>
        </w:rPr>
        <w:t xml:space="preserve">3) выдача разрешений на строительство (за исключением случаев, предусмотренных Градостроительным </w:t>
      </w:r>
      <w:hyperlink r:id="rId7" w:history="1">
        <w:r w:rsidRPr="00A43313">
          <w:rPr>
            <w:rStyle w:val="a5"/>
            <w:color w:val="auto"/>
            <w:sz w:val="22"/>
            <w:szCs w:val="22"/>
            <w:u w:val="none"/>
          </w:rPr>
          <w:t>кодексом</w:t>
        </w:r>
      </w:hyperlink>
      <w:r w:rsidRPr="00A43313">
        <w:rPr>
          <w:sz w:val="22"/>
          <w:szCs w:val="22"/>
        </w:rPr>
        <w:t xml:space="preserve"> Российской Федерации, иными федеральными законами), расположенных на территории поселения; </w:t>
      </w:r>
    </w:p>
    <w:p w:rsidR="00A43313" w:rsidRPr="00A43313" w:rsidRDefault="00A43313" w:rsidP="00A43313">
      <w:pPr>
        <w:pStyle w:val="Style6"/>
        <w:widowControl/>
        <w:tabs>
          <w:tab w:val="left" w:pos="974"/>
        </w:tabs>
        <w:spacing w:line="240" w:lineRule="auto"/>
        <w:ind w:firstLine="567"/>
        <w:rPr>
          <w:sz w:val="22"/>
          <w:szCs w:val="22"/>
        </w:rPr>
      </w:pPr>
      <w:r w:rsidRPr="00A43313">
        <w:rPr>
          <w:sz w:val="22"/>
          <w:szCs w:val="22"/>
        </w:rPr>
        <w:t xml:space="preserve">4)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
    <w:p w:rsidR="00A43313" w:rsidRPr="00A43313" w:rsidRDefault="00A43313" w:rsidP="00A43313">
      <w:pPr>
        <w:pStyle w:val="Style6"/>
        <w:widowControl/>
        <w:tabs>
          <w:tab w:val="left" w:pos="974"/>
        </w:tabs>
        <w:spacing w:line="240" w:lineRule="auto"/>
        <w:ind w:firstLine="567"/>
        <w:rPr>
          <w:sz w:val="22"/>
          <w:szCs w:val="22"/>
        </w:rPr>
      </w:pPr>
      <w:r w:rsidRPr="00A43313">
        <w:rPr>
          <w:sz w:val="22"/>
          <w:szCs w:val="22"/>
        </w:rPr>
        <w:t xml:space="preserve">5) направление уведомления о соответствии указанных в </w:t>
      </w:r>
      <w:hyperlink r:id="rId8" w:history="1">
        <w:r w:rsidRPr="00A43313">
          <w:rPr>
            <w:rStyle w:val="a5"/>
            <w:color w:val="auto"/>
            <w:sz w:val="22"/>
            <w:szCs w:val="22"/>
            <w:u w:val="none"/>
          </w:rPr>
          <w:t>уведомлении</w:t>
        </w:r>
      </w:hyperlink>
      <w:r w:rsidRPr="00A43313">
        <w:rPr>
          <w:sz w:val="22"/>
          <w:szCs w:val="22"/>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поселения; </w:t>
      </w:r>
    </w:p>
    <w:p w:rsidR="00A43313" w:rsidRPr="00A43313" w:rsidRDefault="00A43313" w:rsidP="00A43313">
      <w:pPr>
        <w:pStyle w:val="Style6"/>
        <w:widowControl/>
        <w:tabs>
          <w:tab w:val="left" w:pos="974"/>
        </w:tabs>
        <w:spacing w:line="240" w:lineRule="auto"/>
        <w:ind w:firstLine="567"/>
        <w:rPr>
          <w:sz w:val="22"/>
          <w:szCs w:val="22"/>
        </w:rPr>
      </w:pPr>
      <w:r w:rsidRPr="00A43313">
        <w:rPr>
          <w:sz w:val="22"/>
          <w:szCs w:val="22"/>
        </w:rPr>
        <w:t xml:space="preserve">6) направление уведомления о несоответствии указанных в </w:t>
      </w:r>
      <w:hyperlink r:id="rId9" w:history="1">
        <w:r w:rsidRPr="00A43313">
          <w:rPr>
            <w:rStyle w:val="a5"/>
            <w:color w:val="auto"/>
            <w:sz w:val="22"/>
            <w:szCs w:val="22"/>
            <w:u w:val="none"/>
          </w:rPr>
          <w:t>уведомлении</w:t>
        </w:r>
      </w:hyperlink>
      <w:r w:rsidRPr="00A43313">
        <w:rPr>
          <w:sz w:val="22"/>
          <w:szCs w:val="22"/>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расположенных на территории поселения;  </w:t>
      </w:r>
    </w:p>
    <w:p w:rsidR="00A43313" w:rsidRPr="00A43313" w:rsidRDefault="00A43313" w:rsidP="00A43313">
      <w:pPr>
        <w:pStyle w:val="Style6"/>
        <w:widowControl/>
        <w:tabs>
          <w:tab w:val="left" w:pos="974"/>
        </w:tabs>
        <w:spacing w:line="240" w:lineRule="auto"/>
        <w:ind w:firstLine="567"/>
        <w:rPr>
          <w:sz w:val="22"/>
          <w:szCs w:val="22"/>
        </w:rPr>
      </w:pPr>
      <w:r w:rsidRPr="00A43313">
        <w:rPr>
          <w:sz w:val="22"/>
          <w:szCs w:val="22"/>
        </w:rPr>
        <w:t xml:space="preserve">7)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поселения; </w:t>
      </w:r>
    </w:p>
    <w:p w:rsidR="00A43313" w:rsidRPr="00A43313" w:rsidRDefault="00A43313" w:rsidP="00A43313">
      <w:pPr>
        <w:pStyle w:val="Style6"/>
        <w:widowControl/>
        <w:tabs>
          <w:tab w:val="left" w:pos="974"/>
        </w:tabs>
        <w:spacing w:line="240" w:lineRule="auto"/>
        <w:ind w:firstLine="567"/>
        <w:rPr>
          <w:sz w:val="22"/>
          <w:szCs w:val="22"/>
        </w:rPr>
      </w:pPr>
      <w:r w:rsidRPr="00A43313">
        <w:rPr>
          <w:sz w:val="22"/>
          <w:szCs w:val="22"/>
        </w:rPr>
        <w:t xml:space="preserve">8)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поселения; </w:t>
      </w:r>
    </w:p>
    <w:p w:rsidR="00A43313" w:rsidRPr="00A43313" w:rsidRDefault="00A43313" w:rsidP="00A43313">
      <w:pPr>
        <w:pStyle w:val="Style6"/>
        <w:widowControl/>
        <w:tabs>
          <w:tab w:val="left" w:pos="974"/>
        </w:tabs>
        <w:spacing w:line="240" w:lineRule="auto"/>
        <w:ind w:firstLine="567"/>
        <w:rPr>
          <w:sz w:val="22"/>
          <w:szCs w:val="22"/>
        </w:rPr>
      </w:pPr>
      <w:r w:rsidRPr="00A43313">
        <w:rPr>
          <w:rFonts w:eastAsia="Calibri"/>
          <w:sz w:val="22"/>
          <w:szCs w:val="22"/>
        </w:rPr>
        <w:t xml:space="preserve">9) участие в организации деятельности по накоплению </w:t>
      </w:r>
      <w:r w:rsidRPr="00A43313">
        <w:rPr>
          <w:rFonts w:eastAsia="Calibri"/>
          <w:sz w:val="22"/>
          <w:szCs w:val="22"/>
        </w:rPr>
        <w:br/>
        <w:t>(в том числе раздельному накоплению) и транспортированию твердых коммунальных отходов,</w:t>
      </w:r>
      <w:r w:rsidRPr="00A43313">
        <w:rPr>
          <w:sz w:val="22"/>
          <w:szCs w:val="22"/>
        </w:rPr>
        <w:t xml:space="preserve"> в части ведения реестра мест (площадок) накопления твердых коммунальных отходов;</w:t>
      </w:r>
    </w:p>
    <w:p w:rsidR="00A43313" w:rsidRPr="00A43313" w:rsidRDefault="00A43313" w:rsidP="00A43313">
      <w:pPr>
        <w:pStyle w:val="Style6"/>
        <w:widowControl/>
        <w:tabs>
          <w:tab w:val="left" w:pos="974"/>
        </w:tabs>
        <w:spacing w:line="240" w:lineRule="auto"/>
        <w:ind w:firstLine="567"/>
        <w:rPr>
          <w:sz w:val="22"/>
          <w:szCs w:val="22"/>
        </w:rPr>
      </w:pPr>
      <w:r w:rsidRPr="00A43313">
        <w:rPr>
          <w:sz w:val="22"/>
          <w:szCs w:val="22"/>
        </w:rPr>
        <w:t xml:space="preserve">10) решения об изъятии земельного участка, не используемого по целевому назначению или используемого с нарушением законодательства Российской Федерации, кроме осуществления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A43313">
          <w:rPr>
            <w:sz w:val="22"/>
            <w:szCs w:val="22"/>
          </w:rPr>
          <w:t>кодексом</w:t>
        </w:r>
      </w:hyperlink>
      <w:r w:rsidRPr="00A43313">
        <w:rPr>
          <w:sz w:val="22"/>
          <w:szCs w:val="22"/>
        </w:rPr>
        <w:t xml:space="preserve"> Российской Федерации;</w:t>
      </w:r>
    </w:p>
    <w:p w:rsidR="00A43313" w:rsidRPr="00A43313" w:rsidRDefault="00A43313" w:rsidP="00A43313">
      <w:pPr>
        <w:pStyle w:val="Style6"/>
        <w:widowControl/>
        <w:tabs>
          <w:tab w:val="left" w:pos="974"/>
        </w:tabs>
        <w:spacing w:line="240" w:lineRule="auto"/>
        <w:ind w:firstLine="567"/>
        <w:rPr>
          <w:rStyle w:val="FontStyle12"/>
          <w:sz w:val="22"/>
          <w:szCs w:val="22"/>
        </w:rPr>
      </w:pPr>
      <w:r w:rsidRPr="00A43313">
        <w:rPr>
          <w:rStyle w:val="FontStyle12"/>
          <w:sz w:val="22"/>
          <w:szCs w:val="22"/>
        </w:rPr>
        <w:t xml:space="preserve">11) создание, содержание и организация деятельности аварийно-спасательных служб и (или) аварийно-спасательных формирований на территории поселения в части, касающейся проведения аварийно-спасательных и аварийно-восстановительных работ на территории поселений и по созданию финансовых и материальных резервов для ликвидации чрезвычайных ситуаций природного и техногенного характера и их последствий. </w:t>
      </w:r>
    </w:p>
    <w:p w:rsidR="00A43313" w:rsidRPr="00A43313" w:rsidRDefault="00A43313" w:rsidP="00A43313">
      <w:pPr>
        <w:pStyle w:val="Style6"/>
        <w:widowControl/>
        <w:tabs>
          <w:tab w:val="left" w:pos="1162"/>
        </w:tabs>
        <w:spacing w:line="240" w:lineRule="auto"/>
        <w:ind w:firstLine="567"/>
        <w:rPr>
          <w:rStyle w:val="FontStyle12"/>
          <w:sz w:val="22"/>
          <w:szCs w:val="22"/>
        </w:rPr>
      </w:pPr>
      <w:r w:rsidRPr="00A43313">
        <w:rPr>
          <w:rStyle w:val="FontStyle12"/>
          <w:sz w:val="22"/>
          <w:szCs w:val="22"/>
        </w:rPr>
        <w:lastRenderedPageBreak/>
        <w:t xml:space="preserve">2. </w:t>
      </w:r>
      <w:r w:rsidRPr="00A43313">
        <w:rPr>
          <w:sz w:val="22"/>
          <w:szCs w:val="22"/>
        </w:rPr>
        <w:t xml:space="preserve">Принять на уровень </w:t>
      </w:r>
      <w:r w:rsidRPr="00A43313">
        <w:rPr>
          <w:rStyle w:val="FontStyle12"/>
          <w:sz w:val="22"/>
          <w:szCs w:val="22"/>
        </w:rPr>
        <w:t xml:space="preserve">Параньгинского муниципального района </w:t>
      </w:r>
      <w:r w:rsidRPr="00A43313">
        <w:rPr>
          <w:sz w:val="22"/>
          <w:szCs w:val="22"/>
        </w:rPr>
        <w:t xml:space="preserve">осуществление части полномочий </w:t>
      </w:r>
      <w:r w:rsidRPr="00A43313">
        <w:rPr>
          <w:rStyle w:val="FontStyle12"/>
          <w:sz w:val="22"/>
          <w:szCs w:val="22"/>
        </w:rPr>
        <w:t>органов местного самоуправления Городского поселения</w:t>
      </w:r>
      <w:r w:rsidRPr="00A43313">
        <w:rPr>
          <w:sz w:val="22"/>
          <w:szCs w:val="22"/>
        </w:rPr>
        <w:t xml:space="preserve"> Параньга по решению следующих вопросов местного значения</w:t>
      </w:r>
      <w:r w:rsidRPr="00A43313">
        <w:rPr>
          <w:rStyle w:val="FontStyle12"/>
          <w:sz w:val="22"/>
          <w:szCs w:val="22"/>
        </w:rPr>
        <w:t xml:space="preserve">: </w:t>
      </w:r>
    </w:p>
    <w:p w:rsidR="00A43313" w:rsidRPr="00A43313" w:rsidRDefault="00A43313" w:rsidP="00A43313">
      <w:pPr>
        <w:pStyle w:val="Style6"/>
        <w:widowControl/>
        <w:tabs>
          <w:tab w:val="left" w:pos="1162"/>
        </w:tabs>
        <w:spacing w:line="240" w:lineRule="auto"/>
        <w:ind w:firstLine="567"/>
        <w:rPr>
          <w:rStyle w:val="FontStyle12"/>
          <w:sz w:val="22"/>
          <w:szCs w:val="22"/>
        </w:rPr>
      </w:pPr>
      <w:r w:rsidRPr="00A43313">
        <w:rPr>
          <w:rStyle w:val="FontStyle12"/>
          <w:sz w:val="22"/>
          <w:szCs w:val="22"/>
        </w:rPr>
        <w:t>1) составление проекта бюджета поселения, осуществление контроля за исполнением</w:t>
      </w:r>
      <w:r w:rsidR="00321F42">
        <w:rPr>
          <w:rStyle w:val="FontStyle12"/>
          <w:sz w:val="22"/>
          <w:szCs w:val="22"/>
        </w:rPr>
        <w:t xml:space="preserve"> </w:t>
      </w:r>
      <w:r w:rsidR="00321F42" w:rsidRPr="00A43313">
        <w:rPr>
          <w:rStyle w:val="FontStyle12"/>
          <w:sz w:val="22"/>
          <w:szCs w:val="22"/>
        </w:rPr>
        <w:t>бюджета поселения</w:t>
      </w:r>
      <w:r w:rsidRPr="00A43313">
        <w:rPr>
          <w:rStyle w:val="FontStyle12"/>
          <w:sz w:val="22"/>
          <w:szCs w:val="22"/>
        </w:rPr>
        <w:t>, составление отчета об исполнении бюджета поселения;</w:t>
      </w:r>
    </w:p>
    <w:p w:rsidR="00A43313" w:rsidRPr="00A43313" w:rsidRDefault="00A43313" w:rsidP="00A43313">
      <w:pPr>
        <w:pStyle w:val="Style6"/>
        <w:widowControl/>
        <w:tabs>
          <w:tab w:val="left" w:pos="1162"/>
        </w:tabs>
        <w:spacing w:line="240" w:lineRule="auto"/>
        <w:ind w:firstLine="567"/>
        <w:rPr>
          <w:rStyle w:val="FontStyle12"/>
          <w:sz w:val="22"/>
          <w:szCs w:val="22"/>
        </w:rPr>
      </w:pPr>
      <w:r w:rsidRPr="00A43313">
        <w:rPr>
          <w:rStyle w:val="FontStyle12"/>
          <w:sz w:val="22"/>
          <w:szCs w:val="22"/>
        </w:rPr>
        <w:t>2) выдача градостроительного плана земельного участка, расположенного в границах поселения;</w:t>
      </w:r>
    </w:p>
    <w:p w:rsidR="00A43313" w:rsidRPr="00A43313" w:rsidRDefault="00A43313" w:rsidP="00A43313">
      <w:pPr>
        <w:pStyle w:val="Style6"/>
        <w:widowControl/>
        <w:tabs>
          <w:tab w:val="left" w:pos="1162"/>
        </w:tabs>
        <w:spacing w:line="240" w:lineRule="auto"/>
        <w:ind w:firstLine="567"/>
        <w:rPr>
          <w:sz w:val="22"/>
          <w:szCs w:val="22"/>
        </w:rPr>
      </w:pPr>
      <w:r w:rsidRPr="00A43313">
        <w:rPr>
          <w:rStyle w:val="FontStyle12"/>
          <w:sz w:val="22"/>
          <w:szCs w:val="22"/>
        </w:rPr>
        <w:t xml:space="preserve">3) </w:t>
      </w:r>
      <w:r w:rsidRPr="00A43313">
        <w:rPr>
          <w:sz w:val="22"/>
          <w:szCs w:val="22"/>
        </w:rPr>
        <w:t xml:space="preserve">выдача разрешений на строительство (за исключением случаев, предусмотренных Градостроительным </w:t>
      </w:r>
      <w:hyperlink r:id="rId11" w:history="1">
        <w:r w:rsidRPr="00A43313">
          <w:rPr>
            <w:rStyle w:val="a5"/>
            <w:color w:val="auto"/>
            <w:sz w:val="22"/>
            <w:szCs w:val="22"/>
            <w:u w:val="none"/>
          </w:rPr>
          <w:t>кодексом</w:t>
        </w:r>
      </w:hyperlink>
      <w:r w:rsidRPr="00A43313">
        <w:rPr>
          <w:sz w:val="22"/>
          <w:szCs w:val="22"/>
        </w:rPr>
        <w:t xml:space="preserve"> Российской Федерации, иными федеральными законами), расположенных на территории поселения;</w:t>
      </w:r>
    </w:p>
    <w:p w:rsidR="00A43313" w:rsidRPr="00A43313" w:rsidRDefault="00A43313" w:rsidP="00A43313">
      <w:pPr>
        <w:pStyle w:val="Style6"/>
        <w:widowControl/>
        <w:tabs>
          <w:tab w:val="left" w:pos="974"/>
        </w:tabs>
        <w:spacing w:line="240" w:lineRule="auto"/>
        <w:ind w:firstLine="567"/>
        <w:rPr>
          <w:sz w:val="22"/>
          <w:szCs w:val="22"/>
        </w:rPr>
      </w:pPr>
      <w:r w:rsidRPr="00A43313">
        <w:rPr>
          <w:sz w:val="22"/>
          <w:szCs w:val="22"/>
        </w:rPr>
        <w:t xml:space="preserve">4)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
    <w:p w:rsidR="00A43313" w:rsidRPr="00A43313" w:rsidRDefault="00A43313" w:rsidP="00A43313">
      <w:pPr>
        <w:pStyle w:val="Style6"/>
        <w:widowControl/>
        <w:tabs>
          <w:tab w:val="left" w:pos="974"/>
        </w:tabs>
        <w:spacing w:line="240" w:lineRule="auto"/>
        <w:ind w:firstLine="567"/>
        <w:rPr>
          <w:sz w:val="22"/>
          <w:szCs w:val="22"/>
        </w:rPr>
      </w:pPr>
      <w:r w:rsidRPr="00A43313">
        <w:rPr>
          <w:rStyle w:val="FontStyle12"/>
          <w:sz w:val="22"/>
          <w:szCs w:val="22"/>
        </w:rPr>
        <w:t xml:space="preserve">5) </w:t>
      </w:r>
      <w:r w:rsidRPr="00A43313">
        <w:rPr>
          <w:sz w:val="22"/>
          <w:szCs w:val="22"/>
        </w:rPr>
        <w:t xml:space="preserve">направление уведомления о соответствии указанных в </w:t>
      </w:r>
      <w:hyperlink r:id="rId12" w:history="1">
        <w:r w:rsidRPr="00A43313">
          <w:rPr>
            <w:rStyle w:val="a5"/>
            <w:color w:val="auto"/>
            <w:sz w:val="22"/>
            <w:szCs w:val="22"/>
            <w:u w:val="none"/>
          </w:rPr>
          <w:t>уведомлении</w:t>
        </w:r>
      </w:hyperlink>
      <w:r w:rsidRPr="00A43313">
        <w:rPr>
          <w:sz w:val="22"/>
          <w:szCs w:val="22"/>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поселения; </w:t>
      </w:r>
    </w:p>
    <w:p w:rsidR="00A43313" w:rsidRPr="00A43313" w:rsidRDefault="00A43313" w:rsidP="00A43313">
      <w:pPr>
        <w:pStyle w:val="Style6"/>
        <w:widowControl/>
        <w:tabs>
          <w:tab w:val="left" w:pos="974"/>
        </w:tabs>
        <w:spacing w:line="240" w:lineRule="auto"/>
        <w:ind w:firstLine="567"/>
        <w:rPr>
          <w:sz w:val="22"/>
          <w:szCs w:val="22"/>
        </w:rPr>
      </w:pPr>
      <w:r w:rsidRPr="00A43313">
        <w:rPr>
          <w:rStyle w:val="FontStyle12"/>
          <w:sz w:val="22"/>
          <w:szCs w:val="22"/>
        </w:rPr>
        <w:t xml:space="preserve">6) </w:t>
      </w:r>
      <w:r w:rsidRPr="00A43313">
        <w:rPr>
          <w:sz w:val="22"/>
          <w:szCs w:val="22"/>
        </w:rPr>
        <w:t xml:space="preserve">направление уведомления о несоответствии указанных в </w:t>
      </w:r>
      <w:hyperlink r:id="rId13" w:history="1">
        <w:r w:rsidRPr="00A43313">
          <w:rPr>
            <w:rStyle w:val="a5"/>
            <w:color w:val="auto"/>
            <w:sz w:val="22"/>
            <w:szCs w:val="22"/>
            <w:u w:val="none"/>
          </w:rPr>
          <w:t>уведомлении</w:t>
        </w:r>
      </w:hyperlink>
      <w:r w:rsidRPr="00A43313">
        <w:rPr>
          <w:sz w:val="22"/>
          <w:szCs w:val="22"/>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расположенных на территории поселения;  </w:t>
      </w:r>
    </w:p>
    <w:p w:rsidR="00A43313" w:rsidRPr="00A43313" w:rsidRDefault="00A43313" w:rsidP="00A43313">
      <w:pPr>
        <w:pStyle w:val="Style6"/>
        <w:widowControl/>
        <w:tabs>
          <w:tab w:val="left" w:pos="974"/>
        </w:tabs>
        <w:spacing w:line="240" w:lineRule="auto"/>
        <w:ind w:firstLine="567"/>
        <w:rPr>
          <w:sz w:val="22"/>
          <w:szCs w:val="22"/>
        </w:rPr>
      </w:pPr>
      <w:r w:rsidRPr="00A43313">
        <w:rPr>
          <w:rStyle w:val="FontStyle12"/>
          <w:sz w:val="22"/>
          <w:szCs w:val="22"/>
        </w:rPr>
        <w:t xml:space="preserve">7) </w:t>
      </w:r>
      <w:r w:rsidRPr="00A43313">
        <w:rPr>
          <w:sz w:val="22"/>
          <w:szCs w:val="22"/>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поселения; </w:t>
      </w:r>
    </w:p>
    <w:p w:rsidR="00A43313" w:rsidRPr="00A43313" w:rsidRDefault="00A43313" w:rsidP="00A43313">
      <w:pPr>
        <w:pStyle w:val="Style6"/>
        <w:widowControl/>
        <w:tabs>
          <w:tab w:val="left" w:pos="1162"/>
        </w:tabs>
        <w:spacing w:line="240" w:lineRule="auto"/>
        <w:ind w:firstLine="567"/>
        <w:rPr>
          <w:sz w:val="22"/>
          <w:szCs w:val="22"/>
        </w:rPr>
      </w:pPr>
      <w:r w:rsidRPr="00A43313">
        <w:rPr>
          <w:rStyle w:val="FontStyle12"/>
          <w:sz w:val="22"/>
          <w:szCs w:val="22"/>
        </w:rPr>
        <w:t xml:space="preserve">8) </w:t>
      </w:r>
      <w:r w:rsidRPr="00A43313">
        <w:rPr>
          <w:sz w:val="22"/>
          <w:szCs w:val="22"/>
        </w:rPr>
        <w:t>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поселения;</w:t>
      </w:r>
    </w:p>
    <w:p w:rsidR="00A43313" w:rsidRPr="00A43313" w:rsidRDefault="00A43313" w:rsidP="00A43313">
      <w:pPr>
        <w:pStyle w:val="Style6"/>
        <w:widowControl/>
        <w:tabs>
          <w:tab w:val="left" w:pos="993"/>
        </w:tabs>
        <w:spacing w:line="240" w:lineRule="auto"/>
        <w:ind w:firstLine="567"/>
        <w:rPr>
          <w:sz w:val="22"/>
          <w:szCs w:val="22"/>
        </w:rPr>
      </w:pPr>
      <w:r w:rsidRPr="00A43313">
        <w:rPr>
          <w:sz w:val="22"/>
          <w:szCs w:val="22"/>
        </w:rPr>
        <w:t xml:space="preserve">9) </w:t>
      </w:r>
      <w:r w:rsidRPr="00A43313">
        <w:rPr>
          <w:rFonts w:eastAsia="Calibri"/>
          <w:sz w:val="22"/>
          <w:szCs w:val="22"/>
        </w:rPr>
        <w:t>участие в организации деятельности по накоплению</w:t>
      </w:r>
      <w:r>
        <w:rPr>
          <w:rFonts w:eastAsia="Calibri"/>
          <w:sz w:val="22"/>
          <w:szCs w:val="22"/>
        </w:rPr>
        <w:t xml:space="preserve"> </w:t>
      </w:r>
      <w:r w:rsidRPr="00A43313">
        <w:rPr>
          <w:rFonts w:eastAsia="Calibri"/>
          <w:sz w:val="22"/>
          <w:szCs w:val="22"/>
        </w:rPr>
        <w:t>(в том числе раздельному накоплению) и транспортированию твердых коммунальных отходов,</w:t>
      </w:r>
      <w:r w:rsidRPr="00A43313">
        <w:rPr>
          <w:sz w:val="22"/>
          <w:szCs w:val="22"/>
        </w:rPr>
        <w:t xml:space="preserve"> в части ведения реестра мест (площадок) накопления твердых коммунальных отходов;</w:t>
      </w:r>
    </w:p>
    <w:p w:rsidR="00A43313" w:rsidRPr="00A43313" w:rsidRDefault="00A43313" w:rsidP="00A43313">
      <w:pPr>
        <w:pStyle w:val="Style6"/>
        <w:widowControl/>
        <w:tabs>
          <w:tab w:val="left" w:pos="974"/>
        </w:tabs>
        <w:spacing w:line="240" w:lineRule="auto"/>
        <w:ind w:firstLine="567"/>
        <w:rPr>
          <w:rStyle w:val="FontStyle12"/>
          <w:sz w:val="22"/>
          <w:szCs w:val="22"/>
        </w:rPr>
      </w:pPr>
      <w:r w:rsidRPr="00A43313">
        <w:rPr>
          <w:rStyle w:val="FontStyle12"/>
          <w:sz w:val="22"/>
          <w:szCs w:val="22"/>
        </w:rPr>
        <w:t>10) создание, содержание и организация деятельности аварийно-спасательных служб и (или) аварийно-спасательных формирований на территории поселения в части, касающейся проведения аварийно-спасательных и аварийно-восстановительных работ на территории поселений и по созданию финансовых и материальных резервов для ликвидации чрезвычайных ситуаций природного и техногенного характера и их последствий.</w:t>
      </w:r>
    </w:p>
    <w:p w:rsidR="00A43313" w:rsidRPr="00A43313" w:rsidRDefault="00A43313" w:rsidP="00A43313">
      <w:pPr>
        <w:pStyle w:val="Style6"/>
        <w:widowControl/>
        <w:tabs>
          <w:tab w:val="left" w:pos="1162"/>
        </w:tabs>
        <w:spacing w:line="240" w:lineRule="auto"/>
        <w:ind w:firstLine="567"/>
        <w:rPr>
          <w:rStyle w:val="FontStyle12"/>
          <w:sz w:val="22"/>
          <w:szCs w:val="22"/>
        </w:rPr>
      </w:pPr>
      <w:r w:rsidRPr="00A43313">
        <w:rPr>
          <w:rStyle w:val="FontStyle12"/>
          <w:sz w:val="22"/>
          <w:szCs w:val="22"/>
        </w:rPr>
        <w:t>11)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43313" w:rsidRPr="00A43313" w:rsidRDefault="00A43313" w:rsidP="00A43313">
      <w:pPr>
        <w:pStyle w:val="Style6"/>
        <w:widowControl/>
        <w:tabs>
          <w:tab w:val="left" w:pos="1162"/>
        </w:tabs>
        <w:spacing w:line="240" w:lineRule="auto"/>
        <w:ind w:firstLine="567"/>
        <w:rPr>
          <w:rStyle w:val="FontStyle12"/>
          <w:sz w:val="22"/>
          <w:szCs w:val="22"/>
        </w:rPr>
      </w:pPr>
      <w:r w:rsidRPr="00A43313">
        <w:rPr>
          <w:rStyle w:val="FontStyle12"/>
          <w:sz w:val="22"/>
          <w:szCs w:val="22"/>
        </w:rPr>
        <w:t>12) участие в соответствии с Федеральным законом от 24 июля 2007 года №</w:t>
      </w:r>
      <w:r>
        <w:rPr>
          <w:rStyle w:val="FontStyle12"/>
          <w:sz w:val="22"/>
          <w:szCs w:val="22"/>
        </w:rPr>
        <w:t xml:space="preserve"> </w:t>
      </w:r>
      <w:r w:rsidRPr="00A43313">
        <w:rPr>
          <w:rStyle w:val="FontStyle12"/>
          <w:sz w:val="22"/>
          <w:szCs w:val="22"/>
        </w:rPr>
        <w:t>221-ФЗ «О государственном кадастре недвижимости» в выполнении комплексных кадастровых работ.</w:t>
      </w:r>
    </w:p>
    <w:p w:rsidR="00A43313" w:rsidRPr="00A43313" w:rsidRDefault="00A43313" w:rsidP="00A43313">
      <w:pPr>
        <w:pStyle w:val="Style5"/>
        <w:widowControl/>
        <w:tabs>
          <w:tab w:val="left" w:pos="993"/>
        </w:tabs>
        <w:spacing w:line="240" w:lineRule="auto"/>
        <w:ind w:right="175" w:firstLine="567"/>
        <w:rPr>
          <w:rStyle w:val="FontStyle12"/>
          <w:sz w:val="22"/>
          <w:szCs w:val="22"/>
        </w:rPr>
      </w:pPr>
      <w:r w:rsidRPr="00A43313">
        <w:rPr>
          <w:rStyle w:val="FontStyle12"/>
          <w:sz w:val="22"/>
          <w:szCs w:val="22"/>
        </w:rPr>
        <w:t>3.</w:t>
      </w:r>
      <w:r w:rsidRPr="00A43313">
        <w:rPr>
          <w:rStyle w:val="FontStyle12"/>
          <w:sz w:val="22"/>
          <w:szCs w:val="22"/>
        </w:rPr>
        <w:tab/>
        <w:t xml:space="preserve">Поручить Главе администрации Параньгинского муниципального района </w:t>
      </w:r>
      <w:proofErr w:type="spellStart"/>
      <w:r w:rsidRPr="00A43313">
        <w:rPr>
          <w:rStyle w:val="FontStyle12"/>
          <w:sz w:val="22"/>
          <w:szCs w:val="22"/>
        </w:rPr>
        <w:t>Ибраеву</w:t>
      </w:r>
      <w:proofErr w:type="spellEnd"/>
      <w:r w:rsidRPr="00A43313">
        <w:rPr>
          <w:rStyle w:val="FontStyle12"/>
          <w:sz w:val="22"/>
          <w:szCs w:val="22"/>
        </w:rPr>
        <w:t xml:space="preserve"> А.Г. подписать соглашения с главами администраций поселений о принятии части полномочий органов местного самоуправления поселений по осуществлению вопросов местного значения согласно настоящего решения.</w:t>
      </w:r>
    </w:p>
    <w:p w:rsidR="00A43313" w:rsidRPr="00A43313" w:rsidRDefault="00A43313" w:rsidP="00A43313">
      <w:pPr>
        <w:pStyle w:val="Style5"/>
        <w:widowControl/>
        <w:tabs>
          <w:tab w:val="left" w:pos="993"/>
        </w:tabs>
        <w:spacing w:line="240" w:lineRule="auto"/>
        <w:ind w:right="175" w:firstLine="567"/>
        <w:rPr>
          <w:rStyle w:val="FontStyle12"/>
          <w:sz w:val="22"/>
          <w:szCs w:val="22"/>
        </w:rPr>
      </w:pPr>
      <w:r w:rsidRPr="00A43313">
        <w:rPr>
          <w:rStyle w:val="FontStyle12"/>
          <w:sz w:val="22"/>
          <w:szCs w:val="22"/>
        </w:rPr>
        <w:t>Установить, что осуществление части полномочий по решению вопросов местного значения, указанных в пункте 1 настоящего решения, принимается в пределах передаваемых межбюджетных трансфертов из бюджетов поселений, входящих в состав Параньгинского муниципального района Республики Марий Эл, в бюджет Параньгинского муниципального района Республики Марий Эл в соответствии с заключенными соглашениями (прилагается).</w:t>
      </w:r>
    </w:p>
    <w:p w:rsidR="00A43313" w:rsidRPr="00A43313" w:rsidRDefault="00A43313" w:rsidP="00A43313">
      <w:pPr>
        <w:pStyle w:val="Style5"/>
        <w:widowControl/>
        <w:spacing w:line="240" w:lineRule="auto"/>
        <w:ind w:firstLine="567"/>
        <w:rPr>
          <w:rStyle w:val="FontStyle12"/>
          <w:sz w:val="22"/>
          <w:szCs w:val="22"/>
        </w:rPr>
      </w:pPr>
      <w:r w:rsidRPr="00A43313">
        <w:rPr>
          <w:rStyle w:val="FontStyle12"/>
          <w:sz w:val="22"/>
          <w:szCs w:val="22"/>
        </w:rPr>
        <w:t>4. Настоящее решение вступает в силу после его официального опубликования (обнародования) и распространяется на правоотношения, возникшие с 1 января 2024 года.</w:t>
      </w:r>
    </w:p>
    <w:p w:rsidR="00A43313" w:rsidRDefault="00A43313" w:rsidP="00A43313">
      <w:pPr>
        <w:pStyle w:val="Style6"/>
        <w:widowControl/>
        <w:tabs>
          <w:tab w:val="left" w:pos="0"/>
        </w:tabs>
        <w:spacing w:line="240" w:lineRule="auto"/>
        <w:ind w:firstLine="567"/>
        <w:rPr>
          <w:rStyle w:val="FontStyle12"/>
          <w:sz w:val="22"/>
          <w:szCs w:val="22"/>
        </w:rPr>
      </w:pPr>
      <w:r w:rsidRPr="00A43313">
        <w:rPr>
          <w:rStyle w:val="FontStyle12"/>
          <w:sz w:val="22"/>
          <w:szCs w:val="22"/>
        </w:rPr>
        <w:t>5. Контроль за исполнением настоящего решения возложить на председателя постоянной комиссии по законности, правопорядку и по связям с общественностью Собрания депутатов Параньгинского муниципального района</w:t>
      </w:r>
      <w:r w:rsidR="00321F42">
        <w:rPr>
          <w:rStyle w:val="FontStyle12"/>
          <w:sz w:val="22"/>
          <w:szCs w:val="22"/>
        </w:rPr>
        <w:t xml:space="preserve"> </w:t>
      </w:r>
      <w:r w:rsidR="00321F42" w:rsidRPr="00A43313">
        <w:rPr>
          <w:rStyle w:val="FontStyle12"/>
          <w:sz w:val="22"/>
          <w:szCs w:val="22"/>
        </w:rPr>
        <w:t>Республики Марий Эл</w:t>
      </w:r>
      <w:r w:rsidRPr="00A43313">
        <w:rPr>
          <w:rStyle w:val="FontStyle12"/>
          <w:sz w:val="22"/>
          <w:szCs w:val="22"/>
        </w:rPr>
        <w:t>.</w:t>
      </w:r>
    </w:p>
    <w:p w:rsidR="00A43313" w:rsidRDefault="00A43313" w:rsidP="00A43313">
      <w:pPr>
        <w:pStyle w:val="Style6"/>
        <w:widowControl/>
        <w:tabs>
          <w:tab w:val="left" w:pos="0"/>
        </w:tabs>
        <w:spacing w:line="240" w:lineRule="auto"/>
        <w:ind w:firstLine="567"/>
        <w:rPr>
          <w:rStyle w:val="FontStyle12"/>
          <w:sz w:val="22"/>
          <w:szCs w:val="22"/>
        </w:rPr>
      </w:pPr>
    </w:p>
    <w:p w:rsidR="00A43313" w:rsidRPr="00A43313" w:rsidRDefault="00A43313" w:rsidP="00A43313">
      <w:pPr>
        <w:pStyle w:val="Style6"/>
        <w:widowControl/>
        <w:tabs>
          <w:tab w:val="left" w:pos="0"/>
        </w:tabs>
        <w:spacing w:line="240" w:lineRule="auto"/>
        <w:ind w:firstLine="0"/>
        <w:rPr>
          <w:rStyle w:val="FontStyle12"/>
          <w:sz w:val="22"/>
          <w:szCs w:val="22"/>
        </w:rPr>
      </w:pPr>
      <w:r>
        <w:rPr>
          <w:rStyle w:val="FontStyle12"/>
          <w:sz w:val="22"/>
          <w:szCs w:val="22"/>
        </w:rPr>
        <w:t>Глава Параньгинского муниципального района</w:t>
      </w:r>
      <w:r>
        <w:rPr>
          <w:rStyle w:val="FontStyle12"/>
          <w:sz w:val="22"/>
          <w:szCs w:val="22"/>
        </w:rPr>
        <w:tab/>
      </w:r>
      <w:r>
        <w:rPr>
          <w:rStyle w:val="FontStyle12"/>
          <w:sz w:val="22"/>
          <w:szCs w:val="22"/>
        </w:rPr>
        <w:tab/>
      </w:r>
      <w:r>
        <w:rPr>
          <w:rStyle w:val="FontStyle12"/>
          <w:sz w:val="22"/>
          <w:szCs w:val="22"/>
        </w:rPr>
        <w:tab/>
      </w:r>
      <w:r>
        <w:rPr>
          <w:rStyle w:val="FontStyle12"/>
          <w:sz w:val="22"/>
          <w:szCs w:val="22"/>
        </w:rPr>
        <w:tab/>
      </w:r>
      <w:r>
        <w:rPr>
          <w:rStyle w:val="FontStyle12"/>
          <w:sz w:val="22"/>
          <w:szCs w:val="22"/>
        </w:rPr>
        <w:tab/>
        <w:t>Л.Л.Михеева</w:t>
      </w:r>
    </w:p>
    <w:tbl>
      <w:tblPr>
        <w:tblW w:w="9498" w:type="dxa"/>
        <w:tblLayout w:type="fixed"/>
        <w:tblLook w:val="0000" w:firstRow="0" w:lastRow="0" w:firstColumn="0" w:lastColumn="0" w:noHBand="0" w:noVBand="0"/>
      </w:tblPr>
      <w:tblGrid>
        <w:gridCol w:w="6946"/>
        <w:gridCol w:w="2552"/>
      </w:tblGrid>
      <w:tr w:rsidR="00A43313" w:rsidRPr="00A43313" w:rsidTr="00A43313">
        <w:tc>
          <w:tcPr>
            <w:tcW w:w="6946" w:type="dxa"/>
            <w:shd w:val="clear" w:color="auto" w:fill="auto"/>
          </w:tcPr>
          <w:p w:rsidR="00A43313" w:rsidRPr="00A43313" w:rsidRDefault="00A43313" w:rsidP="00A43313">
            <w:pPr>
              <w:snapToGrid w:val="0"/>
              <w:rPr>
                <w:sz w:val="22"/>
                <w:szCs w:val="22"/>
              </w:rPr>
            </w:pPr>
          </w:p>
        </w:tc>
        <w:tc>
          <w:tcPr>
            <w:tcW w:w="2552" w:type="dxa"/>
            <w:shd w:val="clear" w:color="auto" w:fill="auto"/>
          </w:tcPr>
          <w:p w:rsidR="00A43313" w:rsidRPr="00A43313" w:rsidRDefault="00A43313" w:rsidP="00A43313">
            <w:pPr>
              <w:ind w:firstLine="567"/>
              <w:jc w:val="right"/>
              <w:rPr>
                <w:sz w:val="22"/>
                <w:szCs w:val="22"/>
              </w:rPr>
            </w:pPr>
          </w:p>
        </w:tc>
      </w:tr>
    </w:tbl>
    <w:p w:rsidR="00A43313" w:rsidRPr="00A43313" w:rsidRDefault="00A43313" w:rsidP="00A43313">
      <w:pPr>
        <w:rPr>
          <w:b/>
          <w:sz w:val="22"/>
          <w:szCs w:val="22"/>
        </w:rPr>
      </w:pPr>
    </w:p>
    <w:tbl>
      <w:tblPr>
        <w:tblW w:w="9720" w:type="dxa"/>
        <w:jc w:val="center"/>
        <w:tblCellMar>
          <w:left w:w="70" w:type="dxa"/>
          <w:right w:w="70" w:type="dxa"/>
        </w:tblCellMar>
        <w:tblLook w:val="04A0" w:firstRow="1" w:lastRow="0" w:firstColumn="1" w:lastColumn="0" w:noHBand="0" w:noVBand="1"/>
      </w:tblPr>
      <w:tblGrid>
        <w:gridCol w:w="4153"/>
        <w:gridCol w:w="1559"/>
        <w:gridCol w:w="4008"/>
      </w:tblGrid>
      <w:tr w:rsidR="00321F42" w:rsidRPr="00321F42" w:rsidTr="00446C5E">
        <w:trPr>
          <w:jc w:val="center"/>
        </w:trPr>
        <w:tc>
          <w:tcPr>
            <w:tcW w:w="4153" w:type="dxa"/>
          </w:tcPr>
          <w:p w:rsidR="00321F42" w:rsidRPr="00321F42" w:rsidRDefault="00321F42" w:rsidP="00446C5E">
            <w:pPr>
              <w:pStyle w:val="21"/>
              <w:snapToGrid w:val="0"/>
              <w:spacing w:line="276" w:lineRule="auto"/>
              <w:rPr>
                <w:spacing w:val="6"/>
                <w:sz w:val="24"/>
                <w:szCs w:val="24"/>
              </w:rPr>
            </w:pPr>
          </w:p>
        </w:tc>
        <w:tc>
          <w:tcPr>
            <w:tcW w:w="1559" w:type="dxa"/>
          </w:tcPr>
          <w:p w:rsidR="00321F42" w:rsidRPr="00321F42" w:rsidRDefault="00321F42" w:rsidP="00446C5E">
            <w:pPr>
              <w:snapToGrid w:val="0"/>
              <w:spacing w:line="340" w:lineRule="atLeast"/>
              <w:jc w:val="center"/>
              <w:rPr>
                <w:b/>
                <w:bCs/>
                <w:spacing w:val="6"/>
              </w:rPr>
            </w:pPr>
          </w:p>
        </w:tc>
        <w:tc>
          <w:tcPr>
            <w:tcW w:w="4008" w:type="dxa"/>
          </w:tcPr>
          <w:p w:rsidR="00321F42" w:rsidRPr="00321F42" w:rsidRDefault="00321F42" w:rsidP="00446C5E">
            <w:pPr>
              <w:spacing w:line="276" w:lineRule="auto"/>
              <w:jc w:val="right"/>
              <w:rPr>
                <w:bCs/>
                <w:spacing w:val="6"/>
              </w:rPr>
            </w:pPr>
            <w:r w:rsidRPr="00321F42">
              <w:rPr>
                <w:bCs/>
                <w:spacing w:val="6"/>
              </w:rPr>
              <w:t>ПРОЕКТ</w:t>
            </w:r>
          </w:p>
        </w:tc>
      </w:tr>
    </w:tbl>
    <w:p w:rsidR="00321F42" w:rsidRPr="00321F42" w:rsidRDefault="00321F42" w:rsidP="00321F42">
      <w:pPr>
        <w:pStyle w:val="a3"/>
        <w:widowControl w:val="0"/>
        <w:spacing w:after="0"/>
        <w:jc w:val="center"/>
      </w:pPr>
      <w:r w:rsidRPr="00321F42">
        <w:rPr>
          <w:b/>
        </w:rPr>
        <w:t>РЕШЕНИЕ</w:t>
      </w:r>
    </w:p>
    <w:p w:rsidR="00321F42" w:rsidRPr="00321F42" w:rsidRDefault="00321F42" w:rsidP="00321F42">
      <w:pPr>
        <w:pStyle w:val="a3"/>
        <w:widowControl w:val="0"/>
        <w:spacing w:after="0"/>
        <w:jc w:val="center"/>
        <w:rPr>
          <w:lang w:val="ru-RU"/>
        </w:rPr>
      </w:pPr>
      <w:r w:rsidRPr="00321F42">
        <w:t>Собрания депутатов Параньгинского муниципального района</w:t>
      </w:r>
      <w:r w:rsidRPr="00321F42">
        <w:rPr>
          <w:lang w:val="ru-RU"/>
        </w:rPr>
        <w:t xml:space="preserve"> </w:t>
      </w:r>
    </w:p>
    <w:p w:rsidR="00321F42" w:rsidRPr="00321F42" w:rsidRDefault="00321F42" w:rsidP="00321F42">
      <w:pPr>
        <w:pStyle w:val="a3"/>
        <w:widowControl w:val="0"/>
        <w:spacing w:after="0"/>
        <w:jc w:val="center"/>
        <w:rPr>
          <w:caps/>
        </w:rPr>
      </w:pPr>
      <w:r w:rsidRPr="00321F42">
        <w:rPr>
          <w:lang w:val="ru-RU"/>
        </w:rPr>
        <w:t>Республики Марий Эл</w:t>
      </w:r>
      <w:r w:rsidRPr="00321F42">
        <w:t xml:space="preserve"> седьмого созыва</w:t>
      </w:r>
    </w:p>
    <w:p w:rsidR="00321F42" w:rsidRPr="00321F42" w:rsidRDefault="00321F42" w:rsidP="00321F42">
      <w:pPr>
        <w:tabs>
          <w:tab w:val="left" w:pos="567"/>
        </w:tabs>
      </w:pPr>
    </w:p>
    <w:p w:rsidR="00321F42" w:rsidRPr="00A43313" w:rsidRDefault="00321F42" w:rsidP="00321F42">
      <w:pPr>
        <w:tabs>
          <w:tab w:val="left" w:pos="567"/>
        </w:tabs>
        <w:ind w:firstLine="709"/>
        <w:rPr>
          <w:sz w:val="22"/>
          <w:szCs w:val="22"/>
        </w:rPr>
      </w:pPr>
      <w:r w:rsidRPr="00321F42">
        <w:t xml:space="preserve">№ </w:t>
      </w:r>
      <w:r w:rsidRPr="00321F42">
        <w:t>2</w:t>
      </w:r>
      <w:r w:rsidRPr="00321F42">
        <w:t xml:space="preserve">                                                                                                 от 31 января 2024 года</w:t>
      </w:r>
    </w:p>
    <w:p w:rsidR="00E921CA" w:rsidRDefault="00E921CA">
      <w:pPr>
        <w:rPr>
          <w:sz w:val="22"/>
          <w:szCs w:val="22"/>
        </w:rPr>
      </w:pPr>
    </w:p>
    <w:p w:rsidR="00321F42" w:rsidRPr="00321F42" w:rsidRDefault="00321F42" w:rsidP="00321F42">
      <w:pPr>
        <w:shd w:val="clear" w:color="auto" w:fill="FFFFFF"/>
        <w:jc w:val="center"/>
        <w:rPr>
          <w:color w:val="000000"/>
        </w:rPr>
      </w:pPr>
      <w:r w:rsidRPr="00321F42">
        <w:rPr>
          <w:color w:val="000000"/>
        </w:rPr>
        <w:t>О согласовании безвозмездной передачи муниципального имущества</w:t>
      </w:r>
    </w:p>
    <w:p w:rsidR="00321F42" w:rsidRDefault="00321F42" w:rsidP="00321F42">
      <w:pPr>
        <w:shd w:val="clear" w:color="auto" w:fill="FFFFFF"/>
        <w:jc w:val="center"/>
        <w:rPr>
          <w:color w:val="000000"/>
        </w:rPr>
      </w:pPr>
      <w:r w:rsidRPr="00321F42">
        <w:rPr>
          <w:color w:val="000000"/>
        </w:rPr>
        <w:t xml:space="preserve"> </w:t>
      </w:r>
      <w:proofErr w:type="gramStart"/>
      <w:r w:rsidRPr="00321F42">
        <w:rPr>
          <w:color w:val="000000"/>
        </w:rPr>
        <w:t>из</w:t>
      </w:r>
      <w:proofErr w:type="gramEnd"/>
      <w:r w:rsidRPr="00321F42">
        <w:rPr>
          <w:color w:val="000000"/>
        </w:rPr>
        <w:t xml:space="preserve"> собственности Параньгинского муниципального района Республики Марий Эл </w:t>
      </w:r>
    </w:p>
    <w:p w:rsidR="00321F42" w:rsidRPr="00321F42" w:rsidRDefault="00321F42" w:rsidP="00321F42">
      <w:pPr>
        <w:shd w:val="clear" w:color="auto" w:fill="FFFFFF"/>
        <w:jc w:val="center"/>
        <w:rPr>
          <w:color w:val="000000"/>
        </w:rPr>
      </w:pPr>
      <w:proofErr w:type="gramStart"/>
      <w:r w:rsidRPr="00321F42">
        <w:rPr>
          <w:color w:val="000000"/>
        </w:rPr>
        <w:t>в</w:t>
      </w:r>
      <w:proofErr w:type="gramEnd"/>
      <w:r w:rsidRPr="00321F42">
        <w:rPr>
          <w:color w:val="000000"/>
        </w:rPr>
        <w:t xml:space="preserve"> собственность городского поселения Параньга </w:t>
      </w:r>
    </w:p>
    <w:p w:rsidR="00321F42" w:rsidRPr="00321F42" w:rsidRDefault="00321F42" w:rsidP="00321F42">
      <w:pPr>
        <w:shd w:val="clear" w:color="auto" w:fill="FFFFFF"/>
        <w:jc w:val="center"/>
        <w:rPr>
          <w:color w:val="000000"/>
        </w:rPr>
      </w:pPr>
      <w:r w:rsidRPr="00321F42">
        <w:rPr>
          <w:color w:val="000000"/>
        </w:rPr>
        <w:t xml:space="preserve">Параньгинского муниципального района Республики Марий Эл </w:t>
      </w:r>
    </w:p>
    <w:p w:rsidR="00321F42" w:rsidRPr="00321F42" w:rsidRDefault="00321F42" w:rsidP="00321F42">
      <w:pPr>
        <w:shd w:val="clear" w:color="auto" w:fill="FFFFFF"/>
        <w:jc w:val="center"/>
        <w:rPr>
          <w:b/>
          <w:color w:val="000000"/>
        </w:rPr>
      </w:pPr>
    </w:p>
    <w:p w:rsidR="00321F42" w:rsidRPr="00321F42" w:rsidRDefault="00321F42" w:rsidP="00321F42">
      <w:pPr>
        <w:shd w:val="clear" w:color="auto" w:fill="FFFFFF"/>
        <w:jc w:val="center"/>
        <w:rPr>
          <w:b/>
          <w:color w:val="000000"/>
        </w:rPr>
      </w:pPr>
    </w:p>
    <w:p w:rsidR="00321F42" w:rsidRPr="00A43313" w:rsidRDefault="00321F42" w:rsidP="00321F42">
      <w:pPr>
        <w:pStyle w:val="Style5"/>
        <w:widowControl/>
        <w:spacing w:line="240" w:lineRule="auto"/>
        <w:ind w:right="10" w:firstLine="567"/>
        <w:rPr>
          <w:sz w:val="22"/>
          <w:szCs w:val="22"/>
        </w:rPr>
      </w:pPr>
      <w:r w:rsidRPr="00321F42">
        <w:t>Руководствуясь Гражданским кодексом Российской Федерации, Федеральными законами от 26 июля 2006 года № 135-ФЗ «О защите конкуренции», от 6 октября 2003 года № 131-ФЗ «Об общих принципах организации местного самоуправления в Российской Федерации», Уставом Параньгинского муниципального района Республики Марий Эл</w:t>
      </w:r>
      <w:r w:rsidRPr="00321F42">
        <w:rPr>
          <w:color w:val="000000"/>
        </w:rPr>
        <w:t>, Собрание депутатов Параньгинского муниципального района Республики Марий Эл</w:t>
      </w:r>
      <w:r>
        <w:rPr>
          <w:color w:val="000000"/>
        </w:rPr>
        <w:t xml:space="preserve"> </w:t>
      </w:r>
      <w:r w:rsidRPr="00A43313">
        <w:rPr>
          <w:sz w:val="22"/>
          <w:szCs w:val="22"/>
        </w:rPr>
        <w:t>РЕШАЕТ:</w:t>
      </w:r>
    </w:p>
    <w:p w:rsidR="00321F42" w:rsidRPr="00321F42" w:rsidRDefault="00321F42" w:rsidP="00321F42">
      <w:pPr>
        <w:widowControl/>
        <w:numPr>
          <w:ilvl w:val="0"/>
          <w:numId w:val="1"/>
        </w:numPr>
        <w:shd w:val="clear" w:color="auto" w:fill="FFFFFF"/>
        <w:tabs>
          <w:tab w:val="clear" w:pos="432"/>
          <w:tab w:val="num" w:pos="0"/>
          <w:tab w:val="num" w:pos="131"/>
          <w:tab w:val="left" w:pos="993"/>
        </w:tabs>
        <w:suppressAutoHyphens/>
        <w:autoSpaceDE/>
        <w:autoSpaceDN/>
        <w:adjustRightInd/>
        <w:ind w:left="0" w:firstLine="567"/>
        <w:jc w:val="both"/>
      </w:pPr>
      <w:r w:rsidRPr="00321F42">
        <w:rPr>
          <w:color w:val="000000"/>
        </w:rPr>
        <w:t xml:space="preserve"> </w:t>
      </w:r>
      <w:r w:rsidRPr="00321F42">
        <w:t>1. Согласовать безвозмездную передачу</w:t>
      </w:r>
      <w:r w:rsidRPr="00321F42">
        <w:rPr>
          <w:color w:val="000000"/>
        </w:rPr>
        <w:t xml:space="preserve"> из собственности Параньгинского муниципального района Республики Марий Эл в собственность Городского поселения Параньга Параньгинского муниципального района Республики Марий Эл следующего муниципального имущества: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3544"/>
        <w:gridCol w:w="4953"/>
      </w:tblGrid>
      <w:tr w:rsidR="00321F42" w:rsidRPr="00321F42" w:rsidTr="00321F42">
        <w:tc>
          <w:tcPr>
            <w:tcW w:w="846" w:type="dxa"/>
          </w:tcPr>
          <w:p w:rsidR="00321F42" w:rsidRDefault="00321F42" w:rsidP="00321F42">
            <w:pPr>
              <w:pStyle w:val="a8"/>
              <w:widowControl/>
              <w:numPr>
                <w:ilvl w:val="0"/>
                <w:numId w:val="1"/>
              </w:numPr>
              <w:tabs>
                <w:tab w:val="clear" w:pos="432"/>
                <w:tab w:val="left" w:pos="0"/>
                <w:tab w:val="num" w:pos="131"/>
                <w:tab w:val="left" w:pos="993"/>
              </w:tabs>
              <w:suppressAutoHyphens/>
              <w:autoSpaceDE/>
              <w:autoSpaceDN/>
              <w:adjustRightInd/>
              <w:spacing w:after="0"/>
              <w:ind w:left="0" w:firstLine="0"/>
              <w:jc w:val="center"/>
            </w:pPr>
            <w:r w:rsidRPr="00321F42">
              <w:t xml:space="preserve">№ </w:t>
            </w:r>
          </w:p>
          <w:p w:rsidR="00321F42" w:rsidRPr="00321F42" w:rsidRDefault="00321F42" w:rsidP="00321F42">
            <w:pPr>
              <w:pStyle w:val="a8"/>
              <w:widowControl/>
              <w:numPr>
                <w:ilvl w:val="0"/>
                <w:numId w:val="1"/>
              </w:numPr>
              <w:tabs>
                <w:tab w:val="clear" w:pos="432"/>
                <w:tab w:val="left" w:pos="0"/>
                <w:tab w:val="num" w:pos="131"/>
                <w:tab w:val="left" w:pos="993"/>
              </w:tabs>
              <w:suppressAutoHyphens/>
              <w:autoSpaceDE/>
              <w:autoSpaceDN/>
              <w:adjustRightInd/>
              <w:spacing w:after="0"/>
              <w:ind w:left="0" w:firstLine="0"/>
              <w:jc w:val="center"/>
            </w:pPr>
            <w:proofErr w:type="gramStart"/>
            <w:r w:rsidRPr="00321F42">
              <w:t>п</w:t>
            </w:r>
            <w:proofErr w:type="gramEnd"/>
            <w:r w:rsidRPr="00321F42">
              <w:t>/п</w:t>
            </w:r>
          </w:p>
        </w:tc>
        <w:tc>
          <w:tcPr>
            <w:tcW w:w="3544" w:type="dxa"/>
          </w:tcPr>
          <w:p w:rsidR="00321F42" w:rsidRPr="00321F42" w:rsidRDefault="00321F42" w:rsidP="00321F42">
            <w:pPr>
              <w:pStyle w:val="a8"/>
              <w:widowControl/>
              <w:numPr>
                <w:ilvl w:val="0"/>
                <w:numId w:val="1"/>
              </w:numPr>
              <w:tabs>
                <w:tab w:val="clear" w:pos="432"/>
                <w:tab w:val="left" w:pos="0"/>
                <w:tab w:val="num" w:pos="131"/>
                <w:tab w:val="left" w:pos="993"/>
              </w:tabs>
              <w:suppressAutoHyphens/>
              <w:autoSpaceDE/>
              <w:autoSpaceDN/>
              <w:adjustRightInd/>
              <w:spacing w:after="0"/>
              <w:ind w:left="0" w:firstLine="567"/>
              <w:jc w:val="center"/>
            </w:pPr>
            <w:r w:rsidRPr="00321F42">
              <w:t>Наименование имущества</w:t>
            </w:r>
          </w:p>
        </w:tc>
        <w:tc>
          <w:tcPr>
            <w:tcW w:w="4953" w:type="dxa"/>
          </w:tcPr>
          <w:p w:rsidR="00321F42" w:rsidRPr="00321F42" w:rsidRDefault="00321F42" w:rsidP="00321F42">
            <w:pPr>
              <w:pStyle w:val="a8"/>
              <w:widowControl/>
              <w:numPr>
                <w:ilvl w:val="0"/>
                <w:numId w:val="1"/>
              </w:numPr>
              <w:tabs>
                <w:tab w:val="clear" w:pos="432"/>
                <w:tab w:val="left" w:pos="0"/>
                <w:tab w:val="num" w:pos="131"/>
                <w:tab w:val="left" w:pos="993"/>
              </w:tabs>
              <w:suppressAutoHyphens/>
              <w:autoSpaceDE/>
              <w:autoSpaceDN/>
              <w:adjustRightInd/>
              <w:spacing w:after="0"/>
              <w:ind w:left="0" w:firstLine="567"/>
              <w:jc w:val="center"/>
            </w:pPr>
            <w:r w:rsidRPr="00321F42">
              <w:t>Местонахождение</w:t>
            </w:r>
          </w:p>
        </w:tc>
      </w:tr>
      <w:tr w:rsidR="00321F42" w:rsidRPr="00321F42" w:rsidTr="00321F42">
        <w:tc>
          <w:tcPr>
            <w:tcW w:w="846" w:type="dxa"/>
          </w:tcPr>
          <w:p w:rsidR="00321F42" w:rsidRPr="00321F42" w:rsidRDefault="00321F42" w:rsidP="00321F42">
            <w:pPr>
              <w:pStyle w:val="a8"/>
              <w:widowControl/>
              <w:numPr>
                <w:ilvl w:val="0"/>
                <w:numId w:val="1"/>
              </w:numPr>
              <w:tabs>
                <w:tab w:val="clear" w:pos="432"/>
                <w:tab w:val="left" w:pos="0"/>
                <w:tab w:val="num" w:pos="131"/>
                <w:tab w:val="left" w:pos="993"/>
              </w:tabs>
              <w:suppressAutoHyphens/>
              <w:autoSpaceDE/>
              <w:autoSpaceDN/>
              <w:adjustRightInd/>
              <w:spacing w:after="0"/>
              <w:ind w:left="0" w:firstLine="0"/>
              <w:jc w:val="center"/>
            </w:pPr>
            <w:r w:rsidRPr="00321F42">
              <w:t>1</w:t>
            </w:r>
            <w:r>
              <w:t>.</w:t>
            </w:r>
          </w:p>
        </w:tc>
        <w:tc>
          <w:tcPr>
            <w:tcW w:w="3544" w:type="dxa"/>
          </w:tcPr>
          <w:p w:rsidR="00321F42" w:rsidRPr="00321F42" w:rsidRDefault="00321F42" w:rsidP="00321F42">
            <w:pPr>
              <w:pStyle w:val="a8"/>
              <w:widowControl/>
              <w:numPr>
                <w:ilvl w:val="0"/>
                <w:numId w:val="1"/>
              </w:numPr>
              <w:tabs>
                <w:tab w:val="clear" w:pos="432"/>
                <w:tab w:val="left" w:pos="0"/>
                <w:tab w:val="num" w:pos="131"/>
                <w:tab w:val="left" w:pos="993"/>
              </w:tabs>
              <w:suppressAutoHyphens/>
              <w:autoSpaceDE/>
              <w:autoSpaceDN/>
              <w:adjustRightInd/>
              <w:spacing w:after="0"/>
              <w:ind w:left="0" w:firstLine="0"/>
              <w:jc w:val="both"/>
            </w:pPr>
            <w:r w:rsidRPr="00321F42">
              <w:t>Квартира, назначение: жилое, площадью 33,5 кв. м.</w:t>
            </w:r>
          </w:p>
        </w:tc>
        <w:tc>
          <w:tcPr>
            <w:tcW w:w="4953" w:type="dxa"/>
          </w:tcPr>
          <w:p w:rsidR="00321F42" w:rsidRPr="00321F42" w:rsidRDefault="00321F42" w:rsidP="00321F42">
            <w:pPr>
              <w:pStyle w:val="a8"/>
              <w:widowControl/>
              <w:numPr>
                <w:ilvl w:val="0"/>
                <w:numId w:val="1"/>
              </w:numPr>
              <w:tabs>
                <w:tab w:val="clear" w:pos="432"/>
                <w:tab w:val="left" w:pos="0"/>
                <w:tab w:val="num" w:pos="131"/>
                <w:tab w:val="left" w:pos="993"/>
              </w:tabs>
              <w:suppressAutoHyphens/>
              <w:autoSpaceDE/>
              <w:autoSpaceDN/>
              <w:adjustRightInd/>
              <w:spacing w:after="0"/>
              <w:ind w:left="0" w:firstLine="0"/>
              <w:jc w:val="both"/>
            </w:pPr>
            <w:r w:rsidRPr="00321F42">
              <w:t xml:space="preserve">Республика Марий Эл, </w:t>
            </w:r>
            <w:proofErr w:type="spellStart"/>
            <w:r w:rsidRPr="00321F42">
              <w:t>Параньгинский</w:t>
            </w:r>
            <w:proofErr w:type="spellEnd"/>
            <w:r w:rsidRPr="00321F42">
              <w:t xml:space="preserve"> район, </w:t>
            </w:r>
            <w:proofErr w:type="spellStart"/>
            <w:r w:rsidRPr="00321F42">
              <w:t>п.Параньга</w:t>
            </w:r>
            <w:proofErr w:type="spellEnd"/>
            <w:r w:rsidRPr="00321F42">
              <w:t xml:space="preserve">, </w:t>
            </w:r>
            <w:proofErr w:type="spellStart"/>
            <w:r w:rsidRPr="00321F42">
              <w:t>ул.Гайсина</w:t>
            </w:r>
            <w:proofErr w:type="spellEnd"/>
            <w:r w:rsidRPr="00321F42">
              <w:t>, д.5, кв.11</w:t>
            </w:r>
          </w:p>
        </w:tc>
      </w:tr>
    </w:tbl>
    <w:p w:rsidR="00321F42" w:rsidRPr="00321F42" w:rsidRDefault="00321F42" w:rsidP="00321F42">
      <w:pPr>
        <w:pStyle w:val="a8"/>
        <w:widowControl/>
        <w:numPr>
          <w:ilvl w:val="0"/>
          <w:numId w:val="1"/>
        </w:numPr>
        <w:tabs>
          <w:tab w:val="clear" w:pos="432"/>
          <w:tab w:val="left" w:pos="0"/>
          <w:tab w:val="num" w:pos="131"/>
          <w:tab w:val="left" w:pos="993"/>
        </w:tabs>
        <w:autoSpaceDE/>
        <w:autoSpaceDN/>
        <w:adjustRightInd/>
        <w:spacing w:after="0"/>
        <w:ind w:left="0" w:firstLine="567"/>
        <w:jc w:val="both"/>
        <w:rPr>
          <w:color w:val="000000"/>
        </w:rPr>
      </w:pPr>
      <w:r w:rsidRPr="00321F42">
        <w:t>2. Администрации Параньгинского муниципального района Республики Марий Эл осуществить передачу муниципального имущества, указанного в п</w:t>
      </w:r>
      <w:r>
        <w:t xml:space="preserve">ункте </w:t>
      </w:r>
      <w:r w:rsidRPr="00321F42">
        <w:t xml:space="preserve">1 настоящего Решения. </w:t>
      </w:r>
    </w:p>
    <w:p w:rsidR="00321F42" w:rsidRPr="00321F42" w:rsidRDefault="00321F42" w:rsidP="00321F42">
      <w:pPr>
        <w:pStyle w:val="a8"/>
        <w:widowControl/>
        <w:numPr>
          <w:ilvl w:val="0"/>
          <w:numId w:val="1"/>
        </w:numPr>
        <w:tabs>
          <w:tab w:val="clear" w:pos="432"/>
          <w:tab w:val="left" w:pos="0"/>
          <w:tab w:val="num" w:pos="131"/>
          <w:tab w:val="left" w:pos="993"/>
        </w:tabs>
        <w:autoSpaceDE/>
        <w:autoSpaceDN/>
        <w:adjustRightInd/>
        <w:spacing w:after="0"/>
        <w:ind w:left="0" w:firstLine="567"/>
        <w:jc w:val="both"/>
        <w:rPr>
          <w:color w:val="000000"/>
        </w:rPr>
      </w:pPr>
      <w:r w:rsidRPr="00321F42">
        <w:t xml:space="preserve">3. Настоящее решение вступает в силу поле его официального опубликования </w:t>
      </w:r>
      <w:r w:rsidRPr="00321F42">
        <w:rPr>
          <w:color w:val="000000"/>
        </w:rPr>
        <w:t xml:space="preserve">в </w:t>
      </w:r>
      <w:proofErr w:type="spellStart"/>
      <w:r w:rsidRPr="00321F42">
        <w:rPr>
          <w:color w:val="000000"/>
        </w:rPr>
        <w:t>Параньгинской</w:t>
      </w:r>
      <w:proofErr w:type="spellEnd"/>
      <w:r w:rsidRPr="00321F42">
        <w:rPr>
          <w:color w:val="000000"/>
        </w:rPr>
        <w:t xml:space="preserve"> районной газете «Наша жизнь». </w:t>
      </w:r>
    </w:p>
    <w:p w:rsidR="00321F42" w:rsidRPr="00321F42" w:rsidRDefault="00321F42" w:rsidP="00321F42">
      <w:pPr>
        <w:ind w:firstLine="567"/>
        <w:jc w:val="both"/>
        <w:rPr>
          <w:spacing w:val="-5"/>
        </w:rPr>
      </w:pPr>
      <w:r w:rsidRPr="00321F42">
        <w:t xml:space="preserve">4. Контроль за исполнением настоящего решения возложить на председателя постоянной </w:t>
      </w:r>
      <w:r w:rsidRPr="00321F42">
        <w:rPr>
          <w:spacing w:val="-5"/>
        </w:rPr>
        <w:t xml:space="preserve">комиссии по законности, правопорядку и по связям с общественностью Собрания депутатов </w:t>
      </w:r>
      <w:r w:rsidRPr="00321F42">
        <w:t>Параньгинского муниципального района Республики Марий Эл</w:t>
      </w:r>
      <w:r w:rsidRPr="00321F42">
        <w:rPr>
          <w:spacing w:val="-5"/>
        </w:rPr>
        <w:t>.</w:t>
      </w:r>
    </w:p>
    <w:p w:rsidR="00321F42" w:rsidRPr="00321F42" w:rsidRDefault="00321F42" w:rsidP="00321F42">
      <w:pPr>
        <w:shd w:val="clear" w:color="auto" w:fill="FFFFFF"/>
        <w:jc w:val="center"/>
        <w:rPr>
          <w:b/>
          <w:color w:val="000000"/>
        </w:rPr>
      </w:pPr>
    </w:p>
    <w:p w:rsidR="00321F42" w:rsidRPr="00321F42" w:rsidRDefault="00321F42" w:rsidP="00321F42">
      <w:pPr>
        <w:shd w:val="clear" w:color="auto" w:fill="FFFFFF"/>
        <w:jc w:val="center"/>
        <w:rPr>
          <w:b/>
          <w:color w:val="000000"/>
        </w:rPr>
      </w:pPr>
    </w:p>
    <w:p w:rsidR="00321F42" w:rsidRPr="00321F42" w:rsidRDefault="00321F42" w:rsidP="00321F42">
      <w:pPr>
        <w:pStyle w:val="Style6"/>
        <w:widowControl/>
        <w:tabs>
          <w:tab w:val="left" w:pos="0"/>
        </w:tabs>
        <w:spacing w:line="240" w:lineRule="auto"/>
        <w:ind w:firstLine="0"/>
        <w:rPr>
          <w:rStyle w:val="FontStyle12"/>
        </w:rPr>
      </w:pPr>
      <w:r w:rsidRPr="00321F42">
        <w:rPr>
          <w:rStyle w:val="FontStyle12"/>
        </w:rPr>
        <w:t>Глава Параньгинского муниципального района</w:t>
      </w:r>
      <w:r w:rsidRPr="00321F42">
        <w:rPr>
          <w:rStyle w:val="FontStyle12"/>
        </w:rPr>
        <w:tab/>
      </w:r>
      <w:r w:rsidRPr="00321F42">
        <w:rPr>
          <w:rStyle w:val="FontStyle12"/>
        </w:rPr>
        <w:tab/>
      </w:r>
      <w:r w:rsidRPr="00321F42">
        <w:rPr>
          <w:rStyle w:val="FontStyle12"/>
        </w:rPr>
        <w:tab/>
      </w:r>
      <w:r w:rsidRPr="00321F42">
        <w:rPr>
          <w:rStyle w:val="FontStyle12"/>
        </w:rPr>
        <w:tab/>
      </w:r>
      <w:r w:rsidRPr="00321F42">
        <w:rPr>
          <w:rStyle w:val="FontStyle12"/>
        </w:rPr>
        <w:tab/>
        <w:t>Л.Л.Михеева</w:t>
      </w:r>
    </w:p>
    <w:p w:rsidR="00321F42" w:rsidRPr="00321F42" w:rsidRDefault="00321F42"/>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tbl>
      <w:tblPr>
        <w:tblW w:w="9720" w:type="dxa"/>
        <w:jc w:val="center"/>
        <w:tblCellMar>
          <w:left w:w="70" w:type="dxa"/>
          <w:right w:w="70" w:type="dxa"/>
        </w:tblCellMar>
        <w:tblLook w:val="04A0" w:firstRow="1" w:lastRow="0" w:firstColumn="1" w:lastColumn="0" w:noHBand="0" w:noVBand="1"/>
      </w:tblPr>
      <w:tblGrid>
        <w:gridCol w:w="4153"/>
        <w:gridCol w:w="1559"/>
        <w:gridCol w:w="4008"/>
      </w:tblGrid>
      <w:tr w:rsidR="00321F42" w:rsidRPr="00321F42" w:rsidTr="00446C5E">
        <w:trPr>
          <w:jc w:val="center"/>
        </w:trPr>
        <w:tc>
          <w:tcPr>
            <w:tcW w:w="4153" w:type="dxa"/>
          </w:tcPr>
          <w:p w:rsidR="00321F42" w:rsidRPr="00321F42" w:rsidRDefault="00321F42" w:rsidP="00446C5E">
            <w:pPr>
              <w:pStyle w:val="21"/>
              <w:snapToGrid w:val="0"/>
              <w:spacing w:line="276" w:lineRule="auto"/>
              <w:rPr>
                <w:spacing w:val="6"/>
                <w:sz w:val="24"/>
                <w:szCs w:val="24"/>
              </w:rPr>
            </w:pPr>
          </w:p>
        </w:tc>
        <w:tc>
          <w:tcPr>
            <w:tcW w:w="1559" w:type="dxa"/>
          </w:tcPr>
          <w:p w:rsidR="00321F42" w:rsidRPr="00321F42" w:rsidRDefault="00321F42" w:rsidP="00446C5E">
            <w:pPr>
              <w:snapToGrid w:val="0"/>
              <w:spacing w:line="340" w:lineRule="atLeast"/>
              <w:jc w:val="center"/>
              <w:rPr>
                <w:b/>
                <w:bCs/>
                <w:spacing w:val="6"/>
              </w:rPr>
            </w:pPr>
          </w:p>
        </w:tc>
        <w:tc>
          <w:tcPr>
            <w:tcW w:w="4008" w:type="dxa"/>
          </w:tcPr>
          <w:p w:rsidR="00321F42" w:rsidRPr="00321F42" w:rsidRDefault="00321F42" w:rsidP="00446C5E">
            <w:pPr>
              <w:spacing w:line="276" w:lineRule="auto"/>
              <w:jc w:val="right"/>
              <w:rPr>
                <w:bCs/>
                <w:spacing w:val="6"/>
              </w:rPr>
            </w:pPr>
            <w:r w:rsidRPr="00321F42">
              <w:rPr>
                <w:bCs/>
                <w:spacing w:val="6"/>
              </w:rPr>
              <w:t>ПРОЕКТ</w:t>
            </w:r>
          </w:p>
        </w:tc>
      </w:tr>
    </w:tbl>
    <w:p w:rsidR="00321F42" w:rsidRPr="00321F42" w:rsidRDefault="00321F42" w:rsidP="00321F42">
      <w:pPr>
        <w:pStyle w:val="a3"/>
        <w:widowControl w:val="0"/>
        <w:spacing w:after="0"/>
        <w:jc w:val="center"/>
      </w:pPr>
      <w:r w:rsidRPr="00321F42">
        <w:rPr>
          <w:b/>
        </w:rPr>
        <w:t>РЕШЕНИЕ</w:t>
      </w:r>
    </w:p>
    <w:p w:rsidR="00321F42" w:rsidRPr="00321F42" w:rsidRDefault="00321F42" w:rsidP="00321F42">
      <w:pPr>
        <w:pStyle w:val="a3"/>
        <w:widowControl w:val="0"/>
        <w:spacing w:after="0"/>
        <w:jc w:val="center"/>
        <w:rPr>
          <w:lang w:val="ru-RU"/>
        </w:rPr>
      </w:pPr>
      <w:r w:rsidRPr="00321F42">
        <w:t>Собрания депутатов Параньгинского муниципального района</w:t>
      </w:r>
      <w:r w:rsidRPr="00321F42">
        <w:rPr>
          <w:lang w:val="ru-RU"/>
        </w:rPr>
        <w:t xml:space="preserve"> </w:t>
      </w:r>
    </w:p>
    <w:p w:rsidR="00321F42" w:rsidRPr="00321F42" w:rsidRDefault="00321F42" w:rsidP="00321F42">
      <w:pPr>
        <w:pStyle w:val="a3"/>
        <w:widowControl w:val="0"/>
        <w:spacing w:after="0"/>
        <w:jc w:val="center"/>
        <w:rPr>
          <w:caps/>
        </w:rPr>
      </w:pPr>
      <w:r w:rsidRPr="00321F42">
        <w:rPr>
          <w:lang w:val="ru-RU"/>
        </w:rPr>
        <w:t>Республики Марий Эл</w:t>
      </w:r>
      <w:r w:rsidRPr="00321F42">
        <w:t xml:space="preserve"> седьмого созыва</w:t>
      </w:r>
    </w:p>
    <w:p w:rsidR="00321F42" w:rsidRPr="00321F42" w:rsidRDefault="00321F42" w:rsidP="00321F42">
      <w:pPr>
        <w:tabs>
          <w:tab w:val="left" w:pos="567"/>
        </w:tabs>
      </w:pPr>
    </w:p>
    <w:p w:rsidR="00321F42" w:rsidRPr="00321F42" w:rsidRDefault="00321F42" w:rsidP="00321F42">
      <w:pPr>
        <w:tabs>
          <w:tab w:val="left" w:pos="567"/>
        </w:tabs>
        <w:ind w:firstLine="709"/>
      </w:pPr>
      <w:r w:rsidRPr="00321F42">
        <w:t xml:space="preserve">№ </w:t>
      </w:r>
      <w:r w:rsidRPr="00321F42">
        <w:t>3</w:t>
      </w:r>
      <w:r w:rsidRPr="00321F42">
        <w:t xml:space="preserve">                                                                                                  от 31 января 2024 года</w:t>
      </w:r>
    </w:p>
    <w:p w:rsidR="00321F42" w:rsidRDefault="00321F42">
      <w:pPr>
        <w:rPr>
          <w:sz w:val="22"/>
          <w:szCs w:val="22"/>
        </w:rPr>
      </w:pPr>
    </w:p>
    <w:p w:rsidR="00321F42" w:rsidRDefault="00321F42" w:rsidP="00321F42">
      <w:pPr>
        <w:pStyle w:val="8"/>
        <w:ind w:firstLine="709"/>
        <w:jc w:val="center"/>
        <w:rPr>
          <w:rFonts w:ascii="Times New Roman" w:hAnsi="Times New Roman" w:cs="Times New Roman"/>
          <w:sz w:val="24"/>
          <w:szCs w:val="24"/>
        </w:rPr>
      </w:pPr>
      <w:r w:rsidRPr="00321F42">
        <w:rPr>
          <w:rFonts w:ascii="Times New Roman" w:hAnsi="Times New Roman" w:cs="Times New Roman"/>
          <w:bCs/>
          <w:sz w:val="24"/>
          <w:szCs w:val="24"/>
        </w:rPr>
        <w:t>О внесении изменений в Решение С</w:t>
      </w:r>
      <w:r w:rsidRPr="00321F42">
        <w:rPr>
          <w:rFonts w:ascii="Times New Roman" w:hAnsi="Times New Roman" w:cs="Times New Roman"/>
          <w:sz w:val="24"/>
          <w:szCs w:val="24"/>
        </w:rPr>
        <w:t>обрания депутатов муниципального образования «</w:t>
      </w:r>
      <w:proofErr w:type="spellStart"/>
      <w:r w:rsidRPr="00321F42">
        <w:rPr>
          <w:rFonts w:ascii="Times New Roman" w:hAnsi="Times New Roman" w:cs="Times New Roman"/>
          <w:sz w:val="24"/>
          <w:szCs w:val="24"/>
        </w:rPr>
        <w:t>Параньгинский</w:t>
      </w:r>
      <w:proofErr w:type="spellEnd"/>
      <w:r w:rsidRPr="00321F42">
        <w:rPr>
          <w:rFonts w:ascii="Times New Roman" w:hAnsi="Times New Roman" w:cs="Times New Roman"/>
          <w:sz w:val="24"/>
          <w:szCs w:val="24"/>
        </w:rPr>
        <w:t xml:space="preserve"> муниципальный район» № 71 от 2 сентября 2015 года </w:t>
      </w:r>
    </w:p>
    <w:p w:rsidR="00321F42" w:rsidRDefault="00321F42" w:rsidP="00321F42">
      <w:pPr>
        <w:pStyle w:val="8"/>
        <w:ind w:firstLine="709"/>
        <w:jc w:val="center"/>
        <w:rPr>
          <w:rFonts w:ascii="Times New Roman" w:hAnsi="Times New Roman" w:cs="Times New Roman"/>
          <w:sz w:val="24"/>
          <w:szCs w:val="24"/>
        </w:rPr>
      </w:pPr>
      <w:r w:rsidRPr="00321F42">
        <w:rPr>
          <w:rFonts w:ascii="Times New Roman" w:hAnsi="Times New Roman" w:cs="Times New Roman"/>
          <w:sz w:val="24"/>
          <w:szCs w:val="24"/>
        </w:rPr>
        <w:t>«Об утверждении Порядка определения цены продажи земельных участков, находящихся в собственности муниципального образования «</w:t>
      </w:r>
      <w:proofErr w:type="spellStart"/>
      <w:r w:rsidRPr="00321F42">
        <w:rPr>
          <w:rFonts w:ascii="Times New Roman" w:hAnsi="Times New Roman" w:cs="Times New Roman"/>
          <w:sz w:val="24"/>
          <w:szCs w:val="24"/>
        </w:rPr>
        <w:t>Параньгинский</w:t>
      </w:r>
      <w:proofErr w:type="spellEnd"/>
      <w:r w:rsidRPr="00321F42">
        <w:rPr>
          <w:rFonts w:ascii="Times New Roman" w:hAnsi="Times New Roman" w:cs="Times New Roman"/>
          <w:sz w:val="24"/>
          <w:szCs w:val="24"/>
        </w:rPr>
        <w:t xml:space="preserve"> муниципальный район» при заключении договора купли-продажи земельного участка </w:t>
      </w:r>
    </w:p>
    <w:p w:rsidR="00321F42" w:rsidRPr="00321F42" w:rsidRDefault="00321F42" w:rsidP="00321F42">
      <w:pPr>
        <w:pStyle w:val="8"/>
        <w:ind w:firstLine="709"/>
        <w:jc w:val="center"/>
        <w:rPr>
          <w:sz w:val="24"/>
          <w:szCs w:val="24"/>
        </w:rPr>
      </w:pPr>
      <w:proofErr w:type="gramStart"/>
      <w:r w:rsidRPr="00321F42">
        <w:rPr>
          <w:rFonts w:ascii="Times New Roman" w:hAnsi="Times New Roman" w:cs="Times New Roman"/>
          <w:sz w:val="24"/>
          <w:szCs w:val="24"/>
        </w:rPr>
        <w:t>без</w:t>
      </w:r>
      <w:proofErr w:type="gramEnd"/>
      <w:r w:rsidRPr="00321F42">
        <w:rPr>
          <w:rFonts w:ascii="Times New Roman" w:hAnsi="Times New Roman" w:cs="Times New Roman"/>
          <w:sz w:val="24"/>
          <w:szCs w:val="24"/>
        </w:rPr>
        <w:t xml:space="preserve"> проведения торгов»</w:t>
      </w:r>
    </w:p>
    <w:p w:rsidR="00321F42" w:rsidRPr="00321F42" w:rsidRDefault="00321F42" w:rsidP="00321F42">
      <w:pPr>
        <w:pStyle w:val="ConsNormal"/>
        <w:widowControl/>
        <w:ind w:right="0" w:firstLine="567"/>
        <w:jc w:val="both"/>
        <w:rPr>
          <w:rFonts w:ascii="Times New Roman" w:hAnsi="Times New Roman" w:cs="Times New Roman"/>
          <w:sz w:val="24"/>
          <w:szCs w:val="24"/>
        </w:rPr>
      </w:pPr>
    </w:p>
    <w:p w:rsidR="00321F42" w:rsidRPr="00321F42" w:rsidRDefault="00321F42" w:rsidP="00321F42">
      <w:pPr>
        <w:pStyle w:val="ConsNormal"/>
        <w:widowControl/>
        <w:ind w:right="0" w:firstLine="567"/>
        <w:jc w:val="both"/>
        <w:rPr>
          <w:rFonts w:ascii="Times New Roman" w:hAnsi="Times New Roman" w:cs="Times New Roman"/>
          <w:sz w:val="24"/>
          <w:szCs w:val="24"/>
        </w:rPr>
      </w:pPr>
      <w:r w:rsidRPr="00321F42">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Республики Марий Эл от 17 ноября 2023 года № 578 «О внесении изменений в постановление Правительства Республики Марий Эл от 2 июля 2015 года № 361» и в целях приведения в соответствии с действующим законодательством, Собрание депутатов Параньгинского муниципального района Республики Марий Эл РЕШАЕТ:</w:t>
      </w:r>
    </w:p>
    <w:p w:rsidR="00321F42" w:rsidRPr="00321F42" w:rsidRDefault="00321F42" w:rsidP="00205BCC">
      <w:pPr>
        <w:pStyle w:val="ConsNormal"/>
        <w:widowControl/>
        <w:ind w:right="0" w:firstLine="567"/>
        <w:jc w:val="both"/>
        <w:rPr>
          <w:rFonts w:ascii="Times New Roman" w:hAnsi="Times New Roman" w:cs="Times New Roman"/>
          <w:bCs/>
          <w:sz w:val="24"/>
          <w:szCs w:val="24"/>
        </w:rPr>
      </w:pPr>
      <w:r w:rsidRPr="00321F42">
        <w:rPr>
          <w:rFonts w:ascii="Times New Roman" w:hAnsi="Times New Roman" w:cs="Times New Roman"/>
          <w:sz w:val="24"/>
          <w:szCs w:val="24"/>
        </w:rPr>
        <w:t xml:space="preserve">1. Внести в </w:t>
      </w:r>
      <w:r w:rsidRPr="00321F42">
        <w:rPr>
          <w:rFonts w:ascii="Times New Roman" w:hAnsi="Times New Roman" w:cs="Times New Roman"/>
          <w:bCs/>
          <w:sz w:val="24"/>
          <w:szCs w:val="24"/>
        </w:rPr>
        <w:t xml:space="preserve">решение Собрания депутатов </w:t>
      </w:r>
      <w:r w:rsidRPr="00321F42">
        <w:rPr>
          <w:rFonts w:ascii="Times New Roman" w:hAnsi="Times New Roman" w:cs="Times New Roman"/>
          <w:sz w:val="24"/>
          <w:szCs w:val="24"/>
        </w:rPr>
        <w:t>муниципального образования «</w:t>
      </w:r>
      <w:proofErr w:type="spellStart"/>
      <w:r w:rsidRPr="00321F42">
        <w:rPr>
          <w:rFonts w:ascii="Times New Roman" w:hAnsi="Times New Roman" w:cs="Times New Roman"/>
          <w:sz w:val="24"/>
          <w:szCs w:val="24"/>
        </w:rPr>
        <w:t>Параньгинский</w:t>
      </w:r>
      <w:proofErr w:type="spellEnd"/>
      <w:r w:rsidRPr="00321F42">
        <w:rPr>
          <w:rFonts w:ascii="Times New Roman" w:hAnsi="Times New Roman" w:cs="Times New Roman"/>
          <w:sz w:val="24"/>
          <w:szCs w:val="24"/>
        </w:rPr>
        <w:t xml:space="preserve"> муниципальный район» </w:t>
      </w:r>
      <w:r w:rsidRPr="00321F42">
        <w:rPr>
          <w:rFonts w:ascii="Times New Roman" w:hAnsi="Times New Roman" w:cs="Times New Roman"/>
          <w:bCs/>
          <w:sz w:val="24"/>
          <w:szCs w:val="24"/>
        </w:rPr>
        <w:t>от 2 сентября 2015 года</w:t>
      </w:r>
      <w:r>
        <w:rPr>
          <w:rFonts w:ascii="Times New Roman" w:hAnsi="Times New Roman" w:cs="Times New Roman"/>
          <w:bCs/>
          <w:sz w:val="24"/>
          <w:szCs w:val="24"/>
        </w:rPr>
        <w:t xml:space="preserve"> </w:t>
      </w:r>
      <w:r w:rsidRPr="00321F42">
        <w:rPr>
          <w:rFonts w:ascii="Times New Roman" w:hAnsi="Times New Roman" w:cs="Times New Roman"/>
          <w:bCs/>
          <w:sz w:val="24"/>
          <w:szCs w:val="24"/>
        </w:rPr>
        <w:t xml:space="preserve">№ 71 «Об утверждении Порядка определения цены продажи земельных участков, находящихся в собственности </w:t>
      </w:r>
      <w:r w:rsidRPr="00321F42">
        <w:rPr>
          <w:rFonts w:ascii="Times New Roman" w:hAnsi="Times New Roman" w:cs="Times New Roman"/>
          <w:sz w:val="24"/>
          <w:szCs w:val="24"/>
        </w:rPr>
        <w:t>муниципального образования «</w:t>
      </w:r>
      <w:proofErr w:type="spellStart"/>
      <w:r w:rsidRPr="00321F42">
        <w:rPr>
          <w:rFonts w:ascii="Times New Roman" w:hAnsi="Times New Roman" w:cs="Times New Roman"/>
          <w:sz w:val="24"/>
          <w:szCs w:val="24"/>
        </w:rPr>
        <w:t>Параньгинский</w:t>
      </w:r>
      <w:proofErr w:type="spellEnd"/>
      <w:r w:rsidRPr="00321F42">
        <w:rPr>
          <w:rFonts w:ascii="Times New Roman" w:hAnsi="Times New Roman" w:cs="Times New Roman"/>
          <w:sz w:val="24"/>
          <w:szCs w:val="24"/>
        </w:rPr>
        <w:t xml:space="preserve"> муниципальный район»</w:t>
      </w:r>
      <w:r w:rsidRPr="00321F42">
        <w:rPr>
          <w:rFonts w:ascii="Times New Roman" w:hAnsi="Times New Roman" w:cs="Times New Roman"/>
          <w:bCs/>
          <w:sz w:val="24"/>
          <w:szCs w:val="24"/>
        </w:rPr>
        <w:t xml:space="preserve"> при заключении договора купли-продажи земельного участка без проведения торгов» следующие изменения:</w:t>
      </w:r>
    </w:p>
    <w:p w:rsidR="00321F42" w:rsidRPr="00321F42" w:rsidRDefault="00321F42" w:rsidP="00205BCC">
      <w:pPr>
        <w:pStyle w:val="ConsNormal"/>
        <w:widowControl/>
        <w:ind w:right="0" w:firstLine="567"/>
        <w:jc w:val="both"/>
        <w:rPr>
          <w:rFonts w:ascii="Times New Roman" w:hAnsi="Times New Roman" w:cs="Times New Roman"/>
          <w:sz w:val="24"/>
          <w:szCs w:val="24"/>
        </w:rPr>
      </w:pPr>
      <w:proofErr w:type="gramStart"/>
      <w:r w:rsidRPr="00321F42">
        <w:rPr>
          <w:rFonts w:ascii="Times New Roman" w:hAnsi="Times New Roman" w:cs="Times New Roman"/>
          <w:sz w:val="24"/>
          <w:szCs w:val="24"/>
        </w:rPr>
        <w:t>в</w:t>
      </w:r>
      <w:proofErr w:type="gramEnd"/>
      <w:r w:rsidRPr="00321F42">
        <w:rPr>
          <w:rFonts w:ascii="Times New Roman" w:hAnsi="Times New Roman" w:cs="Times New Roman"/>
          <w:sz w:val="24"/>
          <w:szCs w:val="24"/>
        </w:rPr>
        <w:t xml:space="preserve"> наименовании и далее по тексту решения слова «муниципального образования «</w:t>
      </w:r>
      <w:proofErr w:type="spellStart"/>
      <w:r w:rsidRPr="00321F42">
        <w:rPr>
          <w:rFonts w:ascii="Times New Roman" w:hAnsi="Times New Roman" w:cs="Times New Roman"/>
          <w:sz w:val="24"/>
          <w:szCs w:val="24"/>
        </w:rPr>
        <w:t>Параньгинский</w:t>
      </w:r>
      <w:proofErr w:type="spellEnd"/>
      <w:r w:rsidRPr="00321F42">
        <w:rPr>
          <w:rFonts w:ascii="Times New Roman" w:hAnsi="Times New Roman" w:cs="Times New Roman"/>
          <w:sz w:val="24"/>
          <w:szCs w:val="24"/>
        </w:rPr>
        <w:t xml:space="preserve"> муниципальный район» заменить словами «Параньгинского муниципального района Республики Марий Эл».</w:t>
      </w:r>
    </w:p>
    <w:p w:rsidR="00321F42" w:rsidRPr="00321F42" w:rsidRDefault="00321F42" w:rsidP="00205BCC">
      <w:pPr>
        <w:pStyle w:val="ConsNormal"/>
        <w:widowControl/>
        <w:ind w:right="0" w:firstLine="567"/>
        <w:jc w:val="both"/>
        <w:rPr>
          <w:rFonts w:ascii="Times New Roman" w:hAnsi="Times New Roman" w:cs="Times New Roman"/>
          <w:bCs/>
          <w:sz w:val="24"/>
          <w:szCs w:val="24"/>
        </w:rPr>
      </w:pPr>
      <w:r w:rsidRPr="00321F42">
        <w:rPr>
          <w:rFonts w:ascii="Times New Roman" w:hAnsi="Times New Roman" w:cs="Times New Roman"/>
          <w:sz w:val="24"/>
          <w:szCs w:val="24"/>
        </w:rPr>
        <w:t xml:space="preserve">2. Внести в Порядок определения цены продажи земельных участков, находящихся в собственности Параньгинского муниципального района Республики Марий Эл при заключении договора купли-продажи земельного участка без проведения торгов, </w:t>
      </w:r>
      <w:r w:rsidRPr="00321F42">
        <w:rPr>
          <w:rFonts w:ascii="Times New Roman" w:hAnsi="Times New Roman" w:cs="Times New Roman"/>
          <w:bCs/>
          <w:sz w:val="24"/>
          <w:szCs w:val="24"/>
        </w:rPr>
        <w:t xml:space="preserve">утвержденное решением Собрания депутатов </w:t>
      </w:r>
      <w:r w:rsidRPr="00321F42">
        <w:rPr>
          <w:rFonts w:ascii="Times New Roman" w:hAnsi="Times New Roman" w:cs="Times New Roman"/>
          <w:sz w:val="24"/>
          <w:szCs w:val="24"/>
        </w:rPr>
        <w:t>муниципального образования «</w:t>
      </w:r>
      <w:proofErr w:type="spellStart"/>
      <w:r w:rsidRPr="00321F42">
        <w:rPr>
          <w:rFonts w:ascii="Times New Roman" w:hAnsi="Times New Roman" w:cs="Times New Roman"/>
          <w:sz w:val="24"/>
          <w:szCs w:val="24"/>
        </w:rPr>
        <w:t>Параньгинский</w:t>
      </w:r>
      <w:proofErr w:type="spellEnd"/>
      <w:r w:rsidRPr="00321F42">
        <w:rPr>
          <w:rFonts w:ascii="Times New Roman" w:hAnsi="Times New Roman" w:cs="Times New Roman"/>
          <w:sz w:val="24"/>
          <w:szCs w:val="24"/>
        </w:rPr>
        <w:t xml:space="preserve"> муниципальный район» </w:t>
      </w:r>
      <w:r w:rsidRPr="00321F42">
        <w:rPr>
          <w:rFonts w:ascii="Times New Roman" w:hAnsi="Times New Roman" w:cs="Times New Roman"/>
          <w:bCs/>
          <w:sz w:val="24"/>
          <w:szCs w:val="24"/>
        </w:rPr>
        <w:t xml:space="preserve">от 2 сентября 2015 года </w:t>
      </w:r>
      <w:r w:rsidR="00205BCC" w:rsidRPr="00321F42">
        <w:rPr>
          <w:rFonts w:ascii="Times New Roman" w:hAnsi="Times New Roman" w:cs="Times New Roman"/>
          <w:bCs/>
          <w:sz w:val="24"/>
          <w:szCs w:val="24"/>
        </w:rPr>
        <w:t xml:space="preserve">№ 71 </w:t>
      </w:r>
      <w:r w:rsidRPr="00321F42">
        <w:rPr>
          <w:rFonts w:ascii="Times New Roman" w:hAnsi="Times New Roman" w:cs="Times New Roman"/>
          <w:bCs/>
          <w:sz w:val="24"/>
          <w:szCs w:val="24"/>
        </w:rPr>
        <w:t xml:space="preserve">«Об утверждении Порядка определения цены продажи земельных участков, находящихся в собственности </w:t>
      </w:r>
      <w:r w:rsidRPr="00321F42">
        <w:rPr>
          <w:rFonts w:ascii="Times New Roman" w:hAnsi="Times New Roman" w:cs="Times New Roman"/>
          <w:sz w:val="24"/>
          <w:szCs w:val="24"/>
        </w:rPr>
        <w:t>Параньгинского муниципального района Республики Марий Эл</w:t>
      </w:r>
      <w:r w:rsidRPr="00321F42">
        <w:rPr>
          <w:rFonts w:ascii="Times New Roman" w:hAnsi="Times New Roman" w:cs="Times New Roman"/>
          <w:bCs/>
          <w:sz w:val="24"/>
          <w:szCs w:val="24"/>
        </w:rPr>
        <w:t xml:space="preserve"> при заключении договора купли-продажи земельного участка без проведения торгов» следующие изменения:</w:t>
      </w:r>
    </w:p>
    <w:p w:rsidR="00321F42" w:rsidRPr="00321F42" w:rsidRDefault="00321F42" w:rsidP="00205BCC">
      <w:pPr>
        <w:pStyle w:val="ConsNormal"/>
        <w:widowControl/>
        <w:ind w:right="0" w:firstLine="567"/>
        <w:jc w:val="both"/>
        <w:rPr>
          <w:rFonts w:ascii="Times New Roman" w:hAnsi="Times New Roman" w:cs="Times New Roman"/>
          <w:sz w:val="24"/>
          <w:szCs w:val="24"/>
        </w:rPr>
      </w:pPr>
      <w:r w:rsidRPr="00321F42">
        <w:rPr>
          <w:rFonts w:ascii="Times New Roman" w:hAnsi="Times New Roman" w:cs="Times New Roman"/>
          <w:bCs/>
          <w:sz w:val="24"/>
          <w:szCs w:val="24"/>
        </w:rPr>
        <w:t>2.1</w:t>
      </w:r>
      <w:proofErr w:type="gramStart"/>
      <w:r w:rsidRPr="00321F42">
        <w:rPr>
          <w:rFonts w:ascii="Times New Roman" w:hAnsi="Times New Roman" w:cs="Times New Roman"/>
          <w:bCs/>
          <w:sz w:val="24"/>
          <w:szCs w:val="24"/>
        </w:rPr>
        <w:t>.</w:t>
      </w:r>
      <w:r w:rsidRPr="00321F42">
        <w:rPr>
          <w:rFonts w:ascii="Times New Roman" w:hAnsi="Times New Roman" w:cs="Times New Roman"/>
          <w:sz w:val="24"/>
          <w:szCs w:val="24"/>
        </w:rPr>
        <w:t xml:space="preserve"> в</w:t>
      </w:r>
      <w:proofErr w:type="gramEnd"/>
      <w:r w:rsidRPr="00321F42">
        <w:rPr>
          <w:rFonts w:ascii="Times New Roman" w:hAnsi="Times New Roman" w:cs="Times New Roman"/>
          <w:sz w:val="24"/>
          <w:szCs w:val="24"/>
        </w:rPr>
        <w:t xml:space="preserve"> наименовании и далее по тексту решения слова «муниципального образования «</w:t>
      </w:r>
      <w:proofErr w:type="spellStart"/>
      <w:r w:rsidRPr="00321F42">
        <w:rPr>
          <w:rFonts w:ascii="Times New Roman" w:hAnsi="Times New Roman" w:cs="Times New Roman"/>
          <w:sz w:val="24"/>
          <w:szCs w:val="24"/>
        </w:rPr>
        <w:t>Параньгинский</w:t>
      </w:r>
      <w:proofErr w:type="spellEnd"/>
      <w:r w:rsidRPr="00321F42">
        <w:rPr>
          <w:rFonts w:ascii="Times New Roman" w:hAnsi="Times New Roman" w:cs="Times New Roman"/>
          <w:sz w:val="24"/>
          <w:szCs w:val="24"/>
        </w:rPr>
        <w:t xml:space="preserve"> муниципальный район» заменить словами «Параньгинского муниципального района Республики Марий Эл»;</w:t>
      </w:r>
    </w:p>
    <w:p w:rsidR="00321F42" w:rsidRPr="00321F42" w:rsidRDefault="00321F42" w:rsidP="00205BCC">
      <w:pPr>
        <w:pStyle w:val="ConsNormal"/>
        <w:widowControl/>
        <w:ind w:right="0" w:firstLine="567"/>
        <w:jc w:val="both"/>
        <w:rPr>
          <w:rFonts w:ascii="Times New Roman" w:hAnsi="Times New Roman" w:cs="Times New Roman"/>
          <w:bCs/>
          <w:sz w:val="24"/>
          <w:szCs w:val="24"/>
        </w:rPr>
      </w:pPr>
      <w:r w:rsidRPr="00321F42">
        <w:rPr>
          <w:rFonts w:ascii="Times New Roman" w:hAnsi="Times New Roman" w:cs="Times New Roman"/>
          <w:bCs/>
          <w:sz w:val="24"/>
          <w:szCs w:val="24"/>
        </w:rPr>
        <w:t>2.2</w:t>
      </w:r>
      <w:proofErr w:type="gramStart"/>
      <w:r w:rsidRPr="00321F42">
        <w:rPr>
          <w:rFonts w:ascii="Times New Roman" w:hAnsi="Times New Roman" w:cs="Times New Roman"/>
          <w:bCs/>
          <w:sz w:val="24"/>
          <w:szCs w:val="24"/>
        </w:rPr>
        <w:t>. пункт</w:t>
      </w:r>
      <w:proofErr w:type="gramEnd"/>
      <w:r w:rsidRPr="00321F42">
        <w:rPr>
          <w:rFonts w:ascii="Times New Roman" w:hAnsi="Times New Roman" w:cs="Times New Roman"/>
          <w:bCs/>
          <w:sz w:val="24"/>
          <w:szCs w:val="24"/>
        </w:rPr>
        <w:t xml:space="preserve"> 7 считать пунктом 8;</w:t>
      </w:r>
    </w:p>
    <w:p w:rsidR="00321F42" w:rsidRPr="00321F42" w:rsidRDefault="00321F42" w:rsidP="00205BCC">
      <w:pPr>
        <w:pStyle w:val="ConsNormal"/>
        <w:widowControl/>
        <w:ind w:right="0" w:firstLine="567"/>
        <w:jc w:val="both"/>
        <w:rPr>
          <w:rFonts w:ascii="Times New Roman" w:hAnsi="Times New Roman" w:cs="Times New Roman"/>
          <w:bCs/>
          <w:sz w:val="24"/>
          <w:szCs w:val="24"/>
        </w:rPr>
      </w:pPr>
      <w:r w:rsidRPr="00321F42">
        <w:rPr>
          <w:rFonts w:ascii="Times New Roman" w:hAnsi="Times New Roman" w:cs="Times New Roman"/>
          <w:bCs/>
          <w:sz w:val="24"/>
          <w:szCs w:val="24"/>
        </w:rPr>
        <w:t>2.3</w:t>
      </w:r>
      <w:proofErr w:type="gramStart"/>
      <w:r w:rsidRPr="00321F42">
        <w:rPr>
          <w:rFonts w:ascii="Times New Roman" w:hAnsi="Times New Roman" w:cs="Times New Roman"/>
          <w:bCs/>
          <w:sz w:val="24"/>
          <w:szCs w:val="24"/>
        </w:rPr>
        <w:t>. дополнить</w:t>
      </w:r>
      <w:proofErr w:type="gramEnd"/>
      <w:r w:rsidRPr="00321F42">
        <w:rPr>
          <w:rFonts w:ascii="Times New Roman" w:hAnsi="Times New Roman" w:cs="Times New Roman"/>
          <w:bCs/>
          <w:sz w:val="24"/>
          <w:szCs w:val="24"/>
        </w:rPr>
        <w:t xml:space="preserve"> пунктом 7 следующего содержания: </w:t>
      </w:r>
    </w:p>
    <w:p w:rsidR="00321F42" w:rsidRPr="00321F42" w:rsidRDefault="00321F42" w:rsidP="00205BCC">
      <w:pPr>
        <w:pStyle w:val="ConsNormal"/>
        <w:widowControl/>
        <w:ind w:right="0" w:firstLine="567"/>
        <w:jc w:val="both"/>
        <w:rPr>
          <w:rFonts w:ascii="Times New Roman" w:hAnsi="Times New Roman" w:cs="Times New Roman"/>
          <w:bCs/>
          <w:sz w:val="24"/>
          <w:szCs w:val="24"/>
        </w:rPr>
      </w:pPr>
      <w:r w:rsidRPr="00321F42">
        <w:rPr>
          <w:rFonts w:ascii="Times New Roman" w:hAnsi="Times New Roman" w:cs="Times New Roman"/>
          <w:bCs/>
          <w:sz w:val="24"/>
          <w:szCs w:val="24"/>
        </w:rPr>
        <w:t>«7. В случаях, не указанных в приложении к настоящему порядку, цена продажи земельного участка определяется в размере его кадастровой стоимости.».</w:t>
      </w:r>
    </w:p>
    <w:p w:rsidR="00321F42" w:rsidRPr="00321F42" w:rsidRDefault="00321F42" w:rsidP="00205BCC">
      <w:pPr>
        <w:shd w:val="clear" w:color="auto" w:fill="FFFFFF"/>
        <w:ind w:firstLine="567"/>
        <w:jc w:val="both"/>
      </w:pPr>
      <w:r w:rsidRPr="00321F42">
        <w:t xml:space="preserve">3. Настоящее решение вступает в силу после его официального опубликования в </w:t>
      </w:r>
      <w:proofErr w:type="spellStart"/>
      <w:r w:rsidR="00205BCC">
        <w:t>Параньгинской</w:t>
      </w:r>
      <w:proofErr w:type="spellEnd"/>
      <w:r w:rsidR="00205BCC">
        <w:t xml:space="preserve"> </w:t>
      </w:r>
      <w:r w:rsidRPr="00321F42">
        <w:t>районной газете «Наша жизнь».</w:t>
      </w:r>
    </w:p>
    <w:p w:rsidR="00321F42" w:rsidRPr="00321F42" w:rsidRDefault="00321F42" w:rsidP="00205BCC">
      <w:pPr>
        <w:shd w:val="clear" w:color="auto" w:fill="FFFFFF"/>
        <w:ind w:firstLine="567"/>
        <w:jc w:val="both"/>
        <w:rPr>
          <w:color w:val="000000"/>
        </w:rPr>
      </w:pPr>
      <w:r w:rsidRPr="00321F42">
        <w:t xml:space="preserve">4. Контроль за исполнением настоящего решения возложить на председателя постоянной </w:t>
      </w:r>
      <w:r w:rsidRPr="00321F42">
        <w:rPr>
          <w:spacing w:val="-5"/>
        </w:rPr>
        <w:t xml:space="preserve">комиссии по законности, правопорядку и по связям с общественностью Собрания депутатов </w:t>
      </w:r>
      <w:r w:rsidRPr="00321F42">
        <w:t>Параньгинского муниципального района Республики Марий Эл</w:t>
      </w:r>
      <w:r w:rsidRPr="00321F42">
        <w:rPr>
          <w:spacing w:val="-5"/>
        </w:rPr>
        <w:t>.</w:t>
      </w:r>
    </w:p>
    <w:p w:rsidR="00321F42" w:rsidRPr="00321F42" w:rsidRDefault="00321F42" w:rsidP="00321F42">
      <w:pPr>
        <w:shd w:val="clear" w:color="auto" w:fill="FFFFFF"/>
        <w:ind w:firstLine="567"/>
        <w:jc w:val="both"/>
        <w:rPr>
          <w:spacing w:val="-5"/>
        </w:rPr>
      </w:pPr>
    </w:p>
    <w:p w:rsidR="00321F42" w:rsidRPr="00321F42" w:rsidRDefault="00321F42" w:rsidP="00321F42">
      <w:pPr>
        <w:shd w:val="clear" w:color="auto" w:fill="FFFFFF"/>
        <w:ind w:firstLine="567"/>
        <w:jc w:val="both"/>
        <w:rPr>
          <w:spacing w:val="-5"/>
        </w:rPr>
      </w:pPr>
    </w:p>
    <w:p w:rsidR="00321F42" w:rsidRPr="00321F42" w:rsidRDefault="00321F42" w:rsidP="00321F42">
      <w:pPr>
        <w:snapToGrid w:val="0"/>
        <w:ind w:firstLine="10"/>
        <w:jc w:val="both"/>
        <w:outlineLvl w:val="0"/>
      </w:pPr>
      <w:r w:rsidRPr="00321F42">
        <w:t xml:space="preserve"> Глава Параньгинского муниципального района                            </w:t>
      </w:r>
      <w:r w:rsidR="00205BCC">
        <w:t xml:space="preserve">                    </w:t>
      </w:r>
      <w:r w:rsidRPr="00321F42">
        <w:t xml:space="preserve">  Л.Л.Михеева</w:t>
      </w:r>
    </w:p>
    <w:p w:rsidR="00321F42" w:rsidRDefault="00321F42">
      <w:pPr>
        <w:rPr>
          <w:sz w:val="22"/>
          <w:szCs w:val="22"/>
        </w:rPr>
      </w:pPr>
    </w:p>
    <w:p w:rsidR="00321F42" w:rsidRDefault="00321F42">
      <w:pPr>
        <w:rPr>
          <w:sz w:val="22"/>
          <w:szCs w:val="22"/>
        </w:rPr>
      </w:pPr>
    </w:p>
    <w:tbl>
      <w:tblPr>
        <w:tblW w:w="9720" w:type="dxa"/>
        <w:jc w:val="center"/>
        <w:tblCellMar>
          <w:left w:w="70" w:type="dxa"/>
          <w:right w:w="70" w:type="dxa"/>
        </w:tblCellMar>
        <w:tblLook w:val="04A0" w:firstRow="1" w:lastRow="0" w:firstColumn="1" w:lastColumn="0" w:noHBand="0" w:noVBand="1"/>
      </w:tblPr>
      <w:tblGrid>
        <w:gridCol w:w="4153"/>
        <w:gridCol w:w="1559"/>
        <w:gridCol w:w="4008"/>
      </w:tblGrid>
      <w:tr w:rsidR="00321F42" w:rsidRPr="00205BCC" w:rsidTr="00446C5E">
        <w:trPr>
          <w:jc w:val="center"/>
        </w:trPr>
        <w:tc>
          <w:tcPr>
            <w:tcW w:w="4153" w:type="dxa"/>
          </w:tcPr>
          <w:p w:rsidR="00321F42" w:rsidRPr="00205BCC" w:rsidRDefault="00321F42" w:rsidP="00446C5E">
            <w:pPr>
              <w:pStyle w:val="21"/>
              <w:snapToGrid w:val="0"/>
              <w:spacing w:line="276" w:lineRule="auto"/>
              <w:rPr>
                <w:spacing w:val="6"/>
                <w:sz w:val="23"/>
                <w:szCs w:val="23"/>
              </w:rPr>
            </w:pPr>
          </w:p>
        </w:tc>
        <w:tc>
          <w:tcPr>
            <w:tcW w:w="1559" w:type="dxa"/>
          </w:tcPr>
          <w:p w:rsidR="00321F42" w:rsidRPr="00205BCC" w:rsidRDefault="00321F42" w:rsidP="00446C5E">
            <w:pPr>
              <w:snapToGrid w:val="0"/>
              <w:spacing w:line="340" w:lineRule="atLeast"/>
              <w:jc w:val="center"/>
              <w:rPr>
                <w:b/>
                <w:bCs/>
                <w:spacing w:val="6"/>
                <w:sz w:val="23"/>
                <w:szCs w:val="23"/>
              </w:rPr>
            </w:pPr>
          </w:p>
        </w:tc>
        <w:tc>
          <w:tcPr>
            <w:tcW w:w="4008" w:type="dxa"/>
          </w:tcPr>
          <w:p w:rsidR="00321F42" w:rsidRPr="00205BCC" w:rsidRDefault="00321F42" w:rsidP="00446C5E">
            <w:pPr>
              <w:spacing w:line="276" w:lineRule="auto"/>
              <w:jc w:val="right"/>
              <w:rPr>
                <w:bCs/>
                <w:spacing w:val="6"/>
                <w:sz w:val="23"/>
                <w:szCs w:val="23"/>
              </w:rPr>
            </w:pPr>
            <w:r w:rsidRPr="00205BCC">
              <w:rPr>
                <w:bCs/>
                <w:spacing w:val="6"/>
                <w:sz w:val="23"/>
                <w:szCs w:val="23"/>
              </w:rPr>
              <w:t>ПРОЕКТ</w:t>
            </w:r>
          </w:p>
        </w:tc>
      </w:tr>
    </w:tbl>
    <w:p w:rsidR="00321F42" w:rsidRPr="00205BCC" w:rsidRDefault="00321F42" w:rsidP="00321F42">
      <w:pPr>
        <w:pStyle w:val="a3"/>
        <w:widowControl w:val="0"/>
        <w:spacing w:after="0"/>
        <w:jc w:val="center"/>
        <w:rPr>
          <w:sz w:val="23"/>
          <w:szCs w:val="23"/>
        </w:rPr>
      </w:pPr>
      <w:r w:rsidRPr="00205BCC">
        <w:rPr>
          <w:b/>
          <w:sz w:val="23"/>
          <w:szCs w:val="23"/>
        </w:rPr>
        <w:t>РЕШЕНИЕ</w:t>
      </w:r>
    </w:p>
    <w:p w:rsidR="00321F42" w:rsidRPr="00205BCC" w:rsidRDefault="00321F42" w:rsidP="00321F42">
      <w:pPr>
        <w:pStyle w:val="a3"/>
        <w:widowControl w:val="0"/>
        <w:spacing w:after="0"/>
        <w:jc w:val="center"/>
        <w:rPr>
          <w:sz w:val="23"/>
          <w:szCs w:val="23"/>
          <w:lang w:val="ru-RU"/>
        </w:rPr>
      </w:pPr>
      <w:r w:rsidRPr="00205BCC">
        <w:rPr>
          <w:sz w:val="23"/>
          <w:szCs w:val="23"/>
        </w:rPr>
        <w:t>Собрания депутатов Параньгинского муниципального района</w:t>
      </w:r>
      <w:r w:rsidRPr="00205BCC">
        <w:rPr>
          <w:sz w:val="23"/>
          <w:szCs w:val="23"/>
          <w:lang w:val="ru-RU"/>
        </w:rPr>
        <w:t xml:space="preserve"> </w:t>
      </w:r>
    </w:p>
    <w:p w:rsidR="00321F42" w:rsidRPr="00205BCC" w:rsidRDefault="00321F42" w:rsidP="00321F42">
      <w:pPr>
        <w:pStyle w:val="a3"/>
        <w:widowControl w:val="0"/>
        <w:spacing w:after="0"/>
        <w:jc w:val="center"/>
        <w:rPr>
          <w:caps/>
          <w:sz w:val="23"/>
          <w:szCs w:val="23"/>
        </w:rPr>
      </w:pPr>
      <w:r w:rsidRPr="00205BCC">
        <w:rPr>
          <w:sz w:val="23"/>
          <w:szCs w:val="23"/>
          <w:lang w:val="ru-RU"/>
        </w:rPr>
        <w:t>Республики Марий Эл</w:t>
      </w:r>
      <w:r w:rsidRPr="00205BCC">
        <w:rPr>
          <w:sz w:val="23"/>
          <w:szCs w:val="23"/>
        </w:rPr>
        <w:t xml:space="preserve"> седьмого созыва</w:t>
      </w:r>
    </w:p>
    <w:p w:rsidR="00321F42" w:rsidRPr="00205BCC" w:rsidRDefault="00321F42" w:rsidP="00321F42">
      <w:pPr>
        <w:tabs>
          <w:tab w:val="left" w:pos="567"/>
        </w:tabs>
        <w:rPr>
          <w:sz w:val="23"/>
          <w:szCs w:val="23"/>
        </w:rPr>
      </w:pPr>
    </w:p>
    <w:p w:rsidR="00321F42" w:rsidRPr="00205BCC" w:rsidRDefault="00321F42" w:rsidP="00321F42">
      <w:pPr>
        <w:tabs>
          <w:tab w:val="left" w:pos="567"/>
        </w:tabs>
        <w:ind w:firstLine="709"/>
        <w:rPr>
          <w:sz w:val="23"/>
          <w:szCs w:val="23"/>
        </w:rPr>
      </w:pPr>
      <w:r w:rsidRPr="00205BCC">
        <w:rPr>
          <w:sz w:val="23"/>
          <w:szCs w:val="23"/>
        </w:rPr>
        <w:t xml:space="preserve">№ </w:t>
      </w:r>
      <w:r w:rsidRPr="00205BCC">
        <w:rPr>
          <w:sz w:val="23"/>
          <w:szCs w:val="23"/>
        </w:rPr>
        <w:t>4</w:t>
      </w:r>
      <w:r w:rsidRPr="00205BCC">
        <w:rPr>
          <w:sz w:val="23"/>
          <w:szCs w:val="23"/>
        </w:rPr>
        <w:t xml:space="preserve">                                 </w:t>
      </w:r>
      <w:r w:rsidR="00205BCC" w:rsidRPr="00205BCC">
        <w:rPr>
          <w:sz w:val="23"/>
          <w:szCs w:val="23"/>
        </w:rPr>
        <w:t xml:space="preserve"> </w:t>
      </w:r>
      <w:r w:rsidRPr="00205BCC">
        <w:rPr>
          <w:sz w:val="23"/>
          <w:szCs w:val="23"/>
        </w:rPr>
        <w:t xml:space="preserve">                                                                от 31 января 2024 года</w:t>
      </w:r>
    </w:p>
    <w:p w:rsidR="00321F42" w:rsidRPr="00205BCC" w:rsidRDefault="00321F42">
      <w:pPr>
        <w:rPr>
          <w:sz w:val="23"/>
          <w:szCs w:val="23"/>
        </w:rPr>
      </w:pPr>
    </w:p>
    <w:p w:rsidR="00205BCC" w:rsidRPr="00205BCC" w:rsidRDefault="00205BCC" w:rsidP="00205BCC">
      <w:pPr>
        <w:pStyle w:val="8"/>
        <w:ind w:firstLine="709"/>
        <w:jc w:val="center"/>
        <w:rPr>
          <w:rFonts w:ascii="Times New Roman" w:hAnsi="Times New Roman" w:cs="Times New Roman"/>
          <w:sz w:val="23"/>
          <w:szCs w:val="23"/>
        </w:rPr>
      </w:pPr>
      <w:r w:rsidRPr="00205BCC">
        <w:rPr>
          <w:rFonts w:ascii="Times New Roman" w:hAnsi="Times New Roman" w:cs="Times New Roman"/>
          <w:bCs/>
          <w:sz w:val="23"/>
          <w:szCs w:val="23"/>
        </w:rPr>
        <w:t>О внесении изменений в Решение С</w:t>
      </w:r>
      <w:r w:rsidRPr="00205BCC">
        <w:rPr>
          <w:rFonts w:ascii="Times New Roman" w:hAnsi="Times New Roman" w:cs="Times New Roman"/>
          <w:sz w:val="23"/>
          <w:szCs w:val="23"/>
        </w:rPr>
        <w:t xml:space="preserve">обрания депутатов Параньгинского муниципального района Республики Марий Эл от 24 ноября 2021 года № 252 «О порядке определения размера арендной платы за земельные участки, находящиеся в муниципальной собственности Параньгинского муниципального района Республики Марий Эл, предоставленные в аренду без проведения торгов» </w:t>
      </w:r>
    </w:p>
    <w:p w:rsidR="00205BCC" w:rsidRPr="00205BCC" w:rsidRDefault="00205BCC" w:rsidP="00205BCC">
      <w:pPr>
        <w:jc w:val="center"/>
        <w:rPr>
          <w:sz w:val="23"/>
          <w:szCs w:val="23"/>
        </w:rPr>
      </w:pPr>
    </w:p>
    <w:p w:rsidR="00205BCC" w:rsidRPr="00205BCC" w:rsidRDefault="00205BCC" w:rsidP="00205BCC">
      <w:pPr>
        <w:shd w:val="clear" w:color="auto" w:fill="FFFFFF"/>
        <w:ind w:firstLine="567"/>
        <w:jc w:val="both"/>
        <w:rPr>
          <w:color w:val="000000"/>
          <w:sz w:val="23"/>
          <w:szCs w:val="23"/>
        </w:rPr>
      </w:pPr>
      <w:r w:rsidRPr="00205BCC">
        <w:rPr>
          <w:sz w:val="23"/>
          <w:szCs w:val="23"/>
        </w:rPr>
        <w:t>В соответствии со статьей 39.7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 же порядка, условий и сроков внесения арендной платы за земли, находящиеся в собственности Российской Федерации», постановлением Правительства Республики Марий Эл от 7 июля 2015 года № 372 «Об утверждении Порядка определения размера арендной платы на земельные участки, находящиеся в собственности Республики Марий Эл, и земельные участки, государственная собственность на которые не разграничена, и предоставленные в аренду без проведения торгов, о внесении изменений в постановление Правительства Республики Марий Эл от 2 июля 2015 года</w:t>
      </w:r>
      <w:r>
        <w:rPr>
          <w:sz w:val="23"/>
          <w:szCs w:val="23"/>
        </w:rPr>
        <w:t xml:space="preserve"> </w:t>
      </w:r>
      <w:r w:rsidRPr="00205BCC">
        <w:rPr>
          <w:sz w:val="23"/>
          <w:szCs w:val="23"/>
        </w:rPr>
        <w:t xml:space="preserve">№ 361 и о признании утратившим силу некоторых решений Правительства Республики Марий Эл», Уставом Параньгинского муниципального района Республики Марий Эл, </w:t>
      </w:r>
      <w:r w:rsidRPr="00205BCC">
        <w:rPr>
          <w:color w:val="000000"/>
          <w:sz w:val="23"/>
          <w:szCs w:val="23"/>
        </w:rPr>
        <w:t xml:space="preserve">Собрание депутатов Параньгинского муниципального района Республики Марий Эл РЕШАЕТ: </w:t>
      </w:r>
    </w:p>
    <w:p w:rsidR="00205BCC" w:rsidRPr="00205BCC" w:rsidRDefault="00205BCC" w:rsidP="00205BCC">
      <w:pPr>
        <w:shd w:val="clear" w:color="auto" w:fill="FFFFFF"/>
        <w:ind w:firstLine="567"/>
        <w:jc w:val="both"/>
        <w:rPr>
          <w:sz w:val="23"/>
          <w:szCs w:val="23"/>
        </w:rPr>
      </w:pPr>
      <w:r w:rsidRPr="00205BCC">
        <w:rPr>
          <w:sz w:val="23"/>
          <w:szCs w:val="23"/>
        </w:rPr>
        <w:t xml:space="preserve">1. Пункт 14 Порядка определения размера арендной платы за земельные участки, находящиеся в муниципальной собственности Параньгинского муниципального района Республики Марий Эл, предоставленные в аренду без проведения торгов, утвержденное </w:t>
      </w:r>
      <w:r w:rsidRPr="00205BCC">
        <w:rPr>
          <w:bCs/>
          <w:sz w:val="23"/>
          <w:szCs w:val="23"/>
        </w:rPr>
        <w:t>Решением С</w:t>
      </w:r>
      <w:r w:rsidRPr="00205BCC">
        <w:rPr>
          <w:sz w:val="23"/>
          <w:szCs w:val="23"/>
        </w:rPr>
        <w:t>обрания депутатов Параньгинского муниципального района Республики Марий Эл от 24 ноября 2021 года № 252 «О порядке определения размера арендной платы за земельные участки, находящиеся в муниципальной собственности Параньгинского муниципального района Республики Марий Эл, предоставленные в аренду без проведения торгов» изложить в следующей редакции:</w:t>
      </w:r>
    </w:p>
    <w:p w:rsidR="00205BCC" w:rsidRPr="00205BCC" w:rsidRDefault="00205BCC" w:rsidP="00205BCC">
      <w:pPr>
        <w:pStyle w:val="8"/>
        <w:ind w:firstLine="567"/>
        <w:rPr>
          <w:rFonts w:ascii="Times New Roman" w:hAnsi="Times New Roman" w:cs="Times New Roman"/>
          <w:color w:val="auto"/>
          <w:sz w:val="23"/>
          <w:szCs w:val="23"/>
          <w:lang w:eastAsia="ru-RU"/>
        </w:rPr>
      </w:pPr>
      <w:r w:rsidRPr="00205BCC">
        <w:rPr>
          <w:rFonts w:ascii="Times New Roman" w:hAnsi="Times New Roman" w:cs="Times New Roman"/>
          <w:sz w:val="23"/>
          <w:szCs w:val="23"/>
          <w:lang w:eastAsia="ru-RU"/>
        </w:rPr>
        <w:t xml:space="preserve"> </w:t>
      </w:r>
      <w:r w:rsidRPr="00205BCC">
        <w:rPr>
          <w:rFonts w:ascii="Times New Roman" w:hAnsi="Times New Roman" w:cs="Times New Roman"/>
          <w:color w:val="auto"/>
          <w:sz w:val="23"/>
          <w:szCs w:val="23"/>
          <w:lang w:eastAsia="ru-RU"/>
        </w:rPr>
        <w:t xml:space="preserve">«14. При заключении договора аренды земельного участка с юридическим лицом в соответствии с </w:t>
      </w:r>
      <w:hyperlink r:id="rId14" w:history="1">
        <w:r w:rsidRPr="00205BCC">
          <w:rPr>
            <w:rFonts w:ascii="Times New Roman" w:hAnsi="Times New Roman" w:cs="Times New Roman"/>
            <w:color w:val="auto"/>
            <w:sz w:val="23"/>
            <w:szCs w:val="23"/>
            <w:lang w:eastAsia="ru-RU"/>
          </w:rPr>
          <w:t>подпунктом 3 пункта 2 статьи 39.6</w:t>
        </w:r>
      </w:hyperlink>
      <w:r w:rsidRPr="00205BCC">
        <w:rPr>
          <w:rFonts w:ascii="Times New Roman" w:hAnsi="Times New Roman" w:cs="Times New Roman"/>
          <w:color w:val="auto"/>
          <w:sz w:val="23"/>
          <w:szCs w:val="23"/>
          <w:lang w:eastAsia="ru-RU"/>
        </w:rPr>
        <w:t xml:space="preserve"> Земельного кодекса Российской Федерации размер арендной платы за земельный участок устанавливается в размере 0,01 процента от кадастровой стоимости указанного земельного участка:</w:t>
      </w:r>
    </w:p>
    <w:p w:rsidR="00205BCC" w:rsidRPr="00205BCC" w:rsidRDefault="00205BCC" w:rsidP="00205BCC">
      <w:pPr>
        <w:ind w:firstLine="567"/>
        <w:jc w:val="both"/>
        <w:rPr>
          <w:sz w:val="23"/>
          <w:szCs w:val="23"/>
        </w:rPr>
      </w:pPr>
      <w:r w:rsidRPr="00205BCC">
        <w:rPr>
          <w:sz w:val="23"/>
          <w:szCs w:val="23"/>
        </w:rPr>
        <w:t xml:space="preserve">- в случае размещения объектов социально-культурного и коммунально-бытового назначения на первые три года аренды; </w:t>
      </w:r>
    </w:p>
    <w:p w:rsidR="00205BCC" w:rsidRPr="00205BCC" w:rsidRDefault="00205BCC" w:rsidP="00205BCC">
      <w:pPr>
        <w:ind w:firstLine="567"/>
        <w:jc w:val="both"/>
        <w:rPr>
          <w:sz w:val="23"/>
          <w:szCs w:val="23"/>
        </w:rPr>
      </w:pPr>
      <w:r w:rsidRPr="00205BCC">
        <w:rPr>
          <w:sz w:val="23"/>
          <w:szCs w:val="23"/>
        </w:rPr>
        <w:t xml:space="preserve">- в случае реализации масштабных инвестиционных проектов на срок, равный расчетному сроку их окупаемости, указанному в инвестиционном проекте, предоставляемом в соответствии с </w:t>
      </w:r>
      <w:hyperlink r:id="rId15" w:history="1">
        <w:r w:rsidRPr="00205BCC">
          <w:rPr>
            <w:sz w:val="23"/>
            <w:szCs w:val="23"/>
          </w:rPr>
          <w:t>постановлением</w:t>
        </w:r>
      </w:hyperlink>
      <w:r w:rsidRPr="00205BCC">
        <w:rPr>
          <w:sz w:val="23"/>
          <w:szCs w:val="23"/>
        </w:rPr>
        <w:t xml:space="preserve"> Правительства Республики Марий Эл от 10 июля 2015 года № 380 «Об утверждении Порядка проведения оценки соответствия объектов социально-культурного или коммунально-бытового назначения, масштабных инвестиционных проектов критериям, установленным </w:t>
      </w:r>
      <w:hyperlink r:id="rId16" w:history="1">
        <w:r w:rsidRPr="00205BCC">
          <w:rPr>
            <w:sz w:val="23"/>
            <w:szCs w:val="23"/>
          </w:rPr>
          <w:t>Законом</w:t>
        </w:r>
      </w:hyperlink>
      <w:r w:rsidRPr="00205BCC">
        <w:rPr>
          <w:sz w:val="23"/>
          <w:szCs w:val="23"/>
        </w:rPr>
        <w:t xml:space="preserve"> Республики Марий Эл «О регулировании земельных отношений в Республике Марий Эл», но не более чем на 10 лет.».</w:t>
      </w:r>
    </w:p>
    <w:p w:rsidR="00205BCC" w:rsidRPr="00205BCC" w:rsidRDefault="00205BCC" w:rsidP="00205BCC">
      <w:pPr>
        <w:shd w:val="clear" w:color="auto" w:fill="FFFFFF"/>
        <w:ind w:firstLine="567"/>
        <w:jc w:val="both"/>
        <w:rPr>
          <w:sz w:val="23"/>
          <w:szCs w:val="23"/>
        </w:rPr>
      </w:pPr>
      <w:r w:rsidRPr="00205BCC">
        <w:rPr>
          <w:sz w:val="23"/>
          <w:szCs w:val="23"/>
        </w:rPr>
        <w:t xml:space="preserve">2. Настоящее решение вступает в силу после его официального опубликования в </w:t>
      </w:r>
      <w:proofErr w:type="spellStart"/>
      <w:r>
        <w:rPr>
          <w:sz w:val="23"/>
          <w:szCs w:val="23"/>
        </w:rPr>
        <w:t>Параньгинской</w:t>
      </w:r>
      <w:proofErr w:type="spellEnd"/>
      <w:r>
        <w:rPr>
          <w:sz w:val="23"/>
          <w:szCs w:val="23"/>
        </w:rPr>
        <w:t xml:space="preserve"> </w:t>
      </w:r>
      <w:r w:rsidRPr="00205BCC">
        <w:rPr>
          <w:sz w:val="23"/>
          <w:szCs w:val="23"/>
        </w:rPr>
        <w:t>районной газете «Наша жизнь».</w:t>
      </w:r>
    </w:p>
    <w:p w:rsidR="00205BCC" w:rsidRPr="00205BCC" w:rsidRDefault="00205BCC" w:rsidP="00205BCC">
      <w:pPr>
        <w:shd w:val="clear" w:color="auto" w:fill="FFFFFF"/>
        <w:ind w:firstLine="567"/>
        <w:jc w:val="both"/>
        <w:rPr>
          <w:color w:val="000000"/>
          <w:sz w:val="23"/>
          <w:szCs w:val="23"/>
        </w:rPr>
      </w:pPr>
      <w:r w:rsidRPr="00205BCC">
        <w:rPr>
          <w:sz w:val="23"/>
          <w:szCs w:val="23"/>
        </w:rPr>
        <w:t xml:space="preserve">3. Контроль за исполнением настоящего решения возложить на председателя постоянной </w:t>
      </w:r>
      <w:r w:rsidRPr="00205BCC">
        <w:rPr>
          <w:spacing w:val="-5"/>
          <w:sz w:val="23"/>
          <w:szCs w:val="23"/>
        </w:rPr>
        <w:t xml:space="preserve">комиссии по законности, правопорядку и по связям с общественностью Собрания депутатов </w:t>
      </w:r>
      <w:r w:rsidRPr="00205BCC">
        <w:rPr>
          <w:sz w:val="23"/>
          <w:szCs w:val="23"/>
        </w:rPr>
        <w:t>Параньгинского муниципального района Республики Марий Эл</w:t>
      </w:r>
      <w:r w:rsidRPr="00205BCC">
        <w:rPr>
          <w:spacing w:val="-5"/>
          <w:sz w:val="23"/>
          <w:szCs w:val="23"/>
        </w:rPr>
        <w:t>.</w:t>
      </w:r>
    </w:p>
    <w:p w:rsidR="00205BCC" w:rsidRPr="00205BCC" w:rsidRDefault="00205BCC" w:rsidP="00205BCC">
      <w:pPr>
        <w:shd w:val="clear" w:color="auto" w:fill="FFFFFF"/>
        <w:ind w:firstLine="567"/>
        <w:jc w:val="both"/>
        <w:rPr>
          <w:spacing w:val="-5"/>
          <w:sz w:val="23"/>
          <w:szCs w:val="23"/>
        </w:rPr>
      </w:pPr>
    </w:p>
    <w:p w:rsidR="00205BCC" w:rsidRPr="00205BCC" w:rsidRDefault="00205BCC" w:rsidP="00205BCC">
      <w:pPr>
        <w:shd w:val="clear" w:color="auto" w:fill="FFFFFF"/>
        <w:ind w:firstLine="567"/>
        <w:jc w:val="both"/>
        <w:rPr>
          <w:spacing w:val="-5"/>
          <w:sz w:val="23"/>
          <w:szCs w:val="23"/>
        </w:rPr>
      </w:pPr>
    </w:p>
    <w:p w:rsidR="00205BCC" w:rsidRPr="00205BCC" w:rsidRDefault="00205BCC" w:rsidP="00205BCC">
      <w:pPr>
        <w:snapToGrid w:val="0"/>
        <w:ind w:firstLine="10"/>
        <w:jc w:val="both"/>
        <w:outlineLvl w:val="0"/>
        <w:rPr>
          <w:sz w:val="23"/>
          <w:szCs w:val="23"/>
        </w:rPr>
      </w:pPr>
      <w:r w:rsidRPr="00205BCC">
        <w:rPr>
          <w:sz w:val="23"/>
          <w:szCs w:val="23"/>
        </w:rPr>
        <w:t xml:space="preserve"> Глава Параньгинского муниципального района                              </w:t>
      </w:r>
      <w:r>
        <w:rPr>
          <w:sz w:val="23"/>
          <w:szCs w:val="23"/>
        </w:rPr>
        <w:t xml:space="preserve">                         </w:t>
      </w:r>
      <w:r w:rsidRPr="00205BCC">
        <w:rPr>
          <w:sz w:val="23"/>
          <w:szCs w:val="23"/>
        </w:rPr>
        <w:t>Л.Л.Михеева</w:t>
      </w:r>
    </w:p>
    <w:p w:rsidR="00321F42" w:rsidRPr="00205BCC" w:rsidRDefault="00321F42">
      <w:pPr>
        <w:rPr>
          <w:sz w:val="23"/>
          <w:szCs w:val="23"/>
        </w:rPr>
      </w:pPr>
    </w:p>
    <w:tbl>
      <w:tblPr>
        <w:tblW w:w="9720" w:type="dxa"/>
        <w:jc w:val="center"/>
        <w:tblCellMar>
          <w:left w:w="70" w:type="dxa"/>
          <w:right w:w="70" w:type="dxa"/>
        </w:tblCellMar>
        <w:tblLook w:val="04A0" w:firstRow="1" w:lastRow="0" w:firstColumn="1" w:lastColumn="0" w:noHBand="0" w:noVBand="1"/>
      </w:tblPr>
      <w:tblGrid>
        <w:gridCol w:w="4153"/>
        <w:gridCol w:w="1559"/>
        <w:gridCol w:w="4008"/>
      </w:tblGrid>
      <w:tr w:rsidR="00321F42" w:rsidRPr="008C24A9" w:rsidTr="00446C5E">
        <w:trPr>
          <w:jc w:val="center"/>
        </w:trPr>
        <w:tc>
          <w:tcPr>
            <w:tcW w:w="4153" w:type="dxa"/>
          </w:tcPr>
          <w:p w:rsidR="00321F42" w:rsidRPr="008C24A9" w:rsidRDefault="00321F42" w:rsidP="00446C5E">
            <w:pPr>
              <w:pStyle w:val="21"/>
              <w:snapToGrid w:val="0"/>
              <w:spacing w:line="276" w:lineRule="auto"/>
              <w:rPr>
                <w:spacing w:val="6"/>
                <w:sz w:val="24"/>
                <w:szCs w:val="24"/>
              </w:rPr>
            </w:pPr>
          </w:p>
        </w:tc>
        <w:tc>
          <w:tcPr>
            <w:tcW w:w="1559" w:type="dxa"/>
          </w:tcPr>
          <w:p w:rsidR="00321F42" w:rsidRPr="008C24A9" w:rsidRDefault="00321F42" w:rsidP="00446C5E">
            <w:pPr>
              <w:snapToGrid w:val="0"/>
              <w:spacing w:line="340" w:lineRule="atLeast"/>
              <w:jc w:val="center"/>
              <w:rPr>
                <w:b/>
                <w:bCs/>
                <w:spacing w:val="6"/>
              </w:rPr>
            </w:pPr>
          </w:p>
        </w:tc>
        <w:tc>
          <w:tcPr>
            <w:tcW w:w="4008" w:type="dxa"/>
          </w:tcPr>
          <w:p w:rsidR="00321F42" w:rsidRPr="008C24A9" w:rsidRDefault="00321F42" w:rsidP="00446C5E">
            <w:pPr>
              <w:spacing w:line="276" w:lineRule="auto"/>
              <w:jc w:val="right"/>
              <w:rPr>
                <w:bCs/>
                <w:spacing w:val="6"/>
              </w:rPr>
            </w:pPr>
            <w:r w:rsidRPr="008C24A9">
              <w:rPr>
                <w:bCs/>
                <w:spacing w:val="6"/>
              </w:rPr>
              <w:t>ПРОЕКТ</w:t>
            </w:r>
          </w:p>
        </w:tc>
      </w:tr>
    </w:tbl>
    <w:p w:rsidR="00321F42" w:rsidRPr="008C24A9" w:rsidRDefault="00321F42" w:rsidP="00321F42">
      <w:pPr>
        <w:pStyle w:val="a3"/>
        <w:widowControl w:val="0"/>
        <w:spacing w:after="0"/>
        <w:jc w:val="center"/>
      </w:pPr>
      <w:r w:rsidRPr="008C24A9">
        <w:rPr>
          <w:b/>
        </w:rPr>
        <w:t>РЕШЕНИЕ</w:t>
      </w:r>
    </w:p>
    <w:p w:rsidR="00321F42" w:rsidRPr="008C24A9" w:rsidRDefault="00321F42" w:rsidP="00321F42">
      <w:pPr>
        <w:pStyle w:val="a3"/>
        <w:widowControl w:val="0"/>
        <w:spacing w:after="0"/>
        <w:jc w:val="center"/>
        <w:rPr>
          <w:lang w:val="ru-RU"/>
        </w:rPr>
      </w:pPr>
      <w:r w:rsidRPr="008C24A9">
        <w:t>Собрания депутатов Параньгинского муниципального района</w:t>
      </w:r>
      <w:r w:rsidRPr="008C24A9">
        <w:rPr>
          <w:lang w:val="ru-RU"/>
        </w:rPr>
        <w:t xml:space="preserve"> </w:t>
      </w:r>
    </w:p>
    <w:p w:rsidR="00321F42" w:rsidRPr="008C24A9" w:rsidRDefault="00321F42" w:rsidP="00321F42">
      <w:pPr>
        <w:pStyle w:val="a3"/>
        <w:widowControl w:val="0"/>
        <w:spacing w:after="0"/>
        <w:jc w:val="center"/>
        <w:rPr>
          <w:caps/>
        </w:rPr>
      </w:pPr>
      <w:r w:rsidRPr="008C24A9">
        <w:rPr>
          <w:lang w:val="ru-RU"/>
        </w:rPr>
        <w:t>Республики Марий Эл</w:t>
      </w:r>
      <w:r w:rsidRPr="008C24A9">
        <w:t xml:space="preserve"> седьмого созыва</w:t>
      </w:r>
    </w:p>
    <w:p w:rsidR="00321F42" w:rsidRPr="008C24A9" w:rsidRDefault="00321F42" w:rsidP="00321F42">
      <w:pPr>
        <w:tabs>
          <w:tab w:val="left" w:pos="567"/>
        </w:tabs>
      </w:pPr>
    </w:p>
    <w:p w:rsidR="00321F42" w:rsidRPr="008C24A9" w:rsidRDefault="00321F42" w:rsidP="00321F42">
      <w:pPr>
        <w:tabs>
          <w:tab w:val="left" w:pos="567"/>
        </w:tabs>
        <w:ind w:firstLine="709"/>
      </w:pPr>
      <w:r w:rsidRPr="008C24A9">
        <w:t xml:space="preserve">№ </w:t>
      </w:r>
      <w:r w:rsidRPr="008C24A9">
        <w:t>5</w:t>
      </w:r>
      <w:r w:rsidRPr="008C24A9">
        <w:t xml:space="preserve">                      </w:t>
      </w:r>
      <w:r w:rsidR="008C24A9">
        <w:t xml:space="preserve"> </w:t>
      </w:r>
      <w:r w:rsidRPr="008C24A9">
        <w:t xml:space="preserve">                                                                           от 31 января 2024 года</w:t>
      </w:r>
    </w:p>
    <w:p w:rsidR="00321F42" w:rsidRDefault="00321F42">
      <w:pPr>
        <w:rPr>
          <w:sz w:val="22"/>
          <w:szCs w:val="22"/>
        </w:rPr>
      </w:pPr>
    </w:p>
    <w:p w:rsidR="008C24A9" w:rsidRPr="008C24A9" w:rsidRDefault="008C24A9" w:rsidP="008C24A9">
      <w:pPr>
        <w:pStyle w:val="8"/>
        <w:ind w:firstLine="709"/>
        <w:jc w:val="center"/>
        <w:rPr>
          <w:rFonts w:ascii="Times New Roman" w:hAnsi="Times New Roman" w:cs="Times New Roman"/>
          <w:sz w:val="24"/>
          <w:szCs w:val="24"/>
        </w:rPr>
      </w:pPr>
      <w:r w:rsidRPr="008C24A9">
        <w:rPr>
          <w:rFonts w:ascii="Times New Roman" w:hAnsi="Times New Roman" w:cs="Times New Roman"/>
          <w:bCs/>
          <w:sz w:val="24"/>
          <w:szCs w:val="24"/>
        </w:rPr>
        <w:t>О внесении изменений в Решение С</w:t>
      </w:r>
      <w:r w:rsidRPr="008C24A9">
        <w:rPr>
          <w:rFonts w:ascii="Times New Roman" w:hAnsi="Times New Roman" w:cs="Times New Roman"/>
          <w:sz w:val="24"/>
          <w:szCs w:val="24"/>
        </w:rPr>
        <w:t>обрания депутатов Параньгинского муниципального района Республики Марий Эл «О прогнозном плане приватизации муниципального имущества Параньгинского муниципального района Республики Марий Эл на 2024 год» № 444 от 20 декабря 2023 года</w:t>
      </w:r>
    </w:p>
    <w:p w:rsidR="008C24A9" w:rsidRPr="008C24A9" w:rsidRDefault="008C24A9" w:rsidP="008C24A9">
      <w:pPr>
        <w:jc w:val="center"/>
      </w:pPr>
    </w:p>
    <w:p w:rsidR="008C24A9" w:rsidRPr="008C24A9" w:rsidRDefault="008C24A9" w:rsidP="008C24A9">
      <w:pPr>
        <w:shd w:val="clear" w:color="auto" w:fill="FFFFFF"/>
        <w:ind w:firstLine="567"/>
        <w:jc w:val="both"/>
        <w:rPr>
          <w:color w:val="000000"/>
        </w:rPr>
      </w:pPr>
      <w:r w:rsidRPr="008C24A9">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и от 21 декабря 2001 года № 178-ФЗ «О приватизации государственного и муниципального имущества», Уставом Параньгинского муниципального района Республики Марий Эл, </w:t>
      </w:r>
      <w:r w:rsidRPr="008C24A9">
        <w:rPr>
          <w:color w:val="000000"/>
        </w:rPr>
        <w:t>Собрание депутатов Параньгинского муниципального района Республики Марий Эл седьмого созыва РЕШАЕТ:</w:t>
      </w:r>
    </w:p>
    <w:p w:rsidR="008C24A9" w:rsidRPr="008C24A9" w:rsidRDefault="008C24A9" w:rsidP="008C24A9">
      <w:pPr>
        <w:shd w:val="clear" w:color="auto" w:fill="FFFFFF"/>
        <w:ind w:firstLine="567"/>
        <w:jc w:val="both"/>
        <w:rPr>
          <w:color w:val="000000"/>
        </w:rPr>
      </w:pPr>
      <w:r w:rsidRPr="008C24A9">
        <w:rPr>
          <w:color w:val="000000"/>
        </w:rPr>
        <w:t xml:space="preserve">1. Дополнить Раздел 2. Перечень муниципального имущества Параньгинского муниципального района Республики Марий Эл, приватизация которого планируется в 2024 году Прогнозного плана приватизации муниципального имущества Параньгинского муниципального района Республики Марий Эл на 2024 год, утвержденный решением Собрания депутатов Параньгинского муниципального района </w:t>
      </w:r>
      <w:r w:rsidRPr="008C24A9">
        <w:t>от 20 декабря 2023 года №444</w:t>
      </w:r>
      <w:r w:rsidRPr="008C24A9">
        <w:rPr>
          <w:color w:val="000000"/>
        </w:rPr>
        <w:t xml:space="preserve"> «О прогнозном плане приватизации муниципального имущества Параньгинского муниципального района Республики Марий Эл на 2024 год» позициями </w:t>
      </w:r>
      <w:r w:rsidRPr="008C24A9">
        <w:t>4-5</w:t>
      </w:r>
      <w:r w:rsidRPr="008C24A9">
        <w:rPr>
          <w:color w:val="000000"/>
        </w:rPr>
        <w:t xml:space="preserve"> следующего содержания:</w:t>
      </w:r>
    </w:p>
    <w:tbl>
      <w:tblPr>
        <w:tblW w:w="9608" w:type="dxa"/>
        <w:tblInd w:w="108" w:type="dxa"/>
        <w:tblLayout w:type="fixed"/>
        <w:tblLook w:val="0000" w:firstRow="0" w:lastRow="0" w:firstColumn="0" w:lastColumn="0" w:noHBand="0" w:noVBand="0"/>
      </w:tblPr>
      <w:tblGrid>
        <w:gridCol w:w="567"/>
        <w:gridCol w:w="1730"/>
        <w:gridCol w:w="1843"/>
        <w:gridCol w:w="2381"/>
        <w:gridCol w:w="2109"/>
        <w:gridCol w:w="978"/>
      </w:tblGrid>
      <w:tr w:rsidR="008C24A9" w:rsidRPr="001762B2" w:rsidTr="008C24A9">
        <w:tc>
          <w:tcPr>
            <w:tcW w:w="567" w:type="dxa"/>
            <w:tcBorders>
              <w:top w:val="single" w:sz="4" w:space="0" w:color="000000"/>
              <w:left w:val="single" w:sz="4" w:space="0" w:color="000000"/>
              <w:bottom w:val="single" w:sz="4" w:space="0" w:color="000000"/>
            </w:tcBorders>
            <w:shd w:val="clear" w:color="auto" w:fill="auto"/>
          </w:tcPr>
          <w:p w:rsidR="008C24A9" w:rsidRPr="001762B2" w:rsidRDefault="008C24A9" w:rsidP="008C24A9">
            <w:pPr>
              <w:jc w:val="center"/>
              <w:rPr>
                <w:color w:val="000000"/>
                <w:sz w:val="22"/>
                <w:szCs w:val="22"/>
              </w:rPr>
            </w:pPr>
            <w:r w:rsidRPr="001762B2">
              <w:rPr>
                <w:color w:val="000000"/>
                <w:sz w:val="22"/>
                <w:szCs w:val="22"/>
              </w:rPr>
              <w:t>№</w:t>
            </w:r>
          </w:p>
          <w:p w:rsidR="008C24A9" w:rsidRPr="001762B2" w:rsidRDefault="008C24A9" w:rsidP="008C24A9">
            <w:pPr>
              <w:jc w:val="center"/>
              <w:rPr>
                <w:color w:val="000000"/>
                <w:sz w:val="22"/>
                <w:szCs w:val="22"/>
              </w:rPr>
            </w:pPr>
            <w:proofErr w:type="gramStart"/>
            <w:r w:rsidRPr="001762B2">
              <w:rPr>
                <w:color w:val="000000"/>
                <w:sz w:val="22"/>
                <w:szCs w:val="22"/>
              </w:rPr>
              <w:t>п</w:t>
            </w:r>
            <w:proofErr w:type="gramEnd"/>
            <w:r w:rsidRPr="001762B2">
              <w:rPr>
                <w:color w:val="000000"/>
                <w:sz w:val="22"/>
                <w:szCs w:val="22"/>
              </w:rPr>
              <w:t>/п</w:t>
            </w:r>
          </w:p>
        </w:tc>
        <w:tc>
          <w:tcPr>
            <w:tcW w:w="1730" w:type="dxa"/>
            <w:tcBorders>
              <w:top w:val="single" w:sz="4" w:space="0" w:color="000000"/>
              <w:left w:val="single" w:sz="4" w:space="0" w:color="000000"/>
              <w:bottom w:val="single" w:sz="4" w:space="0" w:color="000000"/>
            </w:tcBorders>
            <w:shd w:val="clear" w:color="auto" w:fill="auto"/>
          </w:tcPr>
          <w:p w:rsidR="008C24A9" w:rsidRPr="001762B2" w:rsidRDefault="008C24A9" w:rsidP="008C24A9">
            <w:pPr>
              <w:pStyle w:val="a8"/>
              <w:jc w:val="center"/>
              <w:rPr>
                <w:sz w:val="22"/>
                <w:szCs w:val="22"/>
              </w:rPr>
            </w:pPr>
            <w:r w:rsidRPr="001762B2">
              <w:rPr>
                <w:sz w:val="22"/>
                <w:szCs w:val="22"/>
              </w:rPr>
              <w:t>Наименование имущества</w:t>
            </w:r>
          </w:p>
          <w:p w:rsidR="008C24A9" w:rsidRPr="001762B2" w:rsidRDefault="008C24A9" w:rsidP="008C24A9">
            <w:pPr>
              <w:pStyle w:val="a8"/>
              <w:jc w:val="center"/>
              <w:rPr>
                <w:sz w:val="22"/>
                <w:szCs w:val="22"/>
              </w:rPr>
            </w:pPr>
          </w:p>
        </w:tc>
        <w:tc>
          <w:tcPr>
            <w:tcW w:w="1843" w:type="dxa"/>
            <w:tcBorders>
              <w:top w:val="single" w:sz="4" w:space="0" w:color="000000"/>
              <w:left w:val="single" w:sz="4" w:space="0" w:color="000000"/>
              <w:bottom w:val="single" w:sz="4" w:space="0" w:color="000000"/>
            </w:tcBorders>
            <w:shd w:val="clear" w:color="auto" w:fill="auto"/>
          </w:tcPr>
          <w:p w:rsidR="008C24A9" w:rsidRPr="001762B2" w:rsidRDefault="008C24A9" w:rsidP="008C24A9">
            <w:pPr>
              <w:jc w:val="center"/>
              <w:rPr>
                <w:sz w:val="22"/>
                <w:szCs w:val="22"/>
              </w:rPr>
            </w:pPr>
            <w:r>
              <w:rPr>
                <w:sz w:val="22"/>
                <w:szCs w:val="22"/>
              </w:rPr>
              <w:t>Н</w:t>
            </w:r>
            <w:r w:rsidRPr="001762B2">
              <w:rPr>
                <w:sz w:val="22"/>
                <w:szCs w:val="22"/>
              </w:rPr>
              <w:t>азначение</w:t>
            </w:r>
          </w:p>
        </w:tc>
        <w:tc>
          <w:tcPr>
            <w:tcW w:w="2381" w:type="dxa"/>
            <w:tcBorders>
              <w:top w:val="single" w:sz="4" w:space="0" w:color="000000"/>
              <w:left w:val="single" w:sz="4" w:space="0" w:color="000000"/>
              <w:bottom w:val="single" w:sz="4" w:space="0" w:color="000000"/>
              <w:right w:val="single" w:sz="4" w:space="0" w:color="000000"/>
            </w:tcBorders>
          </w:tcPr>
          <w:p w:rsidR="008C24A9" w:rsidRPr="001762B2" w:rsidRDefault="008C24A9" w:rsidP="008C24A9">
            <w:pPr>
              <w:pStyle w:val="a8"/>
              <w:jc w:val="center"/>
              <w:rPr>
                <w:sz w:val="22"/>
                <w:szCs w:val="22"/>
              </w:rPr>
            </w:pPr>
            <w:r w:rsidRPr="001762B2">
              <w:rPr>
                <w:sz w:val="22"/>
                <w:szCs w:val="22"/>
              </w:rPr>
              <w:t>Местоположение объекта</w:t>
            </w:r>
          </w:p>
        </w:tc>
        <w:tc>
          <w:tcPr>
            <w:tcW w:w="2109" w:type="dxa"/>
            <w:tcBorders>
              <w:top w:val="single" w:sz="4" w:space="0" w:color="000000"/>
              <w:left w:val="single" w:sz="4" w:space="0" w:color="000000"/>
              <w:bottom w:val="single" w:sz="4" w:space="0" w:color="000000"/>
            </w:tcBorders>
            <w:shd w:val="clear" w:color="auto" w:fill="auto"/>
          </w:tcPr>
          <w:p w:rsidR="008C24A9" w:rsidRPr="001762B2" w:rsidRDefault="008C24A9" w:rsidP="008C24A9">
            <w:pPr>
              <w:jc w:val="center"/>
              <w:rPr>
                <w:sz w:val="22"/>
                <w:szCs w:val="22"/>
              </w:rPr>
            </w:pPr>
            <w:r w:rsidRPr="001762B2">
              <w:rPr>
                <w:sz w:val="22"/>
                <w:szCs w:val="22"/>
              </w:rPr>
              <w:t>Орган принимающий решение об условиях приватизации</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C24A9" w:rsidRPr="001762B2" w:rsidRDefault="008C24A9" w:rsidP="008C24A9">
            <w:pPr>
              <w:jc w:val="center"/>
              <w:rPr>
                <w:sz w:val="22"/>
                <w:szCs w:val="22"/>
              </w:rPr>
            </w:pPr>
            <w:r w:rsidRPr="001762B2">
              <w:rPr>
                <w:sz w:val="22"/>
                <w:szCs w:val="22"/>
              </w:rPr>
              <w:t>Срок реал</w:t>
            </w:r>
            <w:proofErr w:type="spellStart"/>
            <w:r w:rsidRPr="001762B2">
              <w:rPr>
                <w:sz w:val="22"/>
                <w:szCs w:val="22"/>
                <w:lang w:val="en-US"/>
              </w:rPr>
              <w:t>изац</w:t>
            </w:r>
            <w:r w:rsidRPr="001762B2">
              <w:rPr>
                <w:sz w:val="22"/>
                <w:szCs w:val="22"/>
              </w:rPr>
              <w:t>ии</w:t>
            </w:r>
            <w:proofErr w:type="spellEnd"/>
          </w:p>
        </w:tc>
      </w:tr>
      <w:tr w:rsidR="008C24A9" w:rsidRPr="001762B2" w:rsidTr="008C24A9">
        <w:tc>
          <w:tcPr>
            <w:tcW w:w="567" w:type="dxa"/>
            <w:tcBorders>
              <w:top w:val="single" w:sz="4" w:space="0" w:color="000000"/>
              <w:left w:val="single" w:sz="4" w:space="0" w:color="000000"/>
              <w:bottom w:val="single" w:sz="4" w:space="0" w:color="000000"/>
            </w:tcBorders>
            <w:shd w:val="clear" w:color="auto" w:fill="auto"/>
          </w:tcPr>
          <w:p w:rsidR="008C24A9" w:rsidRPr="001762B2" w:rsidRDefault="008C24A9" w:rsidP="00446C5E">
            <w:pPr>
              <w:jc w:val="both"/>
              <w:rPr>
                <w:color w:val="000000"/>
                <w:sz w:val="22"/>
                <w:szCs w:val="22"/>
              </w:rPr>
            </w:pPr>
            <w:r>
              <w:rPr>
                <w:color w:val="000000"/>
                <w:sz w:val="22"/>
                <w:szCs w:val="22"/>
              </w:rPr>
              <w:t>4</w:t>
            </w:r>
          </w:p>
        </w:tc>
        <w:tc>
          <w:tcPr>
            <w:tcW w:w="1730" w:type="dxa"/>
            <w:tcBorders>
              <w:top w:val="single" w:sz="4" w:space="0" w:color="000000"/>
              <w:left w:val="single" w:sz="4" w:space="0" w:color="000000"/>
              <w:bottom w:val="single" w:sz="4" w:space="0" w:color="000000"/>
            </w:tcBorders>
            <w:shd w:val="clear" w:color="auto" w:fill="auto"/>
          </w:tcPr>
          <w:p w:rsidR="008C24A9" w:rsidRPr="00531B57" w:rsidRDefault="008C24A9" w:rsidP="00446C5E">
            <w:pPr>
              <w:pStyle w:val="a8"/>
              <w:jc w:val="both"/>
              <w:rPr>
                <w:sz w:val="20"/>
                <w:szCs w:val="20"/>
              </w:rPr>
            </w:pPr>
            <w:r>
              <w:rPr>
                <w:sz w:val="20"/>
                <w:szCs w:val="20"/>
              </w:rPr>
              <w:t>Дом досуга</w:t>
            </w:r>
            <w:r w:rsidRPr="00531B57">
              <w:rPr>
                <w:sz w:val="20"/>
                <w:szCs w:val="20"/>
              </w:rPr>
              <w:t xml:space="preserve"> </w:t>
            </w:r>
          </w:p>
        </w:tc>
        <w:tc>
          <w:tcPr>
            <w:tcW w:w="1843" w:type="dxa"/>
            <w:tcBorders>
              <w:top w:val="single" w:sz="4" w:space="0" w:color="000000"/>
              <w:left w:val="single" w:sz="4" w:space="0" w:color="000000"/>
              <w:bottom w:val="single" w:sz="4" w:space="0" w:color="000000"/>
            </w:tcBorders>
            <w:shd w:val="clear" w:color="auto" w:fill="auto"/>
          </w:tcPr>
          <w:p w:rsidR="008C24A9" w:rsidRPr="00531B57" w:rsidRDefault="008C24A9" w:rsidP="00446C5E">
            <w:pPr>
              <w:rPr>
                <w:sz w:val="20"/>
                <w:szCs w:val="20"/>
              </w:rPr>
            </w:pPr>
            <w:proofErr w:type="gramStart"/>
            <w:r w:rsidRPr="00531B57">
              <w:rPr>
                <w:sz w:val="20"/>
                <w:szCs w:val="20"/>
              </w:rPr>
              <w:t>нежилое</w:t>
            </w:r>
            <w:proofErr w:type="gramEnd"/>
            <w:r w:rsidRPr="00531B57">
              <w:rPr>
                <w:sz w:val="20"/>
                <w:szCs w:val="20"/>
              </w:rPr>
              <w:t xml:space="preserve"> здание</w:t>
            </w:r>
          </w:p>
        </w:tc>
        <w:tc>
          <w:tcPr>
            <w:tcW w:w="2381" w:type="dxa"/>
            <w:tcBorders>
              <w:top w:val="single" w:sz="4" w:space="0" w:color="000000"/>
              <w:left w:val="single" w:sz="4" w:space="0" w:color="000000"/>
              <w:bottom w:val="single" w:sz="4" w:space="0" w:color="000000"/>
              <w:right w:val="single" w:sz="4" w:space="0" w:color="000000"/>
            </w:tcBorders>
          </w:tcPr>
          <w:p w:rsidR="008C24A9" w:rsidRPr="00531B57" w:rsidRDefault="008C24A9" w:rsidP="00446C5E">
            <w:pPr>
              <w:pStyle w:val="a8"/>
              <w:jc w:val="both"/>
              <w:rPr>
                <w:sz w:val="20"/>
                <w:szCs w:val="20"/>
              </w:rPr>
            </w:pPr>
            <w:r w:rsidRPr="00531B57">
              <w:rPr>
                <w:color w:val="000000"/>
                <w:sz w:val="20"/>
                <w:szCs w:val="20"/>
              </w:rPr>
              <w:t xml:space="preserve">Республика Марий Эл, </w:t>
            </w:r>
            <w:proofErr w:type="spellStart"/>
            <w:r w:rsidRPr="00531B57">
              <w:rPr>
                <w:color w:val="000000"/>
                <w:sz w:val="20"/>
                <w:szCs w:val="20"/>
              </w:rPr>
              <w:t>Параньгинский</w:t>
            </w:r>
            <w:proofErr w:type="spellEnd"/>
            <w:r w:rsidRPr="00531B57">
              <w:rPr>
                <w:color w:val="000000"/>
                <w:sz w:val="20"/>
                <w:szCs w:val="20"/>
              </w:rPr>
              <w:t xml:space="preserve"> район, </w:t>
            </w:r>
            <w:proofErr w:type="spellStart"/>
            <w:r w:rsidRPr="00531B57">
              <w:rPr>
                <w:color w:val="000000"/>
                <w:sz w:val="20"/>
                <w:szCs w:val="20"/>
              </w:rPr>
              <w:t>д.Потчара</w:t>
            </w:r>
            <w:proofErr w:type="spellEnd"/>
            <w:r w:rsidRPr="00531B57">
              <w:rPr>
                <w:color w:val="000000"/>
                <w:sz w:val="20"/>
                <w:szCs w:val="20"/>
              </w:rPr>
              <w:t xml:space="preserve">, </w:t>
            </w:r>
            <w:proofErr w:type="spellStart"/>
            <w:r w:rsidRPr="00531B57">
              <w:rPr>
                <w:color w:val="000000"/>
                <w:sz w:val="20"/>
                <w:szCs w:val="20"/>
              </w:rPr>
              <w:t>ул.Гайсина</w:t>
            </w:r>
            <w:proofErr w:type="spellEnd"/>
            <w:r w:rsidRPr="00531B57">
              <w:rPr>
                <w:color w:val="000000"/>
                <w:sz w:val="20"/>
                <w:szCs w:val="20"/>
              </w:rPr>
              <w:t>, д.20</w:t>
            </w:r>
          </w:p>
        </w:tc>
        <w:tc>
          <w:tcPr>
            <w:tcW w:w="2109" w:type="dxa"/>
            <w:tcBorders>
              <w:top w:val="single" w:sz="4" w:space="0" w:color="000000"/>
              <w:left w:val="single" w:sz="4" w:space="0" w:color="000000"/>
              <w:bottom w:val="single" w:sz="4" w:space="0" w:color="000000"/>
            </w:tcBorders>
            <w:shd w:val="clear" w:color="auto" w:fill="auto"/>
          </w:tcPr>
          <w:p w:rsidR="008C24A9" w:rsidRPr="00531B57" w:rsidRDefault="008C24A9" w:rsidP="008C24A9">
            <w:pPr>
              <w:snapToGrid w:val="0"/>
              <w:jc w:val="center"/>
              <w:rPr>
                <w:color w:val="000000"/>
                <w:sz w:val="20"/>
                <w:szCs w:val="20"/>
              </w:rPr>
            </w:pPr>
            <w:r w:rsidRPr="00531B57">
              <w:rPr>
                <w:color w:val="000000"/>
                <w:sz w:val="20"/>
                <w:szCs w:val="20"/>
              </w:rPr>
              <w:t>Администрация Параньгинского муниципального района Республики Марий Эл</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C24A9" w:rsidRPr="001762B2" w:rsidRDefault="008C24A9" w:rsidP="00446C5E">
            <w:pPr>
              <w:jc w:val="center"/>
              <w:rPr>
                <w:color w:val="000000"/>
                <w:sz w:val="22"/>
                <w:szCs w:val="22"/>
              </w:rPr>
            </w:pPr>
            <w:r w:rsidRPr="001762B2">
              <w:rPr>
                <w:color w:val="000000"/>
                <w:sz w:val="22"/>
                <w:szCs w:val="22"/>
              </w:rPr>
              <w:t>202</w:t>
            </w:r>
            <w:r>
              <w:rPr>
                <w:color w:val="000000"/>
                <w:sz w:val="22"/>
                <w:szCs w:val="22"/>
              </w:rPr>
              <w:t xml:space="preserve">4 </w:t>
            </w:r>
            <w:r w:rsidRPr="001762B2">
              <w:rPr>
                <w:color w:val="000000"/>
                <w:sz w:val="22"/>
                <w:szCs w:val="22"/>
              </w:rPr>
              <w:t>год</w:t>
            </w:r>
          </w:p>
        </w:tc>
      </w:tr>
      <w:tr w:rsidR="008C24A9" w:rsidRPr="001762B2" w:rsidTr="008C24A9">
        <w:tc>
          <w:tcPr>
            <w:tcW w:w="567" w:type="dxa"/>
            <w:tcBorders>
              <w:top w:val="single" w:sz="4" w:space="0" w:color="000000"/>
              <w:left w:val="single" w:sz="4" w:space="0" w:color="000000"/>
              <w:bottom w:val="single" w:sz="4" w:space="0" w:color="000000"/>
            </w:tcBorders>
            <w:shd w:val="clear" w:color="auto" w:fill="auto"/>
          </w:tcPr>
          <w:p w:rsidR="008C24A9" w:rsidRPr="001762B2" w:rsidRDefault="008C24A9" w:rsidP="00446C5E">
            <w:pPr>
              <w:jc w:val="both"/>
              <w:rPr>
                <w:color w:val="000000"/>
                <w:sz w:val="22"/>
                <w:szCs w:val="22"/>
              </w:rPr>
            </w:pPr>
            <w:r>
              <w:rPr>
                <w:color w:val="000000"/>
                <w:sz w:val="22"/>
                <w:szCs w:val="22"/>
              </w:rPr>
              <w:t>5</w:t>
            </w:r>
          </w:p>
        </w:tc>
        <w:tc>
          <w:tcPr>
            <w:tcW w:w="1730" w:type="dxa"/>
            <w:tcBorders>
              <w:top w:val="single" w:sz="4" w:space="0" w:color="000000"/>
              <w:left w:val="single" w:sz="4" w:space="0" w:color="000000"/>
              <w:bottom w:val="single" w:sz="4" w:space="0" w:color="000000"/>
            </w:tcBorders>
            <w:shd w:val="clear" w:color="auto" w:fill="auto"/>
          </w:tcPr>
          <w:p w:rsidR="008C24A9" w:rsidRPr="00531B57" w:rsidRDefault="008C24A9" w:rsidP="00446C5E">
            <w:pPr>
              <w:jc w:val="both"/>
              <w:rPr>
                <w:color w:val="000000"/>
                <w:sz w:val="20"/>
                <w:szCs w:val="20"/>
              </w:rPr>
            </w:pPr>
            <w:r w:rsidRPr="00531B57">
              <w:rPr>
                <w:sz w:val="20"/>
                <w:szCs w:val="20"/>
              </w:rPr>
              <w:t>Спортзал</w:t>
            </w:r>
          </w:p>
        </w:tc>
        <w:tc>
          <w:tcPr>
            <w:tcW w:w="1843" w:type="dxa"/>
            <w:tcBorders>
              <w:top w:val="single" w:sz="4" w:space="0" w:color="000000"/>
              <w:left w:val="single" w:sz="4" w:space="0" w:color="000000"/>
              <w:bottom w:val="single" w:sz="4" w:space="0" w:color="000000"/>
            </w:tcBorders>
            <w:shd w:val="clear" w:color="auto" w:fill="auto"/>
          </w:tcPr>
          <w:p w:rsidR="008C24A9" w:rsidRPr="00531B57" w:rsidRDefault="008C24A9" w:rsidP="00446C5E">
            <w:pPr>
              <w:rPr>
                <w:sz w:val="20"/>
                <w:szCs w:val="20"/>
              </w:rPr>
            </w:pPr>
            <w:proofErr w:type="gramStart"/>
            <w:r w:rsidRPr="00531B57">
              <w:rPr>
                <w:sz w:val="20"/>
                <w:szCs w:val="20"/>
              </w:rPr>
              <w:t>нежилое</w:t>
            </w:r>
            <w:proofErr w:type="gramEnd"/>
            <w:r w:rsidRPr="00531B57">
              <w:rPr>
                <w:sz w:val="20"/>
                <w:szCs w:val="20"/>
              </w:rPr>
              <w:t xml:space="preserve"> здание</w:t>
            </w:r>
          </w:p>
        </w:tc>
        <w:tc>
          <w:tcPr>
            <w:tcW w:w="2381" w:type="dxa"/>
            <w:tcBorders>
              <w:top w:val="single" w:sz="4" w:space="0" w:color="000000"/>
              <w:left w:val="single" w:sz="4" w:space="0" w:color="000000"/>
              <w:bottom w:val="single" w:sz="4" w:space="0" w:color="000000"/>
              <w:right w:val="single" w:sz="4" w:space="0" w:color="000000"/>
            </w:tcBorders>
          </w:tcPr>
          <w:p w:rsidR="008C24A9" w:rsidRPr="00531B57" w:rsidRDefault="008C24A9" w:rsidP="00446C5E">
            <w:pPr>
              <w:pStyle w:val="a8"/>
              <w:jc w:val="both"/>
              <w:rPr>
                <w:sz w:val="20"/>
                <w:szCs w:val="20"/>
              </w:rPr>
            </w:pPr>
            <w:r w:rsidRPr="00531B57">
              <w:rPr>
                <w:sz w:val="20"/>
                <w:szCs w:val="20"/>
              </w:rPr>
              <w:t xml:space="preserve">Республика Марий Эл, </w:t>
            </w:r>
            <w:proofErr w:type="spellStart"/>
            <w:r w:rsidRPr="00531B57">
              <w:rPr>
                <w:sz w:val="20"/>
                <w:szCs w:val="20"/>
              </w:rPr>
              <w:t>Параньгинский</w:t>
            </w:r>
            <w:proofErr w:type="spellEnd"/>
            <w:r w:rsidRPr="00531B57">
              <w:rPr>
                <w:sz w:val="20"/>
                <w:szCs w:val="20"/>
              </w:rPr>
              <w:t xml:space="preserve"> район, д. </w:t>
            </w:r>
            <w:proofErr w:type="spellStart"/>
            <w:r w:rsidRPr="00531B57">
              <w:rPr>
                <w:sz w:val="20"/>
                <w:szCs w:val="20"/>
              </w:rPr>
              <w:t>Олоры</w:t>
            </w:r>
            <w:proofErr w:type="spellEnd"/>
            <w:r w:rsidRPr="00531B57">
              <w:rPr>
                <w:sz w:val="20"/>
                <w:szCs w:val="20"/>
              </w:rPr>
              <w:t>, ул. Школьная, д. 7</w:t>
            </w:r>
          </w:p>
        </w:tc>
        <w:tc>
          <w:tcPr>
            <w:tcW w:w="2109" w:type="dxa"/>
            <w:tcBorders>
              <w:top w:val="single" w:sz="4" w:space="0" w:color="000000"/>
              <w:left w:val="single" w:sz="4" w:space="0" w:color="000000"/>
              <w:bottom w:val="single" w:sz="4" w:space="0" w:color="000000"/>
            </w:tcBorders>
            <w:shd w:val="clear" w:color="auto" w:fill="auto"/>
          </w:tcPr>
          <w:p w:rsidR="008C24A9" w:rsidRPr="00531B57" w:rsidRDefault="008C24A9" w:rsidP="008C24A9">
            <w:pPr>
              <w:snapToGrid w:val="0"/>
              <w:jc w:val="center"/>
              <w:rPr>
                <w:color w:val="000000"/>
                <w:sz w:val="20"/>
                <w:szCs w:val="20"/>
              </w:rPr>
            </w:pPr>
            <w:r w:rsidRPr="00531B57">
              <w:rPr>
                <w:color w:val="000000"/>
                <w:sz w:val="20"/>
                <w:szCs w:val="20"/>
              </w:rPr>
              <w:t>Администрация Параньгинского муниципального района Республики Марий Эл</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8C24A9" w:rsidRPr="001762B2" w:rsidRDefault="008C24A9" w:rsidP="00446C5E">
            <w:pPr>
              <w:jc w:val="center"/>
              <w:rPr>
                <w:color w:val="000000"/>
                <w:sz w:val="22"/>
                <w:szCs w:val="22"/>
              </w:rPr>
            </w:pPr>
            <w:r w:rsidRPr="001762B2">
              <w:rPr>
                <w:color w:val="000000"/>
                <w:sz w:val="22"/>
                <w:szCs w:val="22"/>
              </w:rPr>
              <w:t>202</w:t>
            </w:r>
            <w:r>
              <w:rPr>
                <w:color w:val="000000"/>
                <w:sz w:val="22"/>
                <w:szCs w:val="22"/>
              </w:rPr>
              <w:t xml:space="preserve">4 </w:t>
            </w:r>
            <w:r w:rsidRPr="001762B2">
              <w:rPr>
                <w:color w:val="000000"/>
                <w:sz w:val="22"/>
                <w:szCs w:val="22"/>
              </w:rPr>
              <w:t>год</w:t>
            </w:r>
          </w:p>
        </w:tc>
      </w:tr>
    </w:tbl>
    <w:p w:rsidR="008C24A9" w:rsidRPr="008C24A9" w:rsidRDefault="008C24A9" w:rsidP="008C24A9">
      <w:pPr>
        <w:shd w:val="clear" w:color="auto" w:fill="FFFFFF"/>
        <w:ind w:firstLine="567"/>
        <w:jc w:val="both"/>
      </w:pPr>
      <w:r w:rsidRPr="002A0E4A">
        <w:rPr>
          <w:sz w:val="28"/>
          <w:szCs w:val="28"/>
        </w:rPr>
        <w:t>2</w:t>
      </w:r>
      <w:r w:rsidRPr="008C24A9">
        <w:t xml:space="preserve">. Настоящее решение вступает в силу после его официального опубликования в </w:t>
      </w:r>
      <w:proofErr w:type="spellStart"/>
      <w:r>
        <w:t>Параньгинской</w:t>
      </w:r>
      <w:proofErr w:type="spellEnd"/>
      <w:r>
        <w:t xml:space="preserve"> </w:t>
      </w:r>
      <w:r w:rsidRPr="008C24A9">
        <w:t>районной газете «Наша жизнь».</w:t>
      </w:r>
    </w:p>
    <w:p w:rsidR="008C24A9" w:rsidRPr="008C24A9" w:rsidRDefault="008C24A9" w:rsidP="008C24A9">
      <w:pPr>
        <w:shd w:val="clear" w:color="auto" w:fill="FFFFFF"/>
        <w:ind w:firstLine="567"/>
        <w:jc w:val="both"/>
        <w:rPr>
          <w:color w:val="000000"/>
        </w:rPr>
      </w:pPr>
      <w:r w:rsidRPr="008C24A9">
        <w:t xml:space="preserve">3. Контроль за исполнением настоящего решения возложить на председателя постоянной </w:t>
      </w:r>
      <w:r w:rsidRPr="008C24A9">
        <w:rPr>
          <w:spacing w:val="-5"/>
        </w:rPr>
        <w:t xml:space="preserve">комиссии по законности, правопорядку и по связям с общественностью Собрания депутатов </w:t>
      </w:r>
      <w:r w:rsidRPr="008C24A9">
        <w:t>Параньгинского муниципального района Республики Марий Эл</w:t>
      </w:r>
      <w:r w:rsidRPr="008C24A9">
        <w:rPr>
          <w:spacing w:val="-5"/>
        </w:rPr>
        <w:t>.</w:t>
      </w:r>
    </w:p>
    <w:p w:rsidR="008C24A9" w:rsidRDefault="008C24A9" w:rsidP="008C24A9">
      <w:pPr>
        <w:shd w:val="clear" w:color="auto" w:fill="FFFFFF"/>
        <w:ind w:firstLine="567"/>
        <w:jc w:val="both"/>
        <w:rPr>
          <w:spacing w:val="-5"/>
        </w:rPr>
      </w:pPr>
    </w:p>
    <w:p w:rsidR="008C24A9" w:rsidRPr="008C24A9" w:rsidRDefault="008C24A9" w:rsidP="008C24A9">
      <w:pPr>
        <w:shd w:val="clear" w:color="auto" w:fill="FFFFFF"/>
        <w:ind w:firstLine="567"/>
        <w:jc w:val="both"/>
        <w:rPr>
          <w:spacing w:val="-5"/>
        </w:rPr>
      </w:pPr>
    </w:p>
    <w:p w:rsidR="008C24A9" w:rsidRPr="008C24A9" w:rsidRDefault="008C24A9" w:rsidP="008C24A9">
      <w:pPr>
        <w:snapToGrid w:val="0"/>
        <w:ind w:firstLine="10"/>
        <w:jc w:val="both"/>
        <w:outlineLvl w:val="0"/>
      </w:pPr>
      <w:r w:rsidRPr="008C24A9">
        <w:t xml:space="preserve"> Глава Параньгинского муниципального района                          </w:t>
      </w:r>
      <w:r>
        <w:t xml:space="preserve">              </w:t>
      </w:r>
      <w:r w:rsidRPr="008C24A9">
        <w:t xml:space="preserve">      Л.Л.Михеева</w:t>
      </w:r>
    </w:p>
    <w:p w:rsidR="00321F42" w:rsidRPr="008C24A9" w:rsidRDefault="00321F42"/>
    <w:p w:rsidR="00321F42" w:rsidRPr="008C24A9" w:rsidRDefault="00321F42"/>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p w:rsidR="00321F42" w:rsidRDefault="00321F42">
      <w:pPr>
        <w:rPr>
          <w:sz w:val="22"/>
          <w:szCs w:val="22"/>
        </w:rPr>
      </w:pPr>
    </w:p>
    <w:tbl>
      <w:tblPr>
        <w:tblW w:w="9720" w:type="dxa"/>
        <w:jc w:val="center"/>
        <w:tblCellMar>
          <w:left w:w="70" w:type="dxa"/>
          <w:right w:w="70" w:type="dxa"/>
        </w:tblCellMar>
        <w:tblLook w:val="04A0" w:firstRow="1" w:lastRow="0" w:firstColumn="1" w:lastColumn="0" w:noHBand="0" w:noVBand="1"/>
      </w:tblPr>
      <w:tblGrid>
        <w:gridCol w:w="4153"/>
        <w:gridCol w:w="1559"/>
        <w:gridCol w:w="4008"/>
      </w:tblGrid>
      <w:tr w:rsidR="00321F42" w:rsidRPr="008C24A9" w:rsidTr="00446C5E">
        <w:trPr>
          <w:jc w:val="center"/>
        </w:trPr>
        <w:tc>
          <w:tcPr>
            <w:tcW w:w="4153" w:type="dxa"/>
          </w:tcPr>
          <w:p w:rsidR="00321F42" w:rsidRPr="008C24A9" w:rsidRDefault="00321F42" w:rsidP="00446C5E">
            <w:pPr>
              <w:pStyle w:val="21"/>
              <w:snapToGrid w:val="0"/>
              <w:spacing w:line="276" w:lineRule="auto"/>
              <w:rPr>
                <w:spacing w:val="6"/>
                <w:sz w:val="22"/>
                <w:szCs w:val="22"/>
              </w:rPr>
            </w:pPr>
          </w:p>
        </w:tc>
        <w:tc>
          <w:tcPr>
            <w:tcW w:w="1559" w:type="dxa"/>
          </w:tcPr>
          <w:p w:rsidR="00321F42" w:rsidRPr="008C24A9" w:rsidRDefault="00321F42" w:rsidP="00446C5E">
            <w:pPr>
              <w:snapToGrid w:val="0"/>
              <w:spacing w:line="340" w:lineRule="atLeast"/>
              <w:jc w:val="center"/>
              <w:rPr>
                <w:b/>
                <w:bCs/>
                <w:spacing w:val="6"/>
                <w:sz w:val="22"/>
                <w:szCs w:val="22"/>
              </w:rPr>
            </w:pPr>
          </w:p>
        </w:tc>
        <w:tc>
          <w:tcPr>
            <w:tcW w:w="4008" w:type="dxa"/>
          </w:tcPr>
          <w:p w:rsidR="00321F42" w:rsidRPr="008C24A9" w:rsidRDefault="00321F42" w:rsidP="00446C5E">
            <w:pPr>
              <w:spacing w:line="276" w:lineRule="auto"/>
              <w:jc w:val="right"/>
              <w:rPr>
                <w:bCs/>
                <w:spacing w:val="6"/>
                <w:sz w:val="22"/>
                <w:szCs w:val="22"/>
              </w:rPr>
            </w:pPr>
            <w:r w:rsidRPr="008C24A9">
              <w:rPr>
                <w:bCs/>
                <w:spacing w:val="6"/>
                <w:sz w:val="22"/>
                <w:szCs w:val="22"/>
              </w:rPr>
              <w:t>ПРОЕКТ</w:t>
            </w:r>
          </w:p>
        </w:tc>
      </w:tr>
    </w:tbl>
    <w:p w:rsidR="00321F42" w:rsidRPr="008C24A9" w:rsidRDefault="00321F42" w:rsidP="00321F42">
      <w:pPr>
        <w:pStyle w:val="a3"/>
        <w:widowControl w:val="0"/>
        <w:spacing w:after="0"/>
        <w:jc w:val="center"/>
        <w:rPr>
          <w:sz w:val="22"/>
          <w:szCs w:val="22"/>
        </w:rPr>
      </w:pPr>
      <w:r w:rsidRPr="008C24A9">
        <w:rPr>
          <w:b/>
          <w:sz w:val="22"/>
          <w:szCs w:val="22"/>
        </w:rPr>
        <w:t>РЕШЕНИЕ</w:t>
      </w:r>
    </w:p>
    <w:p w:rsidR="00321F42" w:rsidRPr="008C24A9" w:rsidRDefault="00321F42" w:rsidP="00321F42">
      <w:pPr>
        <w:pStyle w:val="a3"/>
        <w:widowControl w:val="0"/>
        <w:spacing w:after="0"/>
        <w:jc w:val="center"/>
        <w:rPr>
          <w:sz w:val="22"/>
          <w:szCs w:val="22"/>
          <w:lang w:val="ru-RU"/>
        </w:rPr>
      </w:pPr>
      <w:r w:rsidRPr="008C24A9">
        <w:rPr>
          <w:sz w:val="22"/>
          <w:szCs w:val="22"/>
        </w:rPr>
        <w:t>Собрания депутатов Параньгинского муниципального района</w:t>
      </w:r>
      <w:r w:rsidRPr="008C24A9">
        <w:rPr>
          <w:sz w:val="22"/>
          <w:szCs w:val="22"/>
          <w:lang w:val="ru-RU"/>
        </w:rPr>
        <w:t xml:space="preserve"> </w:t>
      </w:r>
    </w:p>
    <w:p w:rsidR="00321F42" w:rsidRPr="008C24A9" w:rsidRDefault="00321F42" w:rsidP="00321F42">
      <w:pPr>
        <w:pStyle w:val="a3"/>
        <w:widowControl w:val="0"/>
        <w:spacing w:after="0"/>
        <w:jc w:val="center"/>
        <w:rPr>
          <w:caps/>
          <w:sz w:val="22"/>
          <w:szCs w:val="22"/>
        </w:rPr>
      </w:pPr>
      <w:r w:rsidRPr="008C24A9">
        <w:rPr>
          <w:sz w:val="22"/>
          <w:szCs w:val="22"/>
          <w:lang w:val="ru-RU"/>
        </w:rPr>
        <w:t>Республики Марий Эл</w:t>
      </w:r>
      <w:r w:rsidRPr="008C24A9">
        <w:rPr>
          <w:sz w:val="22"/>
          <w:szCs w:val="22"/>
        </w:rPr>
        <w:t xml:space="preserve"> седьмого созыва</w:t>
      </w:r>
    </w:p>
    <w:p w:rsidR="00321F42" w:rsidRPr="008C24A9" w:rsidRDefault="00321F42" w:rsidP="00321F42">
      <w:pPr>
        <w:tabs>
          <w:tab w:val="left" w:pos="567"/>
        </w:tabs>
        <w:rPr>
          <w:sz w:val="22"/>
          <w:szCs w:val="22"/>
        </w:rPr>
      </w:pPr>
    </w:p>
    <w:p w:rsidR="00321F42" w:rsidRPr="008C24A9" w:rsidRDefault="00321F42" w:rsidP="008C24A9">
      <w:pPr>
        <w:tabs>
          <w:tab w:val="left" w:pos="567"/>
        </w:tabs>
        <w:ind w:firstLine="709"/>
        <w:jc w:val="both"/>
        <w:rPr>
          <w:sz w:val="22"/>
          <w:szCs w:val="22"/>
        </w:rPr>
      </w:pPr>
      <w:r w:rsidRPr="008C24A9">
        <w:rPr>
          <w:sz w:val="22"/>
          <w:szCs w:val="22"/>
        </w:rPr>
        <w:t xml:space="preserve">№ </w:t>
      </w:r>
      <w:r w:rsidRPr="008C24A9">
        <w:rPr>
          <w:sz w:val="22"/>
          <w:szCs w:val="22"/>
        </w:rPr>
        <w:t>6</w:t>
      </w:r>
      <w:r w:rsidRPr="008C24A9">
        <w:rPr>
          <w:sz w:val="22"/>
          <w:szCs w:val="22"/>
        </w:rPr>
        <w:t xml:space="preserve">                                                                                                 </w:t>
      </w:r>
      <w:r w:rsidR="008C24A9">
        <w:rPr>
          <w:sz w:val="22"/>
          <w:szCs w:val="22"/>
        </w:rPr>
        <w:t xml:space="preserve">            </w:t>
      </w:r>
      <w:r w:rsidRPr="008C24A9">
        <w:rPr>
          <w:sz w:val="22"/>
          <w:szCs w:val="22"/>
        </w:rPr>
        <w:t xml:space="preserve"> от 31 января 2024 года</w:t>
      </w:r>
    </w:p>
    <w:p w:rsidR="00321F42" w:rsidRPr="008C24A9" w:rsidRDefault="00321F42">
      <w:pPr>
        <w:rPr>
          <w:sz w:val="22"/>
          <w:szCs w:val="22"/>
        </w:rPr>
      </w:pPr>
    </w:p>
    <w:p w:rsidR="008C24A9" w:rsidRPr="008C24A9" w:rsidRDefault="008C24A9" w:rsidP="008C24A9">
      <w:pPr>
        <w:jc w:val="center"/>
        <w:rPr>
          <w:sz w:val="22"/>
          <w:szCs w:val="22"/>
        </w:rPr>
      </w:pPr>
      <w:r w:rsidRPr="008C24A9">
        <w:rPr>
          <w:sz w:val="22"/>
          <w:szCs w:val="22"/>
        </w:rPr>
        <w:t xml:space="preserve">Об индексации размеров пенсии за выслугу лет и внесении изменений в Положение о порядке назначения, перерасчета размера и выплаты пенсии за выслугу лет лицам, замещавшим должности </w:t>
      </w:r>
    </w:p>
    <w:p w:rsidR="008C24A9" w:rsidRPr="008C24A9" w:rsidRDefault="008C24A9" w:rsidP="008C24A9">
      <w:pPr>
        <w:jc w:val="center"/>
        <w:rPr>
          <w:sz w:val="22"/>
          <w:szCs w:val="22"/>
        </w:rPr>
      </w:pPr>
      <w:proofErr w:type="gramStart"/>
      <w:r w:rsidRPr="008C24A9">
        <w:rPr>
          <w:sz w:val="22"/>
          <w:szCs w:val="22"/>
        </w:rPr>
        <w:t>муниципальной</w:t>
      </w:r>
      <w:proofErr w:type="gramEnd"/>
      <w:r w:rsidRPr="008C24A9">
        <w:rPr>
          <w:sz w:val="22"/>
          <w:szCs w:val="22"/>
        </w:rPr>
        <w:t xml:space="preserve"> службы и муниципальные должности в органах местного самоуправления </w:t>
      </w:r>
    </w:p>
    <w:p w:rsidR="008C24A9" w:rsidRPr="008C24A9" w:rsidRDefault="008C24A9" w:rsidP="008C24A9">
      <w:pPr>
        <w:jc w:val="center"/>
        <w:rPr>
          <w:sz w:val="22"/>
          <w:szCs w:val="22"/>
        </w:rPr>
      </w:pPr>
      <w:r w:rsidRPr="008C24A9">
        <w:rPr>
          <w:sz w:val="22"/>
          <w:szCs w:val="22"/>
        </w:rPr>
        <w:t>Параньгинского муниципального района Республики Марий Эл</w:t>
      </w:r>
    </w:p>
    <w:p w:rsidR="008C24A9" w:rsidRPr="008C24A9" w:rsidRDefault="008C24A9" w:rsidP="008C24A9">
      <w:pPr>
        <w:jc w:val="both"/>
        <w:rPr>
          <w:sz w:val="22"/>
          <w:szCs w:val="22"/>
        </w:rPr>
      </w:pPr>
    </w:p>
    <w:p w:rsidR="008C24A9" w:rsidRPr="008C24A9" w:rsidRDefault="008C24A9" w:rsidP="008C24A9">
      <w:pPr>
        <w:pStyle w:val="aa"/>
        <w:shd w:val="clear" w:color="auto" w:fill="FFFFFF"/>
        <w:spacing w:before="0" w:beforeAutospacing="0" w:after="0" w:afterAutospacing="0"/>
        <w:ind w:firstLine="567"/>
        <w:jc w:val="both"/>
        <w:rPr>
          <w:sz w:val="22"/>
          <w:szCs w:val="22"/>
        </w:rPr>
      </w:pPr>
      <w:r w:rsidRPr="008C24A9">
        <w:rPr>
          <w:sz w:val="22"/>
          <w:szCs w:val="22"/>
        </w:rPr>
        <w:t xml:space="preserve">Руководствуясь Указом Главы Республики Марий Эл от </w:t>
      </w:r>
      <w:r w:rsidRPr="008C24A9">
        <w:rPr>
          <w:bCs/>
          <w:sz w:val="22"/>
          <w:szCs w:val="22"/>
        </w:rPr>
        <w:t>3 ноября 2023 г</w:t>
      </w:r>
      <w:r>
        <w:rPr>
          <w:bCs/>
          <w:sz w:val="22"/>
          <w:szCs w:val="22"/>
        </w:rPr>
        <w:t>ода</w:t>
      </w:r>
      <w:r w:rsidRPr="008C24A9">
        <w:rPr>
          <w:bCs/>
          <w:sz w:val="22"/>
          <w:szCs w:val="22"/>
        </w:rPr>
        <w:t xml:space="preserve"> № 230 «</w:t>
      </w:r>
      <w:r w:rsidRPr="008C24A9">
        <w:rPr>
          <w:sz w:val="22"/>
          <w:szCs w:val="22"/>
        </w:rPr>
        <w:t>Об индексации размеров пенсий за выслугу лет лицам, замещавшим государственные должности Республики Марий Эл, должности государственной гражданской службы Республики Марий Эл, должности в органах государственной власти и управления Марийской АССР (Марийской ССР)», на основании Положений о порядке 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Pr="008C24A9">
        <w:rPr>
          <w:sz w:val="22"/>
          <w:szCs w:val="22"/>
        </w:rPr>
        <w:t>Параньгинский</w:t>
      </w:r>
      <w:proofErr w:type="spellEnd"/>
      <w:r w:rsidRPr="008C24A9">
        <w:rPr>
          <w:sz w:val="22"/>
          <w:szCs w:val="22"/>
        </w:rPr>
        <w:t xml:space="preserve"> муниципальный район», о порядке назначения, перерасчета размера и выплаты пенсии за выслугу лет лицам, замещавшим должности в органах государственной власти и управления   Параньгинского района Марийской АССР (Марийской ССР), о  порядке назначения, перерасчета размера и выплаты  ежемесячной доплаты к трудовой пенсии по старости (инвалидности) лицам, замещавшим муниципальные должности муниципального образования «</w:t>
      </w:r>
      <w:proofErr w:type="spellStart"/>
      <w:r w:rsidRPr="008C24A9">
        <w:rPr>
          <w:sz w:val="22"/>
          <w:szCs w:val="22"/>
        </w:rPr>
        <w:t>Параньгинский</w:t>
      </w:r>
      <w:proofErr w:type="spellEnd"/>
      <w:r w:rsidRPr="008C24A9">
        <w:rPr>
          <w:sz w:val="22"/>
          <w:szCs w:val="22"/>
        </w:rPr>
        <w:t xml:space="preserve">  муниципальный район», утвержденных решением Собрания депутатов муниципального образования «</w:t>
      </w:r>
      <w:proofErr w:type="spellStart"/>
      <w:r w:rsidRPr="008C24A9">
        <w:rPr>
          <w:sz w:val="22"/>
          <w:szCs w:val="22"/>
        </w:rPr>
        <w:t>Параньгинский</w:t>
      </w:r>
      <w:proofErr w:type="spellEnd"/>
      <w:r w:rsidRPr="008C24A9">
        <w:rPr>
          <w:sz w:val="22"/>
          <w:szCs w:val="22"/>
        </w:rPr>
        <w:t xml:space="preserve"> муниципальный район» от 15 мая 2013 г</w:t>
      </w:r>
      <w:r>
        <w:rPr>
          <w:sz w:val="22"/>
          <w:szCs w:val="22"/>
        </w:rPr>
        <w:t>ода № 356</w:t>
      </w:r>
      <w:r w:rsidR="00461333">
        <w:rPr>
          <w:sz w:val="22"/>
          <w:szCs w:val="22"/>
        </w:rPr>
        <w:t xml:space="preserve"> (в редакции от 30 ноября 2022 года № 355)</w:t>
      </w:r>
      <w:r w:rsidRPr="008C24A9">
        <w:rPr>
          <w:sz w:val="22"/>
          <w:szCs w:val="22"/>
        </w:rPr>
        <w:t>, Собрание депутатов Параньгинского муниципального района Республики Марий Эл РЕШАЕТ:</w:t>
      </w:r>
    </w:p>
    <w:p w:rsidR="008C24A9" w:rsidRPr="008C24A9" w:rsidRDefault="008C24A9" w:rsidP="008C24A9">
      <w:pPr>
        <w:ind w:firstLine="567"/>
        <w:jc w:val="both"/>
        <w:rPr>
          <w:sz w:val="22"/>
          <w:szCs w:val="22"/>
        </w:rPr>
      </w:pPr>
      <w:r w:rsidRPr="008C24A9">
        <w:rPr>
          <w:sz w:val="22"/>
          <w:szCs w:val="22"/>
        </w:rPr>
        <w:t>1. Повысить с 1 января 2024 г</w:t>
      </w:r>
      <w:r>
        <w:rPr>
          <w:sz w:val="22"/>
          <w:szCs w:val="22"/>
        </w:rPr>
        <w:t>ода</w:t>
      </w:r>
      <w:r w:rsidRPr="008C24A9">
        <w:rPr>
          <w:sz w:val="22"/>
          <w:szCs w:val="22"/>
        </w:rPr>
        <w:t>, с применением индекса 1,15, исходя из размеров месячного денежного содержания, установленного по состоянию на 1 января 2024 г</w:t>
      </w:r>
      <w:r>
        <w:rPr>
          <w:sz w:val="22"/>
          <w:szCs w:val="22"/>
        </w:rPr>
        <w:t>ода</w:t>
      </w:r>
      <w:r w:rsidRPr="008C24A9">
        <w:rPr>
          <w:sz w:val="22"/>
          <w:szCs w:val="22"/>
        </w:rPr>
        <w:t xml:space="preserve">, в соответствии с замещаемыми должностями муниципальной службы в </w:t>
      </w:r>
      <w:proofErr w:type="spellStart"/>
      <w:r w:rsidRPr="008C24A9">
        <w:rPr>
          <w:sz w:val="22"/>
          <w:szCs w:val="22"/>
        </w:rPr>
        <w:t>Параньгинском</w:t>
      </w:r>
      <w:proofErr w:type="spellEnd"/>
      <w:r w:rsidRPr="008C24A9">
        <w:rPr>
          <w:sz w:val="22"/>
          <w:szCs w:val="22"/>
        </w:rPr>
        <w:t xml:space="preserve"> муниципальном районе, размеры пенсий за выслугу лет:</w:t>
      </w:r>
    </w:p>
    <w:p w:rsidR="008C24A9" w:rsidRPr="008C24A9" w:rsidRDefault="008C24A9" w:rsidP="008C24A9">
      <w:pPr>
        <w:ind w:firstLine="567"/>
        <w:jc w:val="both"/>
        <w:rPr>
          <w:sz w:val="22"/>
          <w:szCs w:val="22"/>
        </w:rPr>
      </w:pPr>
      <w:r w:rsidRPr="008C24A9">
        <w:rPr>
          <w:sz w:val="22"/>
          <w:szCs w:val="22"/>
        </w:rPr>
        <w:t>- лицам, замещавшим должности муниципальной службы в органах местного самоуправления Параньгинского муниципального района;</w:t>
      </w:r>
    </w:p>
    <w:p w:rsidR="008C24A9" w:rsidRPr="008C24A9" w:rsidRDefault="008C24A9" w:rsidP="008C24A9">
      <w:pPr>
        <w:ind w:firstLine="567"/>
        <w:jc w:val="both"/>
        <w:rPr>
          <w:sz w:val="22"/>
          <w:szCs w:val="22"/>
        </w:rPr>
      </w:pPr>
      <w:r w:rsidRPr="008C24A9">
        <w:rPr>
          <w:sz w:val="22"/>
          <w:szCs w:val="22"/>
        </w:rPr>
        <w:t>- лицам, замещавшим должности в органах государственной власти и управления Параньгинского района Марийской АССР (Марийской ССР);</w:t>
      </w:r>
    </w:p>
    <w:p w:rsidR="008C24A9" w:rsidRPr="008C24A9" w:rsidRDefault="008C24A9" w:rsidP="008C24A9">
      <w:pPr>
        <w:ind w:firstLine="567"/>
        <w:jc w:val="both"/>
        <w:rPr>
          <w:sz w:val="22"/>
          <w:szCs w:val="22"/>
        </w:rPr>
      </w:pPr>
      <w:r w:rsidRPr="008C24A9">
        <w:rPr>
          <w:sz w:val="22"/>
          <w:szCs w:val="22"/>
        </w:rPr>
        <w:t>2. Повысить с 1 января 2024 г</w:t>
      </w:r>
      <w:r w:rsidR="00461333">
        <w:rPr>
          <w:sz w:val="22"/>
          <w:szCs w:val="22"/>
        </w:rPr>
        <w:t>ода</w:t>
      </w:r>
      <w:r w:rsidRPr="008C24A9">
        <w:rPr>
          <w:sz w:val="22"/>
          <w:szCs w:val="22"/>
        </w:rPr>
        <w:t>, с применением индекса 1,15, исходя из размеров месячного денежного содержания, установленного по состоянию на 1 января 2024 г</w:t>
      </w:r>
      <w:r w:rsidR="00461333">
        <w:rPr>
          <w:sz w:val="22"/>
          <w:szCs w:val="22"/>
        </w:rPr>
        <w:t>ода</w:t>
      </w:r>
      <w:r w:rsidRPr="008C24A9">
        <w:rPr>
          <w:sz w:val="22"/>
          <w:szCs w:val="22"/>
        </w:rPr>
        <w:t xml:space="preserve">, в соответствии с замещаемыми муниципальными должностями в </w:t>
      </w:r>
      <w:proofErr w:type="spellStart"/>
      <w:r w:rsidRPr="008C24A9">
        <w:rPr>
          <w:sz w:val="22"/>
          <w:szCs w:val="22"/>
        </w:rPr>
        <w:t>Параньгинском</w:t>
      </w:r>
      <w:proofErr w:type="spellEnd"/>
      <w:r w:rsidRPr="008C24A9">
        <w:rPr>
          <w:sz w:val="22"/>
          <w:szCs w:val="22"/>
        </w:rPr>
        <w:t xml:space="preserve"> муниципальном районе, размер ежемесячной доплаты к пенсии лицам, замещавшим выборные должности местного самоуправления на постоянной основе в </w:t>
      </w:r>
      <w:proofErr w:type="spellStart"/>
      <w:r w:rsidRPr="008C24A9">
        <w:rPr>
          <w:sz w:val="22"/>
          <w:szCs w:val="22"/>
        </w:rPr>
        <w:t>Параньгинском</w:t>
      </w:r>
      <w:proofErr w:type="spellEnd"/>
      <w:r w:rsidRPr="008C24A9">
        <w:rPr>
          <w:sz w:val="22"/>
          <w:szCs w:val="22"/>
        </w:rPr>
        <w:t xml:space="preserve"> муниципальном районе.</w:t>
      </w:r>
    </w:p>
    <w:p w:rsidR="008C24A9" w:rsidRPr="008C24A9" w:rsidRDefault="008C24A9" w:rsidP="008C24A9">
      <w:pPr>
        <w:ind w:firstLine="567"/>
        <w:jc w:val="both"/>
        <w:rPr>
          <w:sz w:val="22"/>
          <w:szCs w:val="22"/>
        </w:rPr>
      </w:pPr>
      <w:r w:rsidRPr="008C24A9">
        <w:rPr>
          <w:sz w:val="22"/>
          <w:szCs w:val="22"/>
        </w:rPr>
        <w:t xml:space="preserve">3. Администрации Параньгинского муниципального района Республики Марий Эл, с 1 января 2024 года, произвести перерасчет размеров пенсий за выслугу лет лицам, указанным в </w:t>
      </w:r>
      <w:hyperlink w:anchor="Par15" w:history="1">
        <w:r w:rsidRPr="008C24A9">
          <w:rPr>
            <w:sz w:val="22"/>
            <w:szCs w:val="22"/>
          </w:rPr>
          <w:t>пунктах 1</w:t>
        </w:r>
      </w:hyperlink>
      <w:r w:rsidRPr="008C24A9">
        <w:rPr>
          <w:sz w:val="22"/>
          <w:szCs w:val="22"/>
        </w:rPr>
        <w:t>, 2 настоящего решения.</w:t>
      </w:r>
    </w:p>
    <w:p w:rsidR="008C24A9" w:rsidRPr="008C24A9" w:rsidRDefault="008C24A9" w:rsidP="008C24A9">
      <w:pPr>
        <w:suppressAutoHyphens/>
        <w:ind w:firstLine="720"/>
        <w:jc w:val="both"/>
        <w:rPr>
          <w:sz w:val="22"/>
          <w:szCs w:val="22"/>
        </w:rPr>
      </w:pPr>
      <w:r w:rsidRPr="008C24A9">
        <w:rPr>
          <w:sz w:val="22"/>
          <w:szCs w:val="22"/>
        </w:rPr>
        <w:t>4. В случае если размер пенсии за выслугу лет составляет менее 4983 рубля 73 копейки (далее - минимальный размер пенсии за выслугу лет), пенсия за выслугу лет назначается в минимальном размере пенсии за выслугу лет.</w:t>
      </w:r>
    </w:p>
    <w:p w:rsidR="008C24A9" w:rsidRPr="008C24A9" w:rsidRDefault="008C24A9" w:rsidP="008C24A9">
      <w:pPr>
        <w:ind w:firstLine="567"/>
        <w:jc w:val="both"/>
        <w:rPr>
          <w:sz w:val="22"/>
          <w:szCs w:val="22"/>
        </w:rPr>
      </w:pPr>
      <w:r w:rsidRPr="008C24A9">
        <w:rPr>
          <w:sz w:val="22"/>
          <w:szCs w:val="22"/>
        </w:rPr>
        <w:t>5. Финансовому управлению администрации Параньгинского муниципального района:</w:t>
      </w:r>
    </w:p>
    <w:p w:rsidR="008C24A9" w:rsidRPr="008C24A9" w:rsidRDefault="008C24A9" w:rsidP="008C24A9">
      <w:pPr>
        <w:ind w:firstLine="567"/>
        <w:jc w:val="both"/>
        <w:rPr>
          <w:sz w:val="22"/>
          <w:szCs w:val="22"/>
        </w:rPr>
      </w:pPr>
      <w:r w:rsidRPr="008C24A9">
        <w:rPr>
          <w:sz w:val="22"/>
          <w:szCs w:val="22"/>
        </w:rPr>
        <w:t>- предусмотреть включение необходимых средств в бюджете Параньгинского муниципального района Республики Марий Эл на следующий финансовый год.</w:t>
      </w:r>
    </w:p>
    <w:p w:rsidR="008C24A9" w:rsidRPr="008C24A9" w:rsidRDefault="008C24A9" w:rsidP="008C24A9">
      <w:pPr>
        <w:pStyle w:val="ConsPlusNormal"/>
        <w:ind w:firstLine="567"/>
        <w:jc w:val="both"/>
        <w:rPr>
          <w:rFonts w:ascii="Times New Roman" w:hAnsi="Times New Roman"/>
          <w:szCs w:val="22"/>
        </w:rPr>
      </w:pPr>
      <w:r w:rsidRPr="008C24A9">
        <w:rPr>
          <w:rFonts w:ascii="Times New Roman" w:hAnsi="Times New Roman"/>
          <w:szCs w:val="22"/>
        </w:rPr>
        <w:t>- обеспечить финансирование расходов, связанных с реализацией настоящего решения в пределах средств, предусмотренных в бюджете Параньгинского муниципального района Республики Марий Эл на 2024 год и на плановый период 2025 и 2026 годов.</w:t>
      </w:r>
    </w:p>
    <w:p w:rsidR="008C24A9" w:rsidRPr="008C24A9" w:rsidRDefault="008C24A9" w:rsidP="008C24A9">
      <w:pPr>
        <w:ind w:firstLine="567"/>
        <w:jc w:val="both"/>
        <w:rPr>
          <w:i/>
          <w:iCs/>
          <w:sz w:val="22"/>
          <w:szCs w:val="22"/>
        </w:rPr>
      </w:pPr>
      <w:r w:rsidRPr="008C24A9">
        <w:rPr>
          <w:sz w:val="22"/>
          <w:szCs w:val="22"/>
        </w:rPr>
        <w:t>6. Настоящее решение вступает в силу после его официального опубликования (обнародования) и распространяется на правоотношения, возникшие с 1 января 2024 года.</w:t>
      </w:r>
    </w:p>
    <w:p w:rsidR="008C24A9" w:rsidRPr="008C24A9" w:rsidRDefault="008C24A9" w:rsidP="008C24A9">
      <w:pPr>
        <w:pStyle w:val="ConsPlusNormal"/>
        <w:ind w:firstLine="567"/>
        <w:jc w:val="both"/>
        <w:rPr>
          <w:rFonts w:ascii="Times New Roman" w:hAnsi="Times New Roman"/>
          <w:szCs w:val="22"/>
        </w:rPr>
      </w:pPr>
      <w:r w:rsidRPr="008C24A9">
        <w:rPr>
          <w:rFonts w:ascii="Times New Roman" w:hAnsi="Times New Roman"/>
          <w:szCs w:val="22"/>
        </w:rPr>
        <w:t>7. Контроль за исполнением настоящего решения возложить на председателя постоянной комиссии по бюджету и финансам, экономическим вопросам и собственности Собрания депутатов Параньгинского муниципального района Республики Марий Эл.</w:t>
      </w:r>
    </w:p>
    <w:p w:rsidR="008C24A9" w:rsidRDefault="008C24A9" w:rsidP="008C24A9">
      <w:pPr>
        <w:jc w:val="both"/>
        <w:rPr>
          <w:sz w:val="22"/>
          <w:szCs w:val="22"/>
        </w:rPr>
      </w:pPr>
    </w:p>
    <w:p w:rsidR="00461333" w:rsidRPr="008C24A9" w:rsidRDefault="00461333" w:rsidP="008C24A9">
      <w:pPr>
        <w:jc w:val="both"/>
        <w:rPr>
          <w:sz w:val="22"/>
          <w:szCs w:val="22"/>
        </w:rPr>
      </w:pPr>
    </w:p>
    <w:p w:rsidR="00461333" w:rsidRPr="00461333" w:rsidRDefault="00461333" w:rsidP="00461333">
      <w:pPr>
        <w:snapToGrid w:val="0"/>
        <w:ind w:firstLine="10"/>
        <w:jc w:val="both"/>
        <w:outlineLvl w:val="0"/>
        <w:rPr>
          <w:sz w:val="22"/>
          <w:szCs w:val="22"/>
        </w:rPr>
      </w:pPr>
      <w:r w:rsidRPr="00461333">
        <w:rPr>
          <w:sz w:val="22"/>
          <w:szCs w:val="22"/>
        </w:rPr>
        <w:t xml:space="preserve">Глава Параньгинского муниципального района                                            </w:t>
      </w:r>
      <w:r>
        <w:rPr>
          <w:sz w:val="22"/>
          <w:szCs w:val="22"/>
        </w:rPr>
        <w:t xml:space="preserve">                   </w:t>
      </w:r>
      <w:r w:rsidRPr="00461333">
        <w:rPr>
          <w:sz w:val="22"/>
          <w:szCs w:val="22"/>
        </w:rPr>
        <w:t xml:space="preserve">  Л.Л.Михеева</w:t>
      </w:r>
    </w:p>
    <w:p w:rsidR="008C24A9" w:rsidRDefault="008C24A9" w:rsidP="008C24A9">
      <w:pPr>
        <w:jc w:val="both"/>
        <w:rPr>
          <w:sz w:val="22"/>
          <w:szCs w:val="22"/>
        </w:rPr>
      </w:pPr>
    </w:p>
    <w:tbl>
      <w:tblPr>
        <w:tblW w:w="9720" w:type="dxa"/>
        <w:jc w:val="center"/>
        <w:tblCellMar>
          <w:left w:w="70" w:type="dxa"/>
          <w:right w:w="70" w:type="dxa"/>
        </w:tblCellMar>
        <w:tblLook w:val="04A0" w:firstRow="1" w:lastRow="0" w:firstColumn="1" w:lastColumn="0" w:noHBand="0" w:noVBand="1"/>
      </w:tblPr>
      <w:tblGrid>
        <w:gridCol w:w="4153"/>
        <w:gridCol w:w="1559"/>
        <w:gridCol w:w="4008"/>
      </w:tblGrid>
      <w:tr w:rsidR="00461333" w:rsidRPr="00461333" w:rsidTr="00446C5E">
        <w:trPr>
          <w:jc w:val="center"/>
        </w:trPr>
        <w:tc>
          <w:tcPr>
            <w:tcW w:w="4153" w:type="dxa"/>
          </w:tcPr>
          <w:p w:rsidR="00461333" w:rsidRPr="00461333" w:rsidRDefault="00461333" w:rsidP="00446C5E">
            <w:pPr>
              <w:pStyle w:val="21"/>
              <w:snapToGrid w:val="0"/>
              <w:spacing w:line="276" w:lineRule="auto"/>
              <w:rPr>
                <w:spacing w:val="6"/>
                <w:sz w:val="23"/>
                <w:szCs w:val="23"/>
              </w:rPr>
            </w:pPr>
          </w:p>
        </w:tc>
        <w:tc>
          <w:tcPr>
            <w:tcW w:w="1559" w:type="dxa"/>
          </w:tcPr>
          <w:p w:rsidR="00461333" w:rsidRPr="00461333" w:rsidRDefault="00461333" w:rsidP="00446C5E">
            <w:pPr>
              <w:snapToGrid w:val="0"/>
              <w:spacing w:line="340" w:lineRule="atLeast"/>
              <w:jc w:val="center"/>
              <w:rPr>
                <w:b/>
                <w:bCs/>
                <w:spacing w:val="6"/>
                <w:sz w:val="23"/>
                <w:szCs w:val="23"/>
              </w:rPr>
            </w:pPr>
          </w:p>
        </w:tc>
        <w:tc>
          <w:tcPr>
            <w:tcW w:w="4008" w:type="dxa"/>
          </w:tcPr>
          <w:p w:rsidR="00461333" w:rsidRPr="00461333" w:rsidRDefault="00461333" w:rsidP="00446C5E">
            <w:pPr>
              <w:spacing w:line="276" w:lineRule="auto"/>
              <w:jc w:val="right"/>
              <w:rPr>
                <w:bCs/>
                <w:spacing w:val="6"/>
                <w:sz w:val="23"/>
                <w:szCs w:val="23"/>
              </w:rPr>
            </w:pPr>
            <w:r w:rsidRPr="00461333">
              <w:rPr>
                <w:bCs/>
                <w:spacing w:val="6"/>
                <w:sz w:val="23"/>
                <w:szCs w:val="23"/>
              </w:rPr>
              <w:t>ПРОЕКТ</w:t>
            </w:r>
          </w:p>
        </w:tc>
      </w:tr>
    </w:tbl>
    <w:p w:rsidR="00461333" w:rsidRPr="00461333" w:rsidRDefault="00461333" w:rsidP="00461333">
      <w:pPr>
        <w:pStyle w:val="a3"/>
        <w:widowControl w:val="0"/>
        <w:spacing w:after="0"/>
        <w:jc w:val="center"/>
        <w:rPr>
          <w:sz w:val="23"/>
          <w:szCs w:val="23"/>
        </w:rPr>
      </w:pPr>
      <w:r w:rsidRPr="00461333">
        <w:rPr>
          <w:b/>
          <w:sz w:val="23"/>
          <w:szCs w:val="23"/>
        </w:rPr>
        <w:t>РЕШЕНИЕ</w:t>
      </w:r>
    </w:p>
    <w:p w:rsidR="00461333" w:rsidRPr="00461333" w:rsidRDefault="00461333" w:rsidP="00461333">
      <w:pPr>
        <w:pStyle w:val="a3"/>
        <w:widowControl w:val="0"/>
        <w:spacing w:after="0"/>
        <w:jc w:val="center"/>
        <w:rPr>
          <w:sz w:val="23"/>
          <w:szCs w:val="23"/>
          <w:lang w:val="ru-RU"/>
        </w:rPr>
      </w:pPr>
      <w:r w:rsidRPr="00461333">
        <w:rPr>
          <w:sz w:val="23"/>
          <w:szCs w:val="23"/>
        </w:rPr>
        <w:t>Собрания депутатов Параньгинского муниципального района</w:t>
      </w:r>
      <w:r w:rsidRPr="00461333">
        <w:rPr>
          <w:sz w:val="23"/>
          <w:szCs w:val="23"/>
          <w:lang w:val="ru-RU"/>
        </w:rPr>
        <w:t xml:space="preserve"> </w:t>
      </w:r>
    </w:p>
    <w:p w:rsidR="00461333" w:rsidRPr="00461333" w:rsidRDefault="00461333" w:rsidP="00461333">
      <w:pPr>
        <w:pStyle w:val="a3"/>
        <w:widowControl w:val="0"/>
        <w:spacing w:after="0"/>
        <w:jc w:val="center"/>
        <w:rPr>
          <w:caps/>
          <w:sz w:val="23"/>
          <w:szCs w:val="23"/>
        </w:rPr>
      </w:pPr>
      <w:r w:rsidRPr="00461333">
        <w:rPr>
          <w:sz w:val="23"/>
          <w:szCs w:val="23"/>
          <w:lang w:val="ru-RU"/>
        </w:rPr>
        <w:t>Республики Марий Эл</w:t>
      </w:r>
      <w:r w:rsidRPr="00461333">
        <w:rPr>
          <w:sz w:val="23"/>
          <w:szCs w:val="23"/>
        </w:rPr>
        <w:t xml:space="preserve"> седьмого созыва</w:t>
      </w:r>
    </w:p>
    <w:p w:rsidR="00461333" w:rsidRPr="00461333" w:rsidRDefault="00461333" w:rsidP="00461333">
      <w:pPr>
        <w:tabs>
          <w:tab w:val="left" w:pos="567"/>
        </w:tabs>
        <w:rPr>
          <w:sz w:val="23"/>
          <w:szCs w:val="23"/>
        </w:rPr>
      </w:pPr>
    </w:p>
    <w:p w:rsidR="00461333" w:rsidRPr="00461333" w:rsidRDefault="00461333" w:rsidP="00461333">
      <w:pPr>
        <w:tabs>
          <w:tab w:val="left" w:pos="567"/>
        </w:tabs>
        <w:ind w:firstLine="709"/>
        <w:jc w:val="both"/>
        <w:rPr>
          <w:sz w:val="23"/>
          <w:szCs w:val="23"/>
        </w:rPr>
      </w:pPr>
      <w:r w:rsidRPr="00461333">
        <w:rPr>
          <w:sz w:val="23"/>
          <w:szCs w:val="23"/>
        </w:rPr>
        <w:t xml:space="preserve">№ </w:t>
      </w:r>
      <w:r w:rsidRPr="00461333">
        <w:rPr>
          <w:sz w:val="23"/>
          <w:szCs w:val="23"/>
        </w:rPr>
        <w:t>7</w:t>
      </w:r>
      <w:r w:rsidRPr="00461333">
        <w:rPr>
          <w:sz w:val="23"/>
          <w:szCs w:val="23"/>
        </w:rPr>
        <w:t xml:space="preserve">                                                                                                          от 31 января 2024 года</w:t>
      </w:r>
    </w:p>
    <w:p w:rsidR="00461333" w:rsidRPr="00461333" w:rsidRDefault="00461333" w:rsidP="00461333">
      <w:pPr>
        <w:rPr>
          <w:sz w:val="23"/>
          <w:szCs w:val="23"/>
        </w:rPr>
      </w:pPr>
    </w:p>
    <w:p w:rsidR="00461333" w:rsidRPr="00461333" w:rsidRDefault="00461333" w:rsidP="00461333">
      <w:pPr>
        <w:pStyle w:val="Style5"/>
        <w:widowControl/>
        <w:jc w:val="center"/>
        <w:rPr>
          <w:bCs/>
          <w:sz w:val="23"/>
          <w:szCs w:val="23"/>
        </w:rPr>
      </w:pPr>
      <w:r w:rsidRPr="00461333">
        <w:rPr>
          <w:sz w:val="23"/>
          <w:szCs w:val="23"/>
        </w:rPr>
        <w:t>О порядке и условиях выплаты единовременного поощрения лицам, замещающим должности муниципальной службы и лицам, замещающим муниципальные должности</w:t>
      </w:r>
      <w:r w:rsidRPr="00461333">
        <w:rPr>
          <w:bCs/>
          <w:sz w:val="23"/>
          <w:szCs w:val="23"/>
        </w:rPr>
        <w:t xml:space="preserve"> органов местного самоуправления Параньгинского муниципального района </w:t>
      </w:r>
    </w:p>
    <w:p w:rsidR="00461333" w:rsidRPr="00461333" w:rsidRDefault="00461333" w:rsidP="00461333">
      <w:pPr>
        <w:pStyle w:val="Style5"/>
        <w:widowControl/>
        <w:jc w:val="center"/>
        <w:rPr>
          <w:sz w:val="23"/>
          <w:szCs w:val="23"/>
        </w:rPr>
      </w:pPr>
      <w:proofErr w:type="gramStart"/>
      <w:r w:rsidRPr="00461333">
        <w:rPr>
          <w:sz w:val="23"/>
          <w:szCs w:val="23"/>
        </w:rPr>
        <w:t>в</w:t>
      </w:r>
      <w:proofErr w:type="gramEnd"/>
      <w:r w:rsidRPr="00461333">
        <w:rPr>
          <w:sz w:val="23"/>
          <w:szCs w:val="23"/>
        </w:rPr>
        <w:t xml:space="preserve"> связи с выходом на муниципальную пенсию за выслугу лет</w:t>
      </w:r>
    </w:p>
    <w:p w:rsidR="00461333" w:rsidRPr="00461333" w:rsidRDefault="00461333" w:rsidP="00461333">
      <w:pPr>
        <w:pStyle w:val="Style5"/>
        <w:widowControl/>
        <w:jc w:val="center"/>
        <w:rPr>
          <w:rStyle w:val="FontStyle18"/>
          <w:b w:val="0"/>
          <w:i w:val="0"/>
          <w:sz w:val="23"/>
          <w:szCs w:val="23"/>
        </w:rPr>
      </w:pPr>
    </w:p>
    <w:p w:rsidR="00461333" w:rsidRPr="00461333" w:rsidRDefault="00461333" w:rsidP="00461333">
      <w:pPr>
        <w:pStyle w:val="2"/>
        <w:shd w:val="clear" w:color="auto" w:fill="FFFFFF"/>
        <w:spacing w:before="0" w:after="0"/>
        <w:ind w:firstLine="567"/>
        <w:jc w:val="both"/>
        <w:rPr>
          <w:rStyle w:val="FontStyle20"/>
          <w:b w:val="0"/>
          <w:i w:val="0"/>
          <w:sz w:val="23"/>
          <w:szCs w:val="23"/>
        </w:rPr>
      </w:pPr>
      <w:r w:rsidRPr="00461333">
        <w:rPr>
          <w:rStyle w:val="FontStyle20"/>
          <w:b w:val="0"/>
          <w:i w:val="0"/>
          <w:sz w:val="23"/>
          <w:szCs w:val="23"/>
        </w:rPr>
        <w:t>В соответствии с Указом Президента Республики Марий Эл от 1 февраля 2006 года № 22 «</w:t>
      </w:r>
      <w:r w:rsidRPr="00461333">
        <w:rPr>
          <w:rFonts w:ascii="Times New Roman" w:hAnsi="Times New Roman"/>
          <w:b w:val="0"/>
          <w:bCs w:val="0"/>
          <w:i w:val="0"/>
          <w:sz w:val="23"/>
          <w:szCs w:val="23"/>
        </w:rPr>
        <w:t xml:space="preserve">О порядке и условиях выплаты единовременного поощрения государственным гражданским служащим Республики Марий Эл в связи с выходом на государственную пенсию за выслугу лет», </w:t>
      </w:r>
      <w:r w:rsidRPr="00461333">
        <w:rPr>
          <w:rStyle w:val="FontStyle20"/>
          <w:b w:val="0"/>
          <w:i w:val="0"/>
          <w:sz w:val="23"/>
          <w:szCs w:val="23"/>
        </w:rPr>
        <w:t>со статьей 6 Закона Республики Марий Эл от 31 мая 2007 года № 25-3 «О реализации полномочий Республики Марий Эл в области муниципальной службы</w:t>
      </w:r>
      <w:proofErr w:type="gramStart"/>
      <w:r w:rsidRPr="00461333">
        <w:rPr>
          <w:rStyle w:val="FontStyle20"/>
          <w:b w:val="0"/>
          <w:i w:val="0"/>
          <w:sz w:val="23"/>
          <w:szCs w:val="23"/>
        </w:rPr>
        <w:t xml:space="preserve">», </w:t>
      </w:r>
      <w:r w:rsidRPr="00461333">
        <w:rPr>
          <w:rStyle w:val="FontStyle20"/>
          <w:b w:val="0"/>
          <w:i w:val="0"/>
          <w:sz w:val="23"/>
          <w:szCs w:val="23"/>
        </w:rPr>
        <w:t xml:space="preserve"> </w:t>
      </w:r>
      <w:r w:rsidRPr="00461333">
        <w:rPr>
          <w:rStyle w:val="FontStyle20"/>
          <w:b w:val="0"/>
          <w:i w:val="0"/>
          <w:sz w:val="23"/>
          <w:szCs w:val="23"/>
        </w:rPr>
        <w:t>Собрание</w:t>
      </w:r>
      <w:proofErr w:type="gramEnd"/>
      <w:r w:rsidRPr="00461333">
        <w:rPr>
          <w:rStyle w:val="FontStyle20"/>
          <w:b w:val="0"/>
          <w:i w:val="0"/>
          <w:sz w:val="23"/>
          <w:szCs w:val="23"/>
        </w:rPr>
        <w:t xml:space="preserve"> депутатов Параньгинского муниципального района Республики Марий Эл РЕШАЕТ:</w:t>
      </w:r>
    </w:p>
    <w:p w:rsidR="00461333" w:rsidRPr="00461333" w:rsidRDefault="00461333" w:rsidP="00461333">
      <w:pPr>
        <w:pStyle w:val="2"/>
        <w:shd w:val="clear" w:color="auto" w:fill="FFFFFF"/>
        <w:spacing w:before="0" w:after="0"/>
        <w:ind w:firstLine="567"/>
        <w:jc w:val="both"/>
        <w:rPr>
          <w:rStyle w:val="FontStyle20"/>
          <w:b w:val="0"/>
          <w:i w:val="0"/>
          <w:sz w:val="23"/>
          <w:szCs w:val="23"/>
        </w:rPr>
      </w:pPr>
      <w:r w:rsidRPr="00461333">
        <w:rPr>
          <w:rStyle w:val="FontStyle20"/>
          <w:b w:val="0"/>
          <w:i w:val="0"/>
          <w:sz w:val="23"/>
          <w:szCs w:val="23"/>
        </w:rPr>
        <w:t xml:space="preserve">1. Утвердить </w:t>
      </w:r>
      <w:r w:rsidRPr="00461333">
        <w:rPr>
          <w:rFonts w:ascii="Times New Roman" w:hAnsi="Times New Roman"/>
          <w:b w:val="0"/>
          <w:i w:val="0"/>
          <w:sz w:val="23"/>
          <w:szCs w:val="23"/>
        </w:rPr>
        <w:t>Порядок и условия выплаты единовременного поощрения муниципальным служащим и лицам, замещающим муниципальные должности</w:t>
      </w:r>
      <w:r w:rsidRPr="00461333">
        <w:rPr>
          <w:rFonts w:ascii="Times New Roman" w:hAnsi="Times New Roman"/>
          <w:b w:val="0"/>
          <w:bCs w:val="0"/>
          <w:i w:val="0"/>
          <w:sz w:val="23"/>
          <w:szCs w:val="23"/>
        </w:rPr>
        <w:t xml:space="preserve"> </w:t>
      </w:r>
      <w:r w:rsidRPr="00461333">
        <w:rPr>
          <w:rFonts w:ascii="Times New Roman" w:hAnsi="Times New Roman"/>
          <w:b w:val="0"/>
          <w:i w:val="0"/>
          <w:sz w:val="23"/>
          <w:szCs w:val="23"/>
        </w:rPr>
        <w:t>органов местного самоуправления Параньгинского муниципального района   в связи с выходом на муниципальную пенсию за выслугу лет (прилагается)</w:t>
      </w:r>
      <w:r w:rsidRPr="00461333">
        <w:rPr>
          <w:rStyle w:val="FontStyle20"/>
          <w:b w:val="0"/>
          <w:i w:val="0"/>
          <w:sz w:val="23"/>
          <w:szCs w:val="23"/>
        </w:rPr>
        <w:t>.</w:t>
      </w:r>
    </w:p>
    <w:p w:rsidR="00461333" w:rsidRPr="00461333" w:rsidRDefault="00461333" w:rsidP="00461333">
      <w:pPr>
        <w:pStyle w:val="2"/>
        <w:shd w:val="clear" w:color="auto" w:fill="FFFFFF"/>
        <w:spacing w:before="0" w:after="0"/>
        <w:ind w:firstLine="567"/>
        <w:jc w:val="both"/>
        <w:rPr>
          <w:rStyle w:val="FontStyle20"/>
          <w:b w:val="0"/>
          <w:i w:val="0"/>
          <w:sz w:val="23"/>
          <w:szCs w:val="23"/>
        </w:rPr>
      </w:pPr>
      <w:r w:rsidRPr="00461333">
        <w:rPr>
          <w:rStyle w:val="FontStyle20"/>
          <w:b w:val="0"/>
          <w:i w:val="0"/>
          <w:sz w:val="23"/>
          <w:szCs w:val="23"/>
        </w:rPr>
        <w:t>2. Признать утратившим силу:</w:t>
      </w:r>
    </w:p>
    <w:p w:rsidR="00461333" w:rsidRPr="00461333" w:rsidRDefault="00461333" w:rsidP="00461333">
      <w:pPr>
        <w:pStyle w:val="2"/>
        <w:shd w:val="clear" w:color="auto" w:fill="FFFFFF"/>
        <w:spacing w:before="0" w:after="0"/>
        <w:ind w:firstLine="567"/>
        <w:jc w:val="both"/>
        <w:rPr>
          <w:rFonts w:ascii="Times New Roman" w:hAnsi="Times New Roman"/>
          <w:b w:val="0"/>
          <w:i w:val="0"/>
          <w:sz w:val="23"/>
          <w:szCs w:val="23"/>
        </w:rPr>
      </w:pPr>
      <w:r w:rsidRPr="00461333">
        <w:rPr>
          <w:rStyle w:val="FontStyle20"/>
          <w:b w:val="0"/>
          <w:i w:val="0"/>
          <w:sz w:val="23"/>
          <w:szCs w:val="23"/>
        </w:rPr>
        <w:t xml:space="preserve">- </w:t>
      </w:r>
      <w:r w:rsidRPr="00461333">
        <w:rPr>
          <w:rFonts w:ascii="Times New Roman" w:hAnsi="Times New Roman"/>
          <w:b w:val="0"/>
          <w:i w:val="0"/>
          <w:sz w:val="23"/>
          <w:szCs w:val="23"/>
        </w:rPr>
        <w:t>решение Собрания депутатов муниципального образования «</w:t>
      </w:r>
      <w:proofErr w:type="spellStart"/>
      <w:r w:rsidRPr="00461333">
        <w:rPr>
          <w:rFonts w:ascii="Times New Roman" w:hAnsi="Times New Roman"/>
          <w:b w:val="0"/>
          <w:i w:val="0"/>
          <w:sz w:val="23"/>
          <w:szCs w:val="23"/>
        </w:rPr>
        <w:t>Параньгинский</w:t>
      </w:r>
      <w:proofErr w:type="spellEnd"/>
      <w:r w:rsidRPr="00461333">
        <w:rPr>
          <w:rFonts w:ascii="Times New Roman" w:hAnsi="Times New Roman"/>
          <w:b w:val="0"/>
          <w:i w:val="0"/>
          <w:sz w:val="23"/>
          <w:szCs w:val="23"/>
        </w:rPr>
        <w:t xml:space="preserve"> муниципальный район» от 19 декабря 2012 года № 321 «Об утверждении порядка и условий выплаты единовременного поощрения муниципальным служащим органов местного самоуправления муниципального образования «</w:t>
      </w:r>
      <w:proofErr w:type="spellStart"/>
      <w:r w:rsidRPr="00461333">
        <w:rPr>
          <w:rFonts w:ascii="Times New Roman" w:hAnsi="Times New Roman"/>
          <w:b w:val="0"/>
          <w:i w:val="0"/>
          <w:sz w:val="23"/>
          <w:szCs w:val="23"/>
        </w:rPr>
        <w:t>Параньгинский</w:t>
      </w:r>
      <w:proofErr w:type="spellEnd"/>
      <w:r w:rsidRPr="00461333">
        <w:rPr>
          <w:rFonts w:ascii="Times New Roman" w:hAnsi="Times New Roman"/>
          <w:b w:val="0"/>
          <w:i w:val="0"/>
          <w:sz w:val="23"/>
          <w:szCs w:val="23"/>
        </w:rPr>
        <w:t xml:space="preserve"> муниципальный район» в связи с выходом на государственную пенсию за выслугу лет и лицам, замещающим выборные муниципальные должности, осуществляющим свои полномочия на постоянной основе при назначении пенсии по старости или инвалидности;</w:t>
      </w:r>
    </w:p>
    <w:p w:rsidR="00461333" w:rsidRPr="00461333" w:rsidRDefault="00461333" w:rsidP="00461333">
      <w:pPr>
        <w:pStyle w:val="2"/>
        <w:shd w:val="clear" w:color="auto" w:fill="FFFFFF"/>
        <w:spacing w:before="0" w:after="0"/>
        <w:ind w:firstLine="567"/>
        <w:jc w:val="both"/>
        <w:rPr>
          <w:rStyle w:val="FontStyle12"/>
          <w:b w:val="0"/>
          <w:i w:val="0"/>
          <w:sz w:val="23"/>
          <w:szCs w:val="23"/>
        </w:rPr>
      </w:pPr>
      <w:r w:rsidRPr="00461333">
        <w:rPr>
          <w:rFonts w:ascii="Times New Roman" w:hAnsi="Times New Roman"/>
          <w:b w:val="0"/>
          <w:i w:val="0"/>
          <w:sz w:val="23"/>
          <w:szCs w:val="23"/>
        </w:rPr>
        <w:t>- пункт 3 решения Собрания депутатов муниципального образования «</w:t>
      </w:r>
      <w:proofErr w:type="spellStart"/>
      <w:r w:rsidRPr="00461333">
        <w:rPr>
          <w:rFonts w:ascii="Times New Roman" w:hAnsi="Times New Roman"/>
          <w:b w:val="0"/>
          <w:i w:val="0"/>
          <w:sz w:val="23"/>
          <w:szCs w:val="23"/>
        </w:rPr>
        <w:t>Параньгинский</w:t>
      </w:r>
      <w:proofErr w:type="spellEnd"/>
      <w:r w:rsidRPr="00461333">
        <w:rPr>
          <w:rFonts w:ascii="Times New Roman" w:hAnsi="Times New Roman"/>
          <w:b w:val="0"/>
          <w:i w:val="0"/>
          <w:sz w:val="23"/>
          <w:szCs w:val="23"/>
        </w:rPr>
        <w:t xml:space="preserve"> муниципальный район» </w:t>
      </w:r>
      <w:r w:rsidRPr="00461333">
        <w:rPr>
          <w:rStyle w:val="FontStyle12"/>
          <w:b w:val="0"/>
          <w:i w:val="0"/>
          <w:sz w:val="23"/>
          <w:szCs w:val="23"/>
        </w:rPr>
        <w:t>от 19</w:t>
      </w:r>
      <w:r>
        <w:rPr>
          <w:rStyle w:val="FontStyle12"/>
          <w:b w:val="0"/>
          <w:i w:val="0"/>
          <w:sz w:val="23"/>
          <w:szCs w:val="23"/>
        </w:rPr>
        <w:t xml:space="preserve"> ноября </w:t>
      </w:r>
      <w:r w:rsidRPr="00461333">
        <w:rPr>
          <w:rStyle w:val="FontStyle12"/>
          <w:b w:val="0"/>
          <w:i w:val="0"/>
          <w:sz w:val="23"/>
          <w:szCs w:val="23"/>
        </w:rPr>
        <w:t>2014 года</w:t>
      </w:r>
      <w:r>
        <w:rPr>
          <w:rStyle w:val="FontStyle12"/>
          <w:b w:val="0"/>
          <w:i w:val="0"/>
          <w:sz w:val="23"/>
          <w:szCs w:val="23"/>
        </w:rPr>
        <w:t xml:space="preserve"> </w:t>
      </w:r>
      <w:r w:rsidRPr="00461333">
        <w:rPr>
          <w:rFonts w:ascii="Times New Roman" w:hAnsi="Times New Roman"/>
          <w:b w:val="0"/>
          <w:i w:val="0"/>
          <w:sz w:val="23"/>
          <w:szCs w:val="23"/>
        </w:rPr>
        <w:t xml:space="preserve">№ 20 </w:t>
      </w:r>
      <w:r w:rsidRPr="00461333">
        <w:rPr>
          <w:rStyle w:val="FontStyle12"/>
          <w:b w:val="0"/>
          <w:i w:val="0"/>
          <w:sz w:val="23"/>
          <w:szCs w:val="23"/>
        </w:rPr>
        <w:t>«О внесении изменений в некоторые правовые акты Собрания депутатов муниципального образования «</w:t>
      </w:r>
      <w:proofErr w:type="spellStart"/>
      <w:r w:rsidRPr="00461333">
        <w:rPr>
          <w:rStyle w:val="FontStyle12"/>
          <w:b w:val="0"/>
          <w:i w:val="0"/>
          <w:sz w:val="23"/>
          <w:szCs w:val="23"/>
        </w:rPr>
        <w:t>Параньгинский</w:t>
      </w:r>
      <w:proofErr w:type="spellEnd"/>
      <w:r w:rsidRPr="00461333">
        <w:rPr>
          <w:rStyle w:val="FontStyle12"/>
          <w:b w:val="0"/>
          <w:i w:val="0"/>
          <w:sz w:val="23"/>
          <w:szCs w:val="23"/>
        </w:rPr>
        <w:t xml:space="preserve"> муниципальный район».</w:t>
      </w:r>
    </w:p>
    <w:p w:rsidR="00461333" w:rsidRPr="00461333" w:rsidRDefault="00461333" w:rsidP="00461333">
      <w:pPr>
        <w:pStyle w:val="2"/>
        <w:shd w:val="clear" w:color="auto" w:fill="FFFFFF"/>
        <w:spacing w:before="0" w:after="0"/>
        <w:ind w:firstLine="567"/>
        <w:jc w:val="both"/>
        <w:rPr>
          <w:rStyle w:val="FontStyle12"/>
          <w:b w:val="0"/>
          <w:i w:val="0"/>
          <w:sz w:val="23"/>
          <w:szCs w:val="23"/>
        </w:rPr>
      </w:pPr>
      <w:r w:rsidRPr="00461333">
        <w:rPr>
          <w:rStyle w:val="FontStyle12"/>
          <w:b w:val="0"/>
          <w:i w:val="0"/>
          <w:sz w:val="23"/>
          <w:szCs w:val="23"/>
        </w:rPr>
        <w:t xml:space="preserve">3. Уполномоченным органом по выплате единовременного поощрения муниципальным служащим и лицам, замещающим </w:t>
      </w:r>
      <w:r w:rsidRPr="00461333">
        <w:rPr>
          <w:rFonts w:ascii="Times New Roman" w:hAnsi="Times New Roman"/>
          <w:b w:val="0"/>
          <w:i w:val="0"/>
          <w:sz w:val="23"/>
          <w:szCs w:val="23"/>
        </w:rPr>
        <w:t>муниципальные должности</w:t>
      </w:r>
      <w:r w:rsidRPr="00461333">
        <w:rPr>
          <w:rStyle w:val="FontStyle12"/>
          <w:b w:val="0"/>
          <w:i w:val="0"/>
          <w:sz w:val="23"/>
          <w:szCs w:val="23"/>
        </w:rPr>
        <w:t xml:space="preserve"> органов местного самоуправления Параньгинского муниципального района в связи с выходом на муниципальную пенсию за выслугу лет определить </w:t>
      </w:r>
      <w:r>
        <w:rPr>
          <w:rStyle w:val="FontStyle12"/>
          <w:b w:val="0"/>
          <w:i w:val="0"/>
          <w:sz w:val="23"/>
          <w:szCs w:val="23"/>
        </w:rPr>
        <w:t>А</w:t>
      </w:r>
      <w:r w:rsidRPr="00461333">
        <w:rPr>
          <w:rStyle w:val="FontStyle12"/>
          <w:b w:val="0"/>
          <w:i w:val="0"/>
          <w:sz w:val="23"/>
          <w:szCs w:val="23"/>
        </w:rPr>
        <w:t xml:space="preserve">дминистрацию Параньгинского муниципального района Республики Марий Эл. </w:t>
      </w:r>
    </w:p>
    <w:p w:rsidR="00461333" w:rsidRPr="00461333" w:rsidRDefault="00461333" w:rsidP="00461333">
      <w:pPr>
        <w:pStyle w:val="2"/>
        <w:shd w:val="clear" w:color="auto" w:fill="FFFFFF"/>
        <w:spacing w:before="0" w:after="0"/>
        <w:ind w:firstLine="567"/>
        <w:jc w:val="both"/>
        <w:rPr>
          <w:rStyle w:val="FontStyle20"/>
          <w:b w:val="0"/>
          <w:i w:val="0"/>
          <w:sz w:val="23"/>
          <w:szCs w:val="23"/>
        </w:rPr>
      </w:pPr>
      <w:r w:rsidRPr="00461333">
        <w:rPr>
          <w:rStyle w:val="FontStyle20"/>
          <w:b w:val="0"/>
          <w:i w:val="0"/>
          <w:sz w:val="23"/>
          <w:szCs w:val="23"/>
        </w:rPr>
        <w:t xml:space="preserve">4. Финансирование расходов на выплату единовременного поощрения в соответствии с настоящим решением производить в пределах средств, предусмотренных в бюджете Параньгинского муниципального района </w:t>
      </w:r>
      <w:r>
        <w:rPr>
          <w:rStyle w:val="FontStyle20"/>
          <w:b w:val="0"/>
          <w:i w:val="0"/>
          <w:sz w:val="23"/>
          <w:szCs w:val="23"/>
        </w:rPr>
        <w:t xml:space="preserve">Республики Марий Эл </w:t>
      </w:r>
      <w:r w:rsidRPr="00461333">
        <w:rPr>
          <w:rStyle w:val="FontStyle20"/>
          <w:b w:val="0"/>
          <w:i w:val="0"/>
          <w:sz w:val="23"/>
          <w:szCs w:val="23"/>
        </w:rPr>
        <w:t>на эти цели.</w:t>
      </w:r>
    </w:p>
    <w:p w:rsidR="00461333" w:rsidRPr="00461333" w:rsidRDefault="00461333" w:rsidP="00461333">
      <w:pPr>
        <w:pStyle w:val="2"/>
        <w:shd w:val="clear" w:color="auto" w:fill="FFFFFF"/>
        <w:spacing w:before="0" w:after="0"/>
        <w:ind w:firstLine="567"/>
        <w:jc w:val="both"/>
        <w:rPr>
          <w:rFonts w:ascii="Times New Roman" w:hAnsi="Times New Roman"/>
          <w:b w:val="0"/>
          <w:bCs w:val="0"/>
          <w:i w:val="0"/>
          <w:sz w:val="23"/>
          <w:szCs w:val="23"/>
        </w:rPr>
      </w:pPr>
      <w:r w:rsidRPr="00461333">
        <w:rPr>
          <w:rFonts w:ascii="Times New Roman" w:hAnsi="Times New Roman"/>
          <w:b w:val="0"/>
          <w:i w:val="0"/>
          <w:sz w:val="23"/>
          <w:szCs w:val="23"/>
        </w:rPr>
        <w:t xml:space="preserve">5. Настоящее решение вступает в силу со дня его </w:t>
      </w:r>
      <w:proofErr w:type="gramStart"/>
      <w:r w:rsidRPr="00461333">
        <w:rPr>
          <w:rFonts w:ascii="Times New Roman" w:hAnsi="Times New Roman"/>
          <w:b w:val="0"/>
          <w:i w:val="0"/>
          <w:sz w:val="23"/>
          <w:szCs w:val="23"/>
        </w:rPr>
        <w:t>официального  опубликования</w:t>
      </w:r>
      <w:proofErr w:type="gramEnd"/>
      <w:r w:rsidRPr="00461333">
        <w:rPr>
          <w:rFonts w:ascii="Times New Roman" w:hAnsi="Times New Roman"/>
          <w:b w:val="0"/>
          <w:i w:val="0"/>
          <w:sz w:val="23"/>
          <w:szCs w:val="23"/>
        </w:rPr>
        <w:t xml:space="preserve"> (обнародования).</w:t>
      </w:r>
    </w:p>
    <w:p w:rsidR="00461333" w:rsidRPr="00461333" w:rsidRDefault="00461333" w:rsidP="00461333">
      <w:pPr>
        <w:pStyle w:val="ConsPlusNormal"/>
        <w:ind w:firstLine="567"/>
        <w:jc w:val="both"/>
        <w:rPr>
          <w:rFonts w:ascii="Times New Roman" w:hAnsi="Times New Roman"/>
          <w:sz w:val="23"/>
          <w:szCs w:val="23"/>
        </w:rPr>
      </w:pPr>
      <w:r w:rsidRPr="00461333">
        <w:rPr>
          <w:rFonts w:ascii="Times New Roman" w:hAnsi="Times New Roman"/>
          <w:sz w:val="23"/>
          <w:szCs w:val="23"/>
        </w:rPr>
        <w:t>6</w:t>
      </w:r>
      <w:r w:rsidRPr="00461333">
        <w:rPr>
          <w:rFonts w:ascii="Times New Roman" w:hAnsi="Times New Roman"/>
          <w:sz w:val="23"/>
          <w:szCs w:val="23"/>
        </w:rPr>
        <w:t>. Контроль за исполнением настоящего решения возложить на председателя постоянной комиссии по бюджету и финансам, экономическим вопросам и собственности Собрания депутатов Параньгинского муниципального района Республики Марий Эл.</w:t>
      </w:r>
    </w:p>
    <w:p w:rsidR="00461333" w:rsidRPr="00461333" w:rsidRDefault="00461333" w:rsidP="00461333">
      <w:pPr>
        <w:pStyle w:val="ConsPlusNormal"/>
        <w:ind w:firstLine="567"/>
        <w:jc w:val="both"/>
        <w:rPr>
          <w:rFonts w:ascii="Times New Roman" w:hAnsi="Times New Roman"/>
          <w:sz w:val="23"/>
          <w:szCs w:val="23"/>
        </w:rPr>
      </w:pPr>
    </w:p>
    <w:p w:rsidR="00461333" w:rsidRPr="00461333" w:rsidRDefault="00461333" w:rsidP="00461333">
      <w:pPr>
        <w:pStyle w:val="ConsPlusNormal"/>
        <w:ind w:firstLine="567"/>
        <w:jc w:val="both"/>
        <w:rPr>
          <w:rFonts w:ascii="Times New Roman" w:hAnsi="Times New Roman"/>
          <w:sz w:val="23"/>
          <w:szCs w:val="23"/>
        </w:rPr>
      </w:pPr>
    </w:p>
    <w:p w:rsidR="00461333" w:rsidRPr="00461333" w:rsidRDefault="00461333" w:rsidP="00461333">
      <w:pPr>
        <w:snapToGrid w:val="0"/>
        <w:ind w:firstLine="10"/>
        <w:jc w:val="both"/>
        <w:outlineLvl w:val="0"/>
        <w:rPr>
          <w:sz w:val="23"/>
          <w:szCs w:val="23"/>
        </w:rPr>
      </w:pPr>
      <w:r w:rsidRPr="00461333">
        <w:rPr>
          <w:sz w:val="23"/>
          <w:szCs w:val="23"/>
        </w:rPr>
        <w:t>Глава Параньгинского муниципального района                                                                 Л.Л.Михеева</w:t>
      </w:r>
    </w:p>
    <w:p w:rsidR="00461333" w:rsidRDefault="00461333" w:rsidP="008C24A9">
      <w:pPr>
        <w:jc w:val="both"/>
        <w:rPr>
          <w:sz w:val="22"/>
          <w:szCs w:val="22"/>
        </w:rPr>
      </w:pPr>
    </w:p>
    <w:p w:rsidR="00461333" w:rsidRDefault="00461333" w:rsidP="00461333">
      <w:pPr>
        <w:pStyle w:val="Style1"/>
        <w:widowControl/>
        <w:tabs>
          <w:tab w:val="left" w:leader="underscore" w:pos="9346"/>
        </w:tabs>
        <w:ind w:left="4395"/>
        <w:jc w:val="center"/>
        <w:rPr>
          <w:rStyle w:val="FontStyle12"/>
          <w:b/>
          <w:sz w:val="28"/>
          <w:szCs w:val="28"/>
        </w:rPr>
      </w:pPr>
    </w:p>
    <w:p w:rsidR="00461333" w:rsidRDefault="00461333" w:rsidP="00461333">
      <w:pPr>
        <w:pStyle w:val="Style1"/>
        <w:widowControl/>
        <w:tabs>
          <w:tab w:val="left" w:leader="underscore" w:pos="9346"/>
        </w:tabs>
        <w:ind w:left="4395"/>
        <w:jc w:val="center"/>
        <w:rPr>
          <w:rStyle w:val="FontStyle12"/>
          <w:b/>
          <w:sz w:val="28"/>
          <w:szCs w:val="28"/>
        </w:rPr>
      </w:pPr>
    </w:p>
    <w:p w:rsidR="00461333" w:rsidRDefault="00461333" w:rsidP="00461333">
      <w:pPr>
        <w:pStyle w:val="Style1"/>
        <w:widowControl/>
        <w:tabs>
          <w:tab w:val="left" w:leader="underscore" w:pos="9346"/>
        </w:tabs>
        <w:ind w:left="4395"/>
        <w:jc w:val="center"/>
        <w:rPr>
          <w:rStyle w:val="FontStyle12"/>
          <w:b/>
          <w:sz w:val="28"/>
          <w:szCs w:val="28"/>
        </w:rPr>
      </w:pPr>
    </w:p>
    <w:p w:rsidR="00461333" w:rsidRDefault="00461333" w:rsidP="00461333">
      <w:pPr>
        <w:pStyle w:val="Style1"/>
        <w:widowControl/>
        <w:tabs>
          <w:tab w:val="left" w:leader="underscore" w:pos="9346"/>
        </w:tabs>
        <w:ind w:left="4395"/>
        <w:jc w:val="center"/>
        <w:rPr>
          <w:rStyle w:val="FontStyle12"/>
          <w:b/>
          <w:sz w:val="28"/>
          <w:szCs w:val="28"/>
        </w:rPr>
      </w:pPr>
    </w:p>
    <w:p w:rsidR="00461333" w:rsidRDefault="00461333" w:rsidP="00461333">
      <w:pPr>
        <w:pStyle w:val="Style1"/>
        <w:widowControl/>
        <w:tabs>
          <w:tab w:val="left" w:leader="underscore" w:pos="9346"/>
        </w:tabs>
        <w:ind w:left="4395"/>
        <w:jc w:val="center"/>
        <w:rPr>
          <w:rStyle w:val="FontStyle12"/>
          <w:b/>
          <w:sz w:val="28"/>
          <w:szCs w:val="28"/>
        </w:rPr>
      </w:pPr>
    </w:p>
    <w:p w:rsidR="00461333" w:rsidRDefault="00461333" w:rsidP="00461333">
      <w:pPr>
        <w:pStyle w:val="Style1"/>
        <w:widowControl/>
        <w:tabs>
          <w:tab w:val="left" w:leader="underscore" w:pos="9346"/>
        </w:tabs>
        <w:ind w:left="4395"/>
        <w:jc w:val="center"/>
        <w:rPr>
          <w:rStyle w:val="FontStyle12"/>
          <w:b/>
          <w:sz w:val="28"/>
          <w:szCs w:val="28"/>
        </w:rPr>
      </w:pPr>
    </w:p>
    <w:p w:rsidR="000D2E40" w:rsidRPr="000D2E40" w:rsidRDefault="000D2E40" w:rsidP="00461333">
      <w:pPr>
        <w:pStyle w:val="Style1"/>
        <w:widowControl/>
        <w:tabs>
          <w:tab w:val="left" w:leader="underscore" w:pos="9346"/>
        </w:tabs>
        <w:ind w:left="4395"/>
        <w:jc w:val="center"/>
        <w:rPr>
          <w:rStyle w:val="FontStyle12"/>
          <w:sz w:val="22"/>
          <w:szCs w:val="22"/>
        </w:rPr>
      </w:pPr>
      <w:r w:rsidRPr="000D2E40">
        <w:rPr>
          <w:rStyle w:val="FontStyle12"/>
          <w:sz w:val="22"/>
          <w:szCs w:val="22"/>
        </w:rPr>
        <w:t>Приложение</w:t>
      </w:r>
    </w:p>
    <w:p w:rsidR="00461333" w:rsidRPr="000D2E40" w:rsidRDefault="000D2E40" w:rsidP="00461333">
      <w:pPr>
        <w:pStyle w:val="Style1"/>
        <w:widowControl/>
        <w:tabs>
          <w:tab w:val="left" w:leader="underscore" w:pos="9346"/>
        </w:tabs>
        <w:ind w:left="4395"/>
        <w:jc w:val="center"/>
        <w:rPr>
          <w:rStyle w:val="FontStyle12"/>
          <w:sz w:val="22"/>
          <w:szCs w:val="22"/>
        </w:rPr>
      </w:pPr>
      <w:proofErr w:type="gramStart"/>
      <w:r w:rsidRPr="000D2E40">
        <w:rPr>
          <w:rStyle w:val="FontStyle12"/>
          <w:sz w:val="22"/>
          <w:szCs w:val="22"/>
        </w:rPr>
        <w:t>к</w:t>
      </w:r>
      <w:proofErr w:type="gramEnd"/>
      <w:r w:rsidRPr="000D2E40">
        <w:rPr>
          <w:rStyle w:val="FontStyle12"/>
          <w:sz w:val="22"/>
          <w:szCs w:val="22"/>
        </w:rPr>
        <w:t xml:space="preserve"> </w:t>
      </w:r>
      <w:r w:rsidR="00461333" w:rsidRPr="000D2E40">
        <w:rPr>
          <w:rStyle w:val="FontStyle12"/>
          <w:sz w:val="22"/>
          <w:szCs w:val="22"/>
        </w:rPr>
        <w:t>решени</w:t>
      </w:r>
      <w:r w:rsidRPr="000D2E40">
        <w:rPr>
          <w:rStyle w:val="FontStyle12"/>
          <w:sz w:val="22"/>
          <w:szCs w:val="22"/>
        </w:rPr>
        <w:t>ю</w:t>
      </w:r>
      <w:r w:rsidR="00461333" w:rsidRPr="000D2E40">
        <w:rPr>
          <w:rStyle w:val="FontStyle12"/>
          <w:sz w:val="22"/>
          <w:szCs w:val="22"/>
        </w:rPr>
        <w:t xml:space="preserve"> Собрания депутатов</w:t>
      </w:r>
      <w:r w:rsidR="00461333" w:rsidRPr="000D2E40">
        <w:rPr>
          <w:rStyle w:val="FontStyle12"/>
          <w:sz w:val="22"/>
          <w:szCs w:val="22"/>
        </w:rPr>
        <w:br/>
        <w:t>Параньгинского муниципального района</w:t>
      </w:r>
      <w:r w:rsidRPr="000D2E40">
        <w:rPr>
          <w:rStyle w:val="FontStyle12"/>
          <w:sz w:val="22"/>
          <w:szCs w:val="22"/>
        </w:rPr>
        <w:t xml:space="preserve"> Республики Марий Эл</w:t>
      </w:r>
      <w:r w:rsidR="00461333" w:rsidRPr="000D2E40">
        <w:rPr>
          <w:rStyle w:val="FontStyle12"/>
          <w:sz w:val="22"/>
          <w:szCs w:val="22"/>
        </w:rPr>
        <w:br/>
        <w:t>от 31 января 2024 г</w:t>
      </w:r>
      <w:r w:rsidRPr="000D2E40">
        <w:rPr>
          <w:rStyle w:val="FontStyle12"/>
          <w:sz w:val="22"/>
          <w:szCs w:val="22"/>
        </w:rPr>
        <w:t>ода</w:t>
      </w:r>
      <w:r w:rsidR="00461333" w:rsidRPr="000D2E40">
        <w:rPr>
          <w:rStyle w:val="FontStyle12"/>
          <w:sz w:val="22"/>
          <w:szCs w:val="22"/>
        </w:rPr>
        <w:t xml:space="preserve"> № ____</w:t>
      </w:r>
    </w:p>
    <w:p w:rsidR="00461333" w:rsidRPr="008A7259" w:rsidRDefault="00461333" w:rsidP="00461333">
      <w:pPr>
        <w:pStyle w:val="ConsPlusTitle"/>
        <w:jc w:val="center"/>
        <w:rPr>
          <w:b w:val="0"/>
          <w:szCs w:val="28"/>
        </w:rPr>
      </w:pPr>
      <w:bookmarkStart w:id="0" w:name="P41"/>
      <w:bookmarkEnd w:id="0"/>
    </w:p>
    <w:p w:rsidR="00461333" w:rsidRPr="008A7259" w:rsidRDefault="00461333" w:rsidP="00461333">
      <w:pPr>
        <w:pStyle w:val="ConsPlusTitle"/>
        <w:jc w:val="center"/>
        <w:rPr>
          <w:b w:val="0"/>
          <w:szCs w:val="28"/>
        </w:rPr>
      </w:pPr>
    </w:p>
    <w:p w:rsidR="00461333" w:rsidRPr="000D2E40" w:rsidRDefault="00461333" w:rsidP="00461333">
      <w:pPr>
        <w:pStyle w:val="ConsPlusTitle"/>
        <w:jc w:val="center"/>
        <w:rPr>
          <w:sz w:val="23"/>
          <w:szCs w:val="23"/>
        </w:rPr>
      </w:pPr>
      <w:r w:rsidRPr="000D2E40">
        <w:rPr>
          <w:sz w:val="23"/>
          <w:szCs w:val="23"/>
          <w:lang w:val="en-US"/>
        </w:rPr>
        <w:t>I</w:t>
      </w:r>
      <w:r w:rsidRPr="000D2E40">
        <w:rPr>
          <w:sz w:val="23"/>
          <w:szCs w:val="23"/>
        </w:rPr>
        <w:t xml:space="preserve">. Порядок и условия выплаты единовременного поощрения лицам, замещающим должности муниципальной службы и лицам, замещающим муниципальные должности </w:t>
      </w:r>
    </w:p>
    <w:p w:rsidR="000D2E40" w:rsidRDefault="00461333" w:rsidP="00461333">
      <w:pPr>
        <w:pStyle w:val="ConsPlusTitle"/>
        <w:jc w:val="center"/>
        <w:rPr>
          <w:sz w:val="23"/>
          <w:szCs w:val="23"/>
        </w:rPr>
      </w:pPr>
      <w:proofErr w:type="gramStart"/>
      <w:r w:rsidRPr="000D2E40">
        <w:rPr>
          <w:bCs/>
          <w:sz w:val="23"/>
          <w:szCs w:val="23"/>
        </w:rPr>
        <w:t>органов</w:t>
      </w:r>
      <w:proofErr w:type="gramEnd"/>
      <w:r w:rsidRPr="000D2E40">
        <w:rPr>
          <w:bCs/>
          <w:sz w:val="23"/>
          <w:szCs w:val="23"/>
        </w:rPr>
        <w:t xml:space="preserve"> местного самоуправления Параньгинского муниципального района </w:t>
      </w:r>
      <w:r w:rsidRPr="000D2E40">
        <w:rPr>
          <w:sz w:val="23"/>
          <w:szCs w:val="23"/>
        </w:rPr>
        <w:t xml:space="preserve">в связи </w:t>
      </w:r>
    </w:p>
    <w:p w:rsidR="00461333" w:rsidRPr="000D2E40" w:rsidRDefault="00461333" w:rsidP="00461333">
      <w:pPr>
        <w:pStyle w:val="ConsPlusTitle"/>
        <w:jc w:val="center"/>
        <w:rPr>
          <w:sz w:val="23"/>
          <w:szCs w:val="23"/>
        </w:rPr>
      </w:pPr>
      <w:proofErr w:type="gramStart"/>
      <w:r w:rsidRPr="000D2E40">
        <w:rPr>
          <w:sz w:val="23"/>
          <w:szCs w:val="23"/>
        </w:rPr>
        <w:t>с</w:t>
      </w:r>
      <w:proofErr w:type="gramEnd"/>
      <w:r w:rsidRPr="000D2E40">
        <w:rPr>
          <w:sz w:val="23"/>
          <w:szCs w:val="23"/>
        </w:rPr>
        <w:t xml:space="preserve"> выходом на муниципальную пенсию за выслугу лет</w:t>
      </w:r>
    </w:p>
    <w:p w:rsidR="00461333" w:rsidRPr="000D2E40" w:rsidRDefault="00461333" w:rsidP="00461333">
      <w:pPr>
        <w:pStyle w:val="ConsPlusNormal"/>
        <w:jc w:val="both"/>
        <w:rPr>
          <w:rFonts w:ascii="Times New Roman" w:hAnsi="Times New Roman"/>
          <w:sz w:val="23"/>
          <w:szCs w:val="23"/>
        </w:rPr>
      </w:pPr>
    </w:p>
    <w:p w:rsidR="00461333" w:rsidRPr="000D2E40" w:rsidRDefault="00461333" w:rsidP="000D2E40">
      <w:pPr>
        <w:pStyle w:val="ConsPlusNormal"/>
        <w:ind w:firstLine="567"/>
        <w:jc w:val="both"/>
        <w:rPr>
          <w:rFonts w:ascii="Times New Roman" w:hAnsi="Times New Roman"/>
          <w:sz w:val="23"/>
          <w:szCs w:val="23"/>
        </w:rPr>
      </w:pPr>
      <w:r w:rsidRPr="000D2E40">
        <w:rPr>
          <w:rFonts w:ascii="Times New Roman" w:hAnsi="Times New Roman"/>
          <w:sz w:val="23"/>
          <w:szCs w:val="23"/>
        </w:rPr>
        <w:t xml:space="preserve">1. Лицам, замещающим должности муниципальной службы органов местного самоуправления Параньгинского муниципального района  (далее – муниципальные  служащие) за безупречную и эффективную муниципальную службу (далее - муниципальная служба) выплачивается единовременное поощрение в связи с выходом на муниципальную пенсию за выслугу лет (далее - единовременное поощрение) и прекращением служебного контракта, освобождением от замещаемой должности муниципальной службы в </w:t>
      </w:r>
      <w:proofErr w:type="spellStart"/>
      <w:r w:rsidRPr="000D2E40">
        <w:rPr>
          <w:rFonts w:ascii="Times New Roman" w:hAnsi="Times New Roman"/>
          <w:sz w:val="23"/>
          <w:szCs w:val="23"/>
        </w:rPr>
        <w:t>Параньгинском</w:t>
      </w:r>
      <w:proofErr w:type="spellEnd"/>
      <w:r w:rsidRPr="000D2E40">
        <w:rPr>
          <w:rFonts w:ascii="Times New Roman" w:hAnsi="Times New Roman"/>
          <w:sz w:val="23"/>
          <w:szCs w:val="23"/>
        </w:rPr>
        <w:t xml:space="preserve"> муниципальном районе и увольнением с муниципальной службы по одному из следующих оснований:</w:t>
      </w:r>
      <w:bookmarkStart w:id="1" w:name="P51"/>
      <w:bookmarkEnd w:id="1"/>
    </w:p>
    <w:p w:rsidR="00461333" w:rsidRPr="000D2E40" w:rsidRDefault="00461333" w:rsidP="000D2E40">
      <w:pPr>
        <w:pStyle w:val="ConsPlusNormal"/>
        <w:ind w:firstLine="567"/>
        <w:jc w:val="both"/>
        <w:rPr>
          <w:rFonts w:ascii="Times New Roman" w:hAnsi="Times New Roman"/>
          <w:sz w:val="23"/>
          <w:szCs w:val="23"/>
        </w:rPr>
      </w:pPr>
      <w:proofErr w:type="gramStart"/>
      <w:r w:rsidRPr="000D2E40">
        <w:rPr>
          <w:rFonts w:ascii="Times New Roman" w:hAnsi="Times New Roman"/>
          <w:sz w:val="23"/>
          <w:szCs w:val="23"/>
        </w:rPr>
        <w:t>истечение</w:t>
      </w:r>
      <w:proofErr w:type="gramEnd"/>
      <w:r w:rsidRPr="000D2E40">
        <w:rPr>
          <w:rFonts w:ascii="Times New Roman" w:hAnsi="Times New Roman"/>
          <w:sz w:val="23"/>
          <w:szCs w:val="23"/>
        </w:rPr>
        <w:t xml:space="preserve"> срока действия срочного трудового договора (срока исполнения полномочий);</w:t>
      </w:r>
      <w:bookmarkStart w:id="2" w:name="P52"/>
      <w:bookmarkEnd w:id="2"/>
    </w:p>
    <w:p w:rsidR="00461333" w:rsidRPr="000D2E40" w:rsidRDefault="00461333" w:rsidP="000D2E40">
      <w:pPr>
        <w:pStyle w:val="ConsPlusNormal"/>
        <w:ind w:firstLine="567"/>
        <w:jc w:val="both"/>
        <w:rPr>
          <w:rFonts w:ascii="Times New Roman" w:hAnsi="Times New Roman"/>
          <w:sz w:val="23"/>
          <w:szCs w:val="23"/>
        </w:rPr>
      </w:pPr>
      <w:proofErr w:type="gramStart"/>
      <w:r w:rsidRPr="000D2E40">
        <w:rPr>
          <w:rFonts w:ascii="Times New Roman" w:hAnsi="Times New Roman"/>
          <w:sz w:val="23"/>
          <w:szCs w:val="23"/>
        </w:rPr>
        <w:t>по</w:t>
      </w:r>
      <w:proofErr w:type="gramEnd"/>
      <w:r w:rsidRPr="000D2E40">
        <w:rPr>
          <w:rFonts w:ascii="Times New Roman" w:hAnsi="Times New Roman"/>
          <w:sz w:val="23"/>
          <w:szCs w:val="23"/>
        </w:rPr>
        <w:t xml:space="preserve"> инициативе муниципального служащего в связи с выходом на пенсию за выслугу лет при ее назначении в соответствии с Законом Республики Марий Эл от 31.05.2007 № 25-З (ред. от 18.02.2022) «О реализации полномочий Республики Марий Эл в области муниципальной службы» (далее - Закон Республики Марий Эл «О реализации полномочий Республики Марий Эл в области муниципальной службы»);</w:t>
      </w:r>
    </w:p>
    <w:p w:rsidR="00461333" w:rsidRPr="000D2E40" w:rsidRDefault="00461333" w:rsidP="000D2E40">
      <w:pPr>
        <w:pStyle w:val="ConsPlusNormal"/>
        <w:ind w:firstLine="567"/>
        <w:jc w:val="both"/>
        <w:rPr>
          <w:rFonts w:ascii="Times New Roman" w:hAnsi="Times New Roman"/>
          <w:sz w:val="23"/>
          <w:szCs w:val="23"/>
        </w:rPr>
      </w:pPr>
      <w:proofErr w:type="gramStart"/>
      <w:r w:rsidRPr="000D2E40">
        <w:rPr>
          <w:rFonts w:ascii="Times New Roman" w:hAnsi="Times New Roman"/>
          <w:sz w:val="23"/>
          <w:szCs w:val="23"/>
        </w:rPr>
        <w:t>по</w:t>
      </w:r>
      <w:proofErr w:type="gramEnd"/>
      <w:r w:rsidRPr="000D2E40">
        <w:rPr>
          <w:rFonts w:ascii="Times New Roman" w:hAnsi="Times New Roman"/>
          <w:sz w:val="23"/>
          <w:szCs w:val="23"/>
        </w:rPr>
        <w:t xml:space="preserve"> состоянию здоровья в соответствии с медицинским заключением;</w:t>
      </w:r>
      <w:bookmarkStart w:id="3" w:name="P55"/>
      <w:bookmarkEnd w:id="3"/>
    </w:p>
    <w:p w:rsidR="00461333" w:rsidRPr="000D2E40" w:rsidRDefault="00461333" w:rsidP="000D2E40">
      <w:pPr>
        <w:pStyle w:val="ConsPlusNormal"/>
        <w:ind w:firstLine="567"/>
        <w:jc w:val="both"/>
        <w:rPr>
          <w:rFonts w:ascii="Times New Roman" w:hAnsi="Times New Roman"/>
          <w:sz w:val="23"/>
          <w:szCs w:val="23"/>
        </w:rPr>
      </w:pPr>
      <w:proofErr w:type="gramStart"/>
      <w:r w:rsidRPr="000D2E40">
        <w:rPr>
          <w:rFonts w:ascii="Times New Roman" w:hAnsi="Times New Roman"/>
          <w:sz w:val="23"/>
          <w:szCs w:val="23"/>
        </w:rPr>
        <w:t>достижение</w:t>
      </w:r>
      <w:proofErr w:type="gramEnd"/>
      <w:r w:rsidRPr="000D2E40">
        <w:rPr>
          <w:rFonts w:ascii="Times New Roman" w:hAnsi="Times New Roman"/>
          <w:sz w:val="23"/>
          <w:szCs w:val="23"/>
        </w:rPr>
        <w:t xml:space="preserve"> муниципальным служащим предельного возраста пребывания на муниципальной службе - 65 лет;</w:t>
      </w:r>
      <w:bookmarkStart w:id="4" w:name="P57"/>
      <w:bookmarkEnd w:id="4"/>
    </w:p>
    <w:p w:rsidR="00461333" w:rsidRPr="000D2E40" w:rsidRDefault="00461333" w:rsidP="000D2E40">
      <w:pPr>
        <w:pStyle w:val="ConsPlusNormal"/>
        <w:ind w:firstLine="567"/>
        <w:jc w:val="both"/>
        <w:rPr>
          <w:rFonts w:ascii="Times New Roman" w:hAnsi="Times New Roman"/>
          <w:sz w:val="23"/>
          <w:szCs w:val="23"/>
        </w:rPr>
      </w:pPr>
      <w:proofErr w:type="gramStart"/>
      <w:r w:rsidRPr="000D2E40">
        <w:rPr>
          <w:rFonts w:ascii="Times New Roman" w:hAnsi="Times New Roman"/>
          <w:sz w:val="23"/>
          <w:szCs w:val="23"/>
        </w:rPr>
        <w:t>в</w:t>
      </w:r>
      <w:proofErr w:type="gramEnd"/>
      <w:r w:rsidRPr="000D2E40">
        <w:rPr>
          <w:rFonts w:ascii="Times New Roman" w:hAnsi="Times New Roman"/>
          <w:sz w:val="23"/>
          <w:szCs w:val="23"/>
        </w:rPr>
        <w:t xml:space="preserve"> связи с упразднением органа местного самоуправления Параньгинского муниципального района (далее - орган) или сокращением должностей муниципальной службы.</w:t>
      </w:r>
    </w:p>
    <w:p w:rsidR="00461333" w:rsidRPr="000D2E40" w:rsidRDefault="00461333" w:rsidP="000D2E40">
      <w:pPr>
        <w:pStyle w:val="ConsPlusNormal"/>
        <w:ind w:firstLine="567"/>
        <w:jc w:val="both"/>
        <w:rPr>
          <w:rFonts w:ascii="Times New Roman" w:hAnsi="Times New Roman"/>
          <w:sz w:val="23"/>
          <w:szCs w:val="23"/>
        </w:rPr>
      </w:pPr>
      <w:r w:rsidRPr="000D2E40">
        <w:rPr>
          <w:rFonts w:ascii="Times New Roman" w:hAnsi="Times New Roman"/>
          <w:sz w:val="23"/>
          <w:szCs w:val="23"/>
        </w:rPr>
        <w:t>2. Под безупречной службой понимается неукоснительное исполнение муниципальным служащим возложенных на него обязанностей и должностного регламента.</w:t>
      </w:r>
    </w:p>
    <w:p w:rsidR="00461333" w:rsidRPr="000D2E40" w:rsidRDefault="00461333" w:rsidP="000D2E40">
      <w:pPr>
        <w:pStyle w:val="ConsPlusNormal"/>
        <w:ind w:firstLine="567"/>
        <w:jc w:val="both"/>
        <w:rPr>
          <w:rFonts w:ascii="Times New Roman" w:hAnsi="Times New Roman"/>
          <w:sz w:val="23"/>
          <w:szCs w:val="23"/>
        </w:rPr>
      </w:pPr>
      <w:r w:rsidRPr="000D2E40">
        <w:rPr>
          <w:rFonts w:ascii="Times New Roman" w:hAnsi="Times New Roman"/>
          <w:sz w:val="23"/>
          <w:szCs w:val="23"/>
        </w:rPr>
        <w:t xml:space="preserve">3. Решение о единовременном поощрении по основаниям, предусмотренным пунктом 1 настоящего Порядка, принимается главой администрации Параньгинского муниципального района (далее – глава администрации) при условии увольнения муниципального служащего органов местного самоуправления с муниципальной службы и одновременного установления лицу, замещавшему должность муниципальной службы, пенсии за выслугу лет. </w:t>
      </w:r>
    </w:p>
    <w:p w:rsidR="00461333" w:rsidRPr="000D2E40" w:rsidRDefault="00461333" w:rsidP="000D2E40">
      <w:pPr>
        <w:pStyle w:val="ConsPlusNormal"/>
        <w:ind w:firstLine="567"/>
        <w:jc w:val="both"/>
        <w:rPr>
          <w:rFonts w:ascii="Times New Roman" w:hAnsi="Times New Roman"/>
          <w:sz w:val="23"/>
          <w:szCs w:val="23"/>
        </w:rPr>
      </w:pPr>
      <w:r w:rsidRPr="000D2E40">
        <w:rPr>
          <w:rFonts w:ascii="Times New Roman" w:hAnsi="Times New Roman"/>
          <w:sz w:val="23"/>
          <w:szCs w:val="23"/>
        </w:rPr>
        <w:t xml:space="preserve">Решение о единовременном поощрении по основаниям, предусмотренным пунктом 1 настоящего Порядка принимается решением собрания депутатов Параньгинского муниципального района и подписывается главой Параньгинского муниципального района в отношении главы администрации Параньгинского муниципального района при условии увольнения главы администрации Параньгинского муниципального района с муниципальной службы и одновременного установления лицу, замещавшему должность главы администрации Параньгинского муниципального района пенсии за выслугу лет. </w:t>
      </w:r>
    </w:p>
    <w:p w:rsidR="00461333" w:rsidRPr="000D2E40" w:rsidRDefault="00461333" w:rsidP="000D2E40">
      <w:pPr>
        <w:pStyle w:val="ConsPlusNormal"/>
        <w:ind w:firstLine="567"/>
        <w:jc w:val="both"/>
        <w:rPr>
          <w:rFonts w:ascii="Times New Roman" w:hAnsi="Times New Roman"/>
          <w:sz w:val="23"/>
          <w:szCs w:val="23"/>
        </w:rPr>
      </w:pPr>
      <w:r w:rsidRPr="000D2E40">
        <w:rPr>
          <w:rFonts w:ascii="Times New Roman" w:hAnsi="Times New Roman"/>
          <w:sz w:val="23"/>
          <w:szCs w:val="23"/>
        </w:rPr>
        <w:t xml:space="preserve">4. Единовременное поощрение при общей продолжительности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7">
        <w:r w:rsidRPr="000D2E40">
          <w:rPr>
            <w:rFonts w:ascii="Times New Roman" w:hAnsi="Times New Roman"/>
            <w:sz w:val="23"/>
            <w:szCs w:val="23"/>
          </w:rPr>
          <w:t>приложению</w:t>
        </w:r>
      </w:hyperlink>
      <w:r w:rsidRPr="000D2E40">
        <w:rPr>
          <w:rFonts w:ascii="Times New Roman" w:hAnsi="Times New Roman"/>
          <w:sz w:val="23"/>
          <w:szCs w:val="23"/>
        </w:rPr>
        <w:t xml:space="preserve"> к Федеральному закону «О государственном пенсионном обеспечении в Российской Федерации», составляет 5 окладов месячного денежного содержания, размер которого увеличивается из расчета один оклад месячного денежного содержания за каждый последующий полный год муниципальной службы, при этом общая сумма выплаты не может превышать 15 окладов месячного денежного содержания. </w:t>
      </w:r>
    </w:p>
    <w:p w:rsidR="00461333" w:rsidRPr="000D2E40" w:rsidRDefault="00461333" w:rsidP="000D2E40">
      <w:pPr>
        <w:pStyle w:val="ConsPlusNormal"/>
        <w:ind w:firstLine="567"/>
        <w:jc w:val="both"/>
        <w:rPr>
          <w:rFonts w:ascii="Times New Roman" w:hAnsi="Times New Roman"/>
          <w:sz w:val="23"/>
          <w:szCs w:val="23"/>
        </w:rPr>
      </w:pPr>
      <w:r w:rsidRPr="000D2E40">
        <w:rPr>
          <w:rFonts w:ascii="Times New Roman" w:hAnsi="Times New Roman"/>
          <w:sz w:val="23"/>
          <w:szCs w:val="23"/>
        </w:rPr>
        <w:t>5. Единовременное поощрение выплачивается за полные годы муниципальной службы без округления их в сторону увеличения.</w:t>
      </w:r>
    </w:p>
    <w:p w:rsidR="00461333" w:rsidRPr="000D2E40" w:rsidRDefault="00461333" w:rsidP="000D2E40">
      <w:pPr>
        <w:pStyle w:val="ConsPlusNormal"/>
        <w:ind w:firstLine="567"/>
        <w:jc w:val="both"/>
        <w:rPr>
          <w:rFonts w:ascii="Times New Roman" w:hAnsi="Times New Roman"/>
          <w:sz w:val="23"/>
          <w:szCs w:val="23"/>
        </w:rPr>
      </w:pPr>
      <w:r w:rsidRPr="000D2E40">
        <w:rPr>
          <w:rFonts w:ascii="Times New Roman" w:hAnsi="Times New Roman"/>
          <w:sz w:val="23"/>
          <w:szCs w:val="23"/>
        </w:rPr>
        <w:t xml:space="preserve">Расчет стажа муниципальной службы для выплаты единовременного поощрения производится в календарном исчислении, за исключением периодов военной службы по </w:t>
      </w:r>
      <w:r w:rsidRPr="000D2E40">
        <w:rPr>
          <w:rFonts w:ascii="Times New Roman" w:hAnsi="Times New Roman"/>
          <w:sz w:val="23"/>
          <w:szCs w:val="23"/>
        </w:rPr>
        <w:lastRenderedPageBreak/>
        <w:t>призыву, которые засчитываются в стаж муниципальной службы в порядке, установленном федеральным законодательством.</w:t>
      </w:r>
    </w:p>
    <w:p w:rsidR="00461333" w:rsidRPr="000D2E40" w:rsidRDefault="00461333" w:rsidP="000D2E40">
      <w:pPr>
        <w:pStyle w:val="ConsPlusNormal"/>
        <w:ind w:firstLine="567"/>
        <w:jc w:val="both"/>
        <w:rPr>
          <w:rFonts w:ascii="Times New Roman" w:hAnsi="Times New Roman"/>
          <w:sz w:val="23"/>
          <w:szCs w:val="23"/>
        </w:rPr>
      </w:pPr>
      <w:r w:rsidRPr="000D2E40">
        <w:rPr>
          <w:rFonts w:ascii="Times New Roman" w:hAnsi="Times New Roman"/>
          <w:sz w:val="23"/>
          <w:szCs w:val="23"/>
        </w:rPr>
        <w:t>6. Единовременное поощрение выплачивается исходя из размера оклада месячного денежного содержания муниципального служащего, установленного ему на день увольнения с муниципальной службы.</w:t>
      </w:r>
    </w:p>
    <w:p w:rsidR="00461333" w:rsidRPr="000D2E40" w:rsidRDefault="00461333" w:rsidP="000D2E40">
      <w:pPr>
        <w:pStyle w:val="ConsPlusNormal"/>
        <w:ind w:firstLine="567"/>
        <w:jc w:val="both"/>
        <w:rPr>
          <w:rFonts w:ascii="Times New Roman" w:hAnsi="Times New Roman"/>
          <w:sz w:val="23"/>
          <w:szCs w:val="23"/>
        </w:rPr>
      </w:pPr>
      <w:r w:rsidRPr="000D2E40">
        <w:rPr>
          <w:rFonts w:ascii="Times New Roman" w:hAnsi="Times New Roman"/>
          <w:sz w:val="23"/>
          <w:szCs w:val="23"/>
        </w:rPr>
        <w:t>7. Единовременное поощрение выплачивается один раз с зачетом ранее выплаченного единовременного пособия при увольнении с воинских должностей и должностей федеральной государственной службы иных видов, ранее выплаченного выходного пособия судьям или ранее выплаченного единовременного поощрения в связи с выходом на государственную пенсию за выслугу лет при увольнении с должностей государственной гражданской службы Российской Федерации, государственных должностей Российской Федерации, государственных должностей субъектов Российской Федерации, муниципальных должностей, должностей муниципальной службы.</w:t>
      </w:r>
    </w:p>
    <w:p w:rsidR="00461333" w:rsidRPr="000D2E40" w:rsidRDefault="00461333" w:rsidP="000D2E40">
      <w:pPr>
        <w:pStyle w:val="ConsPlusNormal"/>
        <w:ind w:firstLine="567"/>
        <w:jc w:val="both"/>
        <w:rPr>
          <w:rFonts w:ascii="Times New Roman" w:hAnsi="Times New Roman"/>
          <w:sz w:val="23"/>
          <w:szCs w:val="23"/>
        </w:rPr>
      </w:pPr>
      <w:r w:rsidRPr="000D2E40">
        <w:rPr>
          <w:rFonts w:ascii="Times New Roman" w:hAnsi="Times New Roman"/>
          <w:sz w:val="23"/>
          <w:szCs w:val="23"/>
        </w:rPr>
        <w:t>8. Глава администрации принимает решение о выплате единовременного поощрения на основании представления руководителя отраслевого органа (отдела), в котором проходил службу муниципальный служащий, или руководителя отраслевого органа (отдела), которому переданы функции упраздненного органа (отдела).</w:t>
      </w:r>
    </w:p>
    <w:p w:rsidR="00461333" w:rsidRPr="000D2E40" w:rsidRDefault="00461333" w:rsidP="000D2E40">
      <w:pPr>
        <w:pStyle w:val="ConsPlusNormal"/>
        <w:ind w:firstLine="567"/>
        <w:jc w:val="both"/>
        <w:rPr>
          <w:rFonts w:ascii="Times New Roman" w:hAnsi="Times New Roman"/>
          <w:sz w:val="23"/>
          <w:szCs w:val="23"/>
        </w:rPr>
      </w:pPr>
      <w:r w:rsidRPr="000D2E40">
        <w:rPr>
          <w:rFonts w:ascii="Times New Roman" w:hAnsi="Times New Roman"/>
          <w:sz w:val="23"/>
          <w:szCs w:val="23"/>
        </w:rPr>
        <w:t>В представлении указываются основание увольнения с муниципальной службы, краткая характеристика безупречной муниципальной службы, общая продолжительность стажа муниципальной службы, размер единовременного поощрения в окладах месячного денежного содержания (с указанием суммы в рублях).</w:t>
      </w:r>
    </w:p>
    <w:p w:rsidR="00461333" w:rsidRPr="000D2E40" w:rsidRDefault="00461333" w:rsidP="000D2E40">
      <w:pPr>
        <w:pStyle w:val="ConsPlusNormal"/>
        <w:ind w:firstLine="567"/>
        <w:jc w:val="both"/>
        <w:rPr>
          <w:rFonts w:ascii="Times New Roman" w:hAnsi="Times New Roman"/>
          <w:sz w:val="23"/>
          <w:szCs w:val="23"/>
        </w:rPr>
      </w:pPr>
      <w:r w:rsidRPr="000D2E40">
        <w:rPr>
          <w:rFonts w:ascii="Times New Roman" w:hAnsi="Times New Roman"/>
          <w:sz w:val="23"/>
          <w:szCs w:val="23"/>
        </w:rPr>
        <w:t xml:space="preserve">9. После принятия главой администрации решения о выплате единовременного поощрения, сведения о выплате лицу, замещавшему должность муниципальной службы, единовременного поощрения вносятся в его личное дело и сведения о трудовой деятельности в соответствии со </w:t>
      </w:r>
      <w:hyperlink r:id="rId18">
        <w:r w:rsidRPr="000D2E40">
          <w:rPr>
            <w:rFonts w:ascii="Times New Roman" w:hAnsi="Times New Roman"/>
            <w:sz w:val="23"/>
            <w:szCs w:val="23"/>
          </w:rPr>
          <w:t>статьей 66.1</w:t>
        </w:r>
      </w:hyperlink>
      <w:r w:rsidRPr="000D2E40">
        <w:rPr>
          <w:rFonts w:ascii="Times New Roman" w:hAnsi="Times New Roman"/>
          <w:sz w:val="23"/>
          <w:szCs w:val="23"/>
        </w:rPr>
        <w:t xml:space="preserve"> Трудового кодекса Российской Федерации.</w:t>
      </w:r>
    </w:p>
    <w:p w:rsidR="00461333" w:rsidRPr="000D2E40" w:rsidRDefault="00461333" w:rsidP="000D2E40">
      <w:pPr>
        <w:pStyle w:val="ConsPlusNormal"/>
        <w:ind w:firstLine="567"/>
        <w:jc w:val="both"/>
        <w:rPr>
          <w:rFonts w:ascii="Times New Roman" w:hAnsi="Times New Roman"/>
          <w:sz w:val="23"/>
          <w:szCs w:val="23"/>
        </w:rPr>
      </w:pPr>
      <w:r w:rsidRPr="000D2E40">
        <w:rPr>
          <w:rFonts w:ascii="Times New Roman" w:hAnsi="Times New Roman"/>
          <w:sz w:val="23"/>
          <w:szCs w:val="23"/>
        </w:rPr>
        <w:t>При наличии у лица, замещавшего должность муниципальной службы, трудовой книжки сведения о выплате ему единовременного поощрения вносятся в трудовую книжку при ее представлении в орган, в котором лицо, замещавшее должность муниципальной службы, проходило муниципальную службу перед увольнением, либо в орган, которому переданы функции упраздненного органа. Трудовая книжка (при наличии) заполняется и возвращается лицу, замещ</w:t>
      </w:r>
      <w:r w:rsidR="000D2E40">
        <w:rPr>
          <w:rFonts w:ascii="Times New Roman" w:hAnsi="Times New Roman"/>
          <w:sz w:val="23"/>
          <w:szCs w:val="23"/>
        </w:rPr>
        <w:t xml:space="preserve">авшему должность муниципальной </w:t>
      </w:r>
      <w:r w:rsidRPr="000D2E40">
        <w:rPr>
          <w:rFonts w:ascii="Times New Roman" w:hAnsi="Times New Roman"/>
          <w:sz w:val="23"/>
          <w:szCs w:val="23"/>
        </w:rPr>
        <w:t>службы, в день ее представления.</w:t>
      </w:r>
    </w:p>
    <w:p w:rsidR="00461333" w:rsidRPr="000D2E40" w:rsidRDefault="00461333" w:rsidP="000D2E40">
      <w:pPr>
        <w:pStyle w:val="ConsPlusNormal"/>
        <w:ind w:firstLine="567"/>
        <w:jc w:val="both"/>
        <w:rPr>
          <w:rFonts w:ascii="Times New Roman" w:hAnsi="Times New Roman"/>
          <w:sz w:val="23"/>
          <w:szCs w:val="23"/>
        </w:rPr>
      </w:pPr>
      <w:r w:rsidRPr="000D2E40">
        <w:rPr>
          <w:rFonts w:ascii="Times New Roman" w:hAnsi="Times New Roman"/>
          <w:sz w:val="23"/>
          <w:szCs w:val="23"/>
        </w:rPr>
        <w:t>10. Единовременное поощрение не выплачивается муниципальным служащим, в отношении которых на день увольнения действует дисциплинарное взыскание.</w:t>
      </w:r>
    </w:p>
    <w:p w:rsidR="00461333" w:rsidRPr="000D2E40" w:rsidRDefault="00461333" w:rsidP="00461333">
      <w:pPr>
        <w:pStyle w:val="Style2"/>
        <w:widowControl/>
        <w:spacing w:line="240" w:lineRule="auto"/>
        <w:rPr>
          <w:rStyle w:val="FontStyle12"/>
          <w:b/>
          <w:sz w:val="23"/>
          <w:szCs w:val="23"/>
        </w:rPr>
      </w:pPr>
    </w:p>
    <w:p w:rsidR="00461333" w:rsidRPr="000D2E40" w:rsidRDefault="00461333" w:rsidP="00461333">
      <w:pPr>
        <w:pStyle w:val="Style2"/>
        <w:widowControl/>
        <w:spacing w:line="240" w:lineRule="auto"/>
        <w:rPr>
          <w:rStyle w:val="FontStyle12"/>
          <w:b/>
          <w:sz w:val="23"/>
          <w:szCs w:val="23"/>
        </w:rPr>
      </w:pPr>
    </w:p>
    <w:p w:rsidR="00461333" w:rsidRPr="000D2E40" w:rsidRDefault="00461333" w:rsidP="00461333">
      <w:pPr>
        <w:pStyle w:val="Style5"/>
        <w:widowControl/>
        <w:jc w:val="center"/>
        <w:rPr>
          <w:b/>
          <w:bCs/>
          <w:sz w:val="23"/>
          <w:szCs w:val="23"/>
        </w:rPr>
      </w:pPr>
      <w:r w:rsidRPr="000D2E40">
        <w:rPr>
          <w:rStyle w:val="FontStyle12"/>
          <w:b/>
          <w:sz w:val="23"/>
          <w:szCs w:val="23"/>
          <w:lang w:val="en-US"/>
        </w:rPr>
        <w:t>II</w:t>
      </w:r>
      <w:r w:rsidRPr="000D2E40">
        <w:rPr>
          <w:rStyle w:val="FontStyle12"/>
          <w:b/>
          <w:sz w:val="23"/>
          <w:szCs w:val="23"/>
        </w:rPr>
        <w:t>.</w:t>
      </w:r>
      <w:r w:rsidRPr="000D2E40">
        <w:rPr>
          <w:rStyle w:val="FontStyle11"/>
          <w:b w:val="0"/>
          <w:sz w:val="23"/>
          <w:szCs w:val="23"/>
        </w:rPr>
        <w:t xml:space="preserve"> </w:t>
      </w:r>
      <w:r w:rsidRPr="000D2E40">
        <w:rPr>
          <w:b/>
          <w:sz w:val="23"/>
          <w:szCs w:val="23"/>
        </w:rPr>
        <w:t xml:space="preserve">Порядок и условия выплаты единовременного поощрения лицам, </w:t>
      </w:r>
      <w:r w:rsidR="000D2E40" w:rsidRPr="000D2E40">
        <w:rPr>
          <w:b/>
          <w:sz w:val="23"/>
          <w:szCs w:val="23"/>
        </w:rPr>
        <w:t>з</w:t>
      </w:r>
      <w:r w:rsidRPr="000D2E40">
        <w:rPr>
          <w:b/>
          <w:sz w:val="23"/>
          <w:szCs w:val="23"/>
        </w:rPr>
        <w:t>амещающим муниципальные должности</w:t>
      </w:r>
      <w:r w:rsidRPr="000D2E40">
        <w:rPr>
          <w:b/>
          <w:bCs/>
          <w:sz w:val="23"/>
          <w:szCs w:val="23"/>
        </w:rPr>
        <w:t xml:space="preserve"> органов местного самоуправления </w:t>
      </w:r>
    </w:p>
    <w:p w:rsidR="00461333" w:rsidRPr="000D2E40" w:rsidRDefault="00461333" w:rsidP="00461333">
      <w:pPr>
        <w:pStyle w:val="Style5"/>
        <w:widowControl/>
        <w:jc w:val="center"/>
        <w:rPr>
          <w:b/>
          <w:sz w:val="23"/>
          <w:szCs w:val="23"/>
        </w:rPr>
      </w:pPr>
      <w:r w:rsidRPr="000D2E40">
        <w:rPr>
          <w:b/>
          <w:bCs/>
          <w:sz w:val="23"/>
          <w:szCs w:val="23"/>
        </w:rPr>
        <w:t xml:space="preserve">Параньгинского муниципального района </w:t>
      </w:r>
      <w:r w:rsidRPr="000D2E40">
        <w:rPr>
          <w:b/>
          <w:sz w:val="23"/>
          <w:szCs w:val="23"/>
        </w:rPr>
        <w:t>в связи с выходом на муниципальную пенсию за выслугу лет</w:t>
      </w:r>
    </w:p>
    <w:p w:rsidR="00461333" w:rsidRPr="000D2E40" w:rsidRDefault="00461333" w:rsidP="00461333">
      <w:pPr>
        <w:pStyle w:val="Style2"/>
        <w:widowControl/>
        <w:spacing w:line="240" w:lineRule="auto"/>
        <w:rPr>
          <w:rStyle w:val="FontStyle11"/>
          <w:b w:val="0"/>
          <w:sz w:val="23"/>
          <w:szCs w:val="23"/>
        </w:rPr>
      </w:pPr>
    </w:p>
    <w:p w:rsidR="00461333" w:rsidRPr="000D2E40" w:rsidRDefault="00461333" w:rsidP="00461333">
      <w:pPr>
        <w:ind w:firstLine="709"/>
        <w:jc w:val="both"/>
        <w:rPr>
          <w:rStyle w:val="FontStyle12"/>
          <w:sz w:val="23"/>
          <w:szCs w:val="23"/>
        </w:rPr>
      </w:pPr>
      <w:r w:rsidRPr="000D2E40">
        <w:rPr>
          <w:rStyle w:val="FontStyle11"/>
          <w:b w:val="0"/>
          <w:sz w:val="23"/>
          <w:szCs w:val="23"/>
        </w:rPr>
        <w:t xml:space="preserve">1. Лицам, замещающим муниципальные должности </w:t>
      </w:r>
      <w:r w:rsidRPr="000D2E40">
        <w:rPr>
          <w:rStyle w:val="FontStyle12"/>
          <w:sz w:val="23"/>
          <w:szCs w:val="23"/>
        </w:rPr>
        <w:t>в органах местного самоуправления Параньгинского муниципального района (далее – органах местного самоуправления) на постоянной основе</w:t>
      </w:r>
      <w:r w:rsidRPr="000D2E40">
        <w:rPr>
          <w:sz w:val="23"/>
          <w:szCs w:val="23"/>
        </w:rPr>
        <w:t xml:space="preserve"> при освобождении от замещения соответствующей должности  в  связи со сложением своих полномочий (в том числе досрочно), за исключением случаев освобождения от занимаемой должности по основаниям, предусмотренным </w:t>
      </w:r>
      <w:hyperlink r:id="rId19" w:history="1">
        <w:r w:rsidRPr="000D2E40">
          <w:rPr>
            <w:sz w:val="23"/>
            <w:szCs w:val="23"/>
          </w:rPr>
          <w:t>пунктом 9 части 6 статьи 36</w:t>
        </w:r>
      </w:hyperlink>
      <w:r w:rsidRPr="000D2E40">
        <w:rPr>
          <w:sz w:val="23"/>
          <w:szCs w:val="23"/>
        </w:rPr>
        <w:t xml:space="preserve">, </w:t>
      </w:r>
      <w:hyperlink r:id="rId20" w:history="1">
        <w:r w:rsidRPr="000D2E40">
          <w:rPr>
            <w:sz w:val="23"/>
            <w:szCs w:val="23"/>
          </w:rPr>
          <w:t>статьей 74</w:t>
        </w:r>
      </w:hyperlink>
      <w:r w:rsidRPr="000D2E40">
        <w:rPr>
          <w:sz w:val="23"/>
          <w:szCs w:val="23"/>
        </w:rPr>
        <w:t xml:space="preserve"> и </w:t>
      </w:r>
      <w:hyperlink r:id="rId21" w:history="1">
        <w:r w:rsidRPr="000D2E40">
          <w:rPr>
            <w:sz w:val="23"/>
            <w:szCs w:val="23"/>
          </w:rPr>
          <w:t>статьей 74.1</w:t>
        </w:r>
      </w:hyperlink>
      <w:r w:rsidRPr="000D2E40">
        <w:rPr>
          <w:sz w:val="23"/>
          <w:szCs w:val="23"/>
        </w:rPr>
        <w:t xml:space="preserve"> Федерального закона от 6</w:t>
      </w:r>
      <w:r w:rsidR="000D2E40">
        <w:rPr>
          <w:sz w:val="23"/>
          <w:szCs w:val="23"/>
        </w:rPr>
        <w:t xml:space="preserve"> октября </w:t>
      </w:r>
      <w:r w:rsidRPr="000D2E40">
        <w:rPr>
          <w:sz w:val="23"/>
          <w:szCs w:val="23"/>
        </w:rPr>
        <w:t>2003</w:t>
      </w:r>
      <w:r w:rsidR="000D2E40">
        <w:rPr>
          <w:sz w:val="23"/>
          <w:szCs w:val="23"/>
        </w:rPr>
        <w:t xml:space="preserve"> года</w:t>
      </w:r>
      <w:r w:rsidRPr="000D2E40">
        <w:rPr>
          <w:sz w:val="23"/>
          <w:szCs w:val="23"/>
        </w:rPr>
        <w:t xml:space="preserve"> </w:t>
      </w:r>
      <w:r w:rsidR="000D2E40">
        <w:rPr>
          <w:sz w:val="23"/>
          <w:szCs w:val="23"/>
        </w:rPr>
        <w:t>№</w:t>
      </w:r>
      <w:r w:rsidRPr="000D2E40">
        <w:rPr>
          <w:sz w:val="23"/>
          <w:szCs w:val="23"/>
        </w:rPr>
        <w:t xml:space="preserve"> 131-ФЗ </w:t>
      </w:r>
      <w:r w:rsidR="000D2E40">
        <w:rPr>
          <w:sz w:val="23"/>
          <w:szCs w:val="23"/>
        </w:rPr>
        <w:t>«</w:t>
      </w:r>
      <w:r w:rsidRPr="000D2E40">
        <w:rPr>
          <w:sz w:val="23"/>
          <w:szCs w:val="23"/>
        </w:rPr>
        <w:t xml:space="preserve">Об общих принципах организации местного самоуправления в Российской Федерации" </w:t>
      </w:r>
      <w:r w:rsidRPr="000D2E40">
        <w:rPr>
          <w:bCs/>
          <w:sz w:val="23"/>
          <w:szCs w:val="23"/>
        </w:rPr>
        <w:t xml:space="preserve">и назначении </w:t>
      </w:r>
      <w:r w:rsidRPr="000D2E40">
        <w:rPr>
          <w:sz w:val="23"/>
          <w:szCs w:val="23"/>
        </w:rPr>
        <w:t xml:space="preserve">страховой пенсии по старости в соответствии с Федеральным </w:t>
      </w:r>
      <w:hyperlink r:id="rId22">
        <w:r w:rsidRPr="000D2E40">
          <w:rPr>
            <w:sz w:val="23"/>
            <w:szCs w:val="23"/>
          </w:rPr>
          <w:t>законом</w:t>
        </w:r>
      </w:hyperlink>
      <w:r w:rsidRPr="000D2E40">
        <w:rPr>
          <w:sz w:val="23"/>
          <w:szCs w:val="23"/>
        </w:rPr>
        <w:t xml:space="preserve"> от 28 декабря 2013 г</w:t>
      </w:r>
      <w:r w:rsidR="000D2E40">
        <w:rPr>
          <w:sz w:val="23"/>
          <w:szCs w:val="23"/>
        </w:rPr>
        <w:t>ода</w:t>
      </w:r>
      <w:r w:rsidRPr="000D2E40">
        <w:rPr>
          <w:sz w:val="23"/>
          <w:szCs w:val="23"/>
        </w:rPr>
        <w:t xml:space="preserve"> </w:t>
      </w:r>
      <w:r w:rsidR="000D2E40">
        <w:rPr>
          <w:sz w:val="23"/>
          <w:szCs w:val="23"/>
        </w:rPr>
        <w:t>№</w:t>
      </w:r>
      <w:r w:rsidRPr="000D2E40">
        <w:rPr>
          <w:sz w:val="23"/>
          <w:szCs w:val="23"/>
        </w:rPr>
        <w:t xml:space="preserve"> 400-ФЗ </w:t>
      </w:r>
      <w:r w:rsidR="000D2E40">
        <w:rPr>
          <w:sz w:val="23"/>
          <w:szCs w:val="23"/>
        </w:rPr>
        <w:t>«</w:t>
      </w:r>
      <w:r w:rsidRPr="000D2E40">
        <w:rPr>
          <w:sz w:val="23"/>
          <w:szCs w:val="23"/>
        </w:rPr>
        <w:t>О страховых пенсиях</w:t>
      </w:r>
      <w:r w:rsidR="000D2E40">
        <w:rPr>
          <w:sz w:val="23"/>
          <w:szCs w:val="23"/>
        </w:rPr>
        <w:t>»</w:t>
      </w:r>
      <w:r w:rsidRPr="000D2E40">
        <w:rPr>
          <w:sz w:val="23"/>
          <w:szCs w:val="23"/>
        </w:rPr>
        <w:t xml:space="preserve"> либо досрочно оформленной в соответствии с </w:t>
      </w:r>
      <w:hyperlink r:id="rId23" w:history="1">
        <w:r w:rsidRPr="000D2E40">
          <w:rPr>
            <w:sz w:val="23"/>
            <w:szCs w:val="23"/>
          </w:rPr>
          <w:t>Законом</w:t>
        </w:r>
      </w:hyperlink>
      <w:r w:rsidRPr="000D2E40">
        <w:rPr>
          <w:sz w:val="23"/>
          <w:szCs w:val="23"/>
        </w:rPr>
        <w:t xml:space="preserve"> Российской Федерации </w:t>
      </w:r>
      <w:r w:rsidR="000D2E40">
        <w:rPr>
          <w:sz w:val="23"/>
          <w:szCs w:val="23"/>
        </w:rPr>
        <w:t>«</w:t>
      </w:r>
      <w:r w:rsidRPr="000D2E40">
        <w:rPr>
          <w:sz w:val="23"/>
          <w:szCs w:val="23"/>
        </w:rPr>
        <w:t>О занятости н</w:t>
      </w:r>
      <w:r w:rsidR="000D2E40">
        <w:rPr>
          <w:sz w:val="23"/>
          <w:szCs w:val="23"/>
        </w:rPr>
        <w:t>аселения в Российской Федерации»</w:t>
      </w:r>
      <w:r w:rsidRPr="000D2E40">
        <w:rPr>
          <w:sz w:val="23"/>
          <w:szCs w:val="23"/>
        </w:rPr>
        <w:t xml:space="preserve"> </w:t>
      </w:r>
      <w:r w:rsidRPr="000D2E40">
        <w:rPr>
          <w:rStyle w:val="FontStyle12"/>
          <w:sz w:val="23"/>
          <w:szCs w:val="23"/>
        </w:rPr>
        <w:t>выплачивается единовременное поощрение (далее - единовременное поощрение).</w:t>
      </w:r>
    </w:p>
    <w:p w:rsidR="00461333" w:rsidRPr="000D2E40" w:rsidRDefault="00461333" w:rsidP="00461333">
      <w:pPr>
        <w:ind w:firstLine="709"/>
        <w:jc w:val="both"/>
        <w:rPr>
          <w:rStyle w:val="FontStyle12"/>
          <w:sz w:val="23"/>
          <w:szCs w:val="23"/>
        </w:rPr>
      </w:pPr>
      <w:r w:rsidRPr="000D2E40">
        <w:rPr>
          <w:rStyle w:val="FontStyle12"/>
          <w:sz w:val="23"/>
          <w:szCs w:val="23"/>
        </w:rPr>
        <w:t>2. Решение о единовременном поощрении принимается Собранием депутатов Параньгинского муниципального района.</w:t>
      </w:r>
    </w:p>
    <w:p w:rsidR="00461333" w:rsidRPr="000D2E40" w:rsidRDefault="00461333" w:rsidP="00461333">
      <w:pPr>
        <w:pStyle w:val="ConsPlusNormal"/>
        <w:ind w:firstLine="709"/>
        <w:jc w:val="both"/>
        <w:rPr>
          <w:rFonts w:ascii="Times New Roman" w:hAnsi="Times New Roman"/>
          <w:sz w:val="23"/>
          <w:szCs w:val="23"/>
        </w:rPr>
      </w:pPr>
      <w:r w:rsidRPr="000D2E40">
        <w:rPr>
          <w:rFonts w:ascii="Times New Roman" w:hAnsi="Times New Roman"/>
          <w:sz w:val="23"/>
          <w:szCs w:val="23"/>
        </w:rPr>
        <w:t xml:space="preserve">3. Единовременное поощрение лицам, замещающим муниципальные должности в органах местного самоуправления Параньгинского муниципального района при общей продолжительности стажа в данной должности, продолжительность которого для назначения пенсии за выслугу лет в соответствующем году определяется согласно </w:t>
      </w:r>
      <w:hyperlink r:id="rId24">
        <w:r w:rsidRPr="000D2E40">
          <w:rPr>
            <w:rFonts w:ascii="Times New Roman" w:hAnsi="Times New Roman"/>
            <w:sz w:val="23"/>
            <w:szCs w:val="23"/>
          </w:rPr>
          <w:t>приложению</w:t>
        </w:r>
      </w:hyperlink>
      <w:r w:rsidRPr="000D2E40">
        <w:rPr>
          <w:rFonts w:ascii="Times New Roman" w:hAnsi="Times New Roman"/>
          <w:sz w:val="23"/>
          <w:szCs w:val="23"/>
        </w:rPr>
        <w:t xml:space="preserve"> к Федеральному закону </w:t>
      </w:r>
      <w:r w:rsidR="000D2E40">
        <w:rPr>
          <w:rFonts w:ascii="Times New Roman" w:hAnsi="Times New Roman"/>
          <w:sz w:val="23"/>
          <w:szCs w:val="23"/>
        </w:rPr>
        <w:t xml:space="preserve">от 15 декабря 2001 года № 166-ФЗ </w:t>
      </w:r>
      <w:r w:rsidRPr="000D2E40">
        <w:rPr>
          <w:rFonts w:ascii="Times New Roman" w:hAnsi="Times New Roman"/>
          <w:sz w:val="23"/>
          <w:szCs w:val="23"/>
        </w:rPr>
        <w:t xml:space="preserve">«О государственном пенсионном </w:t>
      </w:r>
      <w:r w:rsidRPr="000D2E40">
        <w:rPr>
          <w:rFonts w:ascii="Times New Roman" w:hAnsi="Times New Roman"/>
          <w:sz w:val="23"/>
          <w:szCs w:val="23"/>
        </w:rPr>
        <w:lastRenderedPageBreak/>
        <w:t xml:space="preserve">обеспечении в Российской Федерации», составляет 5 окладов месячного денежного содержания, размер которого увеличивается из расчета один оклад месячного денежного содержания за каждый последующий полный год </w:t>
      </w:r>
      <w:r w:rsidR="000D2E40" w:rsidRPr="000D2E40">
        <w:rPr>
          <w:sz w:val="23"/>
          <w:szCs w:val="23"/>
        </w:rPr>
        <w:t xml:space="preserve">от </w:t>
      </w:r>
      <w:r w:rsidR="000D2E40" w:rsidRPr="000D2E40">
        <w:rPr>
          <w:rFonts w:ascii="Times New Roman" w:hAnsi="Times New Roman"/>
          <w:sz w:val="23"/>
          <w:szCs w:val="23"/>
        </w:rPr>
        <w:t xml:space="preserve">замещения соответствующей </w:t>
      </w:r>
      <w:r w:rsidR="00263539">
        <w:rPr>
          <w:rFonts w:ascii="Times New Roman" w:hAnsi="Times New Roman"/>
          <w:sz w:val="23"/>
          <w:szCs w:val="23"/>
        </w:rPr>
        <w:t xml:space="preserve">муниципальной </w:t>
      </w:r>
      <w:r w:rsidR="000D2E40" w:rsidRPr="000D2E40">
        <w:rPr>
          <w:rFonts w:ascii="Times New Roman" w:hAnsi="Times New Roman"/>
          <w:sz w:val="23"/>
          <w:szCs w:val="23"/>
        </w:rPr>
        <w:t>должности</w:t>
      </w:r>
      <w:r w:rsidRPr="000D2E40">
        <w:rPr>
          <w:rFonts w:ascii="Times New Roman" w:hAnsi="Times New Roman"/>
          <w:sz w:val="23"/>
          <w:szCs w:val="23"/>
        </w:rPr>
        <w:t xml:space="preserve">, при этом общая сумма выплаты не может превышать 15 окладов месячного денежного содержания. </w:t>
      </w:r>
    </w:p>
    <w:p w:rsidR="00461333" w:rsidRPr="000D2E40" w:rsidRDefault="00461333" w:rsidP="00461333">
      <w:pPr>
        <w:ind w:firstLine="709"/>
        <w:jc w:val="both"/>
        <w:rPr>
          <w:bCs/>
          <w:sz w:val="23"/>
          <w:szCs w:val="23"/>
        </w:rPr>
      </w:pPr>
      <w:r w:rsidRPr="000D2E40">
        <w:rPr>
          <w:rStyle w:val="FontStyle12"/>
          <w:sz w:val="23"/>
          <w:szCs w:val="23"/>
        </w:rPr>
        <w:t xml:space="preserve">4. Единовременное поощрение </w:t>
      </w:r>
      <w:r w:rsidRPr="000D2E40">
        <w:rPr>
          <w:sz w:val="23"/>
          <w:szCs w:val="23"/>
        </w:rPr>
        <w:t xml:space="preserve">лицам, замещающим муниципальные должности в органах местного самоуправления Параньгинского муниципального района </w:t>
      </w:r>
      <w:r w:rsidRPr="000D2E40">
        <w:rPr>
          <w:rStyle w:val="FontStyle12"/>
          <w:sz w:val="23"/>
          <w:szCs w:val="23"/>
        </w:rPr>
        <w:t xml:space="preserve">выплачивается исходя из размера оклада месячного денежного содержания </w:t>
      </w:r>
      <w:r w:rsidRPr="000D2E40">
        <w:rPr>
          <w:rStyle w:val="FontStyle11"/>
          <w:b w:val="0"/>
          <w:sz w:val="23"/>
          <w:szCs w:val="23"/>
        </w:rPr>
        <w:t>лица, замещающего выборную муниципальную должность</w:t>
      </w:r>
      <w:r w:rsidRPr="000D2E40">
        <w:rPr>
          <w:rStyle w:val="FontStyle12"/>
          <w:sz w:val="23"/>
          <w:szCs w:val="23"/>
        </w:rPr>
        <w:t xml:space="preserve"> в органах местного самоуправления на постоянной основе на день </w:t>
      </w:r>
      <w:r w:rsidRPr="000D2E40">
        <w:rPr>
          <w:sz w:val="23"/>
          <w:szCs w:val="23"/>
        </w:rPr>
        <w:t xml:space="preserve">освобождения от замещения соответствующей должности в  связи со сложением своих полномочий (в том числе досрочно), </w:t>
      </w:r>
      <w:r w:rsidRPr="000D2E40">
        <w:rPr>
          <w:bCs/>
          <w:sz w:val="23"/>
          <w:szCs w:val="23"/>
        </w:rPr>
        <w:t xml:space="preserve">и назначении </w:t>
      </w:r>
      <w:r w:rsidRPr="000D2E40">
        <w:rPr>
          <w:sz w:val="23"/>
          <w:szCs w:val="23"/>
        </w:rPr>
        <w:t xml:space="preserve">страховой пенсии по старости в соответствии с Федеральным </w:t>
      </w:r>
      <w:hyperlink r:id="rId25">
        <w:r w:rsidRPr="000D2E40">
          <w:rPr>
            <w:sz w:val="23"/>
            <w:szCs w:val="23"/>
          </w:rPr>
          <w:t>законом</w:t>
        </w:r>
      </w:hyperlink>
      <w:r w:rsidRPr="000D2E40">
        <w:rPr>
          <w:sz w:val="23"/>
          <w:szCs w:val="23"/>
        </w:rPr>
        <w:t xml:space="preserve"> от 28 декабря 2013 г</w:t>
      </w:r>
      <w:r w:rsidR="00263539">
        <w:rPr>
          <w:sz w:val="23"/>
          <w:szCs w:val="23"/>
        </w:rPr>
        <w:t>ода</w:t>
      </w:r>
      <w:r w:rsidRPr="000D2E40">
        <w:rPr>
          <w:sz w:val="23"/>
          <w:szCs w:val="23"/>
        </w:rPr>
        <w:t xml:space="preserve"> </w:t>
      </w:r>
      <w:r w:rsidR="00263539">
        <w:rPr>
          <w:sz w:val="23"/>
          <w:szCs w:val="23"/>
        </w:rPr>
        <w:t>№</w:t>
      </w:r>
      <w:r w:rsidRPr="000D2E40">
        <w:rPr>
          <w:sz w:val="23"/>
          <w:szCs w:val="23"/>
        </w:rPr>
        <w:t xml:space="preserve"> 400-ФЗ </w:t>
      </w:r>
      <w:r w:rsidR="00263539">
        <w:rPr>
          <w:sz w:val="23"/>
          <w:szCs w:val="23"/>
        </w:rPr>
        <w:t>«</w:t>
      </w:r>
      <w:r w:rsidRPr="000D2E40">
        <w:rPr>
          <w:sz w:val="23"/>
          <w:szCs w:val="23"/>
        </w:rPr>
        <w:t>О страховых пенсиях</w:t>
      </w:r>
      <w:r w:rsidR="00263539">
        <w:rPr>
          <w:sz w:val="23"/>
          <w:szCs w:val="23"/>
        </w:rPr>
        <w:t xml:space="preserve">» </w:t>
      </w:r>
      <w:r w:rsidRPr="000D2E40">
        <w:rPr>
          <w:sz w:val="23"/>
          <w:szCs w:val="23"/>
        </w:rPr>
        <w:t xml:space="preserve">либо досрочно оформленной в соответствии с </w:t>
      </w:r>
      <w:hyperlink r:id="rId26" w:history="1">
        <w:r w:rsidRPr="000D2E40">
          <w:rPr>
            <w:sz w:val="23"/>
            <w:szCs w:val="23"/>
          </w:rPr>
          <w:t>Законом</w:t>
        </w:r>
      </w:hyperlink>
      <w:r w:rsidRPr="000D2E40">
        <w:rPr>
          <w:sz w:val="23"/>
          <w:szCs w:val="23"/>
        </w:rPr>
        <w:t xml:space="preserve"> Российской Федерации </w:t>
      </w:r>
      <w:r w:rsidR="00263539">
        <w:rPr>
          <w:sz w:val="23"/>
          <w:szCs w:val="23"/>
        </w:rPr>
        <w:t>«</w:t>
      </w:r>
      <w:r w:rsidRPr="000D2E40">
        <w:rPr>
          <w:sz w:val="23"/>
          <w:szCs w:val="23"/>
        </w:rPr>
        <w:t>О занятости населения в Российской Федерации</w:t>
      </w:r>
      <w:r w:rsidR="00263539">
        <w:rPr>
          <w:sz w:val="23"/>
          <w:szCs w:val="23"/>
        </w:rPr>
        <w:t>»</w:t>
      </w:r>
      <w:r w:rsidRPr="000D2E40">
        <w:rPr>
          <w:bCs/>
          <w:sz w:val="23"/>
          <w:szCs w:val="23"/>
        </w:rPr>
        <w:t>.</w:t>
      </w:r>
    </w:p>
    <w:p w:rsidR="00461333" w:rsidRPr="000D2E40" w:rsidRDefault="00461333" w:rsidP="00461333">
      <w:pPr>
        <w:jc w:val="both"/>
        <w:rPr>
          <w:bCs/>
          <w:sz w:val="23"/>
          <w:szCs w:val="23"/>
        </w:rPr>
      </w:pPr>
    </w:p>
    <w:p w:rsidR="00461333" w:rsidRPr="000D2E40" w:rsidRDefault="00263539" w:rsidP="00263539">
      <w:pPr>
        <w:jc w:val="center"/>
        <w:rPr>
          <w:bCs/>
          <w:sz w:val="23"/>
          <w:szCs w:val="23"/>
        </w:rPr>
      </w:pPr>
      <w:r>
        <w:rPr>
          <w:bCs/>
          <w:sz w:val="23"/>
          <w:szCs w:val="23"/>
        </w:rPr>
        <w:t>______________</w:t>
      </w:r>
    </w:p>
    <w:p w:rsidR="00461333" w:rsidRDefault="00461333"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tbl>
      <w:tblPr>
        <w:tblW w:w="9720" w:type="dxa"/>
        <w:jc w:val="center"/>
        <w:tblCellMar>
          <w:left w:w="70" w:type="dxa"/>
          <w:right w:w="70" w:type="dxa"/>
        </w:tblCellMar>
        <w:tblLook w:val="04A0" w:firstRow="1" w:lastRow="0" w:firstColumn="1" w:lastColumn="0" w:noHBand="0" w:noVBand="1"/>
      </w:tblPr>
      <w:tblGrid>
        <w:gridCol w:w="4153"/>
        <w:gridCol w:w="1559"/>
        <w:gridCol w:w="4008"/>
      </w:tblGrid>
      <w:tr w:rsidR="00263539" w:rsidRPr="00263539" w:rsidTr="00446C5E">
        <w:trPr>
          <w:jc w:val="center"/>
        </w:trPr>
        <w:tc>
          <w:tcPr>
            <w:tcW w:w="4153" w:type="dxa"/>
          </w:tcPr>
          <w:p w:rsidR="00263539" w:rsidRPr="00263539" w:rsidRDefault="00263539" w:rsidP="00446C5E">
            <w:pPr>
              <w:pStyle w:val="21"/>
              <w:snapToGrid w:val="0"/>
              <w:spacing w:line="276" w:lineRule="auto"/>
              <w:rPr>
                <w:spacing w:val="6"/>
                <w:sz w:val="28"/>
                <w:szCs w:val="28"/>
              </w:rPr>
            </w:pPr>
          </w:p>
        </w:tc>
        <w:tc>
          <w:tcPr>
            <w:tcW w:w="1559" w:type="dxa"/>
          </w:tcPr>
          <w:p w:rsidR="00263539" w:rsidRPr="00263539" w:rsidRDefault="00263539" w:rsidP="00446C5E">
            <w:pPr>
              <w:snapToGrid w:val="0"/>
              <w:spacing w:line="340" w:lineRule="atLeast"/>
              <w:jc w:val="center"/>
              <w:rPr>
                <w:b/>
                <w:bCs/>
                <w:spacing w:val="6"/>
                <w:sz w:val="28"/>
                <w:szCs w:val="28"/>
              </w:rPr>
            </w:pPr>
          </w:p>
        </w:tc>
        <w:tc>
          <w:tcPr>
            <w:tcW w:w="4008" w:type="dxa"/>
          </w:tcPr>
          <w:p w:rsidR="00263539" w:rsidRPr="00263539" w:rsidRDefault="00263539" w:rsidP="00446C5E">
            <w:pPr>
              <w:spacing w:line="276" w:lineRule="auto"/>
              <w:jc w:val="right"/>
              <w:rPr>
                <w:bCs/>
                <w:spacing w:val="6"/>
                <w:sz w:val="28"/>
                <w:szCs w:val="28"/>
              </w:rPr>
            </w:pPr>
            <w:r w:rsidRPr="00263539">
              <w:rPr>
                <w:bCs/>
                <w:spacing w:val="6"/>
                <w:sz w:val="28"/>
                <w:szCs w:val="28"/>
              </w:rPr>
              <w:t>ПРОЕКТ</w:t>
            </w:r>
          </w:p>
        </w:tc>
      </w:tr>
    </w:tbl>
    <w:p w:rsidR="00263539" w:rsidRPr="00263539" w:rsidRDefault="00263539" w:rsidP="00263539">
      <w:pPr>
        <w:pStyle w:val="a3"/>
        <w:widowControl w:val="0"/>
        <w:spacing w:after="0"/>
        <w:jc w:val="center"/>
        <w:rPr>
          <w:sz w:val="28"/>
          <w:szCs w:val="28"/>
        </w:rPr>
      </w:pPr>
      <w:r w:rsidRPr="00263539">
        <w:rPr>
          <w:b/>
          <w:sz w:val="28"/>
          <w:szCs w:val="28"/>
        </w:rPr>
        <w:t>РЕШЕНИЕ</w:t>
      </w:r>
    </w:p>
    <w:p w:rsidR="00263539" w:rsidRPr="00263539" w:rsidRDefault="00263539" w:rsidP="00263539">
      <w:pPr>
        <w:pStyle w:val="a3"/>
        <w:widowControl w:val="0"/>
        <w:spacing w:after="0"/>
        <w:jc w:val="center"/>
        <w:rPr>
          <w:sz w:val="28"/>
          <w:szCs w:val="28"/>
          <w:lang w:val="ru-RU"/>
        </w:rPr>
      </w:pPr>
      <w:r w:rsidRPr="00263539">
        <w:rPr>
          <w:sz w:val="28"/>
          <w:szCs w:val="28"/>
        </w:rPr>
        <w:t>Собрания депутатов Параньгинского муниципального района</w:t>
      </w:r>
      <w:r w:rsidRPr="00263539">
        <w:rPr>
          <w:sz w:val="28"/>
          <w:szCs w:val="28"/>
          <w:lang w:val="ru-RU"/>
        </w:rPr>
        <w:t xml:space="preserve"> </w:t>
      </w:r>
    </w:p>
    <w:p w:rsidR="00263539" w:rsidRPr="00263539" w:rsidRDefault="00263539" w:rsidP="00263539">
      <w:pPr>
        <w:pStyle w:val="a3"/>
        <w:widowControl w:val="0"/>
        <w:spacing w:after="0"/>
        <w:jc w:val="center"/>
        <w:rPr>
          <w:caps/>
          <w:sz w:val="28"/>
          <w:szCs w:val="28"/>
        </w:rPr>
      </w:pPr>
      <w:r w:rsidRPr="00263539">
        <w:rPr>
          <w:sz w:val="28"/>
          <w:szCs w:val="28"/>
          <w:lang w:val="ru-RU"/>
        </w:rPr>
        <w:t>Республики Марий Эл</w:t>
      </w:r>
      <w:r w:rsidRPr="00263539">
        <w:rPr>
          <w:sz w:val="28"/>
          <w:szCs w:val="28"/>
        </w:rPr>
        <w:t xml:space="preserve"> седьмого созыва</w:t>
      </w:r>
    </w:p>
    <w:p w:rsidR="00263539" w:rsidRPr="00263539" w:rsidRDefault="00263539" w:rsidP="00263539">
      <w:pPr>
        <w:tabs>
          <w:tab w:val="left" w:pos="567"/>
        </w:tabs>
        <w:rPr>
          <w:sz w:val="28"/>
          <w:szCs w:val="28"/>
        </w:rPr>
      </w:pPr>
    </w:p>
    <w:p w:rsidR="00263539" w:rsidRPr="00263539" w:rsidRDefault="00263539" w:rsidP="00263539">
      <w:pPr>
        <w:tabs>
          <w:tab w:val="left" w:pos="567"/>
        </w:tabs>
        <w:ind w:firstLine="709"/>
        <w:jc w:val="both"/>
        <w:rPr>
          <w:sz w:val="28"/>
          <w:szCs w:val="28"/>
        </w:rPr>
      </w:pPr>
      <w:r w:rsidRPr="00263539">
        <w:rPr>
          <w:sz w:val="28"/>
          <w:szCs w:val="28"/>
        </w:rPr>
        <w:t xml:space="preserve">№ </w:t>
      </w:r>
      <w:r w:rsidRPr="00263539">
        <w:rPr>
          <w:sz w:val="28"/>
          <w:szCs w:val="28"/>
        </w:rPr>
        <w:t>8</w:t>
      </w:r>
      <w:r w:rsidRPr="00263539">
        <w:rPr>
          <w:sz w:val="28"/>
          <w:szCs w:val="28"/>
        </w:rPr>
        <w:t xml:space="preserve">                                                                               от 31 января 2024 года</w:t>
      </w:r>
    </w:p>
    <w:p w:rsidR="00263539" w:rsidRPr="00263539" w:rsidRDefault="00263539" w:rsidP="00461333">
      <w:pPr>
        <w:jc w:val="both"/>
        <w:rPr>
          <w:bCs/>
          <w:sz w:val="28"/>
          <w:szCs w:val="28"/>
        </w:rPr>
      </w:pPr>
    </w:p>
    <w:p w:rsidR="00263539" w:rsidRPr="00263539" w:rsidRDefault="00263539" w:rsidP="00263539">
      <w:pPr>
        <w:ind w:firstLine="709"/>
        <w:jc w:val="center"/>
        <w:rPr>
          <w:sz w:val="28"/>
          <w:szCs w:val="28"/>
        </w:rPr>
      </w:pPr>
      <w:r w:rsidRPr="00263539">
        <w:rPr>
          <w:sz w:val="28"/>
          <w:szCs w:val="28"/>
        </w:rPr>
        <w:t xml:space="preserve">Информация о состоянии законности и правопорядка </w:t>
      </w:r>
    </w:p>
    <w:p w:rsidR="00263539" w:rsidRPr="00263539" w:rsidRDefault="00263539" w:rsidP="00263539">
      <w:pPr>
        <w:ind w:firstLine="709"/>
        <w:jc w:val="center"/>
        <w:rPr>
          <w:sz w:val="28"/>
          <w:szCs w:val="28"/>
        </w:rPr>
      </w:pPr>
      <w:proofErr w:type="gramStart"/>
      <w:r w:rsidRPr="00263539">
        <w:rPr>
          <w:sz w:val="28"/>
          <w:szCs w:val="28"/>
        </w:rPr>
        <w:t>в</w:t>
      </w:r>
      <w:proofErr w:type="gramEnd"/>
      <w:r w:rsidRPr="00263539">
        <w:rPr>
          <w:sz w:val="28"/>
          <w:szCs w:val="28"/>
        </w:rPr>
        <w:t xml:space="preserve"> </w:t>
      </w:r>
      <w:proofErr w:type="spellStart"/>
      <w:r w:rsidRPr="00263539">
        <w:rPr>
          <w:sz w:val="28"/>
          <w:szCs w:val="28"/>
        </w:rPr>
        <w:t>Параньгинском</w:t>
      </w:r>
      <w:proofErr w:type="spellEnd"/>
      <w:r w:rsidRPr="00263539">
        <w:rPr>
          <w:sz w:val="28"/>
          <w:szCs w:val="28"/>
        </w:rPr>
        <w:t xml:space="preserve"> районе за 2023 год</w:t>
      </w:r>
    </w:p>
    <w:p w:rsidR="00263539" w:rsidRPr="00263539" w:rsidRDefault="00263539" w:rsidP="00263539">
      <w:pPr>
        <w:jc w:val="center"/>
        <w:rPr>
          <w:sz w:val="28"/>
          <w:szCs w:val="28"/>
        </w:rPr>
      </w:pPr>
    </w:p>
    <w:p w:rsidR="00263539" w:rsidRPr="005F4C7C" w:rsidRDefault="00263539" w:rsidP="00263539">
      <w:pPr>
        <w:ind w:firstLine="709"/>
        <w:jc w:val="both"/>
        <w:rPr>
          <w:sz w:val="28"/>
          <w:szCs w:val="28"/>
        </w:rPr>
      </w:pPr>
      <w:r w:rsidRPr="005F4C7C">
        <w:rPr>
          <w:sz w:val="28"/>
          <w:szCs w:val="28"/>
        </w:rPr>
        <w:t xml:space="preserve">Заслушав информацию прокурора Параньгинского района </w:t>
      </w:r>
      <w:proofErr w:type="spellStart"/>
      <w:r w:rsidRPr="005F4C7C">
        <w:rPr>
          <w:sz w:val="28"/>
          <w:szCs w:val="28"/>
        </w:rPr>
        <w:t>Турсуналиева</w:t>
      </w:r>
      <w:proofErr w:type="spellEnd"/>
      <w:r w:rsidRPr="005F4C7C">
        <w:rPr>
          <w:sz w:val="28"/>
          <w:szCs w:val="28"/>
        </w:rPr>
        <w:t xml:space="preserve"> А.С. о состоянии законности и правопорядка в </w:t>
      </w:r>
      <w:proofErr w:type="spellStart"/>
      <w:r w:rsidRPr="005F4C7C">
        <w:rPr>
          <w:sz w:val="28"/>
          <w:szCs w:val="28"/>
        </w:rPr>
        <w:t>Параньгинском</w:t>
      </w:r>
      <w:proofErr w:type="spellEnd"/>
      <w:r w:rsidRPr="005F4C7C">
        <w:rPr>
          <w:sz w:val="28"/>
          <w:szCs w:val="28"/>
        </w:rPr>
        <w:t xml:space="preserve"> районе за 202</w:t>
      </w:r>
      <w:r>
        <w:rPr>
          <w:sz w:val="28"/>
          <w:szCs w:val="28"/>
        </w:rPr>
        <w:t>3</w:t>
      </w:r>
      <w:r w:rsidRPr="005F4C7C">
        <w:rPr>
          <w:sz w:val="28"/>
          <w:szCs w:val="28"/>
        </w:rPr>
        <w:t xml:space="preserve"> год Собрание депутатов Параньгинского муниципального района Республики Марий Эл РЕШАЕТ:</w:t>
      </w:r>
    </w:p>
    <w:p w:rsidR="00263539" w:rsidRPr="005F4C7C" w:rsidRDefault="00263539" w:rsidP="00263539">
      <w:pPr>
        <w:ind w:firstLine="709"/>
        <w:jc w:val="both"/>
        <w:rPr>
          <w:sz w:val="28"/>
          <w:szCs w:val="28"/>
        </w:rPr>
      </w:pPr>
      <w:r w:rsidRPr="005F4C7C">
        <w:rPr>
          <w:sz w:val="28"/>
          <w:szCs w:val="28"/>
        </w:rPr>
        <w:t xml:space="preserve">1. Информацию прокурора Параньгинского района </w:t>
      </w:r>
      <w:proofErr w:type="spellStart"/>
      <w:r w:rsidRPr="005F4C7C">
        <w:rPr>
          <w:sz w:val="28"/>
          <w:szCs w:val="28"/>
        </w:rPr>
        <w:t>Турсуналиева</w:t>
      </w:r>
      <w:proofErr w:type="spellEnd"/>
      <w:r w:rsidRPr="005F4C7C">
        <w:rPr>
          <w:sz w:val="28"/>
          <w:szCs w:val="28"/>
        </w:rPr>
        <w:t xml:space="preserve"> А.С. о состоянии законности и правопорядка в </w:t>
      </w:r>
      <w:proofErr w:type="spellStart"/>
      <w:r w:rsidRPr="005F4C7C">
        <w:rPr>
          <w:sz w:val="28"/>
          <w:szCs w:val="28"/>
        </w:rPr>
        <w:t>Параньгинском</w:t>
      </w:r>
      <w:proofErr w:type="spellEnd"/>
      <w:r w:rsidRPr="005F4C7C">
        <w:rPr>
          <w:sz w:val="28"/>
          <w:szCs w:val="28"/>
        </w:rPr>
        <w:t xml:space="preserve"> районе за 202</w:t>
      </w:r>
      <w:r>
        <w:rPr>
          <w:sz w:val="28"/>
          <w:szCs w:val="28"/>
        </w:rPr>
        <w:t>3</w:t>
      </w:r>
      <w:r w:rsidRPr="005F4C7C">
        <w:rPr>
          <w:sz w:val="28"/>
          <w:szCs w:val="28"/>
        </w:rPr>
        <w:t xml:space="preserve"> год принять к сведению.</w:t>
      </w:r>
    </w:p>
    <w:p w:rsidR="00263539" w:rsidRPr="005F4C7C" w:rsidRDefault="00263539" w:rsidP="00263539">
      <w:pPr>
        <w:tabs>
          <w:tab w:val="left" w:pos="993"/>
        </w:tabs>
        <w:ind w:firstLine="709"/>
        <w:jc w:val="both"/>
        <w:rPr>
          <w:sz w:val="28"/>
          <w:szCs w:val="28"/>
        </w:rPr>
      </w:pPr>
      <w:r w:rsidRPr="005F4C7C">
        <w:rPr>
          <w:sz w:val="28"/>
          <w:szCs w:val="28"/>
        </w:rPr>
        <w:t xml:space="preserve">2. Рекомендовать Собранию депутатов Параньгинского муниципального района, Администрации Параньгинского муниципального района, Комиссии по делам несовершеннолетних и защите их прав в </w:t>
      </w:r>
      <w:proofErr w:type="spellStart"/>
      <w:r w:rsidRPr="005F4C7C">
        <w:rPr>
          <w:sz w:val="28"/>
          <w:szCs w:val="28"/>
        </w:rPr>
        <w:t>Параньгинском</w:t>
      </w:r>
      <w:proofErr w:type="spellEnd"/>
      <w:r w:rsidRPr="005F4C7C">
        <w:rPr>
          <w:sz w:val="28"/>
          <w:szCs w:val="28"/>
        </w:rPr>
        <w:t xml:space="preserve"> муниципальном районе, Центру профилактики правонарушений Параньгинского муниципального района предметно изучить рекомендации прокурора Параньгинского района </w:t>
      </w:r>
      <w:proofErr w:type="spellStart"/>
      <w:r w:rsidRPr="005F4C7C">
        <w:rPr>
          <w:sz w:val="28"/>
          <w:szCs w:val="28"/>
        </w:rPr>
        <w:t>Турсуналиева</w:t>
      </w:r>
      <w:proofErr w:type="spellEnd"/>
      <w:r w:rsidRPr="005F4C7C">
        <w:rPr>
          <w:sz w:val="28"/>
          <w:szCs w:val="28"/>
        </w:rPr>
        <w:t xml:space="preserve"> А.С., представленные в информации о состоянии законности и правопорядка в </w:t>
      </w:r>
      <w:proofErr w:type="spellStart"/>
      <w:r w:rsidRPr="005F4C7C">
        <w:rPr>
          <w:sz w:val="28"/>
          <w:szCs w:val="28"/>
        </w:rPr>
        <w:t>Параньгинском</w:t>
      </w:r>
      <w:proofErr w:type="spellEnd"/>
      <w:r w:rsidRPr="005F4C7C">
        <w:rPr>
          <w:sz w:val="28"/>
          <w:szCs w:val="28"/>
        </w:rPr>
        <w:t xml:space="preserve"> районе за 202</w:t>
      </w:r>
      <w:r>
        <w:rPr>
          <w:sz w:val="28"/>
          <w:szCs w:val="28"/>
        </w:rPr>
        <w:t>3</w:t>
      </w:r>
      <w:r w:rsidRPr="005F4C7C">
        <w:rPr>
          <w:sz w:val="28"/>
          <w:szCs w:val="28"/>
        </w:rPr>
        <w:t xml:space="preserve"> год.</w:t>
      </w:r>
    </w:p>
    <w:p w:rsidR="00263539" w:rsidRPr="005F4C7C" w:rsidRDefault="00263539" w:rsidP="00263539">
      <w:pPr>
        <w:widowControl/>
        <w:numPr>
          <w:ilvl w:val="0"/>
          <w:numId w:val="2"/>
        </w:numPr>
        <w:autoSpaceDE/>
        <w:autoSpaceDN/>
        <w:adjustRightInd/>
        <w:jc w:val="both"/>
        <w:rPr>
          <w:sz w:val="28"/>
          <w:szCs w:val="28"/>
        </w:rPr>
      </w:pPr>
      <w:r w:rsidRPr="005F4C7C">
        <w:rPr>
          <w:sz w:val="28"/>
          <w:szCs w:val="28"/>
        </w:rPr>
        <w:t xml:space="preserve">Настоящее решение вступает в силу </w:t>
      </w:r>
      <w:r>
        <w:rPr>
          <w:sz w:val="28"/>
          <w:szCs w:val="28"/>
        </w:rPr>
        <w:t>со дня</w:t>
      </w:r>
      <w:r w:rsidRPr="005F4C7C">
        <w:rPr>
          <w:sz w:val="28"/>
          <w:szCs w:val="28"/>
        </w:rPr>
        <w:t xml:space="preserve"> его подписания.</w:t>
      </w:r>
    </w:p>
    <w:p w:rsidR="00263539" w:rsidRDefault="00263539" w:rsidP="00263539">
      <w:pPr>
        <w:pStyle w:val="ConsPlusNormal"/>
        <w:rPr>
          <w:rFonts w:ascii="Times New Roman" w:hAnsi="Times New Roman"/>
          <w:sz w:val="28"/>
          <w:szCs w:val="28"/>
        </w:rPr>
      </w:pPr>
    </w:p>
    <w:p w:rsidR="00263539" w:rsidRDefault="00263539" w:rsidP="00263539">
      <w:pPr>
        <w:pStyle w:val="ConsPlusNormal"/>
        <w:rPr>
          <w:rFonts w:ascii="Times New Roman" w:hAnsi="Times New Roman"/>
          <w:sz w:val="28"/>
          <w:szCs w:val="28"/>
        </w:rPr>
      </w:pPr>
    </w:p>
    <w:p w:rsidR="00263539" w:rsidRPr="00FC31B9" w:rsidRDefault="00263539" w:rsidP="00263539">
      <w:pPr>
        <w:pStyle w:val="ConsPlusNormal"/>
        <w:rPr>
          <w:sz w:val="28"/>
          <w:szCs w:val="28"/>
        </w:rPr>
      </w:pPr>
      <w:r w:rsidRPr="00FC31B9">
        <w:rPr>
          <w:rFonts w:ascii="Times New Roman" w:hAnsi="Times New Roman"/>
          <w:sz w:val="28"/>
          <w:szCs w:val="28"/>
        </w:rPr>
        <w:t>Глава Параньгинского муниципального района                             Л.Л.Михеева</w:t>
      </w: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tbl>
      <w:tblPr>
        <w:tblW w:w="9720" w:type="dxa"/>
        <w:jc w:val="center"/>
        <w:tblCellMar>
          <w:left w:w="70" w:type="dxa"/>
          <w:right w:w="70" w:type="dxa"/>
        </w:tblCellMar>
        <w:tblLook w:val="04A0" w:firstRow="1" w:lastRow="0" w:firstColumn="1" w:lastColumn="0" w:noHBand="0" w:noVBand="1"/>
      </w:tblPr>
      <w:tblGrid>
        <w:gridCol w:w="4153"/>
        <w:gridCol w:w="1559"/>
        <w:gridCol w:w="4008"/>
      </w:tblGrid>
      <w:tr w:rsidR="00263539" w:rsidRPr="00263539" w:rsidTr="00446C5E">
        <w:trPr>
          <w:jc w:val="center"/>
        </w:trPr>
        <w:tc>
          <w:tcPr>
            <w:tcW w:w="4153" w:type="dxa"/>
          </w:tcPr>
          <w:p w:rsidR="00263539" w:rsidRPr="00263539" w:rsidRDefault="00263539" w:rsidP="00446C5E">
            <w:pPr>
              <w:pStyle w:val="21"/>
              <w:snapToGrid w:val="0"/>
              <w:spacing w:line="276" w:lineRule="auto"/>
              <w:rPr>
                <w:spacing w:val="6"/>
                <w:sz w:val="25"/>
                <w:szCs w:val="25"/>
              </w:rPr>
            </w:pPr>
          </w:p>
        </w:tc>
        <w:tc>
          <w:tcPr>
            <w:tcW w:w="1559" w:type="dxa"/>
          </w:tcPr>
          <w:p w:rsidR="00263539" w:rsidRPr="00263539" w:rsidRDefault="00263539" w:rsidP="00446C5E">
            <w:pPr>
              <w:snapToGrid w:val="0"/>
              <w:spacing w:line="340" w:lineRule="atLeast"/>
              <w:jc w:val="center"/>
              <w:rPr>
                <w:b/>
                <w:bCs/>
                <w:spacing w:val="6"/>
                <w:sz w:val="25"/>
                <w:szCs w:val="25"/>
              </w:rPr>
            </w:pPr>
          </w:p>
        </w:tc>
        <w:tc>
          <w:tcPr>
            <w:tcW w:w="4008" w:type="dxa"/>
          </w:tcPr>
          <w:p w:rsidR="00263539" w:rsidRPr="00263539" w:rsidRDefault="00263539" w:rsidP="00446C5E">
            <w:pPr>
              <w:spacing w:line="276" w:lineRule="auto"/>
              <w:jc w:val="right"/>
              <w:rPr>
                <w:bCs/>
                <w:spacing w:val="6"/>
                <w:sz w:val="25"/>
                <w:szCs w:val="25"/>
              </w:rPr>
            </w:pPr>
            <w:r w:rsidRPr="00263539">
              <w:rPr>
                <w:bCs/>
                <w:spacing w:val="6"/>
                <w:sz w:val="25"/>
                <w:szCs w:val="25"/>
              </w:rPr>
              <w:t>ПРОЕКТ</w:t>
            </w:r>
          </w:p>
        </w:tc>
      </w:tr>
    </w:tbl>
    <w:p w:rsidR="00263539" w:rsidRPr="00263539" w:rsidRDefault="00263539" w:rsidP="00263539">
      <w:pPr>
        <w:pStyle w:val="a3"/>
        <w:widowControl w:val="0"/>
        <w:spacing w:after="0"/>
        <w:jc w:val="center"/>
        <w:rPr>
          <w:sz w:val="25"/>
          <w:szCs w:val="25"/>
        </w:rPr>
      </w:pPr>
      <w:r w:rsidRPr="00263539">
        <w:rPr>
          <w:b/>
          <w:sz w:val="25"/>
          <w:szCs w:val="25"/>
        </w:rPr>
        <w:t>РЕШЕНИЕ</w:t>
      </w:r>
    </w:p>
    <w:p w:rsidR="00263539" w:rsidRPr="00263539" w:rsidRDefault="00263539" w:rsidP="00263539">
      <w:pPr>
        <w:pStyle w:val="a3"/>
        <w:widowControl w:val="0"/>
        <w:spacing w:after="0"/>
        <w:jc w:val="center"/>
        <w:rPr>
          <w:sz w:val="25"/>
          <w:szCs w:val="25"/>
          <w:lang w:val="ru-RU"/>
        </w:rPr>
      </w:pPr>
      <w:r w:rsidRPr="00263539">
        <w:rPr>
          <w:sz w:val="25"/>
          <w:szCs w:val="25"/>
        </w:rPr>
        <w:t>Собрания депутатов Параньгинского муниципального района</w:t>
      </w:r>
      <w:r w:rsidRPr="00263539">
        <w:rPr>
          <w:sz w:val="25"/>
          <w:szCs w:val="25"/>
          <w:lang w:val="ru-RU"/>
        </w:rPr>
        <w:t xml:space="preserve"> </w:t>
      </w:r>
    </w:p>
    <w:p w:rsidR="00263539" w:rsidRPr="00263539" w:rsidRDefault="00263539" w:rsidP="00263539">
      <w:pPr>
        <w:pStyle w:val="a3"/>
        <w:widowControl w:val="0"/>
        <w:spacing w:after="0"/>
        <w:jc w:val="center"/>
        <w:rPr>
          <w:caps/>
          <w:sz w:val="25"/>
          <w:szCs w:val="25"/>
        </w:rPr>
      </w:pPr>
      <w:r w:rsidRPr="00263539">
        <w:rPr>
          <w:sz w:val="25"/>
          <w:szCs w:val="25"/>
          <w:lang w:val="ru-RU"/>
        </w:rPr>
        <w:t>Республики Марий Эл</w:t>
      </w:r>
      <w:r w:rsidRPr="00263539">
        <w:rPr>
          <w:sz w:val="25"/>
          <w:szCs w:val="25"/>
        </w:rPr>
        <w:t xml:space="preserve"> седьмого созыва</w:t>
      </w:r>
    </w:p>
    <w:p w:rsidR="00263539" w:rsidRPr="00263539" w:rsidRDefault="00263539" w:rsidP="00263539">
      <w:pPr>
        <w:tabs>
          <w:tab w:val="left" w:pos="567"/>
        </w:tabs>
        <w:rPr>
          <w:sz w:val="25"/>
          <w:szCs w:val="25"/>
        </w:rPr>
      </w:pPr>
    </w:p>
    <w:p w:rsidR="00263539" w:rsidRPr="00263539" w:rsidRDefault="00263539" w:rsidP="00263539">
      <w:pPr>
        <w:tabs>
          <w:tab w:val="left" w:pos="567"/>
        </w:tabs>
        <w:ind w:firstLine="709"/>
        <w:jc w:val="both"/>
        <w:rPr>
          <w:sz w:val="25"/>
          <w:szCs w:val="25"/>
        </w:rPr>
      </w:pPr>
      <w:r w:rsidRPr="00263539">
        <w:rPr>
          <w:sz w:val="25"/>
          <w:szCs w:val="25"/>
        </w:rPr>
        <w:t xml:space="preserve">№ </w:t>
      </w:r>
      <w:r w:rsidRPr="00263539">
        <w:rPr>
          <w:sz w:val="25"/>
          <w:szCs w:val="25"/>
        </w:rPr>
        <w:t>9</w:t>
      </w:r>
      <w:r w:rsidRPr="00263539">
        <w:rPr>
          <w:sz w:val="25"/>
          <w:szCs w:val="25"/>
        </w:rPr>
        <w:t xml:space="preserve">                                                                             </w:t>
      </w:r>
      <w:r>
        <w:rPr>
          <w:sz w:val="25"/>
          <w:szCs w:val="25"/>
        </w:rPr>
        <w:t xml:space="preserve">               </w:t>
      </w:r>
      <w:r w:rsidRPr="00263539">
        <w:rPr>
          <w:sz w:val="25"/>
          <w:szCs w:val="25"/>
        </w:rPr>
        <w:t xml:space="preserve">  от 31 января 2024 года</w:t>
      </w:r>
    </w:p>
    <w:p w:rsidR="00263539" w:rsidRPr="00263539" w:rsidRDefault="00263539" w:rsidP="00263539">
      <w:pPr>
        <w:jc w:val="both"/>
        <w:rPr>
          <w:bCs/>
          <w:sz w:val="25"/>
          <w:szCs w:val="25"/>
        </w:rPr>
      </w:pPr>
    </w:p>
    <w:p w:rsidR="00263539" w:rsidRPr="00263539" w:rsidRDefault="00263539" w:rsidP="00263539">
      <w:pPr>
        <w:pStyle w:val="8"/>
        <w:ind w:firstLine="0"/>
        <w:jc w:val="center"/>
        <w:rPr>
          <w:rFonts w:ascii="Times New Roman" w:hAnsi="Times New Roman" w:cs="Times New Roman"/>
          <w:sz w:val="25"/>
          <w:szCs w:val="25"/>
        </w:rPr>
      </w:pPr>
      <w:r w:rsidRPr="00263539">
        <w:rPr>
          <w:rFonts w:ascii="Times New Roman" w:hAnsi="Times New Roman" w:cs="Times New Roman"/>
          <w:bCs/>
          <w:sz w:val="25"/>
          <w:szCs w:val="25"/>
        </w:rPr>
        <w:t xml:space="preserve">О внесении изменений в некоторые решения </w:t>
      </w:r>
      <w:r w:rsidRPr="00263539">
        <w:rPr>
          <w:rFonts w:ascii="Times New Roman" w:hAnsi="Times New Roman" w:cs="Times New Roman"/>
          <w:sz w:val="25"/>
          <w:szCs w:val="25"/>
        </w:rPr>
        <w:t xml:space="preserve">Собрания депутатов </w:t>
      </w:r>
    </w:p>
    <w:p w:rsidR="00263539" w:rsidRPr="00263539" w:rsidRDefault="00263539" w:rsidP="00263539">
      <w:pPr>
        <w:pStyle w:val="8"/>
        <w:ind w:firstLine="0"/>
        <w:jc w:val="center"/>
        <w:rPr>
          <w:rFonts w:ascii="Times New Roman" w:hAnsi="Times New Roman" w:cs="Times New Roman"/>
          <w:bCs/>
          <w:sz w:val="25"/>
          <w:szCs w:val="25"/>
        </w:rPr>
      </w:pPr>
      <w:r w:rsidRPr="00263539">
        <w:rPr>
          <w:rFonts w:ascii="Times New Roman" w:hAnsi="Times New Roman" w:cs="Times New Roman"/>
          <w:sz w:val="25"/>
          <w:szCs w:val="25"/>
        </w:rPr>
        <w:t>Параньгинского муниципального района Республики Марий Эл</w:t>
      </w:r>
      <w:r w:rsidRPr="00263539">
        <w:rPr>
          <w:rFonts w:ascii="Times New Roman" w:hAnsi="Times New Roman" w:cs="Times New Roman"/>
          <w:bCs/>
          <w:sz w:val="25"/>
          <w:szCs w:val="25"/>
        </w:rPr>
        <w:t xml:space="preserve"> </w:t>
      </w:r>
    </w:p>
    <w:p w:rsidR="00263539" w:rsidRPr="00263539" w:rsidRDefault="00263539" w:rsidP="00263539">
      <w:pPr>
        <w:jc w:val="center"/>
        <w:rPr>
          <w:b/>
          <w:bCs/>
          <w:sz w:val="25"/>
          <w:szCs w:val="25"/>
        </w:rPr>
      </w:pPr>
    </w:p>
    <w:p w:rsidR="00263539" w:rsidRPr="00263539" w:rsidRDefault="00263539" w:rsidP="00263539">
      <w:pPr>
        <w:tabs>
          <w:tab w:val="left" w:pos="851"/>
        </w:tabs>
        <w:spacing w:line="296" w:lineRule="atLeast"/>
        <w:ind w:firstLine="567"/>
        <w:jc w:val="both"/>
        <w:rPr>
          <w:sz w:val="25"/>
          <w:szCs w:val="25"/>
        </w:rPr>
      </w:pPr>
      <w:r w:rsidRPr="00263539">
        <w:rPr>
          <w:sz w:val="25"/>
          <w:szCs w:val="25"/>
        </w:rPr>
        <w:t xml:space="preserve">В соответствии с </w:t>
      </w:r>
      <w:r w:rsidRPr="00263539">
        <w:rPr>
          <w:sz w:val="25"/>
          <w:szCs w:val="25"/>
          <w:shd w:val="clear" w:color="auto" w:fill="FFFFFF"/>
        </w:rPr>
        <w:t xml:space="preserve">Указом Главы Республики Марий Эл </w:t>
      </w:r>
      <w:r w:rsidRPr="00263539">
        <w:rPr>
          <w:sz w:val="25"/>
          <w:szCs w:val="25"/>
        </w:rPr>
        <w:t>от 14 декабря 2023 года</w:t>
      </w:r>
      <w:r w:rsidRPr="00263539">
        <w:rPr>
          <w:sz w:val="25"/>
          <w:szCs w:val="25"/>
        </w:rPr>
        <w:t xml:space="preserve">      </w:t>
      </w:r>
      <w:r w:rsidRPr="00263539">
        <w:rPr>
          <w:sz w:val="25"/>
          <w:szCs w:val="25"/>
        </w:rPr>
        <w:t xml:space="preserve">№ 258 «О предельных (максимальных) индексах изменения размера вносимой гражданами платы за коммунальные услуги в </w:t>
      </w:r>
      <w:proofErr w:type="gramStart"/>
      <w:r w:rsidRPr="00263539">
        <w:rPr>
          <w:sz w:val="25"/>
          <w:szCs w:val="25"/>
        </w:rPr>
        <w:t>муниципальных  образованиях</w:t>
      </w:r>
      <w:proofErr w:type="gramEnd"/>
      <w:r w:rsidRPr="00263539">
        <w:rPr>
          <w:sz w:val="25"/>
          <w:szCs w:val="25"/>
        </w:rPr>
        <w:t xml:space="preserve"> в Республике Марий Эл на период с 1 января 202</w:t>
      </w:r>
      <w:r w:rsidRPr="00263539">
        <w:rPr>
          <w:sz w:val="25"/>
          <w:szCs w:val="25"/>
        </w:rPr>
        <w:t xml:space="preserve">4 </w:t>
      </w:r>
      <w:r w:rsidRPr="00263539">
        <w:rPr>
          <w:sz w:val="25"/>
          <w:szCs w:val="25"/>
        </w:rPr>
        <w:t>г</w:t>
      </w:r>
      <w:r w:rsidRPr="00263539">
        <w:rPr>
          <w:sz w:val="25"/>
          <w:szCs w:val="25"/>
        </w:rPr>
        <w:t>ода</w:t>
      </w:r>
      <w:r w:rsidRPr="00263539">
        <w:rPr>
          <w:sz w:val="25"/>
          <w:szCs w:val="25"/>
        </w:rPr>
        <w:t xml:space="preserve"> по 1 января 2028 г</w:t>
      </w:r>
      <w:r w:rsidRPr="00263539">
        <w:rPr>
          <w:sz w:val="25"/>
          <w:szCs w:val="25"/>
        </w:rPr>
        <w:t>ода</w:t>
      </w:r>
      <w:r w:rsidRPr="00263539">
        <w:rPr>
          <w:sz w:val="25"/>
          <w:szCs w:val="25"/>
        </w:rPr>
        <w:t>»</w:t>
      </w:r>
      <w:r w:rsidRPr="00263539">
        <w:rPr>
          <w:color w:val="333333"/>
          <w:sz w:val="25"/>
          <w:szCs w:val="25"/>
          <w:shd w:val="clear" w:color="auto" w:fill="FFFFFF"/>
        </w:rPr>
        <w:t xml:space="preserve"> </w:t>
      </w:r>
      <w:r w:rsidRPr="00263539">
        <w:rPr>
          <w:sz w:val="25"/>
          <w:szCs w:val="25"/>
        </w:rPr>
        <w:t>Собрание депутатов Параньгинского муниципального района Республики Марий Эл РЕШАЕТ:</w:t>
      </w:r>
    </w:p>
    <w:p w:rsidR="00263539" w:rsidRPr="00263539" w:rsidRDefault="00263539" w:rsidP="00263539">
      <w:pPr>
        <w:pStyle w:val="8"/>
        <w:numPr>
          <w:ilvl w:val="0"/>
          <w:numId w:val="3"/>
        </w:numPr>
        <w:tabs>
          <w:tab w:val="left" w:pos="851"/>
        </w:tabs>
        <w:suppressAutoHyphens w:val="0"/>
        <w:autoSpaceDN w:val="0"/>
        <w:adjustRightInd w:val="0"/>
        <w:ind w:left="0" w:firstLine="567"/>
        <w:rPr>
          <w:rFonts w:ascii="Times New Roman" w:hAnsi="Times New Roman" w:cs="Times New Roman"/>
          <w:bCs/>
          <w:sz w:val="25"/>
          <w:szCs w:val="25"/>
        </w:rPr>
      </w:pPr>
      <w:r w:rsidRPr="00263539">
        <w:rPr>
          <w:rFonts w:ascii="Times New Roman" w:hAnsi="Times New Roman" w:cs="Times New Roman"/>
          <w:sz w:val="25"/>
          <w:szCs w:val="25"/>
        </w:rPr>
        <w:t xml:space="preserve">В пункте 1 </w:t>
      </w:r>
      <w:r w:rsidRPr="00263539">
        <w:rPr>
          <w:rFonts w:ascii="Times New Roman" w:hAnsi="Times New Roman" w:cs="Times New Roman"/>
          <w:bCs/>
          <w:sz w:val="25"/>
          <w:szCs w:val="25"/>
        </w:rPr>
        <w:t xml:space="preserve">решения </w:t>
      </w:r>
      <w:r w:rsidRPr="00263539">
        <w:rPr>
          <w:rFonts w:ascii="Times New Roman" w:hAnsi="Times New Roman" w:cs="Times New Roman"/>
          <w:sz w:val="25"/>
          <w:szCs w:val="25"/>
        </w:rPr>
        <w:t>Собрания депутатов Параньгинского муниципального района Республики Марий Эл</w:t>
      </w:r>
      <w:r w:rsidRPr="00263539">
        <w:rPr>
          <w:rFonts w:ascii="Times New Roman" w:hAnsi="Times New Roman" w:cs="Times New Roman"/>
          <w:bCs/>
          <w:sz w:val="25"/>
          <w:szCs w:val="25"/>
        </w:rPr>
        <w:t xml:space="preserve"> от 30 ноября 2022 года № 348 «Об установлении </w:t>
      </w:r>
      <w:r w:rsidRPr="00263539">
        <w:rPr>
          <w:rFonts w:ascii="Times New Roman" w:hAnsi="Times New Roman" w:cs="Times New Roman"/>
          <w:color w:val="auto"/>
          <w:spacing w:val="2"/>
          <w:sz w:val="25"/>
          <w:szCs w:val="25"/>
          <w:shd w:val="clear" w:color="auto" w:fill="FFFFFF"/>
        </w:rPr>
        <w:t xml:space="preserve">льготных тарифов на холодное водоснабжение и водоотведение на территории </w:t>
      </w:r>
      <w:r w:rsidRPr="00263539">
        <w:rPr>
          <w:rFonts w:ascii="Times New Roman" w:hAnsi="Times New Roman" w:cs="Times New Roman"/>
          <w:bCs/>
          <w:sz w:val="25"/>
          <w:szCs w:val="25"/>
        </w:rPr>
        <w:t>Параньгинского муниципального района Республики Марий Эл» слова «по 31.12.2023» заменить словами «по 30.06.2024».</w:t>
      </w:r>
    </w:p>
    <w:p w:rsidR="00263539" w:rsidRPr="00263539" w:rsidRDefault="00263539" w:rsidP="00263539">
      <w:pPr>
        <w:pStyle w:val="8"/>
        <w:numPr>
          <w:ilvl w:val="0"/>
          <w:numId w:val="3"/>
        </w:numPr>
        <w:tabs>
          <w:tab w:val="left" w:pos="851"/>
        </w:tabs>
        <w:suppressAutoHyphens w:val="0"/>
        <w:autoSpaceDN w:val="0"/>
        <w:adjustRightInd w:val="0"/>
        <w:ind w:left="0" w:firstLine="567"/>
        <w:rPr>
          <w:rFonts w:ascii="Times New Roman" w:hAnsi="Times New Roman" w:cs="Times New Roman"/>
          <w:bCs/>
          <w:sz w:val="25"/>
          <w:szCs w:val="25"/>
        </w:rPr>
      </w:pPr>
      <w:r w:rsidRPr="00263539">
        <w:rPr>
          <w:rFonts w:ascii="Times New Roman" w:hAnsi="Times New Roman" w:cs="Times New Roman"/>
          <w:sz w:val="25"/>
          <w:szCs w:val="25"/>
        </w:rPr>
        <w:t xml:space="preserve">В пункте 1 </w:t>
      </w:r>
      <w:r w:rsidRPr="00263539">
        <w:rPr>
          <w:rFonts w:ascii="Times New Roman" w:hAnsi="Times New Roman" w:cs="Times New Roman"/>
          <w:bCs/>
          <w:sz w:val="25"/>
          <w:szCs w:val="25"/>
        </w:rPr>
        <w:t xml:space="preserve">решения </w:t>
      </w:r>
      <w:r w:rsidRPr="00263539">
        <w:rPr>
          <w:rFonts w:ascii="Times New Roman" w:hAnsi="Times New Roman" w:cs="Times New Roman"/>
          <w:sz w:val="25"/>
          <w:szCs w:val="25"/>
        </w:rPr>
        <w:t>Собрания депутатов Параньгинского муниципального района Республики Марий Эл</w:t>
      </w:r>
      <w:r w:rsidRPr="00263539">
        <w:rPr>
          <w:rFonts w:ascii="Times New Roman" w:hAnsi="Times New Roman" w:cs="Times New Roman"/>
          <w:bCs/>
          <w:sz w:val="25"/>
          <w:szCs w:val="25"/>
        </w:rPr>
        <w:t xml:space="preserve"> от 30 ноября 2022 года № 349 «Об установлении </w:t>
      </w:r>
      <w:r w:rsidRPr="00263539">
        <w:rPr>
          <w:rFonts w:ascii="Times New Roman" w:hAnsi="Times New Roman" w:cs="Times New Roman"/>
          <w:spacing w:val="2"/>
          <w:sz w:val="25"/>
          <w:szCs w:val="25"/>
          <w:shd w:val="clear" w:color="auto" w:fill="FFFFFF"/>
        </w:rPr>
        <w:t>льготных тарифов на</w:t>
      </w:r>
      <w:r w:rsidRPr="00263539">
        <w:rPr>
          <w:rFonts w:ascii="Times New Roman" w:hAnsi="Times New Roman" w:cs="Times New Roman"/>
          <w:b/>
          <w:spacing w:val="2"/>
          <w:sz w:val="25"/>
          <w:szCs w:val="25"/>
          <w:shd w:val="clear" w:color="auto" w:fill="FFFFFF"/>
        </w:rPr>
        <w:t xml:space="preserve"> </w:t>
      </w:r>
      <w:r w:rsidRPr="00263539">
        <w:rPr>
          <w:rFonts w:ascii="Times New Roman" w:hAnsi="Times New Roman" w:cs="Times New Roman"/>
          <w:spacing w:val="2"/>
          <w:sz w:val="25"/>
          <w:szCs w:val="25"/>
          <w:shd w:val="clear" w:color="auto" w:fill="FFFFFF"/>
        </w:rPr>
        <w:t xml:space="preserve">тепловую энергию, отпускаемую теплоснабжающими организациями, в </w:t>
      </w:r>
      <w:proofErr w:type="spellStart"/>
      <w:r w:rsidRPr="00263539">
        <w:rPr>
          <w:rFonts w:ascii="Times New Roman" w:hAnsi="Times New Roman" w:cs="Times New Roman"/>
          <w:bCs/>
          <w:sz w:val="25"/>
          <w:szCs w:val="25"/>
        </w:rPr>
        <w:t>Параньгинском</w:t>
      </w:r>
      <w:proofErr w:type="spellEnd"/>
      <w:r w:rsidRPr="00263539">
        <w:rPr>
          <w:rFonts w:ascii="Times New Roman" w:hAnsi="Times New Roman" w:cs="Times New Roman"/>
          <w:bCs/>
          <w:sz w:val="25"/>
          <w:szCs w:val="25"/>
        </w:rPr>
        <w:t xml:space="preserve"> муниципальном районе» слова «по 31.12.2023» заменить словами «по 30.06.2024».</w:t>
      </w:r>
    </w:p>
    <w:p w:rsidR="00263539" w:rsidRPr="00263539" w:rsidRDefault="00263539" w:rsidP="00263539">
      <w:pPr>
        <w:pStyle w:val="Style5"/>
        <w:widowControl/>
        <w:spacing w:line="240" w:lineRule="auto"/>
        <w:ind w:firstLine="567"/>
        <w:rPr>
          <w:sz w:val="25"/>
          <w:szCs w:val="25"/>
        </w:rPr>
      </w:pPr>
      <w:r w:rsidRPr="00263539">
        <w:rPr>
          <w:sz w:val="25"/>
          <w:szCs w:val="25"/>
        </w:rPr>
        <w:t xml:space="preserve">3. Настоящее решение вступает в силу </w:t>
      </w:r>
      <w:r w:rsidRPr="00263539">
        <w:rPr>
          <w:rStyle w:val="FontStyle12"/>
          <w:sz w:val="25"/>
          <w:szCs w:val="25"/>
        </w:rPr>
        <w:t xml:space="preserve">после его официального опубликования </w:t>
      </w:r>
      <w:r w:rsidRPr="00263539">
        <w:rPr>
          <w:rStyle w:val="FontStyle12"/>
          <w:sz w:val="25"/>
          <w:szCs w:val="25"/>
        </w:rPr>
        <w:t xml:space="preserve">в </w:t>
      </w:r>
      <w:proofErr w:type="spellStart"/>
      <w:r w:rsidRPr="00263539">
        <w:rPr>
          <w:rStyle w:val="FontStyle12"/>
          <w:sz w:val="25"/>
          <w:szCs w:val="25"/>
        </w:rPr>
        <w:t>Параньгинской</w:t>
      </w:r>
      <w:proofErr w:type="spellEnd"/>
      <w:r w:rsidRPr="00263539">
        <w:rPr>
          <w:rStyle w:val="FontStyle12"/>
          <w:sz w:val="25"/>
          <w:szCs w:val="25"/>
        </w:rPr>
        <w:t xml:space="preserve"> районной газете «Наша жизнь»</w:t>
      </w:r>
      <w:r w:rsidRPr="00263539">
        <w:rPr>
          <w:rStyle w:val="FontStyle12"/>
          <w:sz w:val="25"/>
          <w:szCs w:val="25"/>
        </w:rPr>
        <w:t xml:space="preserve"> и распространяется на правоотношения, возникшие с 1 января 2024 года</w:t>
      </w:r>
      <w:r w:rsidRPr="00263539">
        <w:rPr>
          <w:sz w:val="25"/>
          <w:szCs w:val="25"/>
        </w:rPr>
        <w:t>.</w:t>
      </w:r>
    </w:p>
    <w:p w:rsidR="00263539" w:rsidRPr="00263539" w:rsidRDefault="00263539" w:rsidP="00263539">
      <w:pPr>
        <w:pStyle w:val="8"/>
        <w:tabs>
          <w:tab w:val="left" w:pos="851"/>
        </w:tabs>
        <w:spacing w:line="200" w:lineRule="atLeast"/>
        <w:ind w:firstLine="567"/>
        <w:rPr>
          <w:rFonts w:ascii="Times New Roman" w:hAnsi="Times New Roman" w:cs="Times New Roman"/>
          <w:sz w:val="25"/>
          <w:szCs w:val="25"/>
        </w:rPr>
      </w:pPr>
      <w:r w:rsidRPr="00263539">
        <w:rPr>
          <w:rFonts w:ascii="Times New Roman" w:hAnsi="Times New Roman" w:cs="Times New Roman"/>
          <w:sz w:val="25"/>
          <w:szCs w:val="25"/>
        </w:rPr>
        <w:t>4. Контроль за исполнением настоящего решения возложить на председателя постоянной комиссии по бюджету и финансам, экономическим вопросам и собственности Собрания депутатов Параньгинского муниципального района Республики Марий Эл.</w:t>
      </w:r>
    </w:p>
    <w:p w:rsidR="00263539" w:rsidRPr="00263539" w:rsidRDefault="00263539" w:rsidP="00263539">
      <w:pPr>
        <w:tabs>
          <w:tab w:val="left" w:pos="851"/>
        </w:tabs>
        <w:ind w:firstLine="567"/>
        <w:rPr>
          <w:sz w:val="25"/>
          <w:szCs w:val="25"/>
        </w:rPr>
      </w:pPr>
    </w:p>
    <w:p w:rsidR="00263539" w:rsidRPr="00263539" w:rsidRDefault="00263539" w:rsidP="00263539">
      <w:pPr>
        <w:rPr>
          <w:sz w:val="25"/>
          <w:szCs w:val="25"/>
        </w:rPr>
      </w:pPr>
    </w:p>
    <w:p w:rsidR="00263539" w:rsidRPr="00263539" w:rsidRDefault="00263539" w:rsidP="00263539">
      <w:pPr>
        <w:pStyle w:val="Style6"/>
        <w:widowControl/>
        <w:tabs>
          <w:tab w:val="left" w:pos="0"/>
        </w:tabs>
        <w:spacing w:line="240" w:lineRule="auto"/>
        <w:ind w:firstLine="0"/>
        <w:rPr>
          <w:sz w:val="25"/>
          <w:szCs w:val="25"/>
        </w:rPr>
      </w:pPr>
      <w:r w:rsidRPr="00263539">
        <w:rPr>
          <w:sz w:val="25"/>
          <w:szCs w:val="25"/>
        </w:rPr>
        <w:t xml:space="preserve">Глава </w:t>
      </w:r>
      <w:r w:rsidRPr="00263539">
        <w:rPr>
          <w:rStyle w:val="FontStyle12"/>
          <w:sz w:val="25"/>
          <w:szCs w:val="25"/>
        </w:rPr>
        <w:t xml:space="preserve">Параньгинского муниципального района          </w:t>
      </w:r>
      <w:r w:rsidRPr="00263539">
        <w:rPr>
          <w:rStyle w:val="FontStyle12"/>
          <w:sz w:val="25"/>
          <w:szCs w:val="25"/>
        </w:rPr>
        <w:t xml:space="preserve">                </w:t>
      </w:r>
      <w:r w:rsidRPr="00263539">
        <w:rPr>
          <w:rStyle w:val="FontStyle12"/>
          <w:sz w:val="25"/>
          <w:szCs w:val="25"/>
        </w:rPr>
        <w:t xml:space="preserve">                  </w:t>
      </w:r>
      <w:r w:rsidRPr="00263539">
        <w:rPr>
          <w:sz w:val="25"/>
          <w:szCs w:val="25"/>
        </w:rPr>
        <w:t>Л.Л.Михеева</w:t>
      </w: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p w:rsidR="00263539" w:rsidRDefault="00263539" w:rsidP="00461333">
      <w:pPr>
        <w:jc w:val="both"/>
        <w:rPr>
          <w:bCs/>
          <w:sz w:val="28"/>
          <w:szCs w:val="28"/>
        </w:rPr>
      </w:pPr>
    </w:p>
    <w:tbl>
      <w:tblPr>
        <w:tblW w:w="9720" w:type="dxa"/>
        <w:jc w:val="center"/>
        <w:tblCellMar>
          <w:left w:w="70" w:type="dxa"/>
          <w:right w:w="70" w:type="dxa"/>
        </w:tblCellMar>
        <w:tblLook w:val="04A0" w:firstRow="1" w:lastRow="0" w:firstColumn="1" w:lastColumn="0" w:noHBand="0" w:noVBand="1"/>
      </w:tblPr>
      <w:tblGrid>
        <w:gridCol w:w="4153"/>
        <w:gridCol w:w="1559"/>
        <w:gridCol w:w="4008"/>
      </w:tblGrid>
      <w:tr w:rsidR="00263539" w:rsidRPr="00263539" w:rsidTr="00446C5E">
        <w:trPr>
          <w:jc w:val="center"/>
        </w:trPr>
        <w:tc>
          <w:tcPr>
            <w:tcW w:w="4153" w:type="dxa"/>
          </w:tcPr>
          <w:p w:rsidR="00263539" w:rsidRPr="00263539" w:rsidRDefault="00263539" w:rsidP="00446C5E">
            <w:pPr>
              <w:pStyle w:val="21"/>
              <w:snapToGrid w:val="0"/>
              <w:spacing w:line="276" w:lineRule="auto"/>
              <w:rPr>
                <w:spacing w:val="6"/>
                <w:sz w:val="25"/>
                <w:szCs w:val="25"/>
              </w:rPr>
            </w:pPr>
          </w:p>
        </w:tc>
        <w:tc>
          <w:tcPr>
            <w:tcW w:w="1559" w:type="dxa"/>
          </w:tcPr>
          <w:p w:rsidR="00263539" w:rsidRPr="00263539" w:rsidRDefault="00263539" w:rsidP="00446C5E">
            <w:pPr>
              <w:snapToGrid w:val="0"/>
              <w:spacing w:line="340" w:lineRule="atLeast"/>
              <w:jc w:val="center"/>
              <w:rPr>
                <w:b/>
                <w:bCs/>
                <w:spacing w:val="6"/>
                <w:sz w:val="25"/>
                <w:szCs w:val="25"/>
              </w:rPr>
            </w:pPr>
          </w:p>
        </w:tc>
        <w:tc>
          <w:tcPr>
            <w:tcW w:w="4008" w:type="dxa"/>
          </w:tcPr>
          <w:p w:rsidR="00263539" w:rsidRPr="00263539" w:rsidRDefault="00263539" w:rsidP="00446C5E">
            <w:pPr>
              <w:spacing w:line="276" w:lineRule="auto"/>
              <w:jc w:val="right"/>
              <w:rPr>
                <w:bCs/>
                <w:spacing w:val="6"/>
                <w:sz w:val="25"/>
                <w:szCs w:val="25"/>
              </w:rPr>
            </w:pPr>
            <w:r w:rsidRPr="00263539">
              <w:rPr>
                <w:bCs/>
                <w:spacing w:val="6"/>
                <w:sz w:val="25"/>
                <w:szCs w:val="25"/>
              </w:rPr>
              <w:t>ПРОЕКТ</w:t>
            </w:r>
          </w:p>
        </w:tc>
      </w:tr>
    </w:tbl>
    <w:p w:rsidR="00263539" w:rsidRPr="00263539" w:rsidRDefault="00263539" w:rsidP="00263539">
      <w:pPr>
        <w:pStyle w:val="a3"/>
        <w:widowControl w:val="0"/>
        <w:spacing w:after="0"/>
        <w:jc w:val="center"/>
        <w:rPr>
          <w:sz w:val="25"/>
          <w:szCs w:val="25"/>
        </w:rPr>
      </w:pPr>
      <w:r w:rsidRPr="00263539">
        <w:rPr>
          <w:b/>
          <w:sz w:val="25"/>
          <w:szCs w:val="25"/>
        </w:rPr>
        <w:t>РЕШЕНИЕ</w:t>
      </w:r>
    </w:p>
    <w:p w:rsidR="00263539" w:rsidRPr="00263539" w:rsidRDefault="00263539" w:rsidP="00263539">
      <w:pPr>
        <w:pStyle w:val="a3"/>
        <w:widowControl w:val="0"/>
        <w:spacing w:after="0"/>
        <w:jc w:val="center"/>
        <w:rPr>
          <w:sz w:val="25"/>
          <w:szCs w:val="25"/>
          <w:lang w:val="ru-RU"/>
        </w:rPr>
      </w:pPr>
      <w:r w:rsidRPr="00263539">
        <w:rPr>
          <w:sz w:val="25"/>
          <w:szCs w:val="25"/>
        </w:rPr>
        <w:t>Собрания депутатов Параньгинского муниципального района</w:t>
      </w:r>
      <w:r w:rsidRPr="00263539">
        <w:rPr>
          <w:sz w:val="25"/>
          <w:szCs w:val="25"/>
          <w:lang w:val="ru-RU"/>
        </w:rPr>
        <w:t xml:space="preserve"> </w:t>
      </w:r>
    </w:p>
    <w:p w:rsidR="00263539" w:rsidRPr="00263539" w:rsidRDefault="00263539" w:rsidP="00263539">
      <w:pPr>
        <w:pStyle w:val="a3"/>
        <w:widowControl w:val="0"/>
        <w:spacing w:after="0"/>
        <w:jc w:val="center"/>
        <w:rPr>
          <w:caps/>
          <w:sz w:val="25"/>
          <w:szCs w:val="25"/>
        </w:rPr>
      </w:pPr>
      <w:r w:rsidRPr="00263539">
        <w:rPr>
          <w:sz w:val="25"/>
          <w:szCs w:val="25"/>
          <w:lang w:val="ru-RU"/>
        </w:rPr>
        <w:t>Республики Марий Эл</w:t>
      </w:r>
      <w:r w:rsidRPr="00263539">
        <w:rPr>
          <w:sz w:val="25"/>
          <w:szCs w:val="25"/>
        </w:rPr>
        <w:t xml:space="preserve"> седьмого созыва</w:t>
      </w:r>
    </w:p>
    <w:p w:rsidR="00263539" w:rsidRPr="00263539" w:rsidRDefault="00263539" w:rsidP="00263539">
      <w:pPr>
        <w:tabs>
          <w:tab w:val="left" w:pos="567"/>
        </w:tabs>
        <w:rPr>
          <w:sz w:val="25"/>
          <w:szCs w:val="25"/>
        </w:rPr>
      </w:pPr>
    </w:p>
    <w:p w:rsidR="00263539" w:rsidRPr="00263539" w:rsidRDefault="00263539" w:rsidP="00263539">
      <w:pPr>
        <w:tabs>
          <w:tab w:val="left" w:pos="567"/>
        </w:tabs>
        <w:ind w:firstLine="709"/>
        <w:jc w:val="both"/>
        <w:rPr>
          <w:sz w:val="25"/>
          <w:szCs w:val="25"/>
        </w:rPr>
      </w:pPr>
      <w:r w:rsidRPr="00263539">
        <w:rPr>
          <w:sz w:val="25"/>
          <w:szCs w:val="25"/>
        </w:rPr>
        <w:t xml:space="preserve">№ </w:t>
      </w:r>
      <w:r>
        <w:rPr>
          <w:sz w:val="25"/>
          <w:szCs w:val="25"/>
        </w:rPr>
        <w:t>10</w:t>
      </w:r>
      <w:r w:rsidRPr="00263539">
        <w:rPr>
          <w:sz w:val="25"/>
          <w:szCs w:val="25"/>
        </w:rPr>
        <w:t xml:space="preserve">                                                                           </w:t>
      </w:r>
      <w:r>
        <w:rPr>
          <w:sz w:val="25"/>
          <w:szCs w:val="25"/>
        </w:rPr>
        <w:t xml:space="preserve">               </w:t>
      </w:r>
      <w:r w:rsidRPr="00263539">
        <w:rPr>
          <w:sz w:val="25"/>
          <w:szCs w:val="25"/>
        </w:rPr>
        <w:t xml:space="preserve">  от 31 января 2024 года</w:t>
      </w:r>
    </w:p>
    <w:p w:rsidR="00263539" w:rsidRDefault="00263539" w:rsidP="00461333">
      <w:pPr>
        <w:jc w:val="both"/>
        <w:rPr>
          <w:bCs/>
          <w:sz w:val="28"/>
          <w:szCs w:val="28"/>
        </w:rPr>
      </w:pPr>
    </w:p>
    <w:p w:rsidR="00353676" w:rsidRDefault="00263539" w:rsidP="00263539">
      <w:pPr>
        <w:jc w:val="center"/>
        <w:rPr>
          <w:bCs/>
          <w:sz w:val="26"/>
          <w:szCs w:val="26"/>
        </w:rPr>
      </w:pPr>
      <w:r w:rsidRPr="00302A68">
        <w:rPr>
          <w:bCs/>
          <w:sz w:val="26"/>
          <w:szCs w:val="26"/>
        </w:rPr>
        <w:t>О внесении изменений в решение Собрания депутатов Параньгинского муниципального района Республики Марий Эл от 20 декабря 2023 года</w:t>
      </w:r>
      <w:r w:rsidR="00353676">
        <w:rPr>
          <w:bCs/>
          <w:sz w:val="26"/>
          <w:szCs w:val="26"/>
        </w:rPr>
        <w:t xml:space="preserve"> </w:t>
      </w:r>
      <w:r w:rsidRPr="00302A68">
        <w:rPr>
          <w:bCs/>
          <w:sz w:val="26"/>
          <w:szCs w:val="26"/>
        </w:rPr>
        <w:t>№ 448</w:t>
      </w:r>
    </w:p>
    <w:p w:rsidR="00353676" w:rsidRDefault="00263539" w:rsidP="00263539">
      <w:pPr>
        <w:jc w:val="center"/>
        <w:rPr>
          <w:bCs/>
          <w:sz w:val="26"/>
          <w:szCs w:val="26"/>
        </w:rPr>
      </w:pPr>
      <w:r w:rsidRPr="00302A68">
        <w:rPr>
          <w:bCs/>
          <w:sz w:val="26"/>
          <w:szCs w:val="26"/>
        </w:rPr>
        <w:t xml:space="preserve"> «О бюджете Параньгинского муниципального района Республики Марий Эл </w:t>
      </w:r>
    </w:p>
    <w:p w:rsidR="00263539" w:rsidRPr="00302A68" w:rsidRDefault="00263539" w:rsidP="00263539">
      <w:pPr>
        <w:jc w:val="center"/>
        <w:rPr>
          <w:bCs/>
          <w:sz w:val="26"/>
          <w:szCs w:val="26"/>
        </w:rPr>
      </w:pPr>
      <w:proofErr w:type="gramStart"/>
      <w:r w:rsidRPr="00302A68">
        <w:rPr>
          <w:bCs/>
          <w:sz w:val="26"/>
          <w:szCs w:val="26"/>
        </w:rPr>
        <w:t>на</w:t>
      </w:r>
      <w:proofErr w:type="gramEnd"/>
      <w:r w:rsidRPr="00302A68">
        <w:rPr>
          <w:bCs/>
          <w:sz w:val="26"/>
          <w:szCs w:val="26"/>
        </w:rPr>
        <w:t xml:space="preserve"> 2024 год и на плановый период 2025 и 2026 годов»</w:t>
      </w:r>
    </w:p>
    <w:p w:rsidR="00263539" w:rsidRPr="00302A68" w:rsidRDefault="00263539" w:rsidP="00263539">
      <w:pPr>
        <w:jc w:val="both"/>
        <w:rPr>
          <w:bCs/>
          <w:sz w:val="26"/>
          <w:szCs w:val="26"/>
        </w:rPr>
      </w:pPr>
    </w:p>
    <w:p w:rsidR="00263539" w:rsidRPr="00302A68" w:rsidRDefault="00263539" w:rsidP="00353676">
      <w:pPr>
        <w:pStyle w:val="a8"/>
        <w:spacing w:after="0"/>
        <w:ind w:firstLine="567"/>
        <w:jc w:val="both"/>
        <w:rPr>
          <w:sz w:val="26"/>
          <w:szCs w:val="26"/>
        </w:rPr>
      </w:pPr>
      <w:r w:rsidRPr="00302A68">
        <w:rPr>
          <w:sz w:val="26"/>
          <w:szCs w:val="26"/>
        </w:rPr>
        <w:t xml:space="preserve">Собрание депутатов Параньгинского муниципального района РЕШАЕТ: </w:t>
      </w:r>
    </w:p>
    <w:p w:rsidR="00263539" w:rsidRPr="00302A68" w:rsidRDefault="00263539" w:rsidP="00353676">
      <w:pPr>
        <w:ind w:firstLine="567"/>
        <w:jc w:val="both"/>
        <w:rPr>
          <w:sz w:val="26"/>
          <w:szCs w:val="26"/>
        </w:rPr>
      </w:pPr>
      <w:r w:rsidRPr="00302A68">
        <w:rPr>
          <w:sz w:val="26"/>
          <w:szCs w:val="26"/>
        </w:rPr>
        <w:t xml:space="preserve">1. Внести в </w:t>
      </w:r>
      <w:r w:rsidRPr="00302A68">
        <w:rPr>
          <w:bCs/>
          <w:sz w:val="26"/>
          <w:szCs w:val="26"/>
        </w:rPr>
        <w:t>решение Собрания депутатов Параньгинского муниципального района Республики Марий Эл от 20 декабря 2023 года № 448 «О бюджете Параньгинского муниципального района Республики Марий Эл на 2024 год и на плановый период 2025 и 2026 годов» (далее</w:t>
      </w:r>
      <w:r>
        <w:rPr>
          <w:bCs/>
          <w:sz w:val="26"/>
          <w:szCs w:val="26"/>
        </w:rPr>
        <w:t xml:space="preserve"> </w:t>
      </w:r>
      <w:r w:rsidRPr="00302A68">
        <w:rPr>
          <w:bCs/>
          <w:sz w:val="26"/>
          <w:szCs w:val="26"/>
        </w:rPr>
        <w:t xml:space="preserve">- бюджет Параньгинского муниципального района) </w:t>
      </w:r>
      <w:r w:rsidRPr="00302A68">
        <w:rPr>
          <w:sz w:val="26"/>
          <w:szCs w:val="26"/>
        </w:rPr>
        <w:t>следующие изменения:</w:t>
      </w:r>
    </w:p>
    <w:p w:rsidR="00263539" w:rsidRPr="00302A68" w:rsidRDefault="00263539" w:rsidP="00353676">
      <w:pPr>
        <w:pStyle w:val="a3"/>
        <w:widowControl w:val="0"/>
        <w:spacing w:after="0"/>
        <w:ind w:left="0" w:firstLine="567"/>
        <w:jc w:val="both"/>
        <w:rPr>
          <w:sz w:val="26"/>
          <w:szCs w:val="26"/>
        </w:rPr>
      </w:pPr>
      <w:r w:rsidRPr="00302A68">
        <w:rPr>
          <w:sz w:val="26"/>
          <w:szCs w:val="26"/>
        </w:rPr>
        <w:t>1.1. Подпункт 1 пункта 1 изложить в следующей редакции:</w:t>
      </w:r>
    </w:p>
    <w:p w:rsidR="00263539" w:rsidRPr="00302A68" w:rsidRDefault="00263539" w:rsidP="00353676">
      <w:pPr>
        <w:pStyle w:val="a3"/>
        <w:widowControl w:val="0"/>
        <w:spacing w:after="0"/>
        <w:ind w:left="0" w:firstLine="567"/>
        <w:jc w:val="both"/>
        <w:rPr>
          <w:sz w:val="26"/>
          <w:szCs w:val="26"/>
        </w:rPr>
      </w:pPr>
      <w:r w:rsidRPr="00302A68">
        <w:rPr>
          <w:b/>
          <w:bCs/>
          <w:sz w:val="26"/>
          <w:szCs w:val="26"/>
        </w:rPr>
        <w:t>«</w:t>
      </w:r>
      <w:r w:rsidRPr="00302A68">
        <w:rPr>
          <w:sz w:val="26"/>
          <w:szCs w:val="26"/>
        </w:rPr>
        <w:t>1</w:t>
      </w:r>
      <w:r w:rsidRPr="00302A68">
        <w:rPr>
          <w:sz w:val="26"/>
          <w:szCs w:val="26"/>
          <w:lang w:val="ru-RU"/>
        </w:rPr>
        <w:t>.</w:t>
      </w:r>
      <w:r w:rsidRPr="00302A68">
        <w:rPr>
          <w:sz w:val="26"/>
          <w:szCs w:val="26"/>
        </w:rPr>
        <w:t xml:space="preserve"> Утвердить основные характеристики бюджета Параньгинского муниципального района Республики Марий Эл (далее по тексту – </w:t>
      </w:r>
      <w:proofErr w:type="spellStart"/>
      <w:r w:rsidRPr="00302A68">
        <w:rPr>
          <w:sz w:val="26"/>
          <w:szCs w:val="26"/>
        </w:rPr>
        <w:t>Параньгинский</w:t>
      </w:r>
      <w:proofErr w:type="spellEnd"/>
      <w:r w:rsidRPr="00302A68">
        <w:rPr>
          <w:sz w:val="26"/>
          <w:szCs w:val="26"/>
        </w:rPr>
        <w:t xml:space="preserve"> муниципальный район) на 202</w:t>
      </w:r>
      <w:r w:rsidRPr="00302A68">
        <w:rPr>
          <w:sz w:val="26"/>
          <w:szCs w:val="26"/>
          <w:lang w:val="ru-RU"/>
        </w:rPr>
        <w:t>4</w:t>
      </w:r>
      <w:r w:rsidRPr="00302A68">
        <w:rPr>
          <w:sz w:val="26"/>
          <w:szCs w:val="26"/>
        </w:rPr>
        <w:t xml:space="preserve"> год:</w:t>
      </w:r>
    </w:p>
    <w:p w:rsidR="00263539" w:rsidRPr="00302A68" w:rsidRDefault="00263539" w:rsidP="00353676">
      <w:pPr>
        <w:ind w:firstLine="567"/>
        <w:jc w:val="both"/>
        <w:rPr>
          <w:sz w:val="26"/>
          <w:szCs w:val="26"/>
        </w:rPr>
      </w:pPr>
      <w:r w:rsidRPr="00302A68">
        <w:rPr>
          <w:sz w:val="26"/>
          <w:szCs w:val="26"/>
        </w:rPr>
        <w:t xml:space="preserve">1) прогнозируемый общий объем доходов бюджета Параньгинского муниципального района в сумме 548 176,0 тыс. рублей, </w:t>
      </w:r>
      <w:r w:rsidRPr="00302A68">
        <w:rPr>
          <w:color w:val="000000"/>
          <w:sz w:val="26"/>
          <w:szCs w:val="26"/>
        </w:rPr>
        <w:t>в том числе объем безвозмездных поступлений 435 053,6 тыс. рублей,</w:t>
      </w:r>
      <w:r w:rsidRPr="00302A68">
        <w:rPr>
          <w:sz w:val="26"/>
          <w:szCs w:val="26"/>
        </w:rPr>
        <w:t xml:space="preserve"> из них межбюджетные трансферты из бюджетов других уровней бюджетной системы Российской Федерации 435 053,6 тыс. рублей, из них из </w:t>
      </w:r>
      <w:r w:rsidRPr="00302A68">
        <w:rPr>
          <w:rFonts w:eastAsia="Calibri"/>
          <w:sz w:val="26"/>
          <w:szCs w:val="26"/>
          <w:lang w:eastAsia="en-US"/>
        </w:rPr>
        <w:t xml:space="preserve">республиканского бюджета Республики Марий Эл 435 042,6 </w:t>
      </w:r>
      <w:r w:rsidRPr="00302A68">
        <w:rPr>
          <w:sz w:val="26"/>
          <w:szCs w:val="26"/>
        </w:rPr>
        <w:t>тыс. рублей;</w:t>
      </w:r>
    </w:p>
    <w:p w:rsidR="00263539" w:rsidRPr="00302A68" w:rsidRDefault="00263539" w:rsidP="00353676">
      <w:pPr>
        <w:pStyle w:val="a3"/>
        <w:widowControl w:val="0"/>
        <w:spacing w:after="0"/>
        <w:ind w:left="0" w:firstLine="567"/>
        <w:jc w:val="both"/>
        <w:rPr>
          <w:sz w:val="26"/>
          <w:szCs w:val="26"/>
        </w:rPr>
      </w:pPr>
      <w:r w:rsidRPr="00302A68">
        <w:rPr>
          <w:sz w:val="26"/>
          <w:szCs w:val="26"/>
        </w:rPr>
        <w:t>2) общий объем расходов бюджета Параньгинского муниципального района</w:t>
      </w:r>
      <w:r w:rsidRPr="00302A68">
        <w:rPr>
          <w:b/>
          <w:bCs/>
          <w:sz w:val="26"/>
          <w:szCs w:val="26"/>
        </w:rPr>
        <w:t xml:space="preserve"> </w:t>
      </w:r>
      <w:r w:rsidRPr="00302A68">
        <w:rPr>
          <w:sz w:val="26"/>
          <w:szCs w:val="26"/>
        </w:rPr>
        <w:t xml:space="preserve">в сумме </w:t>
      </w:r>
      <w:r w:rsidRPr="00302A68">
        <w:rPr>
          <w:color w:val="000000"/>
          <w:sz w:val="26"/>
          <w:szCs w:val="26"/>
          <w:lang w:val="ru-RU"/>
        </w:rPr>
        <w:t>555 709,6</w:t>
      </w:r>
      <w:r w:rsidRPr="00302A68">
        <w:rPr>
          <w:sz w:val="26"/>
          <w:szCs w:val="26"/>
        </w:rPr>
        <w:t xml:space="preserve"> тыс. рублей;</w:t>
      </w:r>
    </w:p>
    <w:p w:rsidR="00263539" w:rsidRPr="00A94054" w:rsidRDefault="00263539" w:rsidP="00353676">
      <w:pPr>
        <w:pStyle w:val="a3"/>
        <w:spacing w:after="0"/>
        <w:ind w:left="0" w:firstLine="567"/>
        <w:jc w:val="both"/>
        <w:rPr>
          <w:sz w:val="26"/>
          <w:szCs w:val="26"/>
          <w:lang w:val="ru-RU"/>
        </w:rPr>
      </w:pPr>
      <w:r w:rsidRPr="00302A68">
        <w:rPr>
          <w:sz w:val="26"/>
          <w:szCs w:val="26"/>
        </w:rPr>
        <w:t>3) дефицит бюджета Параньгинского муниципального района на 202</w:t>
      </w:r>
      <w:r w:rsidRPr="00302A68">
        <w:rPr>
          <w:sz w:val="26"/>
          <w:szCs w:val="26"/>
          <w:lang w:val="ru-RU"/>
        </w:rPr>
        <w:t>4</w:t>
      </w:r>
      <w:r w:rsidRPr="00302A68">
        <w:rPr>
          <w:sz w:val="26"/>
          <w:szCs w:val="26"/>
        </w:rPr>
        <w:t xml:space="preserve"> год в сумме </w:t>
      </w:r>
      <w:r w:rsidRPr="00302A68">
        <w:rPr>
          <w:sz w:val="26"/>
          <w:szCs w:val="26"/>
          <w:lang w:val="ru-RU"/>
        </w:rPr>
        <w:t>7 533,6</w:t>
      </w:r>
      <w:r w:rsidRPr="00302A68">
        <w:rPr>
          <w:sz w:val="26"/>
          <w:szCs w:val="26"/>
        </w:rPr>
        <w:t xml:space="preserve"> тыс. рублей.</w:t>
      </w:r>
      <w:r>
        <w:rPr>
          <w:sz w:val="26"/>
          <w:szCs w:val="26"/>
          <w:lang w:val="ru-RU"/>
        </w:rPr>
        <w:t>».</w:t>
      </w:r>
    </w:p>
    <w:p w:rsidR="00263539" w:rsidRPr="00302A68" w:rsidRDefault="00263539" w:rsidP="00353676">
      <w:pPr>
        <w:pStyle w:val="a3"/>
        <w:widowControl w:val="0"/>
        <w:spacing w:after="0"/>
        <w:ind w:left="0" w:firstLine="567"/>
        <w:jc w:val="both"/>
        <w:rPr>
          <w:sz w:val="26"/>
          <w:szCs w:val="26"/>
        </w:rPr>
      </w:pPr>
      <w:r w:rsidRPr="00302A68">
        <w:rPr>
          <w:sz w:val="26"/>
          <w:szCs w:val="26"/>
          <w:lang w:val="ru-RU"/>
        </w:rPr>
        <w:t xml:space="preserve">1.2. </w:t>
      </w:r>
      <w:r w:rsidRPr="00302A68">
        <w:rPr>
          <w:sz w:val="26"/>
          <w:szCs w:val="26"/>
        </w:rPr>
        <w:t>Приложения №</w:t>
      </w:r>
      <w:r w:rsidRPr="00302A68">
        <w:rPr>
          <w:sz w:val="26"/>
          <w:szCs w:val="26"/>
          <w:lang w:val="ru-RU"/>
        </w:rPr>
        <w:t xml:space="preserve">1,3-6 </w:t>
      </w:r>
      <w:r w:rsidRPr="00302A68">
        <w:rPr>
          <w:sz w:val="26"/>
          <w:szCs w:val="26"/>
        </w:rPr>
        <w:t>изложить в новой редакции (прилагаются).</w:t>
      </w:r>
    </w:p>
    <w:p w:rsidR="00263539" w:rsidRDefault="00263539" w:rsidP="00353676">
      <w:pPr>
        <w:pStyle w:val="a3"/>
        <w:widowControl w:val="0"/>
        <w:spacing w:after="0"/>
        <w:ind w:left="0" w:firstLine="567"/>
        <w:jc w:val="both"/>
        <w:rPr>
          <w:sz w:val="26"/>
          <w:szCs w:val="26"/>
          <w:lang w:val="ru-RU"/>
        </w:rPr>
      </w:pPr>
      <w:r w:rsidRPr="00302A68">
        <w:rPr>
          <w:sz w:val="26"/>
          <w:szCs w:val="26"/>
          <w:lang w:val="ru-RU"/>
        </w:rPr>
        <w:t xml:space="preserve">1.3. </w:t>
      </w:r>
      <w:r>
        <w:rPr>
          <w:sz w:val="26"/>
          <w:szCs w:val="26"/>
          <w:lang w:val="ru-RU"/>
        </w:rPr>
        <w:t>А</w:t>
      </w:r>
      <w:r w:rsidRPr="00302A68">
        <w:rPr>
          <w:sz w:val="26"/>
          <w:szCs w:val="26"/>
          <w:lang w:val="ru-RU"/>
        </w:rPr>
        <w:t>бзац трет</w:t>
      </w:r>
      <w:r>
        <w:rPr>
          <w:sz w:val="26"/>
          <w:szCs w:val="26"/>
          <w:lang w:val="ru-RU"/>
        </w:rPr>
        <w:t>ий</w:t>
      </w:r>
      <w:r w:rsidRPr="00302A68">
        <w:rPr>
          <w:sz w:val="26"/>
          <w:szCs w:val="26"/>
          <w:lang w:val="ru-RU"/>
        </w:rPr>
        <w:t xml:space="preserve"> пункта 13</w:t>
      </w:r>
      <w:r>
        <w:rPr>
          <w:sz w:val="26"/>
          <w:szCs w:val="26"/>
          <w:lang w:val="ru-RU"/>
        </w:rPr>
        <w:t xml:space="preserve"> изложить в новой редакции:</w:t>
      </w:r>
    </w:p>
    <w:p w:rsidR="00263539" w:rsidRDefault="00263539" w:rsidP="00353676">
      <w:pPr>
        <w:pStyle w:val="a3"/>
        <w:widowControl w:val="0"/>
        <w:spacing w:after="0"/>
        <w:ind w:left="0" w:firstLine="567"/>
        <w:jc w:val="both"/>
        <w:rPr>
          <w:color w:val="000000"/>
          <w:sz w:val="26"/>
          <w:szCs w:val="26"/>
          <w:lang w:val="ru-RU"/>
        </w:rPr>
      </w:pPr>
      <w:r w:rsidRPr="000D38B6">
        <w:rPr>
          <w:color w:val="000000"/>
          <w:sz w:val="26"/>
          <w:szCs w:val="26"/>
          <w:lang w:val="ru-RU"/>
        </w:rPr>
        <w:t>«</w:t>
      </w:r>
      <w:proofErr w:type="gramStart"/>
      <w:r w:rsidRPr="000D38B6">
        <w:rPr>
          <w:color w:val="000000"/>
          <w:sz w:val="26"/>
          <w:szCs w:val="26"/>
        </w:rPr>
        <w:t>по</w:t>
      </w:r>
      <w:proofErr w:type="gramEnd"/>
      <w:r w:rsidRPr="000D38B6">
        <w:rPr>
          <w:color w:val="000000"/>
          <w:sz w:val="26"/>
          <w:szCs w:val="26"/>
        </w:rPr>
        <w:t xml:space="preserve"> подразделу «Другие общегосударственные вопросы» раздела «Общегосударственные вопросы» классификации расходов бюджетов на реализацию решений администрации Параньгинского муниципального района</w:t>
      </w:r>
      <w:r>
        <w:rPr>
          <w:color w:val="000000"/>
          <w:sz w:val="26"/>
          <w:szCs w:val="26"/>
          <w:lang w:val="ru-RU"/>
        </w:rPr>
        <w:t>:</w:t>
      </w:r>
    </w:p>
    <w:p w:rsidR="00263539" w:rsidRDefault="00263539" w:rsidP="00353676">
      <w:pPr>
        <w:pStyle w:val="a3"/>
        <w:widowControl w:val="0"/>
        <w:spacing w:after="0"/>
        <w:ind w:left="0" w:firstLine="567"/>
        <w:jc w:val="both"/>
        <w:rPr>
          <w:color w:val="000000"/>
          <w:sz w:val="26"/>
          <w:szCs w:val="26"/>
          <w:lang w:val="ru-RU"/>
        </w:rPr>
      </w:pPr>
      <w:r w:rsidRPr="000D38B6">
        <w:rPr>
          <w:color w:val="000000"/>
          <w:sz w:val="26"/>
          <w:szCs w:val="26"/>
        </w:rPr>
        <w:t xml:space="preserve"> в сумме </w:t>
      </w:r>
      <w:r w:rsidRPr="000D38B6">
        <w:rPr>
          <w:color w:val="000000"/>
          <w:sz w:val="26"/>
          <w:szCs w:val="26"/>
          <w:lang w:eastAsia="zh-CN"/>
        </w:rPr>
        <w:t>200,0</w:t>
      </w:r>
      <w:r w:rsidRPr="000D38B6">
        <w:rPr>
          <w:color w:val="000000"/>
          <w:sz w:val="26"/>
          <w:szCs w:val="26"/>
        </w:rPr>
        <w:t xml:space="preserve"> тыс. рублей на </w:t>
      </w:r>
      <w:r>
        <w:rPr>
          <w:color w:val="000000"/>
          <w:sz w:val="26"/>
          <w:szCs w:val="26"/>
          <w:lang w:val="ru-RU"/>
        </w:rPr>
        <w:t>с</w:t>
      </w:r>
      <w:proofErr w:type="spellStart"/>
      <w:r w:rsidRPr="000D38B6">
        <w:rPr>
          <w:color w:val="000000"/>
          <w:sz w:val="26"/>
          <w:szCs w:val="26"/>
        </w:rPr>
        <w:t>оздание</w:t>
      </w:r>
      <w:proofErr w:type="spellEnd"/>
      <w:r w:rsidRPr="000D38B6">
        <w:rPr>
          <w:color w:val="000000"/>
          <w:sz w:val="26"/>
          <w:szCs w:val="26"/>
        </w:rPr>
        <w:t xml:space="preserve"> и содержание в целях гражданской обороны запасов материально-технических, продовольственных, медицинских и иных средств</w:t>
      </w:r>
      <w:r>
        <w:rPr>
          <w:color w:val="000000"/>
          <w:sz w:val="26"/>
          <w:szCs w:val="26"/>
          <w:lang w:val="ru-RU"/>
        </w:rPr>
        <w:t>;</w:t>
      </w:r>
    </w:p>
    <w:p w:rsidR="00263539" w:rsidRPr="00302A68" w:rsidRDefault="00263539" w:rsidP="00353676">
      <w:pPr>
        <w:pStyle w:val="a3"/>
        <w:widowControl w:val="0"/>
        <w:spacing w:after="0"/>
        <w:ind w:left="0" w:firstLine="567"/>
        <w:jc w:val="both"/>
        <w:rPr>
          <w:sz w:val="26"/>
          <w:szCs w:val="26"/>
          <w:lang w:val="ru-RU"/>
        </w:rPr>
      </w:pPr>
      <w:proofErr w:type="gramStart"/>
      <w:r>
        <w:rPr>
          <w:color w:val="000000"/>
          <w:sz w:val="26"/>
          <w:szCs w:val="26"/>
          <w:lang w:val="ru-RU"/>
        </w:rPr>
        <w:t>в</w:t>
      </w:r>
      <w:proofErr w:type="gramEnd"/>
      <w:r>
        <w:rPr>
          <w:color w:val="000000"/>
          <w:sz w:val="26"/>
          <w:szCs w:val="26"/>
          <w:lang w:val="ru-RU"/>
        </w:rPr>
        <w:t xml:space="preserve"> сумме 3146,2 тыс. рублей </w:t>
      </w:r>
      <w:r w:rsidRPr="000D38B6">
        <w:rPr>
          <w:color w:val="000000"/>
          <w:sz w:val="26"/>
          <w:szCs w:val="26"/>
        </w:rPr>
        <w:t>на</w:t>
      </w:r>
      <w:r w:rsidRPr="000D38B6">
        <w:rPr>
          <w:sz w:val="26"/>
          <w:szCs w:val="26"/>
        </w:rPr>
        <w:t xml:space="preserve"> погашение кре</w:t>
      </w:r>
      <w:bookmarkStart w:id="5" w:name="_GoBack"/>
      <w:bookmarkEnd w:id="5"/>
      <w:r w:rsidRPr="000D38B6">
        <w:rPr>
          <w:sz w:val="26"/>
          <w:szCs w:val="26"/>
        </w:rPr>
        <w:t>диторской задолженности, оплату за коммунальные услуги, прочие выплаты по обязательствам</w:t>
      </w:r>
      <w:r>
        <w:rPr>
          <w:color w:val="000000"/>
          <w:sz w:val="26"/>
          <w:szCs w:val="26"/>
          <w:lang w:val="ru-RU"/>
        </w:rPr>
        <w:t>».</w:t>
      </w:r>
    </w:p>
    <w:p w:rsidR="00263539" w:rsidRPr="00302A68" w:rsidRDefault="00263539" w:rsidP="00353676">
      <w:pPr>
        <w:pStyle w:val="a3"/>
        <w:widowControl w:val="0"/>
        <w:spacing w:after="0"/>
        <w:ind w:left="0" w:firstLine="567"/>
        <w:jc w:val="both"/>
        <w:rPr>
          <w:sz w:val="26"/>
          <w:szCs w:val="26"/>
          <w:lang w:val="ru-RU"/>
        </w:rPr>
      </w:pPr>
      <w:r w:rsidRPr="00302A68">
        <w:rPr>
          <w:sz w:val="26"/>
          <w:szCs w:val="26"/>
          <w:lang w:val="ru-RU"/>
        </w:rPr>
        <w:t>2</w:t>
      </w:r>
      <w:r w:rsidRPr="00302A68">
        <w:rPr>
          <w:sz w:val="26"/>
          <w:szCs w:val="26"/>
        </w:rPr>
        <w:t>. Настоящее решение вступает в силу после его официального опубликования</w:t>
      </w:r>
      <w:r w:rsidRPr="00302A68">
        <w:rPr>
          <w:sz w:val="26"/>
          <w:szCs w:val="26"/>
          <w:lang w:val="ru-RU"/>
        </w:rPr>
        <w:t xml:space="preserve"> </w:t>
      </w:r>
      <w:r w:rsidR="00353676">
        <w:rPr>
          <w:sz w:val="26"/>
          <w:szCs w:val="26"/>
          <w:lang w:val="ru-RU"/>
        </w:rPr>
        <w:t xml:space="preserve">в </w:t>
      </w:r>
      <w:proofErr w:type="spellStart"/>
      <w:r w:rsidR="00353676">
        <w:rPr>
          <w:sz w:val="26"/>
          <w:szCs w:val="26"/>
          <w:lang w:val="ru-RU"/>
        </w:rPr>
        <w:t>Параньгинской</w:t>
      </w:r>
      <w:proofErr w:type="spellEnd"/>
      <w:r w:rsidR="00353676">
        <w:rPr>
          <w:sz w:val="26"/>
          <w:szCs w:val="26"/>
          <w:lang w:val="ru-RU"/>
        </w:rPr>
        <w:t xml:space="preserve"> районной газете «Наша жизнь»</w:t>
      </w:r>
      <w:r w:rsidRPr="00302A68">
        <w:rPr>
          <w:sz w:val="26"/>
          <w:szCs w:val="26"/>
          <w:lang w:val="ru-RU"/>
        </w:rPr>
        <w:t>.</w:t>
      </w:r>
    </w:p>
    <w:p w:rsidR="00263539" w:rsidRPr="00302A68" w:rsidRDefault="00263539" w:rsidP="00353676">
      <w:pPr>
        <w:pStyle w:val="a3"/>
        <w:widowControl w:val="0"/>
        <w:spacing w:after="0"/>
        <w:ind w:left="0" w:firstLine="567"/>
        <w:jc w:val="both"/>
        <w:rPr>
          <w:sz w:val="26"/>
          <w:szCs w:val="26"/>
        </w:rPr>
      </w:pPr>
      <w:r w:rsidRPr="00302A68">
        <w:rPr>
          <w:sz w:val="26"/>
          <w:szCs w:val="26"/>
          <w:lang w:val="ru-RU"/>
        </w:rPr>
        <w:t>3</w:t>
      </w:r>
      <w:r w:rsidRPr="00302A68">
        <w:rPr>
          <w:sz w:val="26"/>
          <w:szCs w:val="26"/>
        </w:rPr>
        <w:t>. Контроль за исполнением настоящего решения возложить на председателя постоянной комиссии по бюджету и финансам, экономическим вопросам и собственности Собрания депутатов Параньгинск</w:t>
      </w:r>
      <w:r w:rsidRPr="00302A68">
        <w:rPr>
          <w:sz w:val="26"/>
          <w:szCs w:val="26"/>
          <w:lang w:val="ru-RU"/>
        </w:rPr>
        <w:t>ого</w:t>
      </w:r>
      <w:r w:rsidRPr="00302A68">
        <w:rPr>
          <w:sz w:val="26"/>
          <w:szCs w:val="26"/>
        </w:rPr>
        <w:t xml:space="preserve"> муниципальн</w:t>
      </w:r>
      <w:r w:rsidRPr="00302A68">
        <w:rPr>
          <w:sz w:val="26"/>
          <w:szCs w:val="26"/>
          <w:lang w:val="ru-RU"/>
        </w:rPr>
        <w:t>ого</w:t>
      </w:r>
      <w:r w:rsidRPr="00302A68">
        <w:rPr>
          <w:sz w:val="26"/>
          <w:szCs w:val="26"/>
        </w:rPr>
        <w:t xml:space="preserve"> район</w:t>
      </w:r>
      <w:r w:rsidRPr="00302A68">
        <w:rPr>
          <w:sz w:val="26"/>
          <w:szCs w:val="26"/>
          <w:lang w:val="ru-RU"/>
        </w:rPr>
        <w:t>а</w:t>
      </w:r>
      <w:r w:rsidR="00353676">
        <w:rPr>
          <w:sz w:val="26"/>
          <w:szCs w:val="26"/>
          <w:lang w:val="ru-RU"/>
        </w:rPr>
        <w:t xml:space="preserve"> Республики Марий Эл</w:t>
      </w:r>
      <w:r w:rsidRPr="00302A68">
        <w:rPr>
          <w:sz w:val="26"/>
          <w:szCs w:val="26"/>
        </w:rPr>
        <w:t>.</w:t>
      </w:r>
    </w:p>
    <w:p w:rsidR="00263539" w:rsidRPr="00302A68" w:rsidRDefault="00263539" w:rsidP="00263539">
      <w:pPr>
        <w:pStyle w:val="a3"/>
        <w:widowControl w:val="0"/>
        <w:rPr>
          <w:sz w:val="26"/>
          <w:szCs w:val="26"/>
        </w:rPr>
      </w:pPr>
    </w:p>
    <w:p w:rsidR="00263539" w:rsidRDefault="00263539" w:rsidP="00353676">
      <w:pPr>
        <w:pStyle w:val="a8"/>
        <w:rPr>
          <w:bCs/>
          <w:sz w:val="28"/>
          <w:szCs w:val="28"/>
        </w:rPr>
      </w:pPr>
      <w:r w:rsidRPr="00302A68">
        <w:rPr>
          <w:sz w:val="26"/>
          <w:szCs w:val="26"/>
        </w:rPr>
        <w:t xml:space="preserve">Глава Параньгинского муниципального </w:t>
      </w:r>
      <w:r w:rsidRPr="002D1B0C">
        <w:rPr>
          <w:sz w:val="26"/>
          <w:szCs w:val="26"/>
        </w:rPr>
        <w:t xml:space="preserve">района                      </w:t>
      </w:r>
      <w:r w:rsidR="00353676">
        <w:rPr>
          <w:sz w:val="26"/>
          <w:szCs w:val="26"/>
        </w:rPr>
        <w:t xml:space="preserve">            </w:t>
      </w:r>
      <w:r w:rsidRPr="002D1B0C">
        <w:rPr>
          <w:sz w:val="26"/>
          <w:szCs w:val="26"/>
        </w:rPr>
        <w:t xml:space="preserve">      Л.Л.Михеева</w:t>
      </w:r>
    </w:p>
    <w:sectPr w:rsidR="00263539" w:rsidSect="00296DE6">
      <w:headerReference w:type="default" r:id="rId27"/>
      <w:pgSz w:w="11905" w:h="16837"/>
      <w:pgMar w:top="289" w:right="851" w:bottom="301"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64" w:rsidRDefault="00006A64">
      <w:r>
        <w:separator/>
      </w:r>
    </w:p>
  </w:endnote>
  <w:endnote w:type="continuationSeparator" w:id="0">
    <w:p w:rsidR="00006A64" w:rsidRDefault="0000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HelvDL">
    <w:altName w:val="Arial"/>
    <w:charset w:val="CC"/>
    <w:family w:val="swiss"/>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64" w:rsidRDefault="00006A64">
      <w:r>
        <w:separator/>
      </w:r>
    </w:p>
  </w:footnote>
  <w:footnote w:type="continuationSeparator" w:id="0">
    <w:p w:rsidR="00006A64" w:rsidRDefault="00006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83" w:rsidRDefault="00006A64">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19729D1"/>
    <w:multiLevelType w:val="hybridMultilevel"/>
    <w:tmpl w:val="83DAB3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7A0B51"/>
    <w:multiLevelType w:val="hybridMultilevel"/>
    <w:tmpl w:val="B7B66944"/>
    <w:lvl w:ilvl="0" w:tplc="25326F06">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13"/>
    <w:rsid w:val="00006A64"/>
    <w:rsid w:val="00032D21"/>
    <w:rsid w:val="000D2E40"/>
    <w:rsid w:val="001F6C48"/>
    <w:rsid w:val="00205BCC"/>
    <w:rsid w:val="00263539"/>
    <w:rsid w:val="00321F42"/>
    <w:rsid w:val="00353676"/>
    <w:rsid w:val="00461333"/>
    <w:rsid w:val="00610B9B"/>
    <w:rsid w:val="008C24A9"/>
    <w:rsid w:val="00A43313"/>
    <w:rsid w:val="00B31284"/>
    <w:rsid w:val="00CC670F"/>
    <w:rsid w:val="00E921CA"/>
    <w:rsid w:val="00EE4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ED96D-DAB7-47EE-852C-CCDC376B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3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61333"/>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A43313"/>
    <w:pPr>
      <w:spacing w:line="283" w:lineRule="exact"/>
      <w:ind w:firstLine="749"/>
      <w:jc w:val="both"/>
    </w:pPr>
  </w:style>
  <w:style w:type="paragraph" w:customStyle="1" w:styleId="Style6">
    <w:name w:val="Style6"/>
    <w:basedOn w:val="a"/>
    <w:uiPriority w:val="99"/>
    <w:rsid w:val="00A43313"/>
    <w:pPr>
      <w:spacing w:line="288" w:lineRule="exact"/>
      <w:ind w:firstLine="725"/>
      <w:jc w:val="both"/>
    </w:pPr>
  </w:style>
  <w:style w:type="character" w:customStyle="1" w:styleId="FontStyle12">
    <w:name w:val="Font Style12"/>
    <w:uiPriority w:val="99"/>
    <w:rsid w:val="00A43313"/>
    <w:rPr>
      <w:rFonts w:ascii="Times New Roman" w:hAnsi="Times New Roman" w:cs="Times New Roman"/>
      <w:sz w:val="24"/>
      <w:szCs w:val="24"/>
    </w:rPr>
  </w:style>
  <w:style w:type="paragraph" w:customStyle="1" w:styleId="21">
    <w:name w:val="Основной текст 21"/>
    <w:basedOn w:val="a"/>
    <w:rsid w:val="00A43313"/>
    <w:pPr>
      <w:widowControl/>
      <w:suppressAutoHyphens/>
      <w:autoSpaceDE/>
      <w:autoSpaceDN/>
      <w:adjustRightInd/>
      <w:jc w:val="center"/>
    </w:pPr>
    <w:rPr>
      <w:b/>
      <w:bCs/>
      <w:sz w:val="26"/>
      <w:szCs w:val="26"/>
      <w:lang w:eastAsia="ar-SA"/>
    </w:rPr>
  </w:style>
  <w:style w:type="paragraph" w:styleId="a3">
    <w:name w:val="Body Text Indent"/>
    <w:basedOn w:val="a"/>
    <w:link w:val="a4"/>
    <w:uiPriority w:val="99"/>
    <w:semiHidden/>
    <w:unhideWhenUsed/>
    <w:rsid w:val="00A43313"/>
    <w:pPr>
      <w:widowControl/>
      <w:autoSpaceDE/>
      <w:autoSpaceDN/>
      <w:adjustRightInd/>
      <w:spacing w:after="120"/>
      <w:ind w:left="283"/>
    </w:pPr>
    <w:rPr>
      <w:lang w:val="x-none" w:eastAsia="x-none"/>
    </w:rPr>
  </w:style>
  <w:style w:type="character" w:customStyle="1" w:styleId="a4">
    <w:name w:val="Основной текст с отступом Знак"/>
    <w:basedOn w:val="a0"/>
    <w:link w:val="a3"/>
    <w:uiPriority w:val="99"/>
    <w:semiHidden/>
    <w:rsid w:val="00A43313"/>
    <w:rPr>
      <w:rFonts w:ascii="Times New Roman" w:eastAsia="Times New Roman" w:hAnsi="Times New Roman" w:cs="Times New Roman"/>
      <w:sz w:val="24"/>
      <w:szCs w:val="24"/>
      <w:lang w:val="x-none" w:eastAsia="x-none"/>
    </w:rPr>
  </w:style>
  <w:style w:type="character" w:styleId="a5">
    <w:name w:val="Hyperlink"/>
    <w:uiPriority w:val="99"/>
    <w:semiHidden/>
    <w:unhideWhenUsed/>
    <w:rsid w:val="00A43313"/>
    <w:rPr>
      <w:color w:val="0000FF"/>
      <w:u w:val="single"/>
    </w:rPr>
  </w:style>
  <w:style w:type="paragraph" w:styleId="a6">
    <w:name w:val="Balloon Text"/>
    <w:basedOn w:val="a"/>
    <w:link w:val="a7"/>
    <w:uiPriority w:val="99"/>
    <w:semiHidden/>
    <w:unhideWhenUsed/>
    <w:rsid w:val="00A43313"/>
    <w:rPr>
      <w:rFonts w:ascii="Segoe UI" w:hAnsi="Segoe UI" w:cs="Segoe UI"/>
      <w:sz w:val="18"/>
      <w:szCs w:val="18"/>
    </w:rPr>
  </w:style>
  <w:style w:type="character" w:customStyle="1" w:styleId="a7">
    <w:name w:val="Текст выноски Знак"/>
    <w:basedOn w:val="a0"/>
    <w:link w:val="a6"/>
    <w:uiPriority w:val="99"/>
    <w:semiHidden/>
    <w:rsid w:val="00A43313"/>
    <w:rPr>
      <w:rFonts w:ascii="Segoe UI" w:eastAsia="Times New Roman" w:hAnsi="Segoe UI" w:cs="Segoe UI"/>
      <w:sz w:val="18"/>
      <w:szCs w:val="18"/>
      <w:lang w:eastAsia="ru-RU"/>
    </w:rPr>
  </w:style>
  <w:style w:type="paragraph" w:styleId="a8">
    <w:name w:val="Body Text"/>
    <w:basedOn w:val="a"/>
    <w:link w:val="a9"/>
    <w:uiPriority w:val="99"/>
    <w:unhideWhenUsed/>
    <w:rsid w:val="00321F42"/>
    <w:pPr>
      <w:spacing w:after="120"/>
    </w:pPr>
  </w:style>
  <w:style w:type="character" w:customStyle="1" w:styleId="a9">
    <w:name w:val="Основной текст Знак"/>
    <w:basedOn w:val="a0"/>
    <w:link w:val="a8"/>
    <w:uiPriority w:val="99"/>
    <w:rsid w:val="00321F42"/>
    <w:rPr>
      <w:rFonts w:ascii="Times New Roman" w:eastAsia="Times New Roman" w:hAnsi="Times New Roman" w:cs="Times New Roman"/>
      <w:sz w:val="24"/>
      <w:szCs w:val="24"/>
      <w:lang w:eastAsia="ru-RU"/>
    </w:rPr>
  </w:style>
  <w:style w:type="paragraph" w:customStyle="1" w:styleId="8">
    <w:name w:val="текст8"/>
    <w:rsid w:val="00321F42"/>
    <w:pPr>
      <w:suppressAutoHyphens/>
      <w:autoSpaceDE w:val="0"/>
      <w:spacing w:after="0" w:line="240" w:lineRule="auto"/>
      <w:ind w:firstLine="227"/>
      <w:jc w:val="both"/>
    </w:pPr>
    <w:rPr>
      <w:rFonts w:ascii="HelvDL" w:eastAsia="Calibri" w:hAnsi="HelvDL" w:cs="HelvDL"/>
      <w:color w:val="000000"/>
      <w:sz w:val="16"/>
      <w:szCs w:val="16"/>
      <w:lang w:eastAsia="ar-SA"/>
    </w:rPr>
  </w:style>
  <w:style w:type="paragraph" w:customStyle="1" w:styleId="ConsNormal">
    <w:name w:val="ConsNormal"/>
    <w:rsid w:val="00321F4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link w:val="ConsPlusNormal1"/>
    <w:qFormat/>
    <w:rsid w:val="008C24A9"/>
    <w:pPr>
      <w:widowControl w:val="0"/>
      <w:autoSpaceDE w:val="0"/>
      <w:autoSpaceDN w:val="0"/>
      <w:spacing w:after="0" w:line="240" w:lineRule="auto"/>
    </w:pPr>
    <w:rPr>
      <w:rFonts w:ascii="Calibri" w:eastAsia="Times New Roman" w:hAnsi="Calibri" w:cs="Times New Roman"/>
      <w:szCs w:val="20"/>
      <w:lang w:eastAsia="ru-RU"/>
    </w:rPr>
  </w:style>
  <w:style w:type="paragraph" w:styleId="aa">
    <w:name w:val="Normal (Web)"/>
    <w:basedOn w:val="a"/>
    <w:uiPriority w:val="99"/>
    <w:unhideWhenUsed/>
    <w:rsid w:val="008C24A9"/>
    <w:pPr>
      <w:widowControl/>
      <w:autoSpaceDE/>
      <w:autoSpaceDN/>
      <w:adjustRightInd/>
      <w:spacing w:before="100" w:beforeAutospacing="1" w:after="100" w:afterAutospacing="1"/>
    </w:pPr>
  </w:style>
  <w:style w:type="character" w:customStyle="1" w:styleId="ConsPlusNormal1">
    <w:name w:val="ConsPlusNormal1"/>
    <w:link w:val="ConsPlusNormal"/>
    <w:locked/>
    <w:rsid w:val="008C24A9"/>
    <w:rPr>
      <w:rFonts w:ascii="Calibri" w:eastAsia="Times New Roman" w:hAnsi="Calibri" w:cs="Times New Roman"/>
      <w:szCs w:val="20"/>
      <w:lang w:eastAsia="ru-RU"/>
    </w:rPr>
  </w:style>
  <w:style w:type="character" w:customStyle="1" w:styleId="20">
    <w:name w:val="Заголовок 2 Знак"/>
    <w:basedOn w:val="a0"/>
    <w:link w:val="2"/>
    <w:semiHidden/>
    <w:rsid w:val="00461333"/>
    <w:rPr>
      <w:rFonts w:ascii="Cambria" w:eastAsia="Times New Roman" w:hAnsi="Cambria" w:cs="Times New Roman"/>
      <w:b/>
      <w:bCs/>
      <w:i/>
      <w:iCs/>
      <w:sz w:val="28"/>
      <w:szCs w:val="28"/>
      <w:lang w:eastAsia="ru-RU"/>
    </w:rPr>
  </w:style>
  <w:style w:type="character" w:customStyle="1" w:styleId="FontStyle20">
    <w:name w:val="Font Style20"/>
    <w:uiPriority w:val="99"/>
    <w:rsid w:val="00461333"/>
    <w:rPr>
      <w:rFonts w:ascii="Times New Roman" w:hAnsi="Times New Roman" w:cs="Times New Roman"/>
      <w:sz w:val="22"/>
      <w:szCs w:val="22"/>
    </w:rPr>
  </w:style>
  <w:style w:type="character" w:customStyle="1" w:styleId="FontStyle18">
    <w:name w:val="Font Style18"/>
    <w:uiPriority w:val="99"/>
    <w:rsid w:val="00461333"/>
    <w:rPr>
      <w:rFonts w:ascii="Times New Roman" w:hAnsi="Times New Roman" w:cs="Times New Roman"/>
      <w:b/>
      <w:bCs/>
      <w:i/>
      <w:iCs/>
      <w:sz w:val="20"/>
      <w:szCs w:val="20"/>
    </w:rPr>
  </w:style>
  <w:style w:type="paragraph" w:customStyle="1" w:styleId="Style1">
    <w:name w:val="Style1"/>
    <w:basedOn w:val="a"/>
    <w:uiPriority w:val="99"/>
    <w:rsid w:val="00461333"/>
  </w:style>
  <w:style w:type="paragraph" w:customStyle="1" w:styleId="Style2">
    <w:name w:val="Style2"/>
    <w:basedOn w:val="a"/>
    <w:uiPriority w:val="99"/>
    <w:rsid w:val="00461333"/>
    <w:pPr>
      <w:spacing w:line="317" w:lineRule="exact"/>
      <w:jc w:val="center"/>
    </w:pPr>
  </w:style>
  <w:style w:type="character" w:customStyle="1" w:styleId="FontStyle11">
    <w:name w:val="Font Style11"/>
    <w:uiPriority w:val="99"/>
    <w:rsid w:val="00461333"/>
    <w:rPr>
      <w:rFonts w:ascii="Times New Roman" w:hAnsi="Times New Roman" w:cs="Times New Roman"/>
      <w:b/>
      <w:bCs/>
      <w:sz w:val="26"/>
      <w:szCs w:val="26"/>
    </w:rPr>
  </w:style>
  <w:style w:type="paragraph" w:customStyle="1" w:styleId="ConsPlusTitle">
    <w:name w:val="ConsPlusTitle"/>
    <w:rsid w:val="00461333"/>
    <w:pPr>
      <w:widowControl w:val="0"/>
      <w:autoSpaceDE w:val="0"/>
      <w:autoSpaceDN w:val="0"/>
      <w:spacing w:after="0" w:line="240" w:lineRule="auto"/>
    </w:pPr>
    <w:rPr>
      <w:rFonts w:ascii="Times New Roman" w:eastAsia="Times New Roman" w:hAnsi="Times New Roman" w:cs="Times New Roman"/>
      <w:b/>
      <w:sz w:val="28"/>
      <w:lang w:eastAsia="ru-RU"/>
    </w:rPr>
  </w:style>
  <w:style w:type="paragraph" w:styleId="ab">
    <w:name w:val="Plain Text"/>
    <w:basedOn w:val="a"/>
    <w:link w:val="ac"/>
    <w:uiPriority w:val="99"/>
    <w:rsid w:val="00263539"/>
    <w:pPr>
      <w:widowControl/>
      <w:autoSpaceDE/>
      <w:autoSpaceDN/>
      <w:adjustRightInd/>
    </w:pPr>
    <w:rPr>
      <w:rFonts w:ascii="Courier New" w:hAnsi="Courier New"/>
      <w:sz w:val="20"/>
      <w:szCs w:val="20"/>
      <w:lang w:val="x-none" w:eastAsia="x-none"/>
    </w:rPr>
  </w:style>
  <w:style w:type="character" w:customStyle="1" w:styleId="ac">
    <w:name w:val="Текст Знак"/>
    <w:basedOn w:val="a0"/>
    <w:link w:val="ab"/>
    <w:uiPriority w:val="99"/>
    <w:rsid w:val="00263539"/>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90B7ACC54D97AA299189A47FE8A4F4A85E27B320D2FA86B9FB508FCF635C6E84E2CB9862EA8CDEACB2EA894A0F29131C20DD082D75S8O4O" TargetMode="External"/><Relationship Id="rId13" Type="http://schemas.openxmlformats.org/officeDocument/2006/relationships/hyperlink" Target="consultantplus://offline/ref=5990B7ACC54D97AA299189A47FE8A4F4A85E27B320D2FA86B9FB508FCF635C6E84E2CB9862EA8CDEACB2EA894A0F29131C20DD082D75S8O4O" TargetMode="External"/><Relationship Id="rId18" Type="http://schemas.openxmlformats.org/officeDocument/2006/relationships/hyperlink" Target="consultantplus://offline/ref=39ED37E0EA3E841147818BEF83043406419C4B521B2D662E8893A3F7E7E920121A8FD91C890CD2616449E02BC89FA54CB942F4E869ABn3CFL" TargetMode="External"/><Relationship Id="rId26" Type="http://schemas.openxmlformats.org/officeDocument/2006/relationships/hyperlink" Target="consultantplus://offline/ref=DE8A3174E36B8FA1D6E18BA549F3F5CD0951049815A7AB39027F7F7C2Ba9OFL" TargetMode="External"/><Relationship Id="rId3" Type="http://schemas.openxmlformats.org/officeDocument/2006/relationships/settings" Target="settings.xml"/><Relationship Id="rId21" Type="http://schemas.openxmlformats.org/officeDocument/2006/relationships/hyperlink" Target="consultantplus://offline/ref=9D8D316AC6D46CD9D17BC0AAEC549ABB1055F97682DEEA0791886FC9DF4A53B89A613976371E3CA3O515L" TargetMode="External"/><Relationship Id="rId7" Type="http://schemas.openxmlformats.org/officeDocument/2006/relationships/hyperlink" Target="consultantplus://offline/ref=5990B7ACC54D97AA299189A47FE8A4F4A85E27B320D2FA86B9FB508FCF635C6E84E2CB9967EB8E81A9A7FBD146073E0D1D3FC10A2FS7O4O" TargetMode="External"/><Relationship Id="rId12" Type="http://schemas.openxmlformats.org/officeDocument/2006/relationships/hyperlink" Target="consultantplus://offline/ref=5990B7ACC54D97AA299189A47FE8A4F4A85E27B320D2FA86B9FB508FCF635C6E84E2CB9862EA8CDEACB2EA894A0F29131C20DD082D75S8O4O" TargetMode="External"/><Relationship Id="rId17" Type="http://schemas.openxmlformats.org/officeDocument/2006/relationships/hyperlink" Target="consultantplus://offline/ref=39ED37E0EA3E841147818BEF83043406419B4E511D2F662E8893A3F7E7E920121A8FD91C8F0FD93E615CF173C49EBB53B85CE8EA6BnACAL" TargetMode="External"/><Relationship Id="rId25" Type="http://schemas.openxmlformats.org/officeDocument/2006/relationships/hyperlink" Target="consultantplus://offline/ref=39ED37E0EA3E841147818BEF83043406419B4A52132C662E8893A3F7E7E92012088F81138B0ACC6B3006A67EC7n9CDL" TargetMode="External"/><Relationship Id="rId2" Type="http://schemas.openxmlformats.org/officeDocument/2006/relationships/styles" Target="styles.xml"/><Relationship Id="rId16" Type="http://schemas.openxmlformats.org/officeDocument/2006/relationships/hyperlink" Target="https://login.consultant.ru/link/?req=doc&amp;base=RLAW206&amp;n=66785" TargetMode="External"/><Relationship Id="rId20" Type="http://schemas.openxmlformats.org/officeDocument/2006/relationships/hyperlink" Target="consultantplus://offline/ref=9D8D316AC6D46CD9D17BC0AAEC549ABB1055F97682DEEA0791886FC9DF4A53B89A613976371F3AACO512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90B7ACC54D97AA299189A47FE8A4F4A85E27B320D2FA86B9FB508FCF635C6E84E2CB9967EB8E81A9A7FBD146073E0D1D3FC10A2FS7O4O" TargetMode="External"/><Relationship Id="rId24" Type="http://schemas.openxmlformats.org/officeDocument/2006/relationships/hyperlink" Target="consultantplus://offline/ref=39ED37E0EA3E841147818BEF83043406419B4E511D2F662E8893A3F7E7E920121A8FD91C8F0FD93E615CF173C49EBB53B85CE8EA6BnACAL" TargetMode="External"/><Relationship Id="rId5" Type="http://schemas.openxmlformats.org/officeDocument/2006/relationships/footnotes" Target="footnotes.xml"/><Relationship Id="rId15" Type="http://schemas.openxmlformats.org/officeDocument/2006/relationships/hyperlink" Target="https://login.consultant.ru/link/?req=doc&amp;base=RLAW206&amp;n=65881" TargetMode="External"/><Relationship Id="rId23" Type="http://schemas.openxmlformats.org/officeDocument/2006/relationships/hyperlink" Target="consultantplus://offline/ref=DE8A3174E36B8FA1D6E18BA549F3F5CD0951049815A7AB39027F7F7C2Ba9OFL" TargetMode="External"/><Relationship Id="rId28" Type="http://schemas.openxmlformats.org/officeDocument/2006/relationships/fontTable" Target="fontTable.xml"/><Relationship Id="rId10" Type="http://schemas.openxmlformats.org/officeDocument/2006/relationships/hyperlink" Target="consultantplus://offline/ref=F3BA6AE607F67387DB35B071B7AC6269B3FC3EBA3AE4401F3CB6EF355993E31EC5224B514888A112B281DE36DF07392FC7198B2C205Bj7yFH" TargetMode="External"/><Relationship Id="rId19" Type="http://schemas.openxmlformats.org/officeDocument/2006/relationships/hyperlink" Target="consultantplus://offline/ref=E56B1DC5F7EB7EC466ECAA03CB3D56B729A0CAFA1EEE33AF172734EBC147AB733AC1CB65CA98C321ND12L" TargetMode="External"/><Relationship Id="rId4" Type="http://schemas.openxmlformats.org/officeDocument/2006/relationships/webSettings" Target="webSettings.xml"/><Relationship Id="rId9" Type="http://schemas.openxmlformats.org/officeDocument/2006/relationships/hyperlink" Target="consultantplus://offline/ref=5990B7ACC54D97AA299189A47FE8A4F4A85E27B320D2FA86B9FB508FCF635C6E84E2CB9862EA8CDEACB2EA894A0F29131C20DD082D75S8O4O" TargetMode="External"/><Relationship Id="rId14" Type="http://schemas.openxmlformats.org/officeDocument/2006/relationships/hyperlink" Target="https://login.consultant.ru/link/?req=doc&amp;base=RZB&amp;n=452764&amp;dst=470" TargetMode="External"/><Relationship Id="rId22" Type="http://schemas.openxmlformats.org/officeDocument/2006/relationships/hyperlink" Target="consultantplus://offline/ref=39ED37E0EA3E841147818BEF83043406419B4A52132C662E8893A3F7E7E92012088F81138B0ACC6B3006A67EC7n9CD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14</Pages>
  <Words>6697</Words>
  <Characters>38174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2024-01-31T05:33:00Z</cp:lastPrinted>
  <dcterms:created xsi:type="dcterms:W3CDTF">2024-01-30T11:24:00Z</dcterms:created>
  <dcterms:modified xsi:type="dcterms:W3CDTF">2024-01-31T05:42:00Z</dcterms:modified>
</cp:coreProperties>
</file>