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B72B6D" w:rsidP="00B7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</w:t>
      </w:r>
      <w:r w:rsidR="00F7356D">
        <w:rPr>
          <w:sz w:val="28"/>
          <w:szCs w:val="28"/>
        </w:rPr>
        <w:t xml:space="preserve"> 24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 xml:space="preserve"> 2023</w:t>
      </w:r>
      <w:r w:rsidR="00D0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</w:t>
      </w:r>
      <w:r w:rsidR="00725DCD">
        <w:rPr>
          <w:sz w:val="28"/>
          <w:szCs w:val="28"/>
        </w:rPr>
        <w:t>5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</w:t>
      </w:r>
      <w:r w:rsidR="00FD4EF3">
        <w:rPr>
          <w:b/>
          <w:sz w:val="28"/>
          <w:szCs w:val="28"/>
        </w:rPr>
        <w:t xml:space="preserve"> внесении изменений в </w:t>
      </w:r>
      <w:bookmarkStart w:id="0" w:name="_Hlk130539513"/>
      <w:r w:rsidR="00FD4EF3">
        <w:rPr>
          <w:b/>
          <w:sz w:val="28"/>
          <w:szCs w:val="28"/>
        </w:rPr>
        <w:t>постановление №14 от 15 марта 2023 года «О присвоении адреса водопроводным сооружениям»</w:t>
      </w:r>
    </w:p>
    <w:bookmarkEnd w:id="0"/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027BB2" w:rsidRPr="00027BB2" w:rsidRDefault="00027BB2" w:rsidP="0001490C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FD4EF3" w:rsidRPr="00FD4EF3" w:rsidRDefault="00B72B6D" w:rsidP="00B72B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D4EF3" w:rsidRPr="00FD4EF3">
        <w:rPr>
          <w:sz w:val="28"/>
          <w:szCs w:val="28"/>
        </w:rPr>
        <w:t>Внести в  постановление №14 от 15 марта 2023 года «О присвоении адреса</w:t>
      </w:r>
      <w:r>
        <w:rPr>
          <w:sz w:val="28"/>
          <w:szCs w:val="28"/>
        </w:rPr>
        <w:t xml:space="preserve"> </w:t>
      </w:r>
      <w:r w:rsidR="00FD4EF3" w:rsidRPr="00FD4EF3">
        <w:rPr>
          <w:sz w:val="28"/>
          <w:szCs w:val="28"/>
        </w:rPr>
        <w:t>водопроводным сооружениям» следующие изменения:</w:t>
      </w:r>
    </w:p>
    <w:p w:rsidR="00B72B6D" w:rsidRPr="00B72B6D" w:rsidRDefault="00B72B6D" w:rsidP="00B72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2B6D">
        <w:rPr>
          <w:sz w:val="28"/>
          <w:szCs w:val="28"/>
        </w:rPr>
        <w:t xml:space="preserve">1.1. </w:t>
      </w:r>
      <w:r w:rsidR="00FD4EF3" w:rsidRPr="00B72B6D">
        <w:rPr>
          <w:sz w:val="28"/>
          <w:szCs w:val="28"/>
        </w:rPr>
        <w:t>Пункт 1.5</w:t>
      </w:r>
      <w:r w:rsidRPr="00B72B6D">
        <w:rPr>
          <w:sz w:val="28"/>
          <w:szCs w:val="28"/>
        </w:rPr>
        <w:t>.</w:t>
      </w:r>
      <w:r w:rsidR="00FD4EF3" w:rsidRPr="00B72B6D">
        <w:rPr>
          <w:sz w:val="28"/>
          <w:szCs w:val="28"/>
        </w:rPr>
        <w:t xml:space="preserve"> постановления изложить в следующей редакции: </w:t>
      </w:r>
    </w:p>
    <w:p w:rsidR="00B70E56" w:rsidRPr="00FD4EF3" w:rsidRDefault="00F25632" w:rsidP="00B72B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41D1" w:rsidRPr="00FD4EF3">
        <w:rPr>
          <w:sz w:val="28"/>
          <w:szCs w:val="28"/>
        </w:rPr>
        <w:t xml:space="preserve">Присвоить сооружению (артскважина) с кадастровым  номером 12:13:0000000:929 следующий адрес: </w:t>
      </w:r>
      <w:r w:rsidR="00B70E56" w:rsidRPr="00FD4EF3">
        <w:rPr>
          <w:sz w:val="28"/>
          <w:szCs w:val="28"/>
        </w:rPr>
        <w:t>Российская Федерация, Республика Марий Эл, муниципальный район Моркинский, сельское поселение Семисолинско</w:t>
      </w:r>
      <w:r w:rsidR="00384DEF" w:rsidRPr="00FD4EF3">
        <w:rPr>
          <w:sz w:val="28"/>
          <w:szCs w:val="28"/>
        </w:rPr>
        <w:t>е</w:t>
      </w:r>
      <w:r w:rsidR="00B72B6D">
        <w:rPr>
          <w:sz w:val="28"/>
          <w:szCs w:val="28"/>
        </w:rPr>
        <w:t>,</w:t>
      </w:r>
      <w:r w:rsidR="00384DEF" w:rsidRPr="00FD4EF3">
        <w:rPr>
          <w:sz w:val="28"/>
          <w:szCs w:val="28"/>
        </w:rPr>
        <w:t xml:space="preserve"> деревня Ядыксола</w:t>
      </w:r>
      <w:r w:rsidR="00541933" w:rsidRPr="00FD4EF3">
        <w:rPr>
          <w:sz w:val="28"/>
          <w:szCs w:val="28"/>
        </w:rPr>
        <w:t xml:space="preserve">, сооружение </w:t>
      </w:r>
      <w:r w:rsidR="00B70E56" w:rsidRPr="00FD4EF3">
        <w:rPr>
          <w:sz w:val="28"/>
          <w:szCs w:val="28"/>
        </w:rPr>
        <w:t>5.</w:t>
      </w:r>
    </w:p>
    <w:p w:rsidR="00384DEF" w:rsidRDefault="00B72B6D" w:rsidP="00B72B6D">
      <w:pPr>
        <w:rPr>
          <w:sz w:val="28"/>
          <w:szCs w:val="28"/>
        </w:rPr>
      </w:pPr>
      <w:r w:rsidRPr="00B72B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B72B6D">
        <w:rPr>
          <w:bCs/>
          <w:sz w:val="28"/>
          <w:szCs w:val="28"/>
        </w:rPr>
        <w:t xml:space="preserve"> </w:t>
      </w:r>
      <w:r w:rsidR="00384DEF" w:rsidRPr="00B72B6D">
        <w:rPr>
          <w:bCs/>
          <w:sz w:val="28"/>
          <w:szCs w:val="28"/>
        </w:rPr>
        <w:t>2.</w:t>
      </w:r>
      <w:r w:rsidR="00384DEF" w:rsidRPr="00027BB2">
        <w:rPr>
          <w:sz w:val="28"/>
          <w:szCs w:val="28"/>
        </w:rPr>
        <w:tab/>
      </w:r>
      <w:r w:rsidR="00384DEF">
        <w:rPr>
          <w:sz w:val="28"/>
          <w:szCs w:val="28"/>
        </w:rPr>
        <w:t>Разместить вышеуказанные адреса объектов недвижимости Федеральной адресной информационной системе (ФИАС).</w:t>
      </w:r>
    </w:p>
    <w:p w:rsidR="00384DEF" w:rsidRPr="004D48EE" w:rsidRDefault="00384DEF" w:rsidP="00384DEF">
      <w:pPr>
        <w:ind w:firstLine="709"/>
        <w:rPr>
          <w:sz w:val="28"/>
          <w:szCs w:val="28"/>
        </w:rPr>
      </w:pPr>
      <w:r w:rsidRPr="00B72B6D">
        <w:rPr>
          <w:bCs/>
          <w:sz w:val="28"/>
          <w:szCs w:val="28"/>
        </w:rPr>
        <w:t>3.</w:t>
      </w:r>
      <w:r w:rsidRPr="004D48EE">
        <w:rPr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</w:t>
      </w:r>
      <w:r>
        <w:rPr>
          <w:sz w:val="28"/>
          <w:szCs w:val="28"/>
        </w:rPr>
        <w:t>Марий Эл, страница</w:t>
      </w:r>
      <w:r w:rsidR="00F7356D">
        <w:rPr>
          <w:sz w:val="28"/>
          <w:szCs w:val="28"/>
        </w:rPr>
        <w:t xml:space="preserve">  </w:t>
      </w:r>
      <w:r>
        <w:rPr>
          <w:sz w:val="28"/>
          <w:szCs w:val="28"/>
        </w:rPr>
        <w:t>Семисолинская сельская</w:t>
      </w:r>
      <w:r w:rsidRPr="004D48EE">
        <w:rPr>
          <w:sz w:val="28"/>
          <w:szCs w:val="28"/>
        </w:rPr>
        <w:t xml:space="preserve"> </w:t>
      </w:r>
      <w:r w:rsidR="00F7356D">
        <w:rPr>
          <w:sz w:val="28"/>
          <w:szCs w:val="28"/>
        </w:rPr>
        <w:t>администрация</w:t>
      </w:r>
      <w:r w:rsidRPr="004D48EE">
        <w:rPr>
          <w:sz w:val="28"/>
          <w:szCs w:val="28"/>
        </w:rPr>
        <w:t xml:space="preserve"> :http://mari-el. gov.ru/morki/semisola/»</w:t>
      </w:r>
    </w:p>
    <w:p w:rsidR="00384DEF" w:rsidRDefault="00B72B6D" w:rsidP="00384DEF">
      <w:pPr>
        <w:ind w:firstLine="709"/>
        <w:rPr>
          <w:sz w:val="28"/>
          <w:szCs w:val="28"/>
        </w:rPr>
      </w:pPr>
      <w:r w:rsidRPr="00B72B6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9053830</wp:posOffset>
            </wp:positionH>
            <wp:positionV relativeFrom="paragraph">
              <wp:posOffset>73025</wp:posOffset>
            </wp:positionV>
            <wp:extent cx="6030595" cy="1462057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EF" w:rsidRPr="00B72B6D">
        <w:rPr>
          <w:sz w:val="28"/>
          <w:szCs w:val="28"/>
        </w:rPr>
        <w:t>4.</w:t>
      </w:r>
      <w:r w:rsidR="00384DEF" w:rsidRPr="004D48EE">
        <w:rPr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B72B6D" w:rsidRDefault="00B72B6D" w:rsidP="00384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B72B6D" w:rsidRDefault="00B72B6D" w:rsidP="00B72B6D">
      <w:pPr>
        <w:rPr>
          <w:sz w:val="28"/>
          <w:szCs w:val="28"/>
        </w:rPr>
      </w:pPr>
    </w:p>
    <w:p w:rsidR="00B72B6D" w:rsidRDefault="00B72B6D" w:rsidP="00384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027BB2" w:rsidRPr="00027BB2" w:rsidRDefault="00B72B6D" w:rsidP="00107C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В.В.Константи</w:t>
      </w:r>
      <w:r w:rsidR="00107C53">
        <w:rPr>
          <w:sz w:val="28"/>
          <w:szCs w:val="28"/>
        </w:rPr>
        <w:t>нов</w:t>
      </w:r>
    </w:p>
    <w:sectPr w:rsidR="00027BB2" w:rsidRPr="00027BB2" w:rsidSect="00F7356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763"/>
    <w:multiLevelType w:val="multilevel"/>
    <w:tmpl w:val="108E982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" w15:restartNumberingAfterBreak="0">
    <w:nsid w:val="0E323541"/>
    <w:multiLevelType w:val="multilevel"/>
    <w:tmpl w:val="D794EDA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SimSun" w:hAnsi="Times New Roman" w:cs="Mangal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 w16cid:durableId="84478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835316">
    <w:abstractNumId w:val="3"/>
  </w:num>
  <w:num w:numId="3" w16cid:durableId="850686508">
    <w:abstractNumId w:val="4"/>
  </w:num>
  <w:num w:numId="4" w16cid:durableId="2072842741">
    <w:abstractNumId w:val="1"/>
  </w:num>
  <w:num w:numId="5" w16cid:durableId="210083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1490C"/>
    <w:rsid w:val="00027BB2"/>
    <w:rsid w:val="000853CF"/>
    <w:rsid w:val="000C0D50"/>
    <w:rsid w:val="000C366B"/>
    <w:rsid w:val="00107C53"/>
    <w:rsid w:val="00112AE8"/>
    <w:rsid w:val="00165B5B"/>
    <w:rsid w:val="00171085"/>
    <w:rsid w:val="00184C85"/>
    <w:rsid w:val="001C468B"/>
    <w:rsid w:val="001C6D74"/>
    <w:rsid w:val="00215EA9"/>
    <w:rsid w:val="002241D1"/>
    <w:rsid w:val="00224626"/>
    <w:rsid w:val="00242819"/>
    <w:rsid w:val="00271F7F"/>
    <w:rsid w:val="00273B7F"/>
    <w:rsid w:val="002A191B"/>
    <w:rsid w:val="00343F03"/>
    <w:rsid w:val="00354220"/>
    <w:rsid w:val="00384DEF"/>
    <w:rsid w:val="003A3CDD"/>
    <w:rsid w:val="003D1475"/>
    <w:rsid w:val="004401B6"/>
    <w:rsid w:val="00470478"/>
    <w:rsid w:val="00481A2D"/>
    <w:rsid w:val="004B6303"/>
    <w:rsid w:val="004C22F3"/>
    <w:rsid w:val="004C5AB9"/>
    <w:rsid w:val="004C73C7"/>
    <w:rsid w:val="004D4C43"/>
    <w:rsid w:val="00520F35"/>
    <w:rsid w:val="00532E34"/>
    <w:rsid w:val="00536606"/>
    <w:rsid w:val="00541933"/>
    <w:rsid w:val="00561E7A"/>
    <w:rsid w:val="00594C00"/>
    <w:rsid w:val="005C0CE6"/>
    <w:rsid w:val="005E0B57"/>
    <w:rsid w:val="0060672D"/>
    <w:rsid w:val="00670536"/>
    <w:rsid w:val="006B0FE9"/>
    <w:rsid w:val="006E7D95"/>
    <w:rsid w:val="00725DCD"/>
    <w:rsid w:val="00764F14"/>
    <w:rsid w:val="0077160C"/>
    <w:rsid w:val="00793158"/>
    <w:rsid w:val="00800D17"/>
    <w:rsid w:val="00832EA7"/>
    <w:rsid w:val="00851A47"/>
    <w:rsid w:val="00855B93"/>
    <w:rsid w:val="008615F3"/>
    <w:rsid w:val="00863DC8"/>
    <w:rsid w:val="008676D1"/>
    <w:rsid w:val="008878C9"/>
    <w:rsid w:val="008D615F"/>
    <w:rsid w:val="00954F5A"/>
    <w:rsid w:val="00976294"/>
    <w:rsid w:val="00983A84"/>
    <w:rsid w:val="009B1788"/>
    <w:rsid w:val="009B211D"/>
    <w:rsid w:val="00A646D5"/>
    <w:rsid w:val="00A7301F"/>
    <w:rsid w:val="00AA2B74"/>
    <w:rsid w:val="00AA525C"/>
    <w:rsid w:val="00AC7C79"/>
    <w:rsid w:val="00AE2D00"/>
    <w:rsid w:val="00AE385B"/>
    <w:rsid w:val="00AE5335"/>
    <w:rsid w:val="00B12D00"/>
    <w:rsid w:val="00B179C9"/>
    <w:rsid w:val="00B46E98"/>
    <w:rsid w:val="00B70E56"/>
    <w:rsid w:val="00B72B6D"/>
    <w:rsid w:val="00B916AE"/>
    <w:rsid w:val="00C1004B"/>
    <w:rsid w:val="00C43BC4"/>
    <w:rsid w:val="00C73CA4"/>
    <w:rsid w:val="00C830C2"/>
    <w:rsid w:val="00CC6878"/>
    <w:rsid w:val="00CD551D"/>
    <w:rsid w:val="00CE6CDE"/>
    <w:rsid w:val="00D06649"/>
    <w:rsid w:val="00D43C86"/>
    <w:rsid w:val="00DE43A1"/>
    <w:rsid w:val="00DF5338"/>
    <w:rsid w:val="00E02285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A5AD3"/>
    <w:rsid w:val="00EE0BF8"/>
    <w:rsid w:val="00EE75D4"/>
    <w:rsid w:val="00EF173D"/>
    <w:rsid w:val="00F03EE1"/>
    <w:rsid w:val="00F11DC7"/>
    <w:rsid w:val="00F25632"/>
    <w:rsid w:val="00F7356D"/>
    <w:rsid w:val="00F813CD"/>
    <w:rsid w:val="00FA1622"/>
    <w:rsid w:val="00FA1739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A97B"/>
  <w15:docId w15:val="{C20FE8B9-D0A4-4F01-A280-8EDF8E7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95ABFA-A9CA-4027-9D87-7DCE0612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14</cp:revision>
  <cp:lastPrinted>2023-03-24T08:30:00Z</cp:lastPrinted>
  <dcterms:created xsi:type="dcterms:W3CDTF">2023-03-24T05:13:00Z</dcterms:created>
  <dcterms:modified xsi:type="dcterms:W3CDTF">2023-03-24T08:31:00Z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