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04" w:rsidRDefault="00682382">
      <w:pPr>
        <w:pStyle w:val="23"/>
        <w:keepNext/>
        <w:keepLines/>
        <w:shd w:val="clear" w:color="auto" w:fill="auto"/>
        <w:ind w:right="480"/>
      </w:pPr>
      <w:bookmarkStart w:id="0" w:name="bookmark0"/>
      <w:r>
        <w:rPr>
          <w:rStyle w:val="23pt"/>
          <w:b/>
          <w:bCs/>
        </w:rPr>
        <w:t>ПРОТОКОЛ</w:t>
      </w:r>
      <w:bookmarkEnd w:id="0"/>
    </w:p>
    <w:p w:rsidR="004B2A04" w:rsidRDefault="00682382">
      <w:pPr>
        <w:pStyle w:val="30"/>
        <w:shd w:val="clear" w:color="auto" w:fill="auto"/>
        <w:ind w:right="480"/>
      </w:pPr>
      <w:r>
        <w:t>заседания Общественного совета по независимой оценке качества</w:t>
      </w:r>
      <w:r>
        <w:br/>
        <w:t>условий оказания медицинских услуг при Министерстве</w:t>
      </w:r>
      <w:r>
        <w:br/>
        <w:t>здравоохранения Республике Марий Эл</w:t>
      </w:r>
    </w:p>
    <w:p w:rsidR="004B2A04" w:rsidRDefault="00682382">
      <w:pPr>
        <w:pStyle w:val="40"/>
        <w:shd w:val="clear" w:color="auto" w:fill="auto"/>
        <w:spacing w:after="632"/>
        <w:ind w:right="480"/>
      </w:pPr>
      <w:r>
        <w:t xml:space="preserve">№ </w:t>
      </w:r>
      <w:r>
        <w:rPr>
          <w:rStyle w:val="4MSReferenceSansSerif11pt"/>
        </w:rPr>
        <w:t>2</w:t>
      </w:r>
    </w:p>
    <w:p w:rsidR="004B2A04" w:rsidRDefault="00682382">
      <w:pPr>
        <w:pStyle w:val="21"/>
        <w:shd w:val="clear" w:color="auto" w:fill="auto"/>
        <w:spacing w:before="0" w:after="941" w:line="280" w:lineRule="exact"/>
        <w:ind w:firstLine="0"/>
      </w:pPr>
      <w:r>
        <w:rPr>
          <w:rStyle w:val="24"/>
        </w:rPr>
        <w:t>«31» мая 2022 г.</w:t>
      </w:r>
    </w:p>
    <w:p w:rsidR="004B2A04" w:rsidRDefault="00682382" w:rsidP="00F80B73">
      <w:pPr>
        <w:pStyle w:val="50"/>
        <w:shd w:val="clear" w:color="auto" w:fill="auto"/>
        <w:spacing w:before="0" w:after="0" w:line="360" w:lineRule="auto"/>
        <w:jc w:val="left"/>
      </w:pPr>
      <w:r>
        <w:rPr>
          <w:rStyle w:val="51"/>
        </w:rPr>
        <w:t>Председатель Общественного совета:</w:t>
      </w:r>
    </w:p>
    <w:p w:rsidR="004B2A04" w:rsidRDefault="00682382" w:rsidP="00F80B73">
      <w:pPr>
        <w:pStyle w:val="50"/>
        <w:shd w:val="clear" w:color="auto" w:fill="auto"/>
        <w:tabs>
          <w:tab w:val="left" w:pos="5934"/>
          <w:tab w:val="left" w:pos="6454"/>
        </w:tabs>
        <w:spacing w:before="0" w:after="0" w:line="360" w:lineRule="auto"/>
        <w:jc w:val="left"/>
      </w:pPr>
      <w:r>
        <w:t>Член Общественной палаты Республики Марий Эл</w:t>
      </w:r>
      <w:r>
        <w:tab/>
        <w:t>-</w:t>
      </w:r>
      <w:r>
        <w:tab/>
      </w:r>
      <w:proofErr w:type="spellStart"/>
      <w:r>
        <w:t>Жубрин</w:t>
      </w:r>
      <w:proofErr w:type="spellEnd"/>
      <w:r>
        <w:t xml:space="preserve"> Алексей Анатольевич</w:t>
      </w:r>
    </w:p>
    <w:p w:rsidR="004B2A04" w:rsidRDefault="00682382" w:rsidP="00F80B73">
      <w:pPr>
        <w:pStyle w:val="50"/>
        <w:shd w:val="clear" w:color="auto" w:fill="auto"/>
        <w:spacing w:before="0" w:after="0" w:line="360" w:lineRule="auto"/>
        <w:jc w:val="left"/>
      </w:pPr>
      <w:r>
        <w:rPr>
          <w:rStyle w:val="51"/>
        </w:rPr>
        <w:t>Секретарь Общественного совета:</w:t>
      </w:r>
    </w:p>
    <w:p w:rsidR="004B2A04" w:rsidRDefault="00682382" w:rsidP="00F80B73">
      <w:pPr>
        <w:pStyle w:val="50"/>
        <w:shd w:val="clear" w:color="auto" w:fill="auto"/>
        <w:tabs>
          <w:tab w:val="left" w:pos="5934"/>
          <w:tab w:val="left" w:pos="6454"/>
        </w:tabs>
        <w:spacing w:before="0" w:after="533" w:line="360" w:lineRule="auto"/>
        <w:jc w:val="left"/>
      </w:pPr>
      <w:r>
        <w:t>Член Общественной палаты Республики Марий Эл</w:t>
      </w:r>
      <w:r>
        <w:tab/>
        <w:t>-</w:t>
      </w:r>
      <w:r>
        <w:tab/>
        <w:t>Неклюдова Алевтина Васильевна</w:t>
      </w:r>
    </w:p>
    <w:p w:rsidR="004B2A04" w:rsidRDefault="00682382" w:rsidP="00F80B73">
      <w:pPr>
        <w:pStyle w:val="50"/>
        <w:shd w:val="clear" w:color="auto" w:fill="auto"/>
        <w:spacing w:before="0" w:after="0" w:line="360" w:lineRule="auto"/>
        <w:jc w:val="left"/>
      </w:pPr>
      <w:r>
        <w:rPr>
          <w:rStyle w:val="51"/>
        </w:rPr>
        <w:t>Члены Общественного совета:</w:t>
      </w:r>
    </w:p>
    <w:p w:rsidR="004B2A04" w:rsidRDefault="00682382" w:rsidP="00F80B73">
      <w:pPr>
        <w:pStyle w:val="50"/>
        <w:shd w:val="clear" w:color="auto" w:fill="auto"/>
        <w:tabs>
          <w:tab w:val="left" w:pos="5934"/>
        </w:tabs>
        <w:spacing w:before="0" w:after="278" w:line="360" w:lineRule="auto"/>
        <w:jc w:val="left"/>
      </w:pPr>
      <w:r>
        <w:t>Член Общественн</w:t>
      </w:r>
      <w:r w:rsidR="00F80B73">
        <w:t>ой палаты Республики Марий Эл</w:t>
      </w:r>
      <w:r w:rsidR="00F80B73">
        <w:tab/>
        <w:t>-</w:t>
      </w:r>
      <w:r w:rsidR="00F80B73">
        <w:tab/>
      </w:r>
      <w:r>
        <w:t>Богомолова Наталья Евгеньевна</w:t>
      </w:r>
    </w:p>
    <w:p w:rsidR="004B2A04" w:rsidRDefault="00682382" w:rsidP="00F80B73">
      <w:pPr>
        <w:pStyle w:val="50"/>
        <w:shd w:val="clear" w:color="auto" w:fill="auto"/>
        <w:tabs>
          <w:tab w:val="left" w:pos="5934"/>
          <w:tab w:val="left" w:pos="6454"/>
        </w:tabs>
        <w:spacing w:before="0" w:after="0" w:line="360" w:lineRule="auto"/>
        <w:jc w:val="left"/>
      </w:pPr>
      <w:r>
        <w:t>Член Общественной палаты Республики Марий Эл</w:t>
      </w:r>
      <w:r>
        <w:tab/>
        <w:t>-</w:t>
      </w:r>
      <w:r>
        <w:tab/>
        <w:t>Гаврилов Андрей Владимирович</w:t>
      </w:r>
    </w:p>
    <w:p w:rsidR="004B2A04" w:rsidRDefault="00682382" w:rsidP="00F80B73">
      <w:pPr>
        <w:pStyle w:val="50"/>
        <w:shd w:val="clear" w:color="auto" w:fill="auto"/>
        <w:tabs>
          <w:tab w:val="left" w:pos="5934"/>
          <w:tab w:val="left" w:pos="6454"/>
        </w:tabs>
        <w:spacing w:before="0" w:after="492" w:line="360" w:lineRule="auto"/>
        <w:jc w:val="left"/>
      </w:pPr>
      <w:r>
        <w:t>Член Общественной палаты Республики Марий Эл</w:t>
      </w:r>
      <w:r>
        <w:tab/>
        <w:t>-</w:t>
      </w:r>
      <w:r>
        <w:tab/>
        <w:t>Антропов Иван Геннадьевич</w:t>
      </w:r>
    </w:p>
    <w:p w:rsidR="004B2A04" w:rsidRDefault="00682382" w:rsidP="00F80B73">
      <w:pPr>
        <w:pStyle w:val="50"/>
        <w:shd w:val="clear" w:color="auto" w:fill="auto"/>
        <w:spacing w:before="0" w:after="0" w:line="360" w:lineRule="auto"/>
        <w:jc w:val="left"/>
      </w:pPr>
      <w:r>
        <w:rPr>
          <w:rStyle w:val="51"/>
        </w:rPr>
        <w:t>Присутствовали:</w:t>
      </w:r>
    </w:p>
    <w:p w:rsidR="004B2A04" w:rsidRDefault="00682382" w:rsidP="00F80B73">
      <w:pPr>
        <w:pStyle w:val="50"/>
        <w:shd w:val="clear" w:color="auto" w:fill="auto"/>
        <w:spacing w:before="0" w:after="0" w:line="360" w:lineRule="auto"/>
        <w:jc w:val="left"/>
      </w:pPr>
      <w:r>
        <w:t xml:space="preserve">Начальник отдела </w:t>
      </w:r>
      <w:proofErr w:type="gramStart"/>
      <w:r>
        <w:t>лечебно-профилактической</w:t>
      </w:r>
      <w:proofErr w:type="gramEnd"/>
    </w:p>
    <w:p w:rsidR="004B2A04" w:rsidRDefault="00682382" w:rsidP="00F80B73">
      <w:pPr>
        <w:pStyle w:val="50"/>
        <w:shd w:val="clear" w:color="auto" w:fill="auto"/>
        <w:spacing w:before="0" w:after="240" w:line="360" w:lineRule="auto"/>
        <w:jc w:val="left"/>
      </w:pPr>
      <w:r>
        <w:t>помощи и лицензирования Министерства</w:t>
      </w:r>
      <w:r w:rsidR="00F80B73">
        <w:tab/>
      </w:r>
      <w:r w:rsidR="00F80B73">
        <w:tab/>
      </w:r>
      <w:r>
        <w:t>-</w:t>
      </w:r>
      <w:r w:rsidR="00F80B73">
        <w:tab/>
      </w:r>
      <w:proofErr w:type="spellStart"/>
      <w:r>
        <w:t>Колезнева</w:t>
      </w:r>
      <w:proofErr w:type="spellEnd"/>
      <w:r>
        <w:t xml:space="preserve"> Светлана Николаевна здравоохранения Республики Марий Эл</w:t>
      </w:r>
    </w:p>
    <w:p w:rsidR="00F80B73" w:rsidRPr="00B645BE" w:rsidRDefault="00682382" w:rsidP="00F80B73">
      <w:pPr>
        <w:pStyle w:val="50"/>
        <w:shd w:val="clear" w:color="auto" w:fill="auto"/>
        <w:tabs>
          <w:tab w:val="left" w:pos="3575"/>
          <w:tab w:val="left" w:pos="5934"/>
          <w:tab w:val="left" w:pos="6454"/>
        </w:tabs>
        <w:spacing w:before="0" w:after="0" w:line="360" w:lineRule="auto"/>
        <w:ind w:right="700"/>
        <w:jc w:val="left"/>
      </w:pPr>
      <w:r>
        <w:t>Главный специалист-эксперт</w:t>
      </w:r>
      <w:r>
        <w:tab/>
        <w:t>отдела</w:t>
      </w:r>
    </w:p>
    <w:p w:rsidR="004B2A04" w:rsidRDefault="00682382" w:rsidP="00F80B73">
      <w:pPr>
        <w:pStyle w:val="50"/>
        <w:shd w:val="clear" w:color="auto" w:fill="auto"/>
        <w:tabs>
          <w:tab w:val="left" w:pos="3575"/>
          <w:tab w:val="left" w:pos="5934"/>
          <w:tab w:val="left" w:pos="6454"/>
        </w:tabs>
        <w:spacing w:before="0" w:after="0" w:line="360" w:lineRule="auto"/>
        <w:ind w:right="700"/>
        <w:jc w:val="left"/>
      </w:pPr>
      <w:r>
        <w:t>лечебно</w:t>
      </w:r>
      <w:r w:rsidR="00E721DB" w:rsidRPr="00E721DB">
        <w:t>-</w:t>
      </w:r>
      <w:r>
        <w:t>профилакт</w:t>
      </w:r>
      <w:r w:rsidR="00F80B73">
        <w:t>ической помощи и лицензирования</w:t>
      </w:r>
      <w:r w:rsidR="00F80B73">
        <w:tab/>
        <w:t>-</w:t>
      </w:r>
      <w:r w:rsidR="00F80B73">
        <w:tab/>
      </w:r>
      <w:r>
        <w:t>Красилова Лариса Викторовна</w:t>
      </w:r>
    </w:p>
    <w:p w:rsidR="004B2A04" w:rsidRDefault="00682382" w:rsidP="00F80B73">
      <w:pPr>
        <w:pStyle w:val="50"/>
        <w:shd w:val="clear" w:color="auto" w:fill="auto"/>
        <w:spacing w:before="0" w:after="240" w:line="360" w:lineRule="auto"/>
        <w:ind w:right="4820"/>
        <w:jc w:val="left"/>
      </w:pPr>
      <w:r>
        <w:t xml:space="preserve">Министерства здравоохранения Республики </w:t>
      </w:r>
      <w:r w:rsidR="00E721DB" w:rsidRPr="00E721DB">
        <w:br/>
      </w:r>
      <w:r>
        <w:t>Марий Эл</w:t>
      </w:r>
    </w:p>
    <w:p w:rsidR="004B2A04" w:rsidRDefault="00682382" w:rsidP="00F80B73">
      <w:pPr>
        <w:pStyle w:val="50"/>
        <w:shd w:val="clear" w:color="auto" w:fill="auto"/>
        <w:tabs>
          <w:tab w:val="left" w:pos="5934"/>
          <w:tab w:val="left" w:pos="6454"/>
        </w:tabs>
        <w:spacing w:before="0" w:after="0" w:line="360" w:lineRule="auto"/>
        <w:jc w:val="left"/>
      </w:pPr>
      <w:r>
        <w:t>Начальник Р</w:t>
      </w:r>
      <w:r w:rsidR="00F80B73">
        <w:t>егионального центра организации</w:t>
      </w:r>
      <w:r w:rsidR="00F80B73">
        <w:tab/>
      </w:r>
      <w:r>
        <w:t>-</w:t>
      </w:r>
      <w:r>
        <w:tab/>
        <w:t xml:space="preserve">Ходырева Ирина </w:t>
      </w:r>
      <w:proofErr w:type="spellStart"/>
      <w:r>
        <w:t>Назарьевна</w:t>
      </w:r>
      <w:proofErr w:type="spellEnd"/>
    </w:p>
    <w:p w:rsidR="004B2A04" w:rsidRDefault="00682382" w:rsidP="00F80B73">
      <w:pPr>
        <w:pStyle w:val="50"/>
        <w:shd w:val="clear" w:color="auto" w:fill="auto"/>
        <w:spacing w:before="0" w:after="977" w:line="360" w:lineRule="auto"/>
        <w:jc w:val="left"/>
      </w:pPr>
      <w:r>
        <w:t>первичной медико-санитарной помощи</w:t>
      </w:r>
    </w:p>
    <w:p w:rsidR="00F80B73" w:rsidRDefault="00F80B73" w:rsidP="00F80B73">
      <w:pPr>
        <w:pStyle w:val="50"/>
        <w:shd w:val="clear" w:color="auto" w:fill="auto"/>
        <w:spacing w:before="0" w:after="977" w:line="360" w:lineRule="auto"/>
        <w:jc w:val="left"/>
      </w:pPr>
    </w:p>
    <w:p w:rsidR="004B2A04" w:rsidRDefault="00682382">
      <w:pPr>
        <w:pStyle w:val="30"/>
        <w:numPr>
          <w:ilvl w:val="0"/>
          <w:numId w:val="1"/>
        </w:numPr>
        <w:shd w:val="clear" w:color="auto" w:fill="auto"/>
        <w:tabs>
          <w:tab w:val="left" w:pos="2166"/>
        </w:tabs>
        <w:spacing w:line="328" w:lineRule="exact"/>
        <w:ind w:left="1700" w:right="700" w:firstLine="120"/>
        <w:jc w:val="left"/>
      </w:pPr>
      <w:r>
        <w:lastRenderedPageBreak/>
        <w:t xml:space="preserve">Заслушивание </w:t>
      </w:r>
      <w:proofErr w:type="gramStart"/>
      <w:r>
        <w:t>информации</w:t>
      </w:r>
      <w:proofErr w:type="gramEnd"/>
      <w:r>
        <w:t xml:space="preserve"> но медицинским организациям </w:t>
      </w:r>
      <w:r>
        <w:rPr>
          <w:rStyle w:val="31"/>
        </w:rPr>
        <w:t xml:space="preserve">о </w:t>
      </w:r>
      <w:r>
        <w:t>выполнении плана мероприятий по устранению недостатков, выявленных в ходе проведения независимой оценки</w:t>
      </w:r>
    </w:p>
    <w:p w:rsidR="004B2A04" w:rsidRDefault="00682382">
      <w:pPr>
        <w:pStyle w:val="21"/>
        <w:shd w:val="clear" w:color="auto" w:fill="auto"/>
        <w:spacing w:before="0" w:after="0" w:line="328" w:lineRule="exact"/>
        <w:ind w:right="480" w:firstLine="0"/>
        <w:jc w:val="center"/>
      </w:pPr>
      <w:proofErr w:type="gramStart"/>
      <w:r>
        <w:t>(</w:t>
      </w:r>
      <w:proofErr w:type="spellStart"/>
      <w:r>
        <w:t>Жубрин</w:t>
      </w:r>
      <w:proofErr w:type="spellEnd"/>
      <w:r>
        <w:t xml:space="preserve"> А.А., Богомолова Н.Е.,</w:t>
      </w:r>
      <w:proofErr w:type="gramEnd"/>
    </w:p>
    <w:p w:rsidR="004B2A04" w:rsidRDefault="00E721DB" w:rsidP="00E721DB">
      <w:pPr>
        <w:pStyle w:val="21"/>
        <w:shd w:val="clear" w:color="auto" w:fill="auto"/>
        <w:tabs>
          <w:tab w:val="left" w:leader="underscore" w:pos="2960"/>
        </w:tabs>
        <w:spacing w:before="0" w:after="0" w:line="328" w:lineRule="exact"/>
        <w:ind w:firstLine="0"/>
        <w:jc w:val="both"/>
      </w:pPr>
      <w:r w:rsidRPr="00E721DB">
        <w:t xml:space="preserve">                               </w:t>
      </w:r>
      <w:r w:rsidR="00682382">
        <w:t>Гаврилов А.В., Неклюдова А.В., Антропов И.Г.)</w:t>
      </w:r>
    </w:p>
    <w:p w:rsidR="004B2A04" w:rsidRPr="00E721DB" w:rsidRDefault="00682382" w:rsidP="00E721DB">
      <w:pPr>
        <w:pStyle w:val="21"/>
        <w:shd w:val="clear" w:color="auto" w:fill="auto"/>
        <w:spacing w:before="0" w:after="0" w:line="320" w:lineRule="exact"/>
        <w:ind w:left="960" w:firstLine="0"/>
        <w:jc w:val="both"/>
      </w:pPr>
      <w:r>
        <w:t xml:space="preserve">Принять к сведению информацию главного специалиста-эксперта отдела лечебно-профилактической помощи и лицензирования Минздрава РМЭ Красиловой Л.В. о выполнении планов по устранению недостатков, выявленных в ходе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 за 2021 год.</w:t>
      </w:r>
    </w:p>
    <w:p w:rsidR="00E721DB" w:rsidRPr="00E721DB" w:rsidRDefault="00E721DB" w:rsidP="00E721DB">
      <w:pPr>
        <w:pStyle w:val="21"/>
        <w:shd w:val="clear" w:color="auto" w:fill="auto"/>
        <w:spacing w:before="0" w:after="0" w:line="320" w:lineRule="exact"/>
        <w:ind w:left="960" w:firstLine="0"/>
        <w:jc w:val="both"/>
      </w:pPr>
    </w:p>
    <w:p w:rsidR="004B2A04" w:rsidRDefault="00682382">
      <w:pPr>
        <w:pStyle w:val="a8"/>
        <w:framePr w:w="9590" w:wrap="notBeside" w:vAnchor="text" w:hAnchor="text" w:xAlign="right" w:y="1"/>
        <w:shd w:val="clear" w:color="auto" w:fill="auto"/>
        <w:spacing w:line="280" w:lineRule="exact"/>
      </w:pPr>
      <w:r>
        <w:rPr>
          <w:rStyle w:val="a9"/>
        </w:rPr>
        <w:t>Результаты голосования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2"/>
        <w:gridCol w:w="4799"/>
      </w:tblGrid>
      <w:tr w:rsidR="004B2A04">
        <w:trPr>
          <w:trHeight w:hRule="exact" w:val="306"/>
          <w:jc w:val="right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A04" w:rsidRDefault="004B2A04">
            <w:pPr>
              <w:framePr w:w="959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04" w:rsidRDefault="00682382">
            <w:pPr>
              <w:pStyle w:val="21"/>
              <w:framePr w:w="9590" w:wrap="notBeside" w:vAnchor="text" w:hAnchor="text" w:xAlign="right" w:y="1"/>
              <w:shd w:val="clear" w:color="auto" w:fill="auto"/>
              <w:spacing w:before="0" w:after="0" w:line="240" w:lineRule="exact"/>
              <w:ind w:left="1720" w:firstLine="0"/>
              <w:jc w:val="left"/>
            </w:pPr>
            <w:r>
              <w:rPr>
                <w:rStyle w:val="212pt"/>
              </w:rPr>
              <w:t>Количество голосов</w:t>
            </w:r>
          </w:p>
        </w:tc>
      </w:tr>
      <w:tr w:rsidR="004B2A04">
        <w:trPr>
          <w:trHeight w:hRule="exact" w:val="281"/>
          <w:jc w:val="right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04" w:rsidRDefault="00682382">
            <w:pPr>
              <w:pStyle w:val="21"/>
              <w:framePr w:w="9590" w:wrap="notBeside" w:vAnchor="text" w:hAnchor="text" w:xAlign="right" w:y="1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за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04" w:rsidRDefault="00682382">
            <w:pPr>
              <w:pStyle w:val="21"/>
              <w:framePr w:w="9590" w:wrap="notBeside" w:vAnchor="text" w:hAnchor="text" w:xAlign="right" w:y="1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5</w:t>
            </w:r>
          </w:p>
        </w:tc>
      </w:tr>
      <w:tr w:rsidR="004B2A04">
        <w:trPr>
          <w:trHeight w:hRule="exact" w:val="277"/>
          <w:jc w:val="right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2A04" w:rsidRDefault="00682382">
            <w:pPr>
              <w:pStyle w:val="21"/>
              <w:framePr w:w="9590" w:wrap="notBeside" w:vAnchor="text" w:hAnchor="text" w:xAlign="right" w:y="1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против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04" w:rsidRDefault="00682382">
            <w:pPr>
              <w:pStyle w:val="21"/>
              <w:framePr w:w="9590" w:wrap="notBeside" w:vAnchor="text" w:hAnchor="text" w:xAlign="right" w:y="1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0</w:t>
            </w:r>
          </w:p>
        </w:tc>
      </w:tr>
      <w:tr w:rsidR="004B2A04">
        <w:trPr>
          <w:trHeight w:hRule="exact" w:val="295"/>
          <w:jc w:val="right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2A04" w:rsidRDefault="00682382">
            <w:pPr>
              <w:pStyle w:val="21"/>
              <w:framePr w:w="9590" w:wrap="notBeside" w:vAnchor="text" w:hAnchor="text" w:xAlign="right" w:y="1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воздержался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2A04" w:rsidRDefault="00682382">
            <w:pPr>
              <w:pStyle w:val="21"/>
              <w:framePr w:w="9590" w:wrap="notBeside" w:vAnchor="text" w:hAnchor="text" w:xAlign="right" w:y="1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0</w:t>
            </w:r>
          </w:p>
        </w:tc>
      </w:tr>
    </w:tbl>
    <w:p w:rsidR="004B2A04" w:rsidRDefault="004B2A04">
      <w:pPr>
        <w:framePr w:w="9590" w:wrap="notBeside" w:vAnchor="text" w:hAnchor="text" w:xAlign="right" w:y="1"/>
        <w:rPr>
          <w:sz w:val="2"/>
          <w:szCs w:val="2"/>
        </w:rPr>
      </w:pPr>
    </w:p>
    <w:p w:rsidR="004B2A04" w:rsidRDefault="004B2A04">
      <w:pPr>
        <w:rPr>
          <w:sz w:val="2"/>
          <w:szCs w:val="2"/>
        </w:rPr>
      </w:pPr>
    </w:p>
    <w:p w:rsidR="004B2A04" w:rsidRDefault="00682382">
      <w:pPr>
        <w:pStyle w:val="30"/>
        <w:numPr>
          <w:ilvl w:val="0"/>
          <w:numId w:val="1"/>
        </w:numPr>
        <w:shd w:val="clear" w:color="auto" w:fill="auto"/>
        <w:tabs>
          <w:tab w:val="left" w:pos="3108"/>
        </w:tabs>
        <w:spacing w:before="239" w:line="324" w:lineRule="exact"/>
        <w:ind w:left="1200" w:firstLine="1460"/>
        <w:jc w:val="left"/>
      </w:pPr>
      <w:r>
        <w:t>Участие в рассмотрении проектов документации о закупке работ, услуг, а также проекта государственного контракта, заключаемого Министерством с организацией, которая осуществляет сбор и обобщение информации о качестве условий оказания услуг медицинскими организациями (далее - оператор)</w:t>
      </w:r>
    </w:p>
    <w:p w:rsidR="004B2A04" w:rsidRDefault="00682382">
      <w:pPr>
        <w:pStyle w:val="21"/>
        <w:shd w:val="clear" w:color="auto" w:fill="auto"/>
        <w:spacing w:before="0" w:after="0" w:line="324" w:lineRule="exact"/>
        <w:ind w:left="3700" w:firstLine="0"/>
        <w:jc w:val="left"/>
      </w:pPr>
      <w:proofErr w:type="gramStart"/>
      <w:r>
        <w:t>(</w:t>
      </w:r>
      <w:proofErr w:type="spellStart"/>
      <w:r>
        <w:t>Жубрин</w:t>
      </w:r>
      <w:proofErr w:type="spellEnd"/>
      <w:r>
        <w:t xml:space="preserve"> А.А., Богомолова Н.Е.,</w:t>
      </w:r>
      <w:proofErr w:type="gramEnd"/>
    </w:p>
    <w:p w:rsidR="004B2A04" w:rsidRDefault="00682382">
      <w:pPr>
        <w:pStyle w:val="21"/>
        <w:shd w:val="clear" w:color="auto" w:fill="auto"/>
        <w:spacing w:before="0" w:after="300" w:line="324" w:lineRule="exact"/>
        <w:ind w:left="2820" w:firstLine="0"/>
        <w:jc w:val="left"/>
      </w:pPr>
      <w:r>
        <w:t>Гаврилов А.В., Неклюдова А.В., Антропов И.Г.)</w:t>
      </w:r>
    </w:p>
    <w:p w:rsidR="004B2A04" w:rsidRDefault="00682382">
      <w:pPr>
        <w:pStyle w:val="21"/>
        <w:shd w:val="clear" w:color="auto" w:fill="auto"/>
        <w:spacing w:before="0" w:after="0" w:line="324" w:lineRule="exact"/>
        <w:ind w:left="960" w:firstLine="720"/>
        <w:jc w:val="both"/>
      </w:pPr>
      <w:proofErr w:type="gramStart"/>
      <w:r>
        <w:t>Принять к сведению информацию главного специалиста-эксперта отдела лечебно-профилактической помощи и лицензирования Минздрава РМЭ Красиловой Л.В. о разработанном Министерством здравоохранения Республики Марий Эл техническом задании по оказанию услуги по сбору и обобщению информации о качестве условий оказания услуг медицинскими организациями, расположенными на территории Республики Марий Эл, для проведения независимой оценки качества условий оказания услуг данными организациями в 2022 году,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требованиями, установленными постановлением Правительства Российской Федерации от 31 мая 2018 г. </w:t>
      </w:r>
      <w:r w:rsidR="00FD490B" w:rsidRPr="00F80B73">
        <w:br/>
      </w:r>
      <w:r>
        <w:t>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4B2A04" w:rsidRDefault="00682382">
      <w:pPr>
        <w:pStyle w:val="21"/>
        <w:shd w:val="clear" w:color="auto" w:fill="auto"/>
        <w:spacing w:before="0" w:after="0" w:line="324" w:lineRule="exact"/>
        <w:ind w:left="960" w:firstLine="720"/>
        <w:jc w:val="both"/>
      </w:pPr>
      <w:r>
        <w:t>С учетом состоявшегося обсуждения решили:</w:t>
      </w:r>
    </w:p>
    <w:p w:rsidR="004B2A04" w:rsidRDefault="00682382">
      <w:pPr>
        <w:pStyle w:val="21"/>
        <w:numPr>
          <w:ilvl w:val="0"/>
          <w:numId w:val="2"/>
        </w:numPr>
        <w:shd w:val="clear" w:color="auto" w:fill="auto"/>
        <w:tabs>
          <w:tab w:val="left" w:pos="2378"/>
        </w:tabs>
        <w:spacing w:before="0" w:after="0" w:line="324" w:lineRule="exact"/>
        <w:ind w:left="960" w:firstLine="720"/>
        <w:jc w:val="both"/>
      </w:pPr>
      <w:r>
        <w:t xml:space="preserve">Согласовать техническое задание по оказанию услуги по сбору </w:t>
      </w:r>
      <w:r w:rsidR="00FD490B" w:rsidRPr="00FD490B">
        <w:br/>
      </w:r>
      <w:r>
        <w:t xml:space="preserve">и обобщению информации о качестве условий оказания услуг медицинскими организациями, расположенными на территории Республики Марий Эл, для проведения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данными организациями в 2022 г.</w:t>
      </w:r>
    </w:p>
    <w:p w:rsidR="00134045" w:rsidRPr="00F80B73" w:rsidRDefault="00682382" w:rsidP="00134045">
      <w:pPr>
        <w:pStyle w:val="21"/>
        <w:shd w:val="clear" w:color="auto" w:fill="auto"/>
        <w:spacing w:before="0" w:after="0" w:line="317" w:lineRule="exact"/>
        <w:ind w:left="920" w:firstLine="0"/>
        <w:jc w:val="both"/>
      </w:pPr>
      <w:proofErr w:type="gramStart"/>
      <w:r>
        <w:t xml:space="preserve">Обеспечить размещение информации об организации операторе </w:t>
      </w:r>
      <w:r w:rsidR="00FD490B" w:rsidRPr="00FD490B">
        <w:br/>
      </w:r>
      <w:r>
        <w:lastRenderedPageBreak/>
        <w:t xml:space="preserve">и контракте на оказание услуги по сбору и обобщению информации </w:t>
      </w:r>
      <w:r w:rsidR="00FD490B" w:rsidRPr="00FD490B">
        <w:br/>
      </w:r>
      <w:r>
        <w:t>о качестве условий оказания услуг медицинскими организациями, расположенными на территории Республики Марий Эл, для проведения независимой оценки качества условий оказания услуг данными организациями в 2022 году, заключенном Министерством здравоохранения</w:t>
      </w:r>
      <w:r w:rsidR="00134045">
        <w:t xml:space="preserve"> Республики Марий Эл в рамках Федерального закона от 5 апреля 2013 г. </w:t>
      </w:r>
      <w:r w:rsidR="00134045" w:rsidRPr="00F80B73">
        <w:br/>
      </w:r>
      <w:r w:rsidR="00134045">
        <w:t>№ 44-ФЗ «О контрактной</w:t>
      </w:r>
      <w:proofErr w:type="gramEnd"/>
      <w:r w:rsidR="00134045">
        <w:t xml:space="preserve"> системе в сфере закупок товаров, работ, услуг для обеспечения государственных и муниципальных нужд» на сайте </w:t>
      </w:r>
      <w:hyperlink r:id="rId8" w:history="1">
        <w:r w:rsidR="00134045">
          <w:rPr>
            <w:rStyle w:val="a3"/>
            <w:lang w:val="en-US" w:eastAsia="en-US" w:bidi="en-US"/>
          </w:rPr>
          <w:t>www</w:t>
        </w:r>
        <w:r w:rsidR="00134045" w:rsidRPr="00E721DB">
          <w:rPr>
            <w:rStyle w:val="a3"/>
            <w:lang w:eastAsia="en-US" w:bidi="en-US"/>
          </w:rPr>
          <w:t>.</w:t>
        </w:r>
        <w:r w:rsidR="00134045">
          <w:rPr>
            <w:rStyle w:val="a3"/>
            <w:lang w:val="en-US" w:eastAsia="en-US" w:bidi="en-US"/>
          </w:rPr>
          <w:t>bus</w:t>
        </w:r>
        <w:r w:rsidR="00134045" w:rsidRPr="00E721DB">
          <w:rPr>
            <w:rStyle w:val="a3"/>
            <w:lang w:eastAsia="en-US" w:bidi="en-US"/>
          </w:rPr>
          <w:t>.</w:t>
        </w:r>
        <w:proofErr w:type="spellStart"/>
        <w:r w:rsidR="00134045">
          <w:rPr>
            <w:rStyle w:val="a3"/>
            <w:lang w:val="en-US" w:eastAsia="en-US" w:bidi="en-US"/>
          </w:rPr>
          <w:t>gov</w:t>
        </w:r>
        <w:proofErr w:type="spellEnd"/>
        <w:r w:rsidR="00134045" w:rsidRPr="00E721DB">
          <w:rPr>
            <w:rStyle w:val="a3"/>
            <w:lang w:eastAsia="en-US" w:bidi="en-US"/>
          </w:rPr>
          <w:t>.</w:t>
        </w:r>
        <w:proofErr w:type="spellStart"/>
        <w:r w:rsidR="00134045">
          <w:rPr>
            <w:rStyle w:val="a3"/>
            <w:lang w:val="en-US" w:eastAsia="en-US" w:bidi="en-US"/>
          </w:rPr>
          <w:t>ru</w:t>
        </w:r>
        <w:proofErr w:type="spellEnd"/>
      </w:hyperlink>
      <w:r w:rsidR="00134045" w:rsidRPr="00E721DB">
        <w:rPr>
          <w:lang w:eastAsia="en-US" w:bidi="en-US"/>
        </w:rPr>
        <w:t xml:space="preserve">. </w:t>
      </w:r>
      <w:r w:rsidR="00134045">
        <w:t>в информационно-телекоммуникационной сети «Интернет»</w:t>
      </w:r>
      <w:r w:rsidR="00134045" w:rsidRPr="00FD490B">
        <w:t xml:space="preserve"> </w:t>
      </w:r>
    </w:p>
    <w:p w:rsidR="00134045" w:rsidRPr="00FD490B" w:rsidRDefault="00134045" w:rsidP="00134045">
      <w:pPr>
        <w:pStyle w:val="21"/>
        <w:shd w:val="clear" w:color="auto" w:fill="auto"/>
        <w:spacing w:before="0" w:after="0" w:line="317" w:lineRule="exact"/>
        <w:ind w:left="920" w:firstLine="0"/>
        <w:jc w:val="both"/>
        <w:rPr>
          <w:lang w:val="en-US"/>
        </w:rPr>
      </w:pPr>
      <w:r>
        <w:t>(отв. Красилова Л.В</w:t>
      </w:r>
      <w:r>
        <w:rPr>
          <w:lang w:val="en-US"/>
        </w:rPr>
        <w:t>.)</w:t>
      </w:r>
    </w:p>
    <w:tbl>
      <w:tblPr>
        <w:tblpPr w:leftFromText="180" w:rightFromText="180" w:vertAnchor="text" w:horzAnchor="margin" w:tblpXSpec="right" w:tblpY="6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2"/>
        <w:gridCol w:w="4802"/>
      </w:tblGrid>
      <w:tr w:rsidR="00134045" w:rsidTr="00134045">
        <w:trPr>
          <w:trHeight w:hRule="exact" w:val="299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045" w:rsidRDefault="00134045" w:rsidP="00134045">
            <w:pPr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045" w:rsidRDefault="00134045" w:rsidP="00134045">
            <w:pPr>
              <w:pStyle w:val="21"/>
              <w:shd w:val="clear" w:color="auto" w:fill="auto"/>
              <w:spacing w:before="0" w:after="0" w:line="240" w:lineRule="exact"/>
              <w:ind w:left="1720" w:firstLine="0"/>
              <w:jc w:val="left"/>
            </w:pPr>
            <w:r>
              <w:rPr>
                <w:rStyle w:val="212pt"/>
              </w:rPr>
              <w:t>Количество голосов</w:t>
            </w:r>
          </w:p>
        </w:tc>
      </w:tr>
      <w:tr w:rsidR="00134045" w:rsidTr="00134045">
        <w:trPr>
          <w:trHeight w:hRule="exact" w:val="288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045" w:rsidRDefault="00134045" w:rsidP="00134045">
            <w:pPr>
              <w:pStyle w:val="21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за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045" w:rsidRDefault="00134045" w:rsidP="00134045">
            <w:pPr>
              <w:pStyle w:val="21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5</w:t>
            </w:r>
          </w:p>
        </w:tc>
      </w:tr>
      <w:tr w:rsidR="00134045" w:rsidTr="00134045">
        <w:trPr>
          <w:trHeight w:hRule="exact" w:val="284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045" w:rsidRDefault="00134045" w:rsidP="00134045">
            <w:pPr>
              <w:pStyle w:val="21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против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045" w:rsidRDefault="00134045" w:rsidP="00134045">
            <w:pPr>
              <w:pStyle w:val="21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0</w:t>
            </w:r>
          </w:p>
        </w:tc>
      </w:tr>
      <w:tr w:rsidR="00134045" w:rsidTr="00134045">
        <w:trPr>
          <w:trHeight w:hRule="exact" w:val="295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045" w:rsidRDefault="00134045" w:rsidP="00134045">
            <w:pPr>
              <w:pStyle w:val="21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воздержался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045" w:rsidRDefault="00134045" w:rsidP="00134045">
            <w:pPr>
              <w:pStyle w:val="21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0</w:t>
            </w:r>
          </w:p>
        </w:tc>
      </w:tr>
    </w:tbl>
    <w:p w:rsidR="00134045" w:rsidRDefault="00134045" w:rsidP="00134045">
      <w:pPr>
        <w:pStyle w:val="a8"/>
        <w:framePr w:w="2956" w:h="349" w:hSpace="817" w:wrap="notBeside" w:vAnchor="text" w:hAnchor="page" w:x="4696" w:y="269"/>
        <w:shd w:val="clear" w:color="auto" w:fill="auto"/>
        <w:spacing w:line="280" w:lineRule="exact"/>
      </w:pPr>
      <w:r>
        <w:t>Результаты голосования</w:t>
      </w:r>
    </w:p>
    <w:p w:rsidR="004B2A04" w:rsidRPr="00B645BE" w:rsidRDefault="004B2A04">
      <w:pPr>
        <w:rPr>
          <w:sz w:val="2"/>
          <w:szCs w:val="2"/>
          <w:lang w:val="en-US"/>
        </w:rPr>
      </w:pPr>
    </w:p>
    <w:p w:rsidR="004B2A04" w:rsidRDefault="00682382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5774"/>
        </w:tabs>
        <w:spacing w:before="238"/>
        <w:ind w:left="5260"/>
        <w:jc w:val="both"/>
      </w:pPr>
      <w:bookmarkStart w:id="1" w:name="bookmark1"/>
      <w:r>
        <w:t>Разное.</w:t>
      </w:r>
      <w:bookmarkEnd w:id="1"/>
    </w:p>
    <w:p w:rsidR="004B2A04" w:rsidRDefault="00682382" w:rsidP="00FD490B">
      <w:pPr>
        <w:pStyle w:val="30"/>
        <w:shd w:val="clear" w:color="auto" w:fill="auto"/>
        <w:ind w:right="20"/>
      </w:pPr>
      <w:r>
        <w:t>Внедрение «Новой модели медицинской организации»</w:t>
      </w:r>
      <w:r>
        <w:br/>
        <w:t>в медицинских организациях, подведомственных Министерству</w:t>
      </w:r>
      <w:r>
        <w:br/>
        <w:t>здравоохранения Республики Марий Эл.</w:t>
      </w:r>
    </w:p>
    <w:p w:rsidR="004B2A04" w:rsidRDefault="00682382">
      <w:pPr>
        <w:pStyle w:val="21"/>
        <w:shd w:val="clear" w:color="auto" w:fill="auto"/>
        <w:spacing w:before="0" w:after="0" w:line="320" w:lineRule="exact"/>
        <w:ind w:right="20" w:firstLine="0"/>
        <w:jc w:val="center"/>
      </w:pPr>
      <w:proofErr w:type="gramStart"/>
      <w:r>
        <w:t>(</w:t>
      </w:r>
      <w:proofErr w:type="spellStart"/>
      <w:r>
        <w:t>Жубрин</w:t>
      </w:r>
      <w:proofErr w:type="spellEnd"/>
      <w:r>
        <w:t xml:space="preserve"> А.А., Богомолова Н.Е.,</w:t>
      </w:r>
      <w:proofErr w:type="gramEnd"/>
    </w:p>
    <w:p w:rsidR="004B2A04" w:rsidRDefault="00E721DB">
      <w:pPr>
        <w:pStyle w:val="21"/>
        <w:shd w:val="clear" w:color="auto" w:fill="auto"/>
        <w:spacing w:before="0" w:after="297" w:line="320" w:lineRule="exact"/>
        <w:ind w:right="720" w:firstLine="0"/>
        <w:jc w:val="center"/>
      </w:pPr>
      <w:r w:rsidRPr="00E721DB">
        <w:t xml:space="preserve">               </w:t>
      </w:r>
      <w:r w:rsidR="00682382">
        <w:t>Гаврилов А.В., Неклюдова А.В., Антропов И.Г.)</w:t>
      </w:r>
    </w:p>
    <w:p w:rsidR="004B2A04" w:rsidRDefault="00682382">
      <w:pPr>
        <w:pStyle w:val="21"/>
        <w:shd w:val="clear" w:color="auto" w:fill="auto"/>
        <w:spacing w:before="0" w:after="0" w:line="324" w:lineRule="exact"/>
        <w:ind w:left="920" w:firstLine="720"/>
        <w:jc w:val="both"/>
      </w:pPr>
      <w:r>
        <w:t>Заслушали выступление начальника Регионального центра организации первичной медико-санитарной помощи Республики Марий Эл Ходыреву И.Н.</w:t>
      </w:r>
    </w:p>
    <w:p w:rsidR="00BA52EF" w:rsidRDefault="00BA52EF" w:rsidP="00BA52EF">
      <w:pPr>
        <w:pStyle w:val="a8"/>
        <w:framePr w:w="9587" w:wrap="notBeside" w:vAnchor="text" w:hAnchor="page" w:x="1639" w:y="4238"/>
        <w:shd w:val="clear" w:color="auto" w:fill="auto"/>
        <w:spacing w:line="280" w:lineRule="exact"/>
      </w:pPr>
      <w:r>
        <w:t>Результаты голосования</w:t>
      </w:r>
    </w:p>
    <w:tbl>
      <w:tblPr>
        <w:tblOverlap w:val="never"/>
        <w:tblW w:w="965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1"/>
      </w:tblGrid>
      <w:tr w:rsidR="00BA52EF" w:rsidTr="00BA52EF">
        <w:trPr>
          <w:trHeight w:hRule="exact" w:val="263"/>
          <w:jc w:val="right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2EF" w:rsidRDefault="00BA52EF" w:rsidP="00BA52EF">
            <w:pPr>
              <w:framePr w:w="9587" w:wrap="notBeside" w:vAnchor="text" w:hAnchor="page" w:x="1639" w:y="4238"/>
              <w:rPr>
                <w:sz w:val="10"/>
                <w:szCs w:val="10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2EF" w:rsidRDefault="00BA52EF" w:rsidP="00BA52EF">
            <w:pPr>
              <w:pStyle w:val="21"/>
              <w:framePr w:w="9587" w:wrap="notBeside" w:vAnchor="text" w:hAnchor="page" w:x="1639" w:y="4238"/>
              <w:shd w:val="clear" w:color="auto" w:fill="auto"/>
              <w:spacing w:before="0" w:after="0" w:line="240" w:lineRule="exact"/>
              <w:ind w:left="1720" w:firstLine="0"/>
              <w:jc w:val="left"/>
            </w:pPr>
            <w:r>
              <w:rPr>
                <w:rStyle w:val="212pt"/>
              </w:rPr>
              <w:t>Количество голосов</w:t>
            </w:r>
          </w:p>
        </w:tc>
      </w:tr>
      <w:tr w:rsidR="00BA52EF" w:rsidTr="00BA52EF">
        <w:trPr>
          <w:trHeight w:hRule="exact" w:val="253"/>
          <w:jc w:val="right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2EF" w:rsidRDefault="00BA52EF" w:rsidP="00BA52EF">
            <w:pPr>
              <w:pStyle w:val="21"/>
              <w:framePr w:w="9587" w:wrap="notBeside" w:vAnchor="text" w:hAnchor="page" w:x="1639" w:y="4238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за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2EF" w:rsidRDefault="00BA52EF" w:rsidP="00BA52EF">
            <w:pPr>
              <w:pStyle w:val="21"/>
              <w:framePr w:w="9587" w:wrap="notBeside" w:vAnchor="text" w:hAnchor="page" w:x="1639" w:y="4238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5</w:t>
            </w:r>
          </w:p>
        </w:tc>
      </w:tr>
      <w:tr w:rsidR="00BA52EF" w:rsidTr="00BA52EF">
        <w:trPr>
          <w:trHeight w:hRule="exact" w:val="248"/>
          <w:jc w:val="right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2EF" w:rsidRDefault="00BA52EF" w:rsidP="00BA52EF">
            <w:pPr>
              <w:pStyle w:val="21"/>
              <w:framePr w:w="9587" w:wrap="notBeside" w:vAnchor="text" w:hAnchor="page" w:x="1639" w:y="4238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против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2EF" w:rsidRDefault="00BA52EF" w:rsidP="00BA52EF">
            <w:pPr>
              <w:pStyle w:val="21"/>
              <w:framePr w:w="9587" w:wrap="notBeside" w:vAnchor="text" w:hAnchor="page" w:x="1639" w:y="4238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rPr>
                <w:rStyle w:val="212pt"/>
              </w:rPr>
              <w:t>0</w:t>
            </w:r>
          </w:p>
        </w:tc>
      </w:tr>
      <w:tr w:rsidR="00BA52EF" w:rsidTr="00BA52EF">
        <w:trPr>
          <w:trHeight w:hRule="exact" w:val="263"/>
          <w:jc w:val="right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52EF" w:rsidRDefault="00BA52EF" w:rsidP="00BA52EF">
            <w:pPr>
              <w:pStyle w:val="21"/>
              <w:framePr w:w="9587" w:wrap="notBeside" w:vAnchor="text" w:hAnchor="page" w:x="1639" w:y="4238"/>
              <w:shd w:val="clear" w:color="auto" w:fill="auto"/>
              <w:spacing w:before="0" w:after="0" w:line="240" w:lineRule="exact"/>
              <w:ind w:left="820" w:firstLine="0"/>
              <w:jc w:val="left"/>
            </w:pPr>
            <w:r>
              <w:rPr>
                <w:rStyle w:val="212pt"/>
              </w:rPr>
              <w:t>воздержался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52EF" w:rsidRDefault="000A026E" w:rsidP="00BA52EF">
            <w:pPr>
              <w:pStyle w:val="21"/>
              <w:framePr w:w="9587" w:wrap="notBeside" w:vAnchor="text" w:hAnchor="page" w:x="1639" w:y="4238"/>
              <w:shd w:val="clear" w:color="auto" w:fill="auto"/>
              <w:spacing w:before="0" w:after="0" w:line="240" w:lineRule="exact"/>
              <w:ind w:left="2700"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104.45pt;margin-top:3.65pt;width:126.7pt;height:80.6pt;z-index:-251658752;mso-wrap-distance-left:83.35pt;mso-wrap-distance-top:8.45pt;mso-wrap-distance-right:5pt;mso-wrap-distance-bottom:20pt;mso-position-horizontal-relative:margin;mso-position-vertical-relative:text" wrapcoords="0 0 21600 0 21600 21600 0 21600 0 0">
                  <v:imagedata r:id="rId9" o:title="image1"/>
                  <w10:wrap type="square" side="left" anchorx="margin"/>
                </v:shape>
              </w:pict>
            </w:r>
            <w:r w:rsidR="00BA52EF">
              <w:rPr>
                <w:rStyle w:val="212pt"/>
              </w:rPr>
              <w:t>0</w:t>
            </w:r>
          </w:p>
        </w:tc>
      </w:tr>
    </w:tbl>
    <w:p w:rsidR="00BA52EF" w:rsidRDefault="00BA52EF" w:rsidP="00BA52EF">
      <w:pPr>
        <w:framePr w:w="9587" w:wrap="notBeside" w:vAnchor="text" w:hAnchor="page" w:x="1639" w:y="4238"/>
        <w:rPr>
          <w:sz w:val="2"/>
          <w:szCs w:val="2"/>
        </w:rPr>
      </w:pPr>
    </w:p>
    <w:p w:rsidR="004B2A04" w:rsidRPr="00FD490B" w:rsidRDefault="00682382" w:rsidP="00E721DB">
      <w:pPr>
        <w:pStyle w:val="21"/>
        <w:shd w:val="clear" w:color="auto" w:fill="auto"/>
        <w:spacing w:before="0" w:after="0" w:line="324" w:lineRule="exact"/>
        <w:ind w:left="920" w:firstLine="720"/>
        <w:jc w:val="both"/>
      </w:pPr>
      <w:proofErr w:type="gramStart"/>
      <w:r>
        <w:t xml:space="preserve">Решили: принять к сведению информацию о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</w:t>
      </w:r>
      <w:r w:rsidR="00E721DB">
        <w:br/>
      </w:r>
      <w:r>
        <w:t xml:space="preserve">до 2024 года», в соответствии с паспортом регионального проекта «Развитие системы оказания первичной медико-санитарной помощи в Республике </w:t>
      </w:r>
      <w:r w:rsidR="00E721DB">
        <w:br/>
      </w:r>
      <w:r>
        <w:t>Марий Эл», утвержденным Советом при Главе Республики Марий Эл по стратегическому развитию, проектной деятельности и</w:t>
      </w:r>
      <w:proofErr w:type="gramEnd"/>
      <w:r>
        <w:t xml:space="preserve"> реализации национальных проектов и программ. Ознакомление с Перечнем медицинских организаций Республики Марий Эл, находящихся в ведении Министерства здравоохранения Республики Марий Эл, и их структурных подразделений, участвующих в создании и тиражировании «Новой модели медицинской организации, оказывающей первичную медико-санитарную помощь» в 2023 году.</w:t>
      </w:r>
    </w:p>
    <w:p w:rsidR="00BA52EF" w:rsidRDefault="00BA52EF" w:rsidP="00703C1A">
      <w:pPr>
        <w:pStyle w:val="21"/>
        <w:shd w:val="clear" w:color="auto" w:fill="auto"/>
        <w:spacing w:before="0" w:after="0" w:line="324" w:lineRule="exact"/>
        <w:ind w:firstLine="0"/>
        <w:jc w:val="left"/>
      </w:pPr>
    </w:p>
    <w:p w:rsidR="00BA52EF" w:rsidRPr="00BA52EF" w:rsidRDefault="00BA52EF" w:rsidP="000A026E">
      <w:pPr>
        <w:pStyle w:val="21"/>
        <w:shd w:val="clear" w:color="auto" w:fill="auto"/>
        <w:spacing w:before="0" w:after="0" w:line="324" w:lineRule="exact"/>
        <w:ind w:left="920" w:firstLine="720"/>
        <w:jc w:val="left"/>
      </w:pPr>
      <w:r>
        <w:t>П</w:t>
      </w:r>
      <w:r w:rsidR="00703C1A">
        <w:t>редседатель общественного совета</w:t>
      </w:r>
      <w:bookmarkStart w:id="2" w:name="_GoBack"/>
      <w:bookmarkEnd w:id="2"/>
    </w:p>
    <w:sectPr w:rsidR="00BA52EF" w:rsidRPr="00BA52EF" w:rsidSect="00E958C3">
      <w:headerReference w:type="default" r:id="rId10"/>
      <w:pgSz w:w="11900" w:h="16840"/>
      <w:pgMar w:top="988" w:right="595" w:bottom="1039" w:left="8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1C" w:rsidRDefault="0058621C">
      <w:r>
        <w:separator/>
      </w:r>
    </w:p>
  </w:endnote>
  <w:endnote w:type="continuationSeparator" w:id="0">
    <w:p w:rsidR="0058621C" w:rsidRDefault="0058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1C" w:rsidRDefault="0058621C"/>
  </w:footnote>
  <w:footnote w:type="continuationSeparator" w:id="0">
    <w:p w:rsidR="0058621C" w:rsidRDefault="005862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04" w:rsidRDefault="0058621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0.95pt;margin-top:27.1pt;width:5.95pt;height: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2A04" w:rsidRDefault="0068238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A026E" w:rsidRPr="000A026E">
                  <w:rPr>
                    <w:rStyle w:val="ab"/>
                    <w:noProof/>
                  </w:rPr>
                  <w:t>3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762"/>
    <w:multiLevelType w:val="multilevel"/>
    <w:tmpl w:val="60564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4B56F7"/>
    <w:multiLevelType w:val="multilevel"/>
    <w:tmpl w:val="F5D4711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53510"/>
    <w:multiLevelType w:val="multilevel"/>
    <w:tmpl w:val="D6FE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31D32"/>
    <w:multiLevelType w:val="multilevel"/>
    <w:tmpl w:val="8886D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E6519"/>
    <w:multiLevelType w:val="multilevel"/>
    <w:tmpl w:val="881AF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A1EEB"/>
    <w:multiLevelType w:val="hybridMultilevel"/>
    <w:tmpl w:val="A1A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C2890"/>
    <w:multiLevelType w:val="hybridMultilevel"/>
    <w:tmpl w:val="9F3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37356"/>
    <w:multiLevelType w:val="multilevel"/>
    <w:tmpl w:val="0CD0FF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2A04"/>
    <w:rsid w:val="00096E53"/>
    <w:rsid w:val="000A026E"/>
    <w:rsid w:val="00134045"/>
    <w:rsid w:val="00254B28"/>
    <w:rsid w:val="004B2A04"/>
    <w:rsid w:val="004D24D5"/>
    <w:rsid w:val="0058621C"/>
    <w:rsid w:val="00624E4F"/>
    <w:rsid w:val="00682382"/>
    <w:rsid w:val="00703C1A"/>
    <w:rsid w:val="00B645BE"/>
    <w:rsid w:val="00BA52EF"/>
    <w:rsid w:val="00D2056D"/>
    <w:rsid w:val="00E721DB"/>
    <w:rsid w:val="00E958C3"/>
    <w:rsid w:val="00F416EA"/>
    <w:rsid w:val="00F62E72"/>
    <w:rsid w:val="00F80B73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таблиц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MSReferenceSansSerif11pt">
    <w:name w:val="Основной текст (4) + MS Reference Sans Serif;11 pt;Не полужирный"/>
    <w:basedOn w:val="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Подпись к картинке (2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MicrosoftSansSerif11pt">
    <w:name w:val="Основной текст (10) + Microsoft Sans Serif;11 pt;Не полужирный"/>
    <w:basedOn w:val="10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13pt">
    <w:name w:val="Основной текст (2) + Courier New;13 pt"/>
    <w:basedOn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102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60" w:line="317" w:lineRule="exact"/>
      <w:jc w:val="center"/>
    </w:pPr>
    <w:rPr>
      <w:rFonts w:ascii="Palatino Linotype" w:eastAsia="Palatino Linotype" w:hAnsi="Palatino Linotype" w:cs="Palatino Linotype"/>
      <w:b/>
      <w:bCs/>
      <w:spacing w:val="70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aa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32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2023-02-02T05:50:00Z</dcterms:created>
  <dcterms:modified xsi:type="dcterms:W3CDTF">2023-02-02T06:21:00Z</dcterms:modified>
</cp:coreProperties>
</file>