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702" w:rsidRPr="00236702" w:rsidRDefault="00236702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6702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F61210">
        <w:rPr>
          <w:rFonts w:ascii="Times New Roman" w:hAnsi="Times New Roman" w:cs="Times New Roman"/>
          <w:sz w:val="24"/>
          <w:szCs w:val="24"/>
        </w:rPr>
        <w:t xml:space="preserve">самообследования как </w:t>
      </w:r>
      <w:r w:rsidRPr="00236702">
        <w:rPr>
          <w:rFonts w:ascii="Times New Roman" w:hAnsi="Times New Roman" w:cs="Times New Roman"/>
          <w:sz w:val="24"/>
          <w:szCs w:val="24"/>
        </w:rPr>
        <w:t>профилактическ</w:t>
      </w:r>
      <w:r w:rsidR="00F61210">
        <w:rPr>
          <w:rFonts w:ascii="Times New Roman" w:hAnsi="Times New Roman" w:cs="Times New Roman"/>
          <w:sz w:val="24"/>
          <w:szCs w:val="24"/>
        </w:rPr>
        <w:t>ого</w:t>
      </w:r>
      <w:r w:rsidRPr="00236702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F61210">
        <w:rPr>
          <w:rFonts w:ascii="Times New Roman" w:hAnsi="Times New Roman" w:cs="Times New Roman"/>
          <w:sz w:val="24"/>
          <w:szCs w:val="24"/>
        </w:rPr>
        <w:t>я</w:t>
      </w:r>
      <w:r w:rsidRPr="00236702">
        <w:rPr>
          <w:rFonts w:ascii="Times New Roman" w:hAnsi="Times New Roman" w:cs="Times New Roman"/>
          <w:sz w:val="24"/>
          <w:szCs w:val="24"/>
        </w:rPr>
        <w:t xml:space="preserve"> </w:t>
      </w:r>
      <w:r w:rsidR="00F61210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в Городском поселении Сернур</w:t>
      </w:r>
      <w:r w:rsidRPr="00236702">
        <w:rPr>
          <w:rFonts w:ascii="Times New Roman" w:hAnsi="Times New Roman" w:cs="Times New Roman"/>
          <w:sz w:val="24"/>
          <w:szCs w:val="24"/>
        </w:rPr>
        <w:t xml:space="preserve"> Сернурского 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36702">
        <w:rPr>
          <w:rFonts w:ascii="Times New Roman" w:hAnsi="Times New Roman" w:cs="Times New Roman"/>
          <w:sz w:val="24"/>
          <w:szCs w:val="24"/>
        </w:rPr>
        <w:t>ниципального контроля Республики  Марий Эл в соответствии с частью 2 статьи 45 Федерального закона</w:t>
      </w:r>
      <w:r w:rsidR="00F61210"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248-ФЗ,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6702">
        <w:rPr>
          <w:rFonts w:ascii="Times New Roman" w:hAnsi="Times New Roman" w:cs="Times New Roman"/>
          <w:sz w:val="24"/>
          <w:szCs w:val="24"/>
        </w:rPr>
        <w:t>предусмотрен</w:t>
      </w:r>
      <w:r w:rsidR="00F61210">
        <w:rPr>
          <w:rFonts w:ascii="Times New Roman" w:hAnsi="Times New Roman" w:cs="Times New Roman"/>
          <w:sz w:val="24"/>
          <w:szCs w:val="24"/>
        </w:rPr>
        <w:t>о</w:t>
      </w:r>
      <w:r w:rsidRPr="00236702">
        <w:rPr>
          <w:rFonts w:ascii="Times New Roman" w:hAnsi="Times New Roman" w:cs="Times New Roman"/>
          <w:sz w:val="24"/>
          <w:szCs w:val="24"/>
        </w:rPr>
        <w:t>.</w:t>
      </w:r>
    </w:p>
    <w:p w:rsidR="00F567BB" w:rsidRPr="00236702" w:rsidRDefault="00F567BB" w:rsidP="002367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567BB" w:rsidRPr="00236702" w:rsidSect="002E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6702"/>
    <w:rsid w:val="00236702"/>
    <w:rsid w:val="002E1B94"/>
    <w:rsid w:val="00F567BB"/>
    <w:rsid w:val="00F6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Пользователь Windows</cp:lastModifiedBy>
  <cp:revision>2</cp:revision>
  <dcterms:created xsi:type="dcterms:W3CDTF">2024-03-13T07:35:00Z</dcterms:created>
  <dcterms:modified xsi:type="dcterms:W3CDTF">2024-03-13T07:35:00Z</dcterms:modified>
</cp:coreProperties>
</file>