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424B4C" w:rsidTr="00424B4C">
        <w:trPr>
          <w:cantSplit/>
          <w:trHeight w:val="516"/>
          <w:jc w:val="center"/>
        </w:trPr>
        <w:tc>
          <w:tcPr>
            <w:tcW w:w="4191" w:type="dxa"/>
            <w:hideMark/>
          </w:tcPr>
          <w:p w:rsidR="00424B4C" w:rsidRDefault="00424B4C">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424B4C" w:rsidRDefault="00424B4C">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424B4C" w:rsidRDefault="00424B4C">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5320" cy="69151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5320" cy="691515"/>
                          </a:xfrm>
                          <a:prstGeom prst="rect">
                            <a:avLst/>
                          </a:prstGeom>
                          <a:noFill/>
                          <a:ln w="9525">
                            <a:noFill/>
                            <a:miter lim="800000"/>
                            <a:headEnd/>
                            <a:tailEnd/>
                          </a:ln>
                        </pic:spPr>
                      </pic:pic>
                    </a:graphicData>
                  </a:graphic>
                </wp:inline>
              </w:drawing>
            </w:r>
          </w:p>
        </w:tc>
        <w:tc>
          <w:tcPr>
            <w:tcW w:w="4051" w:type="dxa"/>
            <w:hideMark/>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424B4C" w:rsidTr="00424B4C">
        <w:trPr>
          <w:trHeight w:val="1296"/>
          <w:jc w:val="center"/>
        </w:trPr>
        <w:tc>
          <w:tcPr>
            <w:tcW w:w="4191" w:type="dxa"/>
            <w:tcBorders>
              <w:top w:val="nil"/>
              <w:left w:val="nil"/>
              <w:bottom w:val="double" w:sz="6" w:space="0" w:color="auto"/>
              <w:right w:val="nil"/>
            </w:tcBorders>
          </w:tcPr>
          <w:p w:rsidR="00424B4C" w:rsidRDefault="00424B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p>
        </w:tc>
        <w:tc>
          <w:tcPr>
            <w:tcW w:w="1118" w:type="dxa"/>
            <w:tcBorders>
              <w:top w:val="nil"/>
              <w:left w:val="nil"/>
              <w:bottom w:val="double" w:sz="6" w:space="0" w:color="auto"/>
              <w:right w:val="nil"/>
            </w:tcBorders>
            <w:vAlign w:val="center"/>
          </w:tcPr>
          <w:p w:rsidR="00424B4C" w:rsidRDefault="00424B4C">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tcPr>
          <w:p w:rsidR="00424B4C" w:rsidRDefault="00424B4C">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424B4C" w:rsidRDefault="00424B4C">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Тел.: (83635) 9-61-97,                     факс: 9-61-97</w:t>
            </w:r>
          </w:p>
          <w:p w:rsidR="00424B4C" w:rsidRDefault="00424B4C">
            <w:pPr>
              <w:spacing w:after="0" w:line="240" w:lineRule="auto"/>
              <w:jc w:val="center"/>
              <w:rPr>
                <w:rFonts w:ascii="Times New Roman" w:eastAsia="Times New Roman" w:hAnsi="Times New Roman" w:cs="Times New Roman"/>
                <w:b/>
                <w:color w:val="0000FF"/>
                <w:sz w:val="28"/>
                <w:szCs w:val="28"/>
                <w:lang w:eastAsia="en-US"/>
              </w:rPr>
            </w:pPr>
          </w:p>
        </w:tc>
      </w:tr>
    </w:tbl>
    <w:p w:rsidR="00424B4C" w:rsidRDefault="00424B4C" w:rsidP="00424B4C">
      <w:pPr>
        <w:spacing w:after="0" w:line="240" w:lineRule="auto"/>
        <w:jc w:val="right"/>
        <w:rPr>
          <w:rFonts w:ascii="Times New Roman" w:hAnsi="Times New Roman" w:cs="Times New Roman"/>
          <w:kern w:val="28"/>
          <w:sz w:val="28"/>
          <w:szCs w:val="28"/>
        </w:rPr>
      </w:pPr>
      <w:r>
        <w:rPr>
          <w:rFonts w:ascii="Times New Roman" w:hAnsi="Times New Roman" w:cs="Times New Roman"/>
          <w:kern w:val="28"/>
          <w:sz w:val="28"/>
          <w:szCs w:val="28"/>
        </w:rPr>
        <w:t xml:space="preserve"> </w:t>
      </w:r>
    </w:p>
    <w:p w:rsidR="00424B4C" w:rsidRDefault="00424B4C" w:rsidP="00424B4C">
      <w:pPr>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xml:space="preserve"> ПОСТАНОВЛЕНИЕ</w:t>
      </w:r>
    </w:p>
    <w:p w:rsidR="00424B4C" w:rsidRDefault="00424B4C" w:rsidP="00424B4C">
      <w:pPr>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 79 от 13 октября  2021года</w:t>
      </w:r>
    </w:p>
    <w:p w:rsidR="00424B4C" w:rsidRDefault="00424B4C" w:rsidP="00424B4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w:t>
      </w:r>
    </w:p>
    <w:p w:rsidR="00424B4C" w:rsidRDefault="00424B4C" w:rsidP="00424B4C">
      <w:pPr>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«Предоставление</w:t>
      </w:r>
      <w:r>
        <w:rPr>
          <w:rFonts w:ascii="Times New Roman" w:hAnsi="Times New Roman" w:cs="Times New Roman"/>
          <w:b/>
          <w:bCs/>
          <w:sz w:val="28"/>
          <w:szCs w:val="28"/>
        </w:rPr>
        <w:br/>
        <w:t>разрешения на отклонение от предельных параметров разрешенного строительства, реконструкции объектов капитального строительства»</w:t>
      </w:r>
    </w:p>
    <w:p w:rsidR="00424B4C" w:rsidRDefault="00424B4C" w:rsidP="00424B4C">
      <w:pPr>
        <w:spacing w:after="0" w:line="240" w:lineRule="auto"/>
        <w:rPr>
          <w:rFonts w:ascii="Times New Roman" w:hAnsi="Times New Roman" w:cs="Times New Roman"/>
          <w:sz w:val="28"/>
          <w:szCs w:val="28"/>
        </w:rPr>
      </w:pP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от25.12.2012 № 84 «О Порядке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25.12.2018 </w:t>
      </w:r>
      <w:proofErr w:type="spellStart"/>
      <w:r>
        <w:rPr>
          <w:rFonts w:ascii="Times New Roman" w:hAnsi="Times New Roman" w:cs="Times New Roman"/>
          <w:sz w:val="28"/>
          <w:szCs w:val="28"/>
        </w:rPr>
        <w:t>г.№</w:t>
      </w:r>
      <w:proofErr w:type="spellEnd"/>
      <w:r>
        <w:rPr>
          <w:rFonts w:ascii="Times New Roman" w:hAnsi="Times New Roman" w:cs="Times New Roman"/>
          <w:sz w:val="28"/>
          <w:szCs w:val="28"/>
        </w:rPr>
        <w:t xml:space="preserve"> 76.</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24B4C" w:rsidRDefault="00424B4C" w:rsidP="00424B4C">
      <w:pPr>
        <w:spacing w:after="0" w:line="240" w:lineRule="auto"/>
        <w:ind w:firstLine="709"/>
        <w:rPr>
          <w:rFonts w:ascii="Times New Roman" w:hAnsi="Times New Roman" w:cs="Times New Roman"/>
          <w:sz w:val="28"/>
          <w:szCs w:val="28"/>
        </w:rPr>
      </w:pPr>
    </w:p>
    <w:p w:rsidR="00424B4C" w:rsidRDefault="00424B4C" w:rsidP="00424B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p>
    <w:p w:rsidR="00424B4C" w:rsidRDefault="00424B4C" w:rsidP="00424B4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сельской администрации                                      П.С.Иванова</w:t>
      </w:r>
    </w:p>
    <w:p w:rsidR="00424B4C" w:rsidRDefault="00424B4C" w:rsidP="00424B4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ype="page"/>
      </w:r>
      <w:r>
        <w:rPr>
          <w:rFonts w:ascii="Times New Roman" w:hAnsi="Times New Roman" w:cs="Times New Roman"/>
          <w:sz w:val="28"/>
          <w:szCs w:val="28"/>
        </w:rPr>
        <w:lastRenderedPageBreak/>
        <w:t>УТВЕРЖДЕН</w:t>
      </w:r>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roofErr w:type="spellStart"/>
      <w:r>
        <w:rPr>
          <w:rFonts w:ascii="Times New Roman" w:hAnsi="Times New Roman" w:cs="Times New Roman"/>
          <w:sz w:val="28"/>
          <w:szCs w:val="28"/>
        </w:rPr>
        <w:t>Шиньшинской</w:t>
      </w:r>
      <w:proofErr w:type="spellEnd"/>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сельской администрации</w:t>
      </w:r>
    </w:p>
    <w:p w:rsidR="00424B4C" w:rsidRDefault="00424B4C" w:rsidP="00424B4C">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 13.10.2021 г. № 79</w:t>
      </w:r>
    </w:p>
    <w:p w:rsidR="00424B4C" w:rsidRDefault="00424B4C" w:rsidP="00424B4C">
      <w:pPr>
        <w:pStyle w:val="a4"/>
        <w:ind w:left="0" w:firstLine="709"/>
        <w:jc w:val="both"/>
        <w:rPr>
          <w:lang w:val="ru-RU"/>
        </w:rPr>
      </w:pP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разрешения на отклонение</w:t>
      </w:r>
    </w:p>
    <w:p w:rsidR="00424B4C" w:rsidRDefault="00424B4C" w:rsidP="00424B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 предельных параметров разрешенного строительства, реконструкции объектов капитального строительства»</w:t>
      </w:r>
    </w:p>
    <w:p w:rsidR="00424B4C" w:rsidRDefault="00424B4C" w:rsidP="00424B4C">
      <w:pPr>
        <w:pStyle w:val="a4"/>
        <w:ind w:left="0" w:firstLine="709"/>
        <w:jc w:val="both"/>
        <w:rPr>
          <w:b/>
          <w:bCs/>
          <w:lang w:val="ru-RU"/>
        </w:rPr>
      </w:pPr>
    </w:p>
    <w:p w:rsidR="00424B4C" w:rsidRDefault="00424B4C" w:rsidP="00424B4C">
      <w:pPr>
        <w:pStyle w:val="1"/>
        <w:numPr>
          <w:ilvl w:val="0"/>
          <w:numId w:val="1"/>
        </w:numPr>
        <w:ind w:left="0" w:right="-39" w:firstLine="0"/>
        <w:jc w:val="center"/>
        <w:rPr>
          <w:b/>
          <w:bCs/>
          <w:sz w:val="28"/>
          <w:szCs w:val="28"/>
        </w:rPr>
      </w:pPr>
      <w:proofErr w:type="spellStart"/>
      <w:r>
        <w:rPr>
          <w:b/>
          <w:bCs/>
          <w:sz w:val="28"/>
          <w:szCs w:val="28"/>
        </w:rPr>
        <w:t>Общие</w:t>
      </w:r>
      <w:proofErr w:type="spellEnd"/>
      <w:r>
        <w:rPr>
          <w:b/>
          <w:bCs/>
          <w:spacing w:val="-2"/>
          <w:sz w:val="28"/>
          <w:szCs w:val="28"/>
        </w:rPr>
        <w:t xml:space="preserve"> </w:t>
      </w:r>
      <w:proofErr w:type="spellStart"/>
      <w:r>
        <w:rPr>
          <w:b/>
          <w:bCs/>
          <w:sz w:val="28"/>
          <w:szCs w:val="28"/>
        </w:rPr>
        <w:t>положения</w:t>
      </w:r>
      <w:proofErr w:type="spellEnd"/>
    </w:p>
    <w:p w:rsidR="00424B4C" w:rsidRDefault="00424B4C" w:rsidP="00424B4C">
      <w:pPr>
        <w:pStyle w:val="a4"/>
        <w:ind w:left="0" w:right="-39" w:firstLine="709"/>
        <w:jc w:val="both"/>
        <w:rPr>
          <w:b/>
          <w:bCs/>
          <w:lang w:val="ru-RU"/>
        </w:rPr>
      </w:pPr>
    </w:p>
    <w:p w:rsidR="00424B4C" w:rsidRDefault="00424B4C" w:rsidP="00424B4C">
      <w:pPr>
        <w:adjustRightInd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Предмет регулирования регламента</w:t>
      </w:r>
    </w:p>
    <w:p w:rsidR="00424B4C" w:rsidRDefault="00424B4C" w:rsidP="00424B4C">
      <w:pPr>
        <w:pStyle w:val="a4"/>
        <w:ind w:left="0" w:right="-39" w:firstLine="709"/>
        <w:jc w:val="both"/>
        <w:rPr>
          <w:b/>
          <w:bCs/>
          <w:lang w:val="ru-RU"/>
        </w:rPr>
      </w:pPr>
    </w:p>
    <w:p w:rsidR="00424B4C" w:rsidRDefault="00424B4C" w:rsidP="00424B4C">
      <w:pPr>
        <w:pStyle w:val="1"/>
        <w:numPr>
          <w:ilvl w:val="1"/>
          <w:numId w:val="2"/>
        </w:numPr>
        <w:tabs>
          <w:tab w:val="left" w:pos="0"/>
        </w:tabs>
        <w:ind w:firstLine="709"/>
        <w:rPr>
          <w:sz w:val="28"/>
          <w:szCs w:val="28"/>
          <w:lang w:val="ru-RU"/>
        </w:rPr>
      </w:pPr>
      <w:r>
        <w:rPr>
          <w:sz w:val="28"/>
          <w:szCs w:val="28"/>
          <w:lang w:val="ru-RU"/>
        </w:rPr>
        <w:t>1.1. </w:t>
      </w:r>
      <w:proofErr w:type="gramStart"/>
      <w:r>
        <w:rPr>
          <w:sz w:val="28"/>
          <w:szCs w:val="28"/>
          <w:lang w:val="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w:t>
      </w:r>
      <w:proofErr w:type="gramEnd"/>
      <w:r>
        <w:rPr>
          <w:sz w:val="28"/>
          <w:szCs w:val="28"/>
          <w:lang w:val="ru-RU"/>
        </w:rPr>
        <w:t xml:space="preserve"> сроки выполнения административных процедур, требования к порядку их выполнения, порядок и формы </w:t>
      </w:r>
      <w:proofErr w:type="gramStart"/>
      <w:r>
        <w:rPr>
          <w:sz w:val="28"/>
          <w:szCs w:val="28"/>
          <w:lang w:val="ru-RU"/>
        </w:rPr>
        <w:t>контроля за</w:t>
      </w:r>
      <w:proofErr w:type="gramEnd"/>
      <w:r>
        <w:rPr>
          <w:sz w:val="28"/>
          <w:szCs w:val="28"/>
          <w:lang w:val="ru-RU"/>
        </w:rPr>
        <w:t xml:space="preserve"> предоставлением муниципальной услуги, порядок досудебного (внесудебного) обжалования решений и действий (бездействия) </w:t>
      </w:r>
      <w:proofErr w:type="spellStart"/>
      <w:r>
        <w:rPr>
          <w:sz w:val="28"/>
          <w:szCs w:val="28"/>
          <w:lang w:val="ru-RU"/>
        </w:rPr>
        <w:t>Шиньшинская</w:t>
      </w:r>
      <w:proofErr w:type="spellEnd"/>
      <w:r>
        <w:rPr>
          <w:sz w:val="28"/>
          <w:szCs w:val="28"/>
          <w:lang w:val="ru-RU"/>
        </w:rPr>
        <w:t xml:space="preserve"> сельская администрация (далее – Администрация), предоставляющей муниципальную</w:t>
      </w:r>
      <w:r>
        <w:rPr>
          <w:spacing w:val="-3"/>
          <w:sz w:val="28"/>
          <w:szCs w:val="28"/>
          <w:lang w:val="ru-RU"/>
        </w:rPr>
        <w:t xml:space="preserve"> </w:t>
      </w:r>
      <w:r>
        <w:rPr>
          <w:sz w:val="28"/>
          <w:szCs w:val="28"/>
          <w:lang w:val="ru-RU"/>
        </w:rPr>
        <w:t>услугу.</w:t>
      </w:r>
    </w:p>
    <w:p w:rsidR="00424B4C" w:rsidRDefault="00424B4C" w:rsidP="00424B4C">
      <w:pPr>
        <w:tabs>
          <w:tab w:val="left" w:pos="1560"/>
        </w:tabs>
        <w:spacing w:after="0" w:line="240" w:lineRule="auto"/>
        <w:ind w:right="101" w:firstLine="709"/>
        <w:jc w:val="both"/>
        <w:rPr>
          <w:rFonts w:ascii="Times New Roman" w:hAnsi="Times New Roman" w:cs="Times New Roman"/>
          <w:sz w:val="28"/>
          <w:szCs w:val="28"/>
        </w:rPr>
      </w:pPr>
    </w:p>
    <w:p w:rsidR="00424B4C" w:rsidRDefault="00424B4C" w:rsidP="00424B4C">
      <w:pPr>
        <w:adjustRightInd w:val="0"/>
        <w:spacing w:after="0" w:line="240" w:lineRule="auto"/>
        <w:ind w:firstLine="709"/>
        <w:jc w:val="center"/>
        <w:rPr>
          <w:rFonts w:ascii="Times New Roman" w:hAnsi="Times New Roman" w:cs="Times New Roman"/>
          <w:i/>
          <w:iCs/>
          <w:sz w:val="28"/>
          <w:szCs w:val="28"/>
        </w:rPr>
      </w:pPr>
      <w:r>
        <w:rPr>
          <w:rFonts w:ascii="Times New Roman" w:hAnsi="Times New Roman" w:cs="Times New Roman"/>
          <w:i/>
          <w:iCs/>
          <w:sz w:val="28"/>
          <w:szCs w:val="28"/>
        </w:rPr>
        <w:t>Круг заявителей</w:t>
      </w:r>
    </w:p>
    <w:p w:rsidR="00424B4C" w:rsidRDefault="00424B4C" w:rsidP="00424B4C">
      <w:pPr>
        <w:tabs>
          <w:tab w:val="left" w:pos="1560"/>
        </w:tabs>
        <w:spacing w:after="0" w:line="240" w:lineRule="auto"/>
        <w:ind w:right="101" w:firstLine="709"/>
        <w:jc w:val="both"/>
        <w:rPr>
          <w:rFonts w:ascii="Times New Roman" w:hAnsi="Times New Roman" w:cs="Times New Roman"/>
          <w:sz w:val="28"/>
          <w:szCs w:val="28"/>
        </w:rPr>
      </w:pPr>
    </w:p>
    <w:p w:rsidR="00424B4C" w:rsidRDefault="00424B4C" w:rsidP="00424B4C">
      <w:pPr>
        <w:pStyle w:val="1"/>
        <w:tabs>
          <w:tab w:val="left" w:pos="0"/>
        </w:tabs>
        <w:ind w:left="0" w:firstLine="0"/>
        <w:rPr>
          <w:sz w:val="28"/>
          <w:szCs w:val="28"/>
          <w:lang w:val="ru-RU"/>
        </w:rPr>
      </w:pPr>
      <w:r>
        <w:rPr>
          <w:sz w:val="28"/>
          <w:szCs w:val="28"/>
          <w:lang w:val="ru-RU"/>
        </w:rPr>
        <w:tab/>
      </w:r>
      <w:proofErr w:type="gramStart"/>
      <w:r>
        <w:rPr>
          <w:sz w:val="28"/>
          <w:szCs w:val="28"/>
          <w:lang w:val="ru-RU"/>
        </w:rPr>
        <w:t>1.2 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roofErr w:type="gramEnd"/>
    </w:p>
    <w:p w:rsidR="00424B4C" w:rsidRDefault="00424B4C" w:rsidP="00424B4C">
      <w:pPr>
        <w:pStyle w:val="Style7"/>
        <w:widowControl/>
        <w:tabs>
          <w:tab w:val="left" w:pos="1354"/>
          <w:tab w:val="left" w:leader="underscore" w:pos="7949"/>
        </w:tabs>
        <w:spacing w:line="240" w:lineRule="auto"/>
        <w:ind w:firstLine="709"/>
        <w:rPr>
          <w:rStyle w:val="FontStyle47"/>
          <w:sz w:val="28"/>
        </w:rPr>
      </w:pPr>
    </w:p>
    <w:p w:rsidR="00424B4C" w:rsidRDefault="00424B4C" w:rsidP="00424B4C">
      <w:pPr>
        <w:adjustRightInd w:val="0"/>
        <w:spacing w:after="0" w:line="240" w:lineRule="auto"/>
        <w:ind w:firstLine="709"/>
        <w:jc w:val="center"/>
        <w:rPr>
          <w:rStyle w:val="FontStyle47"/>
          <w:i/>
          <w:iCs/>
          <w:sz w:val="28"/>
          <w:szCs w:val="28"/>
        </w:rPr>
      </w:pPr>
      <w:r>
        <w:rPr>
          <w:rFonts w:ascii="Times New Roman" w:hAnsi="Times New Roman" w:cs="Times New Roman"/>
          <w:i/>
          <w:iCs/>
          <w:sz w:val="28"/>
          <w:szCs w:val="28"/>
        </w:rPr>
        <w:t>Требования к порядку информирования о предоставлении муниципальной услуги</w:t>
      </w:r>
    </w:p>
    <w:p w:rsidR="00424B4C" w:rsidRDefault="00424B4C" w:rsidP="00424B4C">
      <w:pPr>
        <w:pStyle w:val="Style7"/>
        <w:widowControl/>
        <w:tabs>
          <w:tab w:val="left" w:pos="1354"/>
          <w:tab w:val="left" w:leader="underscore" w:pos="7949"/>
        </w:tabs>
        <w:spacing w:line="240" w:lineRule="auto"/>
        <w:ind w:firstLine="709"/>
        <w:rPr>
          <w:rStyle w:val="FontStyle47"/>
          <w:sz w:val="28"/>
          <w:szCs w:val="28"/>
        </w:rPr>
      </w:pPr>
    </w:p>
    <w:p w:rsidR="00424B4C" w:rsidRDefault="00424B4C" w:rsidP="00424B4C">
      <w:pPr>
        <w:pStyle w:val="1"/>
        <w:tabs>
          <w:tab w:val="left" w:pos="1668"/>
        </w:tabs>
        <w:ind w:left="0" w:right="101" w:firstLine="709"/>
        <w:rPr>
          <w:lang w:val="ru-RU"/>
        </w:rPr>
      </w:pPr>
      <w:r>
        <w:rPr>
          <w:sz w:val="28"/>
          <w:szCs w:val="28"/>
          <w:lang w:val="ru-RU"/>
        </w:rPr>
        <w:t xml:space="preserve">1.3. Для получения информации по вопросам предоставления муниципальной услуги, в том числе о ходе предоставления муниципальной </w:t>
      </w:r>
      <w:r>
        <w:rPr>
          <w:sz w:val="28"/>
          <w:szCs w:val="28"/>
          <w:lang w:val="ru-RU"/>
        </w:rPr>
        <w:lastRenderedPageBreak/>
        <w:t>услуги, заявитель</w:t>
      </w:r>
      <w:r>
        <w:rPr>
          <w:spacing w:val="-4"/>
          <w:sz w:val="28"/>
          <w:szCs w:val="28"/>
          <w:lang w:val="ru-RU"/>
        </w:rPr>
        <w:t xml:space="preserve"> </w:t>
      </w:r>
      <w:r>
        <w:rPr>
          <w:sz w:val="28"/>
          <w:szCs w:val="28"/>
          <w:lang w:val="ru-RU"/>
        </w:rPr>
        <w:t>обращается:</w:t>
      </w:r>
    </w:p>
    <w:p w:rsidR="00424B4C" w:rsidRDefault="00424B4C" w:rsidP="00424B4C">
      <w:pPr>
        <w:pStyle w:val="a4"/>
        <w:ind w:left="0" w:right="102" w:firstLine="709"/>
        <w:jc w:val="both"/>
        <w:rPr>
          <w:lang w:val="ru-RU"/>
        </w:rPr>
      </w:pPr>
      <w:r>
        <w:rPr>
          <w:lang w:val="ru-RU"/>
        </w:rPr>
        <w:t>- в устной форме лично в часы приема Администрации или по телефону в соответствии с графиком работы Администрации;</w:t>
      </w:r>
    </w:p>
    <w:p w:rsidR="00424B4C" w:rsidRDefault="00424B4C" w:rsidP="00424B4C">
      <w:pPr>
        <w:pStyle w:val="a4"/>
        <w:ind w:left="0" w:right="101" w:firstLine="709"/>
        <w:jc w:val="both"/>
        <w:rPr>
          <w:lang w:val="ru-RU"/>
        </w:rPr>
      </w:pPr>
      <w:r>
        <w:rPr>
          <w:lang w:val="ru-RU"/>
        </w:rPr>
        <w:t>- в письменной форме лично или почтовым отправлением в адрес Администрации;</w:t>
      </w:r>
    </w:p>
    <w:p w:rsidR="00424B4C" w:rsidRDefault="00424B4C" w:rsidP="00424B4C">
      <w:pPr>
        <w:pStyle w:val="a4"/>
        <w:ind w:left="0" w:firstLine="709"/>
        <w:jc w:val="both"/>
        <w:rPr>
          <w:lang w:val="ru-RU"/>
        </w:rPr>
      </w:pPr>
      <w:r>
        <w:rPr>
          <w:lang w:val="ru-RU"/>
        </w:rPr>
        <w:t>- в электронной форме в адрес Администрации.</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424B4C" w:rsidRDefault="00424B4C" w:rsidP="00424B4C">
      <w:pPr>
        <w:pStyle w:val="a4"/>
        <w:ind w:left="0" w:right="101" w:firstLine="709"/>
        <w:jc w:val="both"/>
        <w:rPr>
          <w:lang w:val="ru-RU"/>
        </w:rPr>
      </w:pPr>
      <w:r>
        <w:rPr>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Pr>
          <w:spacing w:val="-9"/>
          <w:lang w:val="ru-RU"/>
        </w:rPr>
        <w:t xml:space="preserve"> </w:t>
      </w:r>
      <w:r>
        <w:rPr>
          <w:lang w:val="ru-RU"/>
        </w:rPr>
        <w:t>звонок.</w:t>
      </w:r>
    </w:p>
    <w:p w:rsidR="00424B4C" w:rsidRDefault="00424B4C" w:rsidP="00424B4C">
      <w:pPr>
        <w:pStyle w:val="a4"/>
        <w:ind w:left="0" w:right="100" w:firstLine="709"/>
        <w:jc w:val="both"/>
        <w:rPr>
          <w:lang w:val="ru-RU"/>
        </w:rPr>
      </w:pPr>
      <w:r>
        <w:rPr>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424B4C" w:rsidRDefault="00424B4C" w:rsidP="00424B4C">
      <w:pPr>
        <w:pStyle w:val="a4"/>
        <w:ind w:left="0" w:right="102" w:firstLine="709"/>
        <w:jc w:val="both"/>
        <w:rPr>
          <w:lang w:val="ru-RU"/>
        </w:rPr>
      </w:pPr>
      <w:r>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424B4C" w:rsidRDefault="00424B4C" w:rsidP="00424B4C">
      <w:pPr>
        <w:pStyle w:val="a4"/>
        <w:ind w:left="0" w:right="100" w:firstLine="709"/>
        <w:jc w:val="both"/>
        <w:rPr>
          <w:lang w:val="ru-RU"/>
        </w:rPr>
      </w:pPr>
      <w:r>
        <w:rPr>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24B4C" w:rsidRDefault="00424B4C" w:rsidP="00424B4C">
      <w:pPr>
        <w:pStyle w:val="a4"/>
        <w:ind w:left="0" w:right="100" w:firstLine="709"/>
        <w:jc w:val="both"/>
        <w:rPr>
          <w:lang w:val="ru-RU"/>
        </w:rPr>
      </w:pPr>
      <w:r>
        <w:rPr>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424B4C" w:rsidRDefault="00424B4C" w:rsidP="00424B4C">
      <w:pPr>
        <w:pStyle w:val="a4"/>
        <w:ind w:left="0" w:right="100" w:firstLine="709"/>
        <w:jc w:val="both"/>
        <w:rPr>
          <w:lang w:val="ru-RU"/>
        </w:rPr>
      </w:pPr>
      <w:proofErr w:type="gramStart"/>
      <w:r>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roofErr w:type="gramEnd"/>
    </w:p>
    <w:p w:rsidR="00424B4C" w:rsidRDefault="00424B4C" w:rsidP="00424B4C">
      <w:pPr>
        <w:pStyle w:val="a4"/>
        <w:ind w:left="0" w:right="100" w:firstLine="709"/>
        <w:jc w:val="both"/>
        <w:rPr>
          <w:lang w:val="ru-RU"/>
        </w:rPr>
      </w:pPr>
      <w:proofErr w:type="gramStart"/>
      <w:r>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424B4C" w:rsidRDefault="00424B4C" w:rsidP="00424B4C">
      <w:pPr>
        <w:pStyle w:val="a4"/>
        <w:ind w:left="0" w:right="102" w:firstLine="709"/>
        <w:jc w:val="both"/>
        <w:rPr>
          <w:lang w:val="ru-RU"/>
        </w:rPr>
      </w:pPr>
      <w:r>
        <w:rPr>
          <w:lang w:val="ru-RU"/>
        </w:rPr>
        <w:t>Ответ на обращение направляется заявителю в течение 30 дней со дня регистрации обращения в Администрации.</w:t>
      </w:r>
    </w:p>
    <w:p w:rsidR="00424B4C" w:rsidRDefault="00424B4C" w:rsidP="00424B4C">
      <w:pPr>
        <w:pStyle w:val="a4"/>
        <w:ind w:left="0" w:right="102" w:firstLine="709"/>
        <w:jc w:val="both"/>
        <w:rPr>
          <w:lang w:val="ru-RU"/>
        </w:rPr>
      </w:pPr>
      <w:r>
        <w:rPr>
          <w:lang w:val="ru-RU"/>
        </w:rPr>
        <w:t xml:space="preserve">1.6. Также заявитель может получить информацию </w:t>
      </w:r>
      <w:proofErr w:type="gramStart"/>
      <w:r>
        <w:rPr>
          <w:lang w:val="ru-RU"/>
        </w:rPr>
        <w:t>о</w:t>
      </w:r>
      <w:proofErr w:type="gramEnd"/>
      <w:r>
        <w:rPr>
          <w:lang w:val="ru-RU"/>
        </w:rPr>
        <w:t xml:space="preserve"> </w:t>
      </w:r>
      <w:proofErr w:type="gramStart"/>
      <w:r>
        <w:rPr>
          <w:lang w:val="ru-RU"/>
        </w:rPr>
        <w:t>по</w:t>
      </w:r>
      <w:proofErr w:type="gramEnd"/>
      <w:r>
        <w:rPr>
          <w:lang w:val="ru-RU"/>
        </w:rPr>
        <w:t xml:space="preserve"> вопросам предоставления муниципальной услуги и услуг, которые являются </w:t>
      </w:r>
      <w:r>
        <w:rPr>
          <w:lang w:val="ru-RU"/>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424B4C" w:rsidRDefault="00424B4C" w:rsidP="00424B4C">
      <w:pPr>
        <w:pStyle w:val="a4"/>
        <w:ind w:left="0" w:right="102" w:firstLine="709"/>
        <w:jc w:val="both"/>
        <w:rPr>
          <w:lang w:val="ru-RU"/>
        </w:rPr>
      </w:pPr>
      <w:r>
        <w:rPr>
          <w:lang w:val="ru-RU"/>
        </w:rPr>
        <w:t xml:space="preserve">1.7. Справочная информация размещается: </w:t>
      </w:r>
    </w:p>
    <w:p w:rsidR="00424B4C" w:rsidRDefault="00424B4C" w:rsidP="00424B4C">
      <w:pPr>
        <w:pStyle w:val="a4"/>
        <w:ind w:left="0" w:right="102" w:firstLine="709"/>
        <w:jc w:val="both"/>
        <w:rPr>
          <w:lang w:val="ru-RU"/>
        </w:rPr>
      </w:pPr>
      <w:r>
        <w:rPr>
          <w:lang w:val="ru-RU"/>
        </w:rPr>
        <w:t>на официальном сайте Администрации;</w:t>
      </w:r>
    </w:p>
    <w:p w:rsidR="00424B4C" w:rsidRDefault="00424B4C" w:rsidP="00424B4C">
      <w:pPr>
        <w:pStyle w:val="a4"/>
        <w:ind w:left="0" w:right="102" w:firstLine="709"/>
        <w:jc w:val="both"/>
        <w:rPr>
          <w:lang w:val="ru-RU"/>
        </w:rPr>
      </w:pPr>
      <w:r>
        <w:rPr>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4B4C" w:rsidRDefault="00424B4C" w:rsidP="00424B4C">
      <w:pPr>
        <w:pStyle w:val="a4"/>
        <w:ind w:left="0" w:right="102" w:firstLine="709"/>
        <w:jc w:val="both"/>
        <w:rPr>
          <w:lang w:val="ru-RU"/>
        </w:rPr>
      </w:pPr>
      <w:r>
        <w:rPr>
          <w:lang w:val="ru-RU"/>
        </w:rPr>
        <w:t>1.8. К справочной информации относится следующая информация:</w:t>
      </w:r>
    </w:p>
    <w:p w:rsidR="00424B4C" w:rsidRDefault="00424B4C" w:rsidP="00424B4C">
      <w:pPr>
        <w:pStyle w:val="a4"/>
        <w:ind w:left="0" w:right="102" w:firstLine="709"/>
        <w:jc w:val="both"/>
        <w:rPr>
          <w:lang w:val="ru-RU"/>
        </w:rPr>
      </w:pPr>
      <w:r>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24B4C" w:rsidRDefault="00424B4C" w:rsidP="00424B4C">
      <w:pPr>
        <w:pStyle w:val="a4"/>
        <w:ind w:left="0" w:right="102" w:firstLine="709"/>
        <w:jc w:val="both"/>
        <w:rPr>
          <w:lang w:val="ru-RU"/>
        </w:rPr>
      </w:pPr>
      <w:r>
        <w:rPr>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Pr>
          <w:lang w:val="ru-RU"/>
        </w:rPr>
        <w:t>телефона-автоинформатора</w:t>
      </w:r>
      <w:proofErr w:type="spellEnd"/>
      <w:r>
        <w:rPr>
          <w:lang w:val="ru-RU"/>
        </w:rPr>
        <w:t>;</w:t>
      </w:r>
    </w:p>
    <w:p w:rsidR="00424B4C" w:rsidRDefault="00424B4C" w:rsidP="00424B4C">
      <w:pPr>
        <w:pStyle w:val="a4"/>
        <w:ind w:left="0" w:right="102" w:firstLine="709"/>
        <w:jc w:val="both"/>
        <w:rPr>
          <w:lang w:val="ru-RU"/>
        </w:rPr>
      </w:pPr>
      <w:r>
        <w:rPr>
          <w:lang w:val="ru-RU"/>
        </w:rPr>
        <w:t>адреса официального сайта, а также электронной почты и (или) формы обратной связи администрации».</w:t>
      </w:r>
    </w:p>
    <w:p w:rsidR="00424B4C" w:rsidRDefault="00424B4C" w:rsidP="00424B4C">
      <w:pPr>
        <w:pStyle w:val="a4"/>
        <w:ind w:left="0" w:right="102" w:firstLine="709"/>
        <w:jc w:val="both"/>
        <w:rPr>
          <w:lang w:val="ru-RU"/>
        </w:rPr>
      </w:pPr>
      <w:r>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424B4C" w:rsidRDefault="00424B4C" w:rsidP="00424B4C">
      <w:pPr>
        <w:pStyle w:val="a4"/>
        <w:ind w:left="0" w:right="102" w:firstLine="709"/>
        <w:jc w:val="both"/>
        <w:rPr>
          <w:lang w:val="ru-RU"/>
        </w:rPr>
      </w:pPr>
      <w:r>
        <w:rPr>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2014"/>
        </w:tabs>
        <w:ind w:left="0"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424B4C" w:rsidRDefault="00424B4C" w:rsidP="00424B4C">
      <w:pPr>
        <w:pStyle w:val="a4"/>
        <w:ind w:left="0" w:firstLine="709"/>
        <w:jc w:val="both"/>
        <w:rPr>
          <w:b/>
          <w:bCs/>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Наименование муниципальной услуги</w:t>
      </w:r>
    </w:p>
    <w:p w:rsidR="00424B4C" w:rsidRDefault="00424B4C" w:rsidP="00424B4C">
      <w:pPr>
        <w:pStyle w:val="1"/>
        <w:numPr>
          <w:ilvl w:val="1"/>
          <w:numId w:val="3"/>
        </w:numPr>
        <w:tabs>
          <w:tab w:val="left" w:pos="0"/>
        </w:tabs>
        <w:ind w:right="101" w:firstLine="709"/>
        <w:jc w:val="center"/>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sz w:val="28"/>
          <w:szCs w:val="28"/>
          <w:lang w:val="ru-RU"/>
        </w:rP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424B4C" w:rsidRDefault="00424B4C" w:rsidP="00424B4C">
      <w:pPr>
        <w:pStyle w:val="1"/>
        <w:tabs>
          <w:tab w:val="left" w:pos="0"/>
        </w:tabs>
        <w:ind w:right="0"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Наименование органа, предоставляющего муниципальную услугу</w:t>
      </w:r>
    </w:p>
    <w:p w:rsidR="00424B4C" w:rsidRDefault="00424B4C" w:rsidP="00424B4C">
      <w:pPr>
        <w:pStyle w:val="1"/>
        <w:tabs>
          <w:tab w:val="left" w:pos="0"/>
        </w:tabs>
        <w:ind w:right="0" w:firstLine="709"/>
        <w:rPr>
          <w:sz w:val="28"/>
          <w:szCs w:val="28"/>
          <w:lang w:val="ru-RU"/>
        </w:rPr>
      </w:pPr>
    </w:p>
    <w:p w:rsidR="00424B4C" w:rsidRDefault="00424B4C" w:rsidP="00424B4C">
      <w:pPr>
        <w:pStyle w:val="1"/>
        <w:tabs>
          <w:tab w:val="left" w:pos="0"/>
        </w:tabs>
        <w:ind w:right="101" w:firstLine="709"/>
        <w:rPr>
          <w:sz w:val="28"/>
          <w:szCs w:val="28"/>
          <w:lang w:val="ru-RU"/>
        </w:rPr>
      </w:pPr>
      <w:r>
        <w:rPr>
          <w:sz w:val="28"/>
          <w:szCs w:val="28"/>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Pr>
          <w:sz w:val="28"/>
          <w:szCs w:val="28"/>
          <w:lang w:val="ru-RU"/>
        </w:rPr>
        <w:br/>
        <w:t xml:space="preserve">и входящими в его состав поселениями) </w:t>
      </w:r>
    </w:p>
    <w:p w:rsidR="00424B4C" w:rsidRDefault="00424B4C" w:rsidP="00424B4C">
      <w:pPr>
        <w:pStyle w:val="1"/>
        <w:tabs>
          <w:tab w:val="left" w:pos="0"/>
        </w:tabs>
        <w:ind w:right="101" w:firstLine="709"/>
        <w:rPr>
          <w:sz w:val="28"/>
          <w:szCs w:val="28"/>
          <w:lang w:val="ru-RU"/>
        </w:rPr>
      </w:pPr>
      <w:r>
        <w:rPr>
          <w:sz w:val="28"/>
          <w:szCs w:val="28"/>
          <w:lang w:val="ru-RU"/>
        </w:rPr>
        <w:t>В процедуре предоставления муниципальной услуги участвует Комиссия.</w:t>
      </w:r>
    </w:p>
    <w:p w:rsidR="00424B4C" w:rsidRDefault="00424B4C" w:rsidP="00424B4C">
      <w:pPr>
        <w:pStyle w:val="1"/>
        <w:tabs>
          <w:tab w:val="left" w:pos="0"/>
        </w:tabs>
        <w:ind w:right="101" w:firstLine="709"/>
        <w:rPr>
          <w:sz w:val="28"/>
          <w:szCs w:val="28"/>
          <w:lang w:val="ru-RU"/>
        </w:rPr>
      </w:pPr>
      <w:proofErr w:type="gramStart"/>
      <w:r>
        <w:rPr>
          <w:sz w:val="28"/>
          <w:szCs w:val="28"/>
          <w:lang w:val="ru-RU"/>
        </w:rPr>
        <w:lastRenderedPageBreak/>
        <w:t>Запрещается требовать от заявителя осуществления действий,</w:t>
      </w:r>
      <w:r>
        <w:rPr>
          <w:sz w:val="28"/>
          <w:szCs w:val="28"/>
          <w:lang w:val="ru-RU"/>
        </w:rPr>
        <w:br/>
        <w:t xml:space="preserve">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w:t>
      </w:r>
      <w:proofErr w:type="spellStart"/>
      <w:r>
        <w:rPr>
          <w:sz w:val="28"/>
          <w:szCs w:val="28"/>
          <w:lang w:val="ru-RU"/>
        </w:rPr>
        <w:t>Шиньшинского</w:t>
      </w:r>
      <w:proofErr w:type="spellEnd"/>
      <w:r>
        <w:rPr>
          <w:sz w:val="28"/>
          <w:szCs w:val="28"/>
          <w:lang w:val="ru-RU"/>
        </w:rPr>
        <w:t xml:space="preserve"> сельского поселения.</w:t>
      </w:r>
      <w:proofErr w:type="gramEnd"/>
    </w:p>
    <w:p w:rsidR="00424B4C" w:rsidRDefault="00424B4C" w:rsidP="00424B4C">
      <w:pPr>
        <w:pStyle w:val="1"/>
        <w:numPr>
          <w:ilvl w:val="1"/>
          <w:numId w:val="3"/>
        </w:numPr>
        <w:tabs>
          <w:tab w:val="left" w:pos="0"/>
        </w:tabs>
        <w:ind w:right="101" w:firstLine="709"/>
        <w:jc w:val="center"/>
        <w:rPr>
          <w:i/>
          <w:iCs/>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Результат предоставления муниципальной услуги</w:t>
      </w:r>
    </w:p>
    <w:p w:rsidR="00424B4C" w:rsidRDefault="00424B4C" w:rsidP="00424B4C">
      <w:pPr>
        <w:pStyle w:val="1"/>
        <w:tabs>
          <w:tab w:val="left" w:pos="0"/>
        </w:tabs>
        <w:ind w:right="101" w:firstLine="709"/>
        <w:rPr>
          <w:sz w:val="28"/>
          <w:szCs w:val="28"/>
          <w:lang w:val="ru-RU"/>
        </w:rPr>
      </w:pPr>
    </w:p>
    <w:p w:rsidR="00424B4C" w:rsidRDefault="00424B4C" w:rsidP="00424B4C">
      <w:pPr>
        <w:pStyle w:val="1"/>
        <w:numPr>
          <w:ilvl w:val="1"/>
          <w:numId w:val="3"/>
        </w:numPr>
        <w:tabs>
          <w:tab w:val="left" w:pos="0"/>
        </w:tabs>
        <w:ind w:right="101" w:firstLine="709"/>
        <w:rPr>
          <w:sz w:val="28"/>
          <w:szCs w:val="28"/>
          <w:lang w:val="ru-RU"/>
        </w:rPr>
      </w:pPr>
      <w:r>
        <w:rPr>
          <w:sz w:val="28"/>
          <w:szCs w:val="28"/>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424B4C" w:rsidRDefault="00424B4C" w:rsidP="00424B4C">
      <w:pPr>
        <w:pStyle w:val="1"/>
        <w:numPr>
          <w:ilvl w:val="1"/>
          <w:numId w:val="3"/>
        </w:numPr>
        <w:tabs>
          <w:tab w:val="left" w:pos="0"/>
        </w:tabs>
        <w:ind w:right="102"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424B4C" w:rsidRDefault="00424B4C" w:rsidP="00424B4C">
      <w:pPr>
        <w:pStyle w:val="1"/>
        <w:tabs>
          <w:tab w:val="left" w:pos="0"/>
        </w:tabs>
        <w:ind w:left="0" w:right="102" w:firstLine="709"/>
        <w:rPr>
          <w:sz w:val="28"/>
          <w:szCs w:val="28"/>
          <w:lang w:val="ru-RU"/>
        </w:rPr>
      </w:pP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Срок предоставления муниципальной услуги не более трех месяцев со дня поступления заявления в Администрацию.</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2.5. Срок выдачи (направления) Разрешения или решения об отказе в предоставлении Разрешения - 3 дня со дня принятия решения о предоставлении Разрешения или об отказе в предоставлении Разрешения</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Нормативные правовые акты, регулирующие предоставление муниципальной услуги</w:t>
      </w: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424B4C" w:rsidRDefault="00424B4C" w:rsidP="00424B4C">
      <w:pPr>
        <w:pStyle w:val="a4"/>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424B4C" w:rsidRDefault="00424B4C" w:rsidP="00424B4C">
      <w:pPr>
        <w:pStyle w:val="1"/>
        <w:tabs>
          <w:tab w:val="left" w:pos="0"/>
        </w:tabs>
        <w:ind w:right="103"/>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 xml:space="preserve">Исчерпывающий перечень документов, необходимых </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соответствии с нормативными правовыми актами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для предоставления муниципальной услуги и услуг, которые</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являются необходимыми и обязательными для предоставления</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муниципальной услуги, подлежащих представлению</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заявителем, способы их получения заявителем,</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том числе в электронной форме, порядок</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их представления</w:t>
      </w:r>
    </w:p>
    <w:p w:rsidR="00424B4C" w:rsidRDefault="00424B4C" w:rsidP="00424B4C">
      <w:pPr>
        <w:pStyle w:val="1"/>
        <w:numPr>
          <w:ilvl w:val="2"/>
          <w:numId w:val="3"/>
        </w:numPr>
        <w:tabs>
          <w:tab w:val="left" w:pos="0"/>
        </w:tabs>
        <w:ind w:right="103" w:firstLine="709"/>
        <w:rPr>
          <w:sz w:val="28"/>
          <w:szCs w:val="28"/>
          <w:lang w:val="ru-RU"/>
        </w:rPr>
      </w:pPr>
    </w:p>
    <w:p w:rsidR="00424B4C" w:rsidRDefault="00424B4C" w:rsidP="00424B4C">
      <w:pPr>
        <w:pStyle w:val="1"/>
        <w:numPr>
          <w:ilvl w:val="2"/>
          <w:numId w:val="3"/>
        </w:numPr>
        <w:tabs>
          <w:tab w:val="left" w:pos="0"/>
        </w:tabs>
        <w:ind w:right="103" w:firstLine="709"/>
        <w:rPr>
          <w:sz w:val="28"/>
          <w:szCs w:val="28"/>
          <w:lang w:val="ru-RU"/>
        </w:rPr>
      </w:pPr>
      <w:r>
        <w:rPr>
          <w:sz w:val="28"/>
          <w:szCs w:val="28"/>
          <w:lang w:val="ru-RU"/>
        </w:rPr>
        <w:t>2.7. Для получения муниципальной услуги заявителем представляются следующие</w:t>
      </w:r>
      <w:r>
        <w:rPr>
          <w:spacing w:val="-2"/>
          <w:sz w:val="28"/>
          <w:szCs w:val="28"/>
          <w:lang w:val="ru-RU"/>
        </w:rPr>
        <w:t xml:space="preserve"> </w:t>
      </w:r>
      <w:r>
        <w:rPr>
          <w:sz w:val="28"/>
          <w:szCs w:val="28"/>
          <w:lang w:val="ru-RU"/>
        </w:rPr>
        <w:t>документы:</w:t>
      </w:r>
    </w:p>
    <w:p w:rsidR="00424B4C" w:rsidRDefault="00424B4C" w:rsidP="00424B4C">
      <w:pPr>
        <w:pStyle w:val="a4"/>
        <w:ind w:left="0" w:right="100" w:firstLine="709"/>
        <w:jc w:val="both"/>
        <w:rPr>
          <w:lang w:val="ru-RU"/>
        </w:rPr>
      </w:pPr>
      <w:r>
        <w:rPr>
          <w:lang w:val="ru-RU"/>
        </w:rPr>
        <w:t xml:space="preserve">- заявление о предоставлении разрешения на отклонение от предельных параметров разрешенного строительства по образцу согласно приложению № 1 </w:t>
      </w:r>
      <w:r>
        <w:rPr>
          <w:lang w:val="ru-RU"/>
        </w:rPr>
        <w:lastRenderedPageBreak/>
        <w:t>к настоящему административному регламенту (далее - заявление);</w:t>
      </w:r>
    </w:p>
    <w:p w:rsidR="00424B4C" w:rsidRDefault="00424B4C" w:rsidP="00424B4C">
      <w:pPr>
        <w:pStyle w:val="a4"/>
        <w:ind w:left="0" w:right="102" w:firstLine="709"/>
        <w:jc w:val="both"/>
        <w:rPr>
          <w:lang w:val="ru-RU"/>
        </w:rPr>
      </w:pPr>
      <w:r>
        <w:rPr>
          <w:lang w:val="ru-RU"/>
        </w:rPr>
        <w:t>- копии документов, удостоверяющих личность заявителя, либо его представителя;</w:t>
      </w:r>
    </w:p>
    <w:p w:rsidR="00424B4C" w:rsidRDefault="00424B4C" w:rsidP="00424B4C">
      <w:pPr>
        <w:pStyle w:val="a4"/>
        <w:ind w:left="0" w:right="100" w:firstLine="709"/>
        <w:jc w:val="both"/>
        <w:rPr>
          <w:lang w:val="ru-RU"/>
        </w:rPr>
      </w:pPr>
      <w:r>
        <w:rPr>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424B4C" w:rsidRDefault="00424B4C" w:rsidP="00424B4C">
      <w:pPr>
        <w:pStyle w:val="a4"/>
        <w:ind w:left="0" w:right="100" w:firstLine="709"/>
        <w:jc w:val="both"/>
        <w:rPr>
          <w:lang w:val="ru-RU"/>
        </w:rPr>
      </w:pPr>
      <w:r>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24B4C" w:rsidRDefault="00424B4C" w:rsidP="00424B4C">
      <w:pPr>
        <w:pStyle w:val="a4"/>
        <w:ind w:left="0" w:right="100" w:firstLine="709"/>
        <w:jc w:val="both"/>
        <w:rPr>
          <w:lang w:val="ru-RU"/>
        </w:rPr>
      </w:pPr>
      <w:r>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Pr>
            <w:lang w:val="ru-RU"/>
          </w:rPr>
          <w:t>2011 г</w:t>
        </w:r>
      </w:smartTag>
      <w:r>
        <w:rPr>
          <w:lang w:val="ru-RU"/>
        </w:rPr>
        <w:t>. № 63-ФЗ «Об электронной подписи».</w:t>
      </w:r>
    </w:p>
    <w:p w:rsidR="00424B4C" w:rsidRDefault="00424B4C" w:rsidP="00424B4C">
      <w:pPr>
        <w:pStyle w:val="a4"/>
        <w:ind w:left="0" w:right="100" w:firstLine="709"/>
        <w:jc w:val="both"/>
        <w:rPr>
          <w:lang w:val="ru-RU"/>
        </w:rPr>
      </w:pPr>
      <w:r>
        <w:rPr>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424B4C" w:rsidRDefault="00424B4C" w:rsidP="00424B4C">
      <w:pPr>
        <w:pStyle w:val="a4"/>
        <w:ind w:left="0" w:right="100" w:firstLine="709"/>
        <w:jc w:val="both"/>
        <w:rPr>
          <w:lang w:val="ru-RU"/>
        </w:rPr>
      </w:pPr>
      <w:r>
        <w:rPr>
          <w:lang w:val="ru-RU"/>
        </w:rPr>
        <w:t>2.9. </w:t>
      </w:r>
      <w:proofErr w:type="gramStart"/>
      <w:r>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lang w:val="ru-RU"/>
        </w:rPr>
        <w:t xml:space="preserve"> Документы, подтверждающие получение согласия, могут быть представлены, в том числе в форме электронного документа.</w:t>
      </w:r>
    </w:p>
    <w:p w:rsidR="00424B4C" w:rsidRDefault="00424B4C" w:rsidP="00424B4C">
      <w:pPr>
        <w:pStyle w:val="a4"/>
        <w:ind w:left="0" w:right="101" w:firstLine="709"/>
        <w:jc w:val="both"/>
        <w:rPr>
          <w:lang w:val="ru-RU"/>
        </w:rPr>
      </w:pPr>
      <w:r>
        <w:rPr>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4B4C" w:rsidRDefault="00424B4C" w:rsidP="00424B4C">
      <w:pPr>
        <w:pStyle w:val="a4"/>
        <w:ind w:left="0" w:right="101" w:firstLine="709"/>
        <w:jc w:val="both"/>
        <w:rPr>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Исчерпывающий перечень документов,</w:t>
      </w:r>
    </w:p>
    <w:p w:rsidR="00424B4C" w:rsidRDefault="00424B4C" w:rsidP="00424B4C">
      <w:pPr>
        <w:pStyle w:val="1"/>
        <w:numPr>
          <w:ilvl w:val="1"/>
          <w:numId w:val="3"/>
        </w:numPr>
        <w:tabs>
          <w:tab w:val="left" w:pos="0"/>
        </w:tabs>
        <w:ind w:right="101" w:firstLine="709"/>
        <w:jc w:val="center"/>
        <w:rPr>
          <w:i/>
          <w:iCs/>
          <w:sz w:val="28"/>
          <w:szCs w:val="28"/>
          <w:lang w:val="ru-RU"/>
        </w:rPr>
      </w:pPr>
      <w:proofErr w:type="gramStart"/>
      <w:r>
        <w:rPr>
          <w:i/>
          <w:iCs/>
          <w:sz w:val="28"/>
          <w:szCs w:val="28"/>
          <w:lang w:val="ru-RU"/>
        </w:rPr>
        <w:t>необходимых</w:t>
      </w:r>
      <w:proofErr w:type="gramEnd"/>
      <w:r>
        <w:rPr>
          <w:i/>
          <w:iCs/>
          <w:sz w:val="28"/>
          <w:szCs w:val="28"/>
          <w:lang w:val="ru-RU"/>
        </w:rPr>
        <w:t xml:space="preserve"> в соответствии с нормативными правовыми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актами для предоставления муниципальной услуги, которые</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находятся в распоряжении государственных органов, органов</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местного самоуправления и иных органов, участвующих</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24B4C" w:rsidRDefault="00424B4C" w:rsidP="00424B4C">
      <w:pPr>
        <w:pStyle w:val="a4"/>
        <w:ind w:left="0" w:right="101" w:firstLine="709"/>
        <w:jc w:val="both"/>
        <w:rPr>
          <w:lang w:val="ru-RU"/>
        </w:rPr>
      </w:pPr>
    </w:p>
    <w:p w:rsidR="00424B4C" w:rsidRDefault="00424B4C" w:rsidP="00424B4C">
      <w:pPr>
        <w:pStyle w:val="a4"/>
        <w:ind w:left="0" w:right="101" w:firstLine="709"/>
        <w:jc w:val="both"/>
        <w:rPr>
          <w:lang w:val="ru-RU"/>
        </w:rPr>
      </w:pPr>
      <w:r>
        <w:rPr>
          <w:lang w:val="ru-RU"/>
        </w:rPr>
        <w:t>2.11. 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24B4C" w:rsidRDefault="00424B4C" w:rsidP="00424B4C">
      <w:pPr>
        <w:pStyle w:val="a4"/>
        <w:ind w:left="0" w:right="101" w:firstLine="709"/>
        <w:jc w:val="both"/>
        <w:rPr>
          <w:lang w:val="ru-RU"/>
        </w:rPr>
      </w:pPr>
      <w:r>
        <w:rPr>
          <w:lang w:val="ru-RU"/>
        </w:rPr>
        <w:t>- выписка из Единого государственного реестра недвижимости о правах на земельный участок, объект капитального строительства;</w:t>
      </w:r>
    </w:p>
    <w:p w:rsidR="00424B4C" w:rsidRDefault="00424B4C" w:rsidP="00424B4C">
      <w:pPr>
        <w:pStyle w:val="a4"/>
        <w:ind w:left="0" w:right="101" w:firstLine="709"/>
        <w:jc w:val="both"/>
        <w:rPr>
          <w:lang w:val="ru-RU"/>
        </w:rPr>
      </w:pPr>
      <w:r>
        <w:rPr>
          <w:lang w:val="ru-RU"/>
        </w:rPr>
        <w:t xml:space="preserve">- выписка из Единого государственного реестра недвижимости о правообладателях земельных участков, имеющих общие границы с земельным </w:t>
      </w:r>
      <w:r>
        <w:rPr>
          <w:lang w:val="ru-RU"/>
        </w:rPr>
        <w:lastRenderedPageBreak/>
        <w:t>участком</w:t>
      </w:r>
    </w:p>
    <w:p w:rsidR="00424B4C" w:rsidRDefault="00424B4C" w:rsidP="00424B4C">
      <w:pPr>
        <w:pStyle w:val="a4"/>
        <w:ind w:left="0" w:right="100" w:firstLine="709"/>
        <w:jc w:val="both"/>
        <w:rPr>
          <w:lang w:val="ru-RU"/>
        </w:rPr>
      </w:pPr>
      <w:r>
        <w:rPr>
          <w:lang w:val="ru-RU"/>
        </w:rPr>
        <w:t>- выписка из Единого государственного реестра юридических лиц (для юридических лиц);</w:t>
      </w:r>
    </w:p>
    <w:p w:rsidR="00424B4C" w:rsidRDefault="00424B4C" w:rsidP="00424B4C">
      <w:pPr>
        <w:pStyle w:val="a4"/>
        <w:ind w:left="0" w:right="100" w:firstLine="709"/>
        <w:jc w:val="both"/>
        <w:rPr>
          <w:lang w:val="ru-RU"/>
        </w:rPr>
      </w:pPr>
      <w:r>
        <w:rPr>
          <w:lang w:val="ru-RU"/>
        </w:rPr>
        <w:t>- выписка из Единого государственного реестра индивидуальных предпринимателей (для индивидуальных предпринимателей).</w:t>
      </w:r>
    </w:p>
    <w:p w:rsidR="00424B4C" w:rsidRDefault="00424B4C" w:rsidP="00424B4C">
      <w:pPr>
        <w:pStyle w:val="a4"/>
        <w:ind w:left="0" w:right="100" w:firstLine="709"/>
        <w:jc w:val="both"/>
        <w:rPr>
          <w:lang w:val="ru-RU"/>
        </w:rPr>
      </w:pPr>
      <w:r>
        <w:rPr>
          <w:lang w:val="ru-RU"/>
        </w:rPr>
        <w:t xml:space="preserve">2.12. Указанные в пункте 2.11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proofErr w:type="spellStart"/>
      <w:r>
        <w:rPr>
          <w:lang w:val="ru-RU"/>
        </w:rPr>
        <w:t>Шиньшинского</w:t>
      </w:r>
      <w:proofErr w:type="spellEnd"/>
      <w:r>
        <w:rPr>
          <w:lang w:val="ru-RU"/>
        </w:rPr>
        <w:t xml:space="preserve">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424B4C" w:rsidRDefault="00424B4C" w:rsidP="00424B4C">
      <w:pPr>
        <w:pStyle w:val="a4"/>
        <w:ind w:left="0" w:firstLine="709"/>
        <w:jc w:val="both"/>
        <w:rPr>
          <w:lang w:val="ru-RU"/>
        </w:rPr>
      </w:pPr>
      <w:r>
        <w:rPr>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424B4C" w:rsidRDefault="00424B4C" w:rsidP="00424B4C">
      <w:pPr>
        <w:pStyle w:val="a4"/>
        <w:ind w:left="0" w:firstLine="709"/>
        <w:jc w:val="both"/>
        <w:rPr>
          <w:lang w:val="ru-RU"/>
        </w:rPr>
      </w:pPr>
      <w:r>
        <w:rPr>
          <w:lang w:val="ru-RU"/>
        </w:rPr>
        <w:t>2.14. Запрещается требовать от заявителя:</w:t>
      </w:r>
    </w:p>
    <w:p w:rsidR="00424B4C" w:rsidRDefault="00424B4C" w:rsidP="00424B4C">
      <w:pPr>
        <w:pStyle w:val="a4"/>
        <w:ind w:left="0" w:firstLine="709"/>
        <w:jc w:val="both"/>
        <w:rPr>
          <w:lang w:val="ru-RU"/>
        </w:rPr>
      </w:pPr>
      <w:r>
        <w:rPr>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B4C" w:rsidRDefault="00424B4C" w:rsidP="00424B4C">
      <w:pPr>
        <w:pStyle w:val="a4"/>
        <w:ind w:left="0" w:firstLine="709"/>
        <w:jc w:val="both"/>
        <w:rPr>
          <w:lang w:val="ru-RU"/>
        </w:rPr>
      </w:pPr>
      <w:proofErr w:type="gramStart"/>
      <w:r>
        <w:rPr>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w:t>
      </w:r>
      <w:proofErr w:type="gramEnd"/>
      <w:r>
        <w:rPr>
          <w:lang w:val="ru-RU"/>
        </w:rPr>
        <w:t xml:space="preserve"> № 210-ФЗ «Об организации предоставления государственных и муниципальных услуг»;</w:t>
      </w:r>
    </w:p>
    <w:p w:rsidR="00424B4C" w:rsidRDefault="00424B4C" w:rsidP="00424B4C">
      <w:pPr>
        <w:pStyle w:val="a4"/>
        <w:ind w:left="0" w:right="100" w:firstLine="709"/>
        <w:jc w:val="both"/>
        <w:rPr>
          <w:lang w:val="ru-RU"/>
        </w:rPr>
      </w:pPr>
      <w:proofErr w:type="gramStart"/>
      <w:r>
        <w:rPr>
          <w:lang w:val="ru-RU"/>
        </w:rPr>
        <w:t>- представления документов и информации, отсутствие</w:t>
      </w:r>
      <w:r>
        <w:rPr>
          <w:lang w:val="ru-RU"/>
        </w:rPr>
        <w:br/>
        <w:t xml:space="preserve">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 </w:t>
      </w:r>
      <w:proofErr w:type="gramEnd"/>
    </w:p>
    <w:p w:rsidR="00424B4C" w:rsidRDefault="00424B4C" w:rsidP="00424B4C">
      <w:pPr>
        <w:pStyle w:val="a4"/>
        <w:ind w:left="0" w:firstLine="709"/>
        <w:jc w:val="both"/>
        <w:rPr>
          <w:lang w:val="ru-RU"/>
        </w:rPr>
      </w:pPr>
      <w:proofErr w:type="gramStart"/>
      <w:r>
        <w:rPr>
          <w:lang w:val="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7" w:history="1">
        <w:r>
          <w:rPr>
            <w:rStyle w:val="a6"/>
            <w:color w:val="auto"/>
            <w:u w:val="none"/>
            <w:lang w:val="ru-RU"/>
          </w:rPr>
          <w:t>от 27.07.2010 года № 210-ФЗ</w:t>
        </w:r>
      </w:hyperlink>
      <w:r>
        <w:rPr>
          <w:lang w:val="ru-RU"/>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Pr>
          <w:lang w:val="ru-RU"/>
        </w:rPr>
        <w:lastRenderedPageBreak/>
        <w:t>муниципальной услуги, и иных случаев, установленных федеральным</w:t>
      </w:r>
      <w:proofErr w:type="gramEnd"/>
      <w:r>
        <w:rPr>
          <w:lang w:val="ru-RU"/>
        </w:rPr>
        <w:t xml:space="preserve"> законами.</w:t>
      </w:r>
    </w:p>
    <w:p w:rsidR="00424B4C" w:rsidRDefault="00424B4C" w:rsidP="00424B4C">
      <w:pPr>
        <w:pStyle w:val="a4"/>
        <w:ind w:left="0" w:right="100" w:firstLine="709"/>
        <w:jc w:val="both"/>
        <w:rPr>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424B4C" w:rsidRDefault="00424B4C" w:rsidP="00424B4C">
      <w:pPr>
        <w:pStyle w:val="1"/>
        <w:numPr>
          <w:ilvl w:val="1"/>
          <w:numId w:val="4"/>
        </w:numPr>
        <w:tabs>
          <w:tab w:val="left" w:pos="0"/>
        </w:tabs>
        <w:ind w:firstLine="709"/>
        <w:rPr>
          <w:sz w:val="28"/>
          <w:szCs w:val="28"/>
          <w:lang w:val="ru-RU"/>
        </w:rPr>
      </w:pPr>
    </w:p>
    <w:p w:rsidR="00424B4C" w:rsidRDefault="00424B4C" w:rsidP="00424B4C">
      <w:pPr>
        <w:pStyle w:val="a4"/>
        <w:ind w:left="0" w:firstLine="709"/>
        <w:jc w:val="both"/>
        <w:rPr>
          <w:lang w:val="ru-RU"/>
        </w:rPr>
      </w:pPr>
      <w:r>
        <w:rPr>
          <w:lang w:val="ru-RU"/>
        </w:rPr>
        <w:t xml:space="preserve">2.15. 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8" w:history="1">
        <w:r>
          <w:rPr>
            <w:rStyle w:val="a6"/>
            <w:color w:val="auto"/>
            <w:u w:val="none"/>
            <w:lang w:val="ru-RU"/>
          </w:rPr>
          <w:t>закона</w:t>
        </w:r>
      </w:hyperlink>
      <w:r>
        <w:rPr>
          <w:lang w:val="ru-RU"/>
        </w:rPr>
        <w:t xml:space="preserve"> от 27.07.2010 № 210-ФЗ «Об организации предоставления государственных и муниципальных услуг».</w:t>
      </w:r>
    </w:p>
    <w:p w:rsidR="00424B4C" w:rsidRDefault="00424B4C" w:rsidP="00424B4C">
      <w:pPr>
        <w:pStyle w:val="1"/>
        <w:tabs>
          <w:tab w:val="left" w:pos="0"/>
        </w:tabs>
        <w:ind w:right="104"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24B4C" w:rsidRDefault="00424B4C" w:rsidP="00424B4C">
      <w:pPr>
        <w:pStyle w:val="1"/>
        <w:tabs>
          <w:tab w:val="left" w:pos="0"/>
        </w:tabs>
        <w:ind w:right="104" w:firstLine="709"/>
        <w:rPr>
          <w:sz w:val="28"/>
          <w:szCs w:val="28"/>
          <w:lang w:val="ru-RU"/>
        </w:rPr>
      </w:pPr>
    </w:p>
    <w:p w:rsidR="00424B4C" w:rsidRDefault="00424B4C" w:rsidP="00424B4C">
      <w:pPr>
        <w:pStyle w:val="1"/>
        <w:numPr>
          <w:ilvl w:val="1"/>
          <w:numId w:val="4"/>
        </w:numPr>
        <w:tabs>
          <w:tab w:val="left" w:pos="0"/>
        </w:tabs>
        <w:ind w:right="104" w:firstLine="709"/>
        <w:rPr>
          <w:sz w:val="28"/>
          <w:szCs w:val="28"/>
          <w:lang w:val="ru-RU"/>
        </w:rPr>
      </w:pPr>
      <w:r>
        <w:rPr>
          <w:sz w:val="28"/>
          <w:szCs w:val="28"/>
          <w:lang w:val="ru-RU"/>
        </w:rPr>
        <w:t>2.16. Основания для приостановления предоставления муниципальной услуги</w:t>
      </w:r>
      <w:r>
        <w:rPr>
          <w:spacing w:val="-1"/>
          <w:sz w:val="28"/>
          <w:szCs w:val="28"/>
          <w:lang w:val="ru-RU"/>
        </w:rPr>
        <w:t xml:space="preserve"> </w:t>
      </w:r>
      <w:r>
        <w:rPr>
          <w:sz w:val="28"/>
          <w:szCs w:val="28"/>
          <w:lang w:val="ru-RU"/>
        </w:rPr>
        <w:t>отсутствуют.</w:t>
      </w:r>
    </w:p>
    <w:p w:rsidR="00424B4C" w:rsidRDefault="00424B4C" w:rsidP="00424B4C">
      <w:pPr>
        <w:pStyle w:val="1"/>
        <w:numPr>
          <w:ilvl w:val="1"/>
          <w:numId w:val="4"/>
        </w:numPr>
        <w:tabs>
          <w:tab w:val="left" w:pos="0"/>
        </w:tabs>
        <w:ind w:right="102" w:firstLine="709"/>
        <w:rPr>
          <w:sz w:val="28"/>
          <w:szCs w:val="28"/>
          <w:lang w:val="ru-RU"/>
        </w:rPr>
      </w:pPr>
      <w:r>
        <w:rPr>
          <w:sz w:val="28"/>
          <w:szCs w:val="28"/>
          <w:lang w:val="ru-RU"/>
        </w:rPr>
        <w:t>Заявителю отказывается в предоставлении муниципальной услуги,</w:t>
      </w:r>
      <w:r>
        <w:rPr>
          <w:spacing w:val="-1"/>
          <w:sz w:val="28"/>
          <w:szCs w:val="28"/>
          <w:lang w:val="ru-RU"/>
        </w:rPr>
        <w:t xml:space="preserve"> </w:t>
      </w:r>
      <w:r>
        <w:rPr>
          <w:sz w:val="28"/>
          <w:szCs w:val="28"/>
          <w:lang w:val="ru-RU"/>
        </w:rPr>
        <w:t>если:</w:t>
      </w:r>
    </w:p>
    <w:p w:rsidR="00424B4C" w:rsidRDefault="00424B4C" w:rsidP="00424B4C">
      <w:pPr>
        <w:pStyle w:val="a4"/>
        <w:ind w:left="0" w:right="102" w:firstLine="709"/>
        <w:jc w:val="both"/>
        <w:rPr>
          <w:lang w:val="ru-RU"/>
        </w:rPr>
      </w:pPr>
      <w:r>
        <w:rPr>
          <w:lang w:val="ru-RU"/>
        </w:rPr>
        <w:t>- не представлены документы в соответствии с подпунктом 2.7 административного регламента;</w:t>
      </w:r>
    </w:p>
    <w:p w:rsidR="00424B4C" w:rsidRDefault="00424B4C" w:rsidP="00424B4C">
      <w:pPr>
        <w:pStyle w:val="a4"/>
        <w:ind w:left="0" w:right="101" w:firstLine="709"/>
        <w:jc w:val="both"/>
        <w:rPr>
          <w:lang w:val="ru-RU"/>
        </w:rPr>
      </w:pPr>
      <w:r>
        <w:rPr>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24B4C" w:rsidRDefault="00424B4C" w:rsidP="00424B4C">
      <w:pPr>
        <w:pStyle w:val="a4"/>
        <w:ind w:left="0" w:right="103" w:firstLine="709"/>
        <w:jc w:val="both"/>
        <w:rPr>
          <w:lang w:val="ru-RU"/>
        </w:rPr>
      </w:pPr>
      <w:r>
        <w:rPr>
          <w:lang w:val="ru-RU"/>
        </w:rPr>
        <w:t>- размещение объекта капитального строительства не соответствует документации по планировке территории;</w:t>
      </w:r>
    </w:p>
    <w:p w:rsidR="00424B4C" w:rsidRDefault="00424B4C" w:rsidP="00424B4C">
      <w:pPr>
        <w:pStyle w:val="a4"/>
        <w:ind w:left="0" w:right="103" w:firstLine="709"/>
        <w:jc w:val="both"/>
        <w:rPr>
          <w:lang w:val="ru-RU"/>
        </w:rPr>
      </w:pPr>
      <w:proofErr w:type="gramStart"/>
      <w:r>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Pr>
            <w:rStyle w:val="a6"/>
            <w:color w:val="auto"/>
            <w:u w:val="none"/>
            <w:lang w:val="ru-RU"/>
          </w:rPr>
          <w:t>части 2 статьи 55.32</w:t>
        </w:r>
      </w:hyperlink>
      <w:r>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w:t>
      </w:r>
      <w:proofErr w:type="gramEnd"/>
      <w:r>
        <w:rPr>
          <w:lang w:val="ru-RU"/>
        </w:rPr>
        <w:t xml:space="preserve"> </w:t>
      </w:r>
      <w:proofErr w:type="gramStart"/>
      <w:r>
        <w:rPr>
          <w:lang w:val="ru-RU"/>
        </w:rPr>
        <w:t xml:space="preserve">учреждение или орган местного самоуправления, которые указаны в </w:t>
      </w:r>
      <w:hyperlink r:id="rId10" w:history="1">
        <w:r>
          <w:rPr>
            <w:rStyle w:val="a6"/>
            <w:color w:val="auto"/>
            <w:u w:val="none"/>
            <w:lang w:val="ru-RU"/>
          </w:rPr>
          <w:t>части 2 статьи 55.32</w:t>
        </w:r>
      </w:hyperlink>
      <w:r>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424B4C" w:rsidRDefault="00424B4C" w:rsidP="00424B4C">
      <w:pPr>
        <w:pStyle w:val="a4"/>
        <w:ind w:left="0" w:right="100" w:firstLine="709"/>
        <w:jc w:val="both"/>
        <w:rPr>
          <w:lang w:val="ru-RU"/>
        </w:rPr>
      </w:pPr>
      <w:r>
        <w:rPr>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424B4C" w:rsidRDefault="00424B4C" w:rsidP="00424B4C">
      <w:pPr>
        <w:pStyle w:val="a4"/>
        <w:ind w:left="0" w:firstLine="709"/>
        <w:jc w:val="both"/>
        <w:rPr>
          <w:lang w:val="ru-RU"/>
        </w:rPr>
      </w:pPr>
      <w:r>
        <w:rPr>
          <w:lang w:val="ru-RU"/>
        </w:rPr>
        <w:lastRenderedPageBreak/>
        <w:t>- земельный участок зарезервирован для муниципальных нужд;</w:t>
      </w:r>
    </w:p>
    <w:p w:rsidR="00424B4C" w:rsidRDefault="00424B4C" w:rsidP="00424B4C">
      <w:pPr>
        <w:pStyle w:val="a4"/>
        <w:ind w:left="0" w:right="101" w:firstLine="709"/>
        <w:jc w:val="both"/>
        <w:rPr>
          <w:lang w:val="ru-RU"/>
        </w:rPr>
      </w:pPr>
      <w:r>
        <w:rPr>
          <w:lang w:val="ru-RU"/>
        </w:rPr>
        <w:t>- размещение объектов капитального строительства, являющихся источниками воздействия на среду обитания и здоровье человека,</w:t>
      </w:r>
      <w:r>
        <w:rPr>
          <w:lang w:val="ru-RU"/>
        </w:rPr>
        <w:br/>
        <w:t>не соответствует требованиям санитарно-эпидемиологических правил и норм.</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несоблюдение требований технических регламентов при отклонении от предельных параметров;</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rFonts w:ascii="Times New Roman" w:hAnsi="Times New Roman" w:cs="Times New Roman"/>
          <w:sz w:val="28"/>
          <w:szCs w:val="28"/>
        </w:rPr>
        <w:t>архитектурным решениям</w:t>
      </w:r>
      <w:proofErr w:type="gramEnd"/>
      <w:r>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424B4C" w:rsidRDefault="00424B4C" w:rsidP="00424B4C">
      <w:pPr>
        <w:adjustRightInd w:val="0"/>
        <w:spacing w:after="0" w:line="240" w:lineRule="auto"/>
        <w:ind w:firstLine="709"/>
        <w:jc w:val="both"/>
        <w:rPr>
          <w:rFonts w:ascii="Times New Roman" w:hAnsi="Times New Roman" w:cs="Times New Roman"/>
          <w:sz w:val="28"/>
          <w:szCs w:val="28"/>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Перечень услуг, которые являются необходимыми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 xml:space="preserve">и </w:t>
      </w:r>
      <w:proofErr w:type="gramStart"/>
      <w:r>
        <w:rPr>
          <w:i/>
          <w:iCs/>
          <w:sz w:val="28"/>
          <w:szCs w:val="28"/>
          <w:lang w:val="ru-RU"/>
        </w:rPr>
        <w:t>обязательными</w:t>
      </w:r>
      <w:proofErr w:type="gramEnd"/>
      <w:r>
        <w:rPr>
          <w:i/>
          <w:iCs/>
          <w:sz w:val="28"/>
          <w:szCs w:val="28"/>
          <w:lang w:val="ru-RU"/>
        </w:rPr>
        <w:t xml:space="preserve"> для предоставления муниципальной услуги,</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в том числе сведения о документе (документах), выдаваемом</w:t>
      </w: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w:t>
      </w:r>
      <w:proofErr w:type="gramStart"/>
      <w:r>
        <w:rPr>
          <w:i/>
          <w:iCs/>
          <w:sz w:val="28"/>
          <w:szCs w:val="28"/>
          <w:lang w:val="ru-RU"/>
        </w:rPr>
        <w:t>выдаваемых</w:t>
      </w:r>
      <w:proofErr w:type="gramEnd"/>
      <w:r>
        <w:rPr>
          <w:i/>
          <w:iCs/>
          <w:sz w:val="28"/>
          <w:szCs w:val="28"/>
          <w:lang w:val="ru-RU"/>
        </w:rPr>
        <w:t>) организациями, участвующими в предоставлении</w:t>
      </w:r>
    </w:p>
    <w:p w:rsidR="00424B4C" w:rsidRDefault="00424B4C" w:rsidP="00424B4C">
      <w:pPr>
        <w:pStyle w:val="1"/>
        <w:numPr>
          <w:ilvl w:val="1"/>
          <w:numId w:val="3"/>
        </w:numPr>
        <w:tabs>
          <w:tab w:val="left" w:pos="0"/>
        </w:tabs>
        <w:ind w:right="101" w:firstLine="709"/>
        <w:jc w:val="center"/>
        <w:rPr>
          <w:sz w:val="28"/>
          <w:szCs w:val="28"/>
          <w:lang w:val="ru-RU" w:eastAsia="ru-RU"/>
        </w:rPr>
      </w:pPr>
      <w:r>
        <w:rPr>
          <w:i/>
          <w:iCs/>
          <w:sz w:val="28"/>
          <w:szCs w:val="28"/>
          <w:lang w:val="ru-RU"/>
        </w:rPr>
        <w:t>муниципальной услуги</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2.17. Услуг являющихся необходимыми и обязательными для предоставления муниципальной услуги не имеется.</w:t>
      </w:r>
    </w:p>
    <w:p w:rsidR="00424B4C" w:rsidRDefault="00424B4C" w:rsidP="00424B4C">
      <w:pPr>
        <w:pStyle w:val="1"/>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2.18. За предоставление муниципальной услуги государственная пошлина или иная плата не взимается.</w:t>
      </w:r>
    </w:p>
    <w:p w:rsidR="00424B4C" w:rsidRDefault="00424B4C" w:rsidP="00424B4C">
      <w:pPr>
        <w:pStyle w:val="1"/>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rPr>
      </w:pPr>
      <w:r>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4B4C" w:rsidRDefault="00424B4C" w:rsidP="00424B4C">
      <w:pPr>
        <w:pStyle w:val="1"/>
        <w:ind w:right="101" w:firstLine="709"/>
        <w:rPr>
          <w:sz w:val="28"/>
          <w:szCs w:val="28"/>
          <w:lang w:val="ru-RU"/>
        </w:rPr>
      </w:pPr>
    </w:p>
    <w:p w:rsidR="00424B4C" w:rsidRDefault="00424B4C" w:rsidP="00424B4C">
      <w:pPr>
        <w:pStyle w:val="1"/>
        <w:numPr>
          <w:ilvl w:val="1"/>
          <w:numId w:val="4"/>
        </w:numPr>
        <w:ind w:right="101" w:firstLine="709"/>
        <w:rPr>
          <w:sz w:val="28"/>
          <w:szCs w:val="28"/>
          <w:lang w:val="ru-RU"/>
        </w:rPr>
      </w:pPr>
      <w:r>
        <w:rPr>
          <w:sz w:val="28"/>
          <w:szCs w:val="28"/>
          <w:lang w:val="ru-RU"/>
        </w:rPr>
        <w:t>2.19. Предоставление муниципальной услуги является для заявителя бесплатным.</w:t>
      </w:r>
    </w:p>
    <w:p w:rsidR="00424B4C" w:rsidRDefault="00424B4C" w:rsidP="00424B4C">
      <w:pPr>
        <w:pStyle w:val="a4"/>
        <w:ind w:left="0" w:right="102" w:firstLine="709"/>
        <w:jc w:val="both"/>
        <w:rPr>
          <w:lang w:val="ru-RU"/>
        </w:rPr>
      </w:pPr>
      <w:r>
        <w:rPr>
          <w:lang w:val="ru-RU"/>
        </w:rPr>
        <w:t>2.20. 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получении такого Разрешения.</w:t>
      </w:r>
    </w:p>
    <w:p w:rsidR="00424B4C" w:rsidRDefault="00424B4C" w:rsidP="00424B4C">
      <w:pPr>
        <w:pStyle w:val="1"/>
        <w:numPr>
          <w:ilvl w:val="1"/>
          <w:numId w:val="4"/>
        </w:numPr>
        <w:tabs>
          <w:tab w:val="left" w:pos="0"/>
        </w:tabs>
        <w:ind w:right="101" w:firstLine="709"/>
        <w:rPr>
          <w:sz w:val="28"/>
          <w:szCs w:val="28"/>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lastRenderedPageBreak/>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24B4C" w:rsidRDefault="00424B4C" w:rsidP="00424B4C">
      <w:pPr>
        <w:pStyle w:val="1"/>
        <w:numPr>
          <w:ilvl w:val="1"/>
          <w:numId w:val="4"/>
        </w:numPr>
        <w:tabs>
          <w:tab w:val="left" w:pos="0"/>
        </w:tabs>
        <w:ind w:right="101" w:firstLine="709"/>
        <w:rPr>
          <w:sz w:val="28"/>
          <w:szCs w:val="28"/>
          <w:lang w:val="ru-RU"/>
        </w:rPr>
      </w:pPr>
    </w:p>
    <w:p w:rsidR="00424B4C" w:rsidRDefault="00424B4C" w:rsidP="00424B4C">
      <w:pPr>
        <w:pStyle w:val="1"/>
        <w:numPr>
          <w:ilvl w:val="1"/>
          <w:numId w:val="4"/>
        </w:numPr>
        <w:tabs>
          <w:tab w:val="left" w:pos="0"/>
        </w:tabs>
        <w:ind w:right="101" w:firstLine="709"/>
        <w:rPr>
          <w:sz w:val="28"/>
          <w:szCs w:val="28"/>
          <w:lang w:val="ru-RU"/>
        </w:rPr>
      </w:pPr>
      <w:r>
        <w:rPr>
          <w:sz w:val="28"/>
          <w:szCs w:val="28"/>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Pr>
          <w:spacing w:val="-2"/>
          <w:sz w:val="28"/>
          <w:szCs w:val="28"/>
          <w:lang w:val="ru-RU"/>
        </w:rPr>
        <w:t xml:space="preserve"> </w:t>
      </w:r>
      <w:r>
        <w:rPr>
          <w:sz w:val="28"/>
          <w:szCs w:val="28"/>
          <w:lang w:val="ru-RU"/>
        </w:rPr>
        <w:t>минут.</w:t>
      </w:r>
    </w:p>
    <w:p w:rsidR="00424B4C" w:rsidRDefault="00424B4C" w:rsidP="00424B4C">
      <w:pPr>
        <w:pStyle w:val="a4"/>
        <w:ind w:left="0" w:right="103" w:firstLine="709"/>
        <w:jc w:val="both"/>
        <w:rPr>
          <w:lang w:val="ru-RU"/>
        </w:rPr>
      </w:pPr>
    </w:p>
    <w:p w:rsidR="00424B4C" w:rsidRDefault="00424B4C" w:rsidP="00424B4C">
      <w:pPr>
        <w:pStyle w:val="1"/>
        <w:numPr>
          <w:ilvl w:val="1"/>
          <w:numId w:val="3"/>
        </w:numPr>
        <w:tabs>
          <w:tab w:val="left" w:pos="0"/>
        </w:tabs>
        <w:ind w:right="101" w:firstLine="709"/>
        <w:jc w:val="center"/>
        <w:rPr>
          <w:i/>
          <w:iCs/>
          <w:sz w:val="28"/>
          <w:szCs w:val="28"/>
          <w:lang w:val="ru-RU"/>
        </w:rPr>
      </w:pPr>
      <w:r>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24B4C" w:rsidRDefault="00424B4C" w:rsidP="00424B4C">
      <w:pPr>
        <w:pStyle w:val="a4"/>
        <w:ind w:left="0" w:right="103" w:firstLine="709"/>
        <w:jc w:val="both"/>
        <w:rPr>
          <w:lang w:val="ru-RU"/>
        </w:rPr>
      </w:pPr>
    </w:p>
    <w:p w:rsidR="00424B4C" w:rsidRDefault="00424B4C" w:rsidP="00424B4C">
      <w:pPr>
        <w:pStyle w:val="a4"/>
        <w:ind w:left="0" w:right="103" w:firstLine="709"/>
        <w:jc w:val="both"/>
        <w:rPr>
          <w:lang w:val="ru-RU"/>
        </w:rPr>
      </w:pPr>
      <w:r>
        <w:rPr>
          <w:lang w:val="ru-RU"/>
        </w:rPr>
        <w:t>2.22. Регистрация заявления и документов на предоставление муниципальной услуги осуществляется в день поступления заявления.</w:t>
      </w:r>
    </w:p>
    <w:p w:rsidR="00424B4C" w:rsidRDefault="00424B4C" w:rsidP="00424B4C">
      <w:pPr>
        <w:pStyle w:val="1"/>
        <w:numPr>
          <w:ilvl w:val="1"/>
          <w:numId w:val="4"/>
        </w:numPr>
        <w:tabs>
          <w:tab w:val="left" w:pos="0"/>
        </w:tabs>
        <w:ind w:right="102" w:firstLine="709"/>
        <w:rPr>
          <w:sz w:val="28"/>
          <w:szCs w:val="28"/>
          <w:lang w:val="ru-RU"/>
        </w:rPr>
      </w:pPr>
    </w:p>
    <w:p w:rsidR="00424B4C" w:rsidRDefault="00424B4C" w:rsidP="00424B4C">
      <w:pPr>
        <w:pStyle w:val="1"/>
        <w:numPr>
          <w:ilvl w:val="1"/>
          <w:numId w:val="3"/>
        </w:numPr>
        <w:tabs>
          <w:tab w:val="left" w:pos="0"/>
        </w:tabs>
        <w:ind w:right="101" w:firstLine="709"/>
        <w:jc w:val="center"/>
        <w:rPr>
          <w:sz w:val="28"/>
          <w:szCs w:val="28"/>
          <w:lang w:val="ru-RU" w:eastAsia="ru-RU"/>
        </w:rPr>
      </w:pPr>
      <w:proofErr w:type="gramStart"/>
      <w:r>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4B4C" w:rsidRDefault="00424B4C" w:rsidP="00424B4C">
      <w:pPr>
        <w:pStyle w:val="1"/>
        <w:numPr>
          <w:ilvl w:val="1"/>
          <w:numId w:val="4"/>
        </w:numPr>
        <w:tabs>
          <w:tab w:val="left" w:pos="0"/>
        </w:tabs>
        <w:ind w:right="102" w:firstLine="709"/>
        <w:rPr>
          <w:sz w:val="28"/>
          <w:szCs w:val="28"/>
          <w:lang w:val="ru-RU"/>
        </w:rPr>
      </w:pPr>
    </w:p>
    <w:p w:rsidR="00424B4C" w:rsidRDefault="00424B4C" w:rsidP="00424B4C">
      <w:pPr>
        <w:pStyle w:val="1"/>
        <w:numPr>
          <w:ilvl w:val="1"/>
          <w:numId w:val="4"/>
        </w:numPr>
        <w:tabs>
          <w:tab w:val="left" w:pos="0"/>
        </w:tabs>
        <w:ind w:right="102" w:firstLine="709"/>
        <w:rPr>
          <w:sz w:val="28"/>
          <w:szCs w:val="28"/>
          <w:lang w:val="ru-RU"/>
        </w:rPr>
      </w:pPr>
      <w:r>
        <w:rPr>
          <w:sz w:val="28"/>
          <w:szCs w:val="28"/>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424B4C" w:rsidRDefault="00424B4C" w:rsidP="00424B4C">
      <w:pPr>
        <w:pStyle w:val="a4"/>
        <w:ind w:left="0" w:right="104" w:firstLine="709"/>
        <w:jc w:val="both"/>
        <w:rPr>
          <w:lang w:val="ru-RU"/>
        </w:rPr>
      </w:pPr>
      <w:r>
        <w:rPr>
          <w:lang w:val="ru-RU"/>
        </w:rPr>
        <w:t>Вход в здание оформляется табличкой, информирующей о наименовании органа, предоставляющего муниципальную услугу.</w:t>
      </w:r>
    </w:p>
    <w:p w:rsidR="00424B4C" w:rsidRDefault="00424B4C" w:rsidP="00424B4C">
      <w:pPr>
        <w:pStyle w:val="a4"/>
        <w:ind w:left="0" w:right="105" w:firstLine="709"/>
        <w:jc w:val="both"/>
        <w:rPr>
          <w:lang w:val="ru-RU"/>
        </w:rPr>
      </w:pPr>
      <w:r>
        <w:rPr>
          <w:lang w:val="ru-RU"/>
        </w:rPr>
        <w:t>2.24. Помещения, в которых предоставляется муниципальная услуга, должны:</w:t>
      </w:r>
    </w:p>
    <w:p w:rsidR="00424B4C" w:rsidRDefault="00424B4C" w:rsidP="00424B4C">
      <w:pPr>
        <w:pStyle w:val="a4"/>
        <w:ind w:left="0" w:right="101" w:firstLine="709"/>
        <w:jc w:val="both"/>
        <w:rPr>
          <w:lang w:val="ru-RU"/>
        </w:rPr>
      </w:pPr>
      <w:r>
        <w:rPr>
          <w:lang w:val="ru-RU"/>
        </w:rPr>
        <w:t>- оборудоваться информационными табличками (вывесками) с указанием номера кабинета, режима работы;</w:t>
      </w:r>
    </w:p>
    <w:p w:rsidR="00424B4C" w:rsidRDefault="00424B4C" w:rsidP="00424B4C">
      <w:pPr>
        <w:pStyle w:val="a4"/>
        <w:ind w:left="0" w:right="100" w:firstLine="709"/>
        <w:jc w:val="both"/>
        <w:rPr>
          <w:lang w:val="ru-RU"/>
        </w:rPr>
      </w:pPr>
      <w:r>
        <w:rPr>
          <w:lang w:val="ru-RU"/>
        </w:rPr>
        <w:t>- оборудоваться информационными стендами с материалами, касающимися предоставления муниципальной услуги;</w:t>
      </w:r>
    </w:p>
    <w:p w:rsidR="00424B4C" w:rsidRDefault="00424B4C" w:rsidP="00424B4C">
      <w:pPr>
        <w:pStyle w:val="a4"/>
        <w:ind w:left="0" w:right="105" w:firstLine="709"/>
        <w:jc w:val="both"/>
        <w:rPr>
          <w:lang w:val="ru-RU"/>
        </w:rPr>
      </w:pPr>
      <w:r>
        <w:rPr>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424B4C" w:rsidRDefault="00424B4C" w:rsidP="00424B4C">
      <w:pPr>
        <w:pStyle w:val="a4"/>
        <w:ind w:left="0" w:right="105" w:firstLine="709"/>
        <w:jc w:val="both"/>
        <w:rPr>
          <w:lang w:val="ru-RU"/>
        </w:rPr>
      </w:pPr>
      <w:r>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424B4C" w:rsidRDefault="00424B4C" w:rsidP="00424B4C">
      <w:pPr>
        <w:pStyle w:val="a4"/>
        <w:ind w:left="0" w:right="105" w:firstLine="709"/>
        <w:jc w:val="both"/>
        <w:rPr>
          <w:lang w:val="ru-RU"/>
        </w:rPr>
      </w:pPr>
      <w:r>
        <w:rPr>
          <w:lang w:val="ru-RU"/>
        </w:rPr>
        <w:t>а) выдержки из нормативных правовых актов, содержащих нормы, регулирующие деятельность по предоставлению муниципальной услуги;</w:t>
      </w:r>
    </w:p>
    <w:p w:rsidR="00424B4C" w:rsidRDefault="00424B4C" w:rsidP="00424B4C">
      <w:pPr>
        <w:pStyle w:val="a4"/>
        <w:ind w:left="0" w:right="105" w:firstLine="709"/>
        <w:jc w:val="both"/>
        <w:rPr>
          <w:lang w:val="ru-RU"/>
        </w:rPr>
      </w:pPr>
      <w:r>
        <w:rPr>
          <w:lang w:val="ru-RU"/>
        </w:rPr>
        <w:t>б) перечень документов, необходимых для получения муниципальной услуги;</w:t>
      </w:r>
    </w:p>
    <w:p w:rsidR="00424B4C" w:rsidRDefault="00424B4C" w:rsidP="00424B4C">
      <w:pPr>
        <w:pStyle w:val="a4"/>
        <w:ind w:left="0" w:right="105" w:firstLine="709"/>
        <w:jc w:val="both"/>
        <w:rPr>
          <w:lang w:val="ru-RU"/>
        </w:rPr>
      </w:pPr>
      <w:r>
        <w:rPr>
          <w:lang w:val="ru-RU"/>
        </w:rPr>
        <w:t>в) форма заявления и образец его заполнения.</w:t>
      </w:r>
    </w:p>
    <w:p w:rsidR="00424B4C" w:rsidRDefault="00424B4C" w:rsidP="00424B4C">
      <w:pPr>
        <w:pStyle w:val="a4"/>
        <w:ind w:left="0" w:right="105" w:firstLine="709"/>
        <w:jc w:val="both"/>
        <w:rPr>
          <w:lang w:val="ru-RU"/>
        </w:rPr>
      </w:pPr>
      <w:r>
        <w:rPr>
          <w:lang w:val="ru-RU"/>
        </w:rPr>
        <w:t xml:space="preserve">2.25. Оформление визуальной, текстовой и </w:t>
      </w:r>
      <w:proofErr w:type="spellStart"/>
      <w:r>
        <w:rPr>
          <w:lang w:val="ru-RU"/>
        </w:rPr>
        <w:t>мультимедийной</w:t>
      </w:r>
      <w:proofErr w:type="spellEnd"/>
      <w:r>
        <w:rPr>
          <w:lang w:val="ru-RU"/>
        </w:rPr>
        <w:t xml:space="preserve"> информации </w:t>
      </w:r>
      <w:r>
        <w:rPr>
          <w:lang w:val="ru-RU"/>
        </w:rPr>
        <w:lastRenderedPageBreak/>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24B4C" w:rsidRDefault="00424B4C" w:rsidP="00424B4C">
      <w:pPr>
        <w:pStyle w:val="a4"/>
        <w:ind w:left="0" w:right="105" w:firstLine="709"/>
        <w:jc w:val="both"/>
        <w:rPr>
          <w:lang w:val="ru-RU"/>
        </w:rPr>
      </w:pPr>
      <w:r>
        <w:rPr>
          <w:lang w:val="ru-RU"/>
        </w:rPr>
        <w:t>2.26.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424B4C" w:rsidRDefault="00424B4C" w:rsidP="00424B4C">
      <w:pPr>
        <w:pStyle w:val="a4"/>
        <w:ind w:left="0" w:right="105" w:firstLine="709"/>
        <w:jc w:val="both"/>
        <w:rPr>
          <w:lang w:val="ru-RU"/>
        </w:rPr>
      </w:pPr>
      <w:r>
        <w:rPr>
          <w:lang w:val="ru-RU"/>
        </w:rPr>
        <w:t>2.27.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424B4C" w:rsidRDefault="00424B4C" w:rsidP="00424B4C">
      <w:pPr>
        <w:pStyle w:val="a4"/>
        <w:ind w:left="0" w:right="105" w:firstLine="709"/>
        <w:jc w:val="both"/>
        <w:rPr>
          <w:lang w:val="ru-RU"/>
        </w:rPr>
      </w:pPr>
      <w:r>
        <w:rPr>
          <w:lang w:val="ru-RU"/>
        </w:rPr>
        <w:t>2.28.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424B4C" w:rsidRDefault="00424B4C" w:rsidP="00424B4C">
      <w:pPr>
        <w:pStyle w:val="a4"/>
        <w:ind w:left="0" w:right="105" w:firstLine="709"/>
        <w:jc w:val="both"/>
        <w:rPr>
          <w:lang w:val="ru-RU"/>
        </w:rPr>
      </w:pPr>
      <w:r>
        <w:rPr>
          <w:lang w:val="ru-RU"/>
        </w:rPr>
        <w:t>2.29.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24B4C" w:rsidRDefault="00424B4C" w:rsidP="00424B4C">
      <w:pPr>
        <w:pStyle w:val="a4"/>
        <w:ind w:left="0" w:right="105" w:firstLine="709"/>
        <w:jc w:val="both"/>
        <w:rPr>
          <w:lang w:val="ru-RU"/>
        </w:rPr>
      </w:pPr>
      <w:r>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24B4C" w:rsidRDefault="00424B4C" w:rsidP="00424B4C">
      <w:pPr>
        <w:pStyle w:val="a4"/>
        <w:ind w:left="0" w:right="105" w:firstLine="709"/>
        <w:jc w:val="both"/>
        <w:rPr>
          <w:lang w:val="ru-RU"/>
        </w:rPr>
      </w:pPr>
      <w:r>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24B4C" w:rsidRDefault="00424B4C" w:rsidP="00424B4C">
      <w:pPr>
        <w:pStyle w:val="a4"/>
        <w:ind w:left="0" w:right="105" w:firstLine="709"/>
        <w:jc w:val="both"/>
        <w:rPr>
          <w:lang w:val="ru-RU"/>
        </w:rPr>
      </w:pPr>
      <w:r>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24B4C" w:rsidRDefault="00424B4C" w:rsidP="00424B4C">
      <w:pPr>
        <w:pStyle w:val="a4"/>
        <w:ind w:left="0" w:right="105" w:firstLine="709"/>
        <w:jc w:val="both"/>
        <w:rPr>
          <w:lang w:val="ru-RU"/>
        </w:rPr>
      </w:pPr>
      <w:r>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B4C" w:rsidRDefault="00424B4C" w:rsidP="00424B4C">
      <w:pPr>
        <w:pStyle w:val="a4"/>
        <w:ind w:left="0" w:right="105" w:firstLine="709"/>
        <w:jc w:val="both"/>
        <w:rPr>
          <w:lang w:val="ru-RU"/>
        </w:rPr>
      </w:pPr>
      <w:r>
        <w:rPr>
          <w:lang w:val="ru-RU"/>
        </w:rPr>
        <w:t>сопровождение инвалидов, имеющих стойкие расстройства функции зрения и самостоятельного передвижения;</w:t>
      </w:r>
    </w:p>
    <w:p w:rsidR="00424B4C" w:rsidRDefault="00424B4C" w:rsidP="00424B4C">
      <w:pPr>
        <w:pStyle w:val="a4"/>
        <w:ind w:left="0" w:right="105" w:firstLine="709"/>
        <w:jc w:val="both"/>
        <w:rPr>
          <w:lang w:val="ru-RU"/>
        </w:rPr>
      </w:pPr>
      <w:r>
        <w:rPr>
          <w:lang w:val="ru-RU"/>
        </w:rPr>
        <w:t xml:space="preserve">допуск </w:t>
      </w:r>
      <w:proofErr w:type="spellStart"/>
      <w:r>
        <w:rPr>
          <w:lang w:val="ru-RU"/>
        </w:rPr>
        <w:t>сурдопереводчика</w:t>
      </w:r>
      <w:proofErr w:type="spellEnd"/>
      <w:r>
        <w:rPr>
          <w:lang w:val="ru-RU"/>
        </w:rPr>
        <w:t xml:space="preserve"> и </w:t>
      </w:r>
      <w:proofErr w:type="spellStart"/>
      <w:r>
        <w:rPr>
          <w:lang w:val="ru-RU"/>
        </w:rPr>
        <w:t>тифлосурдопереводчика</w:t>
      </w:r>
      <w:proofErr w:type="spellEnd"/>
      <w:r>
        <w:rPr>
          <w:lang w:val="ru-RU"/>
        </w:rPr>
        <w:t>;</w:t>
      </w:r>
    </w:p>
    <w:p w:rsidR="00424B4C" w:rsidRDefault="00424B4C" w:rsidP="00424B4C">
      <w:pPr>
        <w:pStyle w:val="a4"/>
        <w:ind w:left="0" w:right="105" w:firstLine="709"/>
        <w:jc w:val="both"/>
        <w:rPr>
          <w:lang w:val="ru-RU"/>
        </w:rPr>
      </w:pPr>
      <w:r>
        <w:rPr>
          <w:lang w:val="ru-RU"/>
        </w:rPr>
        <w:t>допуск собаки-проводника на объекты (здания, помещения), в которых предоставляется муниципальная услуга;</w:t>
      </w:r>
    </w:p>
    <w:p w:rsidR="00424B4C" w:rsidRDefault="00424B4C" w:rsidP="00424B4C">
      <w:pPr>
        <w:pStyle w:val="a4"/>
        <w:ind w:left="0" w:right="105" w:firstLine="709"/>
        <w:jc w:val="both"/>
        <w:rPr>
          <w:lang w:val="ru-RU"/>
        </w:rPr>
      </w:pPr>
      <w:r>
        <w:rPr>
          <w:lang w:val="ru-RU"/>
        </w:rPr>
        <w:t>оказание помощи в преодолении барьеров, мешающих получению муниципальной услуги наравне с другими лицами.</w:t>
      </w:r>
    </w:p>
    <w:p w:rsidR="00424B4C" w:rsidRDefault="00424B4C" w:rsidP="00424B4C">
      <w:pPr>
        <w:pStyle w:val="a4"/>
        <w:ind w:left="0" w:right="101" w:firstLine="709"/>
        <w:jc w:val="both"/>
        <w:rPr>
          <w:lang w:val="ru-RU"/>
        </w:rPr>
      </w:pPr>
    </w:p>
    <w:p w:rsidR="00424B4C" w:rsidRDefault="00424B4C" w:rsidP="00424B4C">
      <w:pPr>
        <w:pStyle w:val="a4"/>
        <w:ind w:left="0" w:right="105" w:firstLine="709"/>
        <w:jc w:val="center"/>
        <w:rPr>
          <w:lang w:val="ru-RU"/>
        </w:rPr>
      </w:pPr>
      <w:proofErr w:type="gramStart"/>
      <w:r>
        <w:rPr>
          <w:i/>
          <w:iCs/>
          <w:lang w:val="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i/>
          <w:iCs/>
          <w:lang w:val="ru-RU"/>
        </w:rPr>
        <w:lastRenderedPageBreak/>
        <w:t>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i/>
          <w:iCs/>
          <w:lang w:val="ru-RU"/>
        </w:rPr>
        <w:t xml:space="preserve"> </w:t>
      </w:r>
      <w:proofErr w:type="gramStart"/>
      <w:r>
        <w:rPr>
          <w:i/>
          <w:iCs/>
          <w:lang w:val="ru-RU"/>
        </w:rPr>
        <w:t>предоставлении</w:t>
      </w:r>
      <w:proofErr w:type="gramEnd"/>
      <w:r>
        <w:rPr>
          <w:i/>
          <w:iCs/>
          <w:lang w:val="ru-RU"/>
        </w:rPr>
        <w:t xml:space="preserve"> нескольких государственных и (или) муниципальных услуг в многофункциональных центрах</w:t>
      </w:r>
    </w:p>
    <w:p w:rsidR="00424B4C" w:rsidRDefault="00424B4C" w:rsidP="00424B4C">
      <w:pPr>
        <w:pStyle w:val="a4"/>
        <w:ind w:left="0" w:right="101" w:firstLine="709"/>
        <w:jc w:val="both"/>
        <w:rPr>
          <w:lang w:val="ru-RU"/>
        </w:rPr>
      </w:pPr>
    </w:p>
    <w:p w:rsidR="00424B4C" w:rsidRDefault="00424B4C" w:rsidP="00424B4C">
      <w:pPr>
        <w:pStyle w:val="a4"/>
        <w:ind w:left="0" w:right="101" w:firstLine="709"/>
        <w:jc w:val="both"/>
        <w:rPr>
          <w:lang w:val="ru-RU"/>
        </w:rPr>
      </w:pPr>
      <w:r>
        <w:rPr>
          <w:lang w:val="ru-RU"/>
        </w:rPr>
        <w:t>2.30. Показателями доступности муниципальной услуги являются:</w:t>
      </w:r>
    </w:p>
    <w:p w:rsidR="00424B4C" w:rsidRDefault="00424B4C" w:rsidP="00424B4C">
      <w:pPr>
        <w:pStyle w:val="a4"/>
        <w:ind w:left="0" w:right="101" w:firstLine="709"/>
        <w:jc w:val="both"/>
        <w:rPr>
          <w:lang w:val="ru-RU"/>
        </w:rPr>
      </w:pPr>
      <w:r>
        <w:rPr>
          <w:lang w:val="ru-RU"/>
        </w:rPr>
        <w:t xml:space="preserve">- возможность получения заявителем полной и </w:t>
      </w:r>
      <w:r>
        <w:rPr>
          <w:spacing w:val="-1"/>
          <w:lang w:val="ru-RU"/>
        </w:rPr>
        <w:t>достоверной</w:t>
      </w:r>
      <w:r>
        <w:rPr>
          <w:lang w:val="ru-RU"/>
        </w:rPr>
        <w:t xml:space="preserve"> информации о порядке предоставления муниципальной услуги, в том числе в электронной</w:t>
      </w:r>
      <w:r>
        <w:rPr>
          <w:spacing w:val="-3"/>
          <w:lang w:val="ru-RU"/>
        </w:rPr>
        <w:t xml:space="preserve"> </w:t>
      </w:r>
      <w:r>
        <w:rPr>
          <w:lang w:val="ru-RU"/>
        </w:rPr>
        <w:t>форме;</w:t>
      </w:r>
    </w:p>
    <w:p w:rsidR="00424B4C" w:rsidRDefault="00424B4C" w:rsidP="00424B4C">
      <w:pPr>
        <w:pStyle w:val="a4"/>
        <w:ind w:left="0" w:right="102" w:firstLine="709"/>
        <w:jc w:val="both"/>
        <w:rPr>
          <w:lang w:val="ru-RU"/>
        </w:rPr>
      </w:pPr>
      <w:r>
        <w:rPr>
          <w:lang w:val="ru-RU"/>
        </w:rPr>
        <w:t>- транспортная доступность мест предоставления муниципальной услуги;</w:t>
      </w:r>
    </w:p>
    <w:p w:rsidR="00424B4C" w:rsidRDefault="00424B4C" w:rsidP="00424B4C">
      <w:pPr>
        <w:pStyle w:val="a4"/>
        <w:ind w:left="0" w:firstLine="709"/>
        <w:jc w:val="both"/>
        <w:rPr>
          <w:lang w:val="ru-RU"/>
        </w:rPr>
      </w:pPr>
      <w:r>
        <w:rPr>
          <w:lang w:val="ru-RU"/>
        </w:rPr>
        <w:t>- предоставление бесплатной муниципальной услуги и информации о ней.</w:t>
      </w:r>
    </w:p>
    <w:p w:rsidR="00424B4C" w:rsidRDefault="00424B4C" w:rsidP="00424B4C">
      <w:pPr>
        <w:pStyle w:val="a4"/>
        <w:ind w:left="0" w:firstLine="709"/>
        <w:jc w:val="both"/>
        <w:rPr>
          <w:lang w:val="ru-RU"/>
        </w:rPr>
      </w:pPr>
      <w:r>
        <w:rPr>
          <w:lang w:val="ru-RU"/>
        </w:rPr>
        <w:t>2.31. Показателями качества муниципальной услуги являются:</w:t>
      </w:r>
    </w:p>
    <w:p w:rsidR="00424B4C" w:rsidRDefault="00424B4C" w:rsidP="00424B4C">
      <w:pPr>
        <w:pStyle w:val="a4"/>
        <w:ind w:left="0" w:firstLine="709"/>
        <w:jc w:val="both"/>
        <w:rPr>
          <w:lang w:val="ru-RU"/>
        </w:rPr>
      </w:pPr>
      <w:r>
        <w:rPr>
          <w:lang w:val="ru-RU"/>
        </w:rPr>
        <w:t>- исполнение обращения в установленные сроки;</w:t>
      </w:r>
    </w:p>
    <w:p w:rsidR="00424B4C" w:rsidRDefault="00424B4C" w:rsidP="00424B4C">
      <w:pPr>
        <w:pStyle w:val="a4"/>
        <w:ind w:left="0" w:firstLine="709"/>
        <w:jc w:val="both"/>
        <w:rPr>
          <w:lang w:val="ru-RU"/>
        </w:rPr>
      </w:pPr>
      <w:r>
        <w:rPr>
          <w:lang w:val="ru-RU"/>
        </w:rPr>
        <w:t>- соблюдение порядка выполнения административных процедур.</w:t>
      </w:r>
    </w:p>
    <w:p w:rsidR="00424B4C" w:rsidRDefault="00424B4C" w:rsidP="00424B4C">
      <w:pPr>
        <w:pStyle w:val="a4"/>
        <w:ind w:left="0" w:firstLine="709"/>
        <w:jc w:val="both"/>
        <w:rPr>
          <w:lang w:val="ru-RU"/>
        </w:rPr>
      </w:pPr>
      <w:r>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424B4C" w:rsidRDefault="00424B4C" w:rsidP="00424B4C">
      <w:pPr>
        <w:pStyle w:val="a4"/>
        <w:ind w:left="0" w:firstLine="709"/>
        <w:jc w:val="both"/>
        <w:rPr>
          <w:lang w:val="ru-RU"/>
        </w:rPr>
      </w:pPr>
      <w:r>
        <w:rPr>
          <w:lang w:val="ru-RU"/>
        </w:rPr>
        <w:t>2.32.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424B4C" w:rsidRDefault="00424B4C" w:rsidP="00424B4C">
      <w:pPr>
        <w:pStyle w:val="a4"/>
        <w:ind w:left="0" w:firstLine="709"/>
        <w:jc w:val="both"/>
        <w:rPr>
          <w:lang w:val="ru-RU"/>
        </w:rPr>
      </w:pPr>
    </w:p>
    <w:p w:rsidR="00424B4C" w:rsidRDefault="00424B4C" w:rsidP="00424B4C">
      <w:pPr>
        <w:pStyle w:val="a4"/>
        <w:ind w:left="0" w:right="105" w:firstLine="709"/>
        <w:jc w:val="center"/>
        <w:rPr>
          <w:i/>
          <w:iCs/>
          <w:lang w:val="ru-RU"/>
        </w:rPr>
      </w:pPr>
      <w:r>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424B4C" w:rsidRDefault="00424B4C" w:rsidP="00424B4C">
      <w:pPr>
        <w:pStyle w:val="a4"/>
        <w:ind w:left="0" w:right="105" w:firstLine="709"/>
        <w:jc w:val="center"/>
        <w:rPr>
          <w:i/>
          <w:iCs/>
          <w:lang w:val="ru-RU"/>
        </w:rPr>
      </w:pPr>
      <w:r>
        <w:rPr>
          <w:i/>
          <w:iCs/>
          <w:lang w:val="ru-RU"/>
        </w:rPr>
        <w:t>предоставления муниципальной услуги в электронной форме</w:t>
      </w:r>
    </w:p>
    <w:p w:rsidR="00424B4C" w:rsidRDefault="00424B4C" w:rsidP="00424B4C">
      <w:pPr>
        <w:pStyle w:val="a4"/>
        <w:ind w:left="0" w:firstLine="709"/>
        <w:jc w:val="both"/>
        <w:rPr>
          <w:lang w:val="ru-RU"/>
        </w:rPr>
      </w:pPr>
    </w:p>
    <w:p w:rsidR="00424B4C" w:rsidRDefault="00424B4C" w:rsidP="00424B4C">
      <w:pPr>
        <w:pStyle w:val="a4"/>
        <w:ind w:left="0" w:firstLine="709"/>
        <w:jc w:val="both"/>
        <w:rPr>
          <w:lang w:val="ru-RU"/>
        </w:rPr>
      </w:pPr>
      <w:r>
        <w:rPr>
          <w:lang w:val="ru-RU"/>
        </w:rPr>
        <w:t>2.33. </w:t>
      </w:r>
      <w:proofErr w:type="gramStart"/>
      <w:r>
        <w:rPr>
          <w:lang w:val="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Pr>
            <w:lang w:val="ru-RU"/>
          </w:rPr>
          <w:t>2012 г</w:t>
        </w:r>
      </w:smartTag>
      <w:r>
        <w:rPr>
          <w:lang w:val="ru-RU"/>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4B4C" w:rsidRDefault="00424B4C" w:rsidP="00424B4C">
      <w:pPr>
        <w:adjustRightInd w:val="0"/>
        <w:spacing w:after="0" w:line="240" w:lineRule="auto"/>
        <w:ind w:firstLine="709"/>
        <w:jc w:val="both"/>
        <w:rPr>
          <w:rFonts w:ascii="Times New Roman" w:hAnsi="Times New Roman" w:cs="Times New Roman"/>
          <w:sz w:val="28"/>
          <w:szCs w:val="28"/>
        </w:rPr>
      </w:pPr>
    </w:p>
    <w:p w:rsidR="00424B4C" w:rsidRDefault="00424B4C" w:rsidP="00424B4C">
      <w:pPr>
        <w:pStyle w:val="Heading11"/>
        <w:numPr>
          <w:ilvl w:val="0"/>
          <w:numId w:val="1"/>
        </w:numPr>
        <w:ind w:left="0" w:right="278" w:firstLine="709"/>
        <w:jc w:val="center"/>
        <w:rPr>
          <w:lang w:val="ru-RU"/>
        </w:rPr>
      </w:pPr>
      <w:r>
        <w:rPr>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24B4C" w:rsidRDefault="00424B4C" w:rsidP="00424B4C">
      <w:pPr>
        <w:pStyle w:val="a4"/>
        <w:ind w:left="0" w:firstLine="709"/>
        <w:jc w:val="center"/>
        <w:rPr>
          <w:b/>
          <w:bCs/>
          <w:lang w:val="ru-RU"/>
        </w:rPr>
      </w:pPr>
    </w:p>
    <w:p w:rsidR="00424B4C" w:rsidRDefault="00424B4C" w:rsidP="00424B4C">
      <w:pPr>
        <w:pStyle w:val="a4"/>
        <w:ind w:left="0" w:right="102" w:firstLine="709"/>
        <w:jc w:val="both"/>
        <w:rPr>
          <w:lang w:val="ru-RU"/>
        </w:rPr>
      </w:pPr>
      <w:r>
        <w:rPr>
          <w:lang w:val="ru-RU"/>
        </w:rPr>
        <w:t>3.1. Предоставление муниципальной услуги включает в себя следующие административные процедуры:</w:t>
      </w:r>
    </w:p>
    <w:p w:rsidR="00424B4C" w:rsidRDefault="00424B4C" w:rsidP="00424B4C">
      <w:pPr>
        <w:pStyle w:val="a4"/>
        <w:ind w:left="0" w:right="101" w:firstLine="709"/>
        <w:jc w:val="both"/>
        <w:rPr>
          <w:lang w:val="ru-RU"/>
        </w:rPr>
      </w:pPr>
      <w:r>
        <w:rPr>
          <w:lang w:val="ru-RU"/>
        </w:rPr>
        <w:lastRenderedPageBreak/>
        <w:t>- прием и регистрация заявления и документов на получение муниципальной услуги;</w:t>
      </w:r>
    </w:p>
    <w:p w:rsidR="00424B4C" w:rsidRDefault="00424B4C" w:rsidP="00424B4C">
      <w:pPr>
        <w:pStyle w:val="a4"/>
        <w:ind w:left="0" w:right="102" w:firstLine="709"/>
        <w:jc w:val="both"/>
        <w:rPr>
          <w:lang w:val="ru-RU"/>
        </w:rPr>
      </w:pPr>
      <w:r>
        <w:rPr>
          <w:lang w:val="ru-RU"/>
        </w:rPr>
        <w:t>- рассмотрение заявления и документов, запрос документов</w:t>
      </w:r>
      <w:r>
        <w:rPr>
          <w:lang w:val="ru-RU"/>
        </w:rPr>
        <w:br/>
        <w:t>по межведомственному документообороту, назначение публичных слушаний, (организация и проведение публичных слушаний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не требуется);</w:t>
      </w:r>
    </w:p>
    <w:p w:rsidR="00424B4C" w:rsidRDefault="00424B4C" w:rsidP="00424B4C">
      <w:pPr>
        <w:pStyle w:val="a4"/>
        <w:ind w:left="0" w:right="102" w:firstLine="709"/>
        <w:jc w:val="both"/>
        <w:rPr>
          <w:lang w:val="ru-RU"/>
        </w:rPr>
      </w:pPr>
      <w:r>
        <w:rPr>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424B4C" w:rsidRDefault="00424B4C" w:rsidP="00424B4C">
      <w:pPr>
        <w:pStyle w:val="a4"/>
        <w:ind w:left="0" w:right="102" w:firstLine="709"/>
        <w:jc w:val="both"/>
        <w:rPr>
          <w:lang w:val="ru-RU"/>
        </w:rPr>
      </w:pPr>
    </w:p>
    <w:p w:rsidR="00424B4C" w:rsidRDefault="00424B4C" w:rsidP="00424B4C">
      <w:pPr>
        <w:pStyle w:val="a4"/>
        <w:ind w:left="0" w:right="102" w:firstLine="709"/>
        <w:jc w:val="center"/>
        <w:rPr>
          <w:b/>
          <w:bCs/>
          <w:lang w:val="ru-RU"/>
        </w:rPr>
      </w:pPr>
      <w:r>
        <w:rPr>
          <w:b/>
          <w:bCs/>
          <w:lang w:val="ru-RU"/>
        </w:rPr>
        <w:t>Прием и регистрация заявления и документов на</w:t>
      </w:r>
      <w:r>
        <w:rPr>
          <w:b/>
          <w:bCs/>
          <w:spacing w:val="-20"/>
          <w:lang w:val="ru-RU"/>
        </w:rPr>
        <w:t xml:space="preserve"> </w:t>
      </w:r>
      <w:r>
        <w:rPr>
          <w:b/>
          <w:bCs/>
          <w:lang w:val="ru-RU"/>
        </w:rPr>
        <w:t>получение муниципальной</w:t>
      </w:r>
      <w:r>
        <w:rPr>
          <w:b/>
          <w:bCs/>
          <w:spacing w:val="-1"/>
          <w:lang w:val="ru-RU"/>
        </w:rPr>
        <w:t xml:space="preserve"> </w:t>
      </w:r>
      <w:r>
        <w:rPr>
          <w:b/>
          <w:bCs/>
          <w:lang w:val="ru-RU"/>
        </w:rPr>
        <w:t>услуги</w:t>
      </w:r>
    </w:p>
    <w:p w:rsidR="00424B4C" w:rsidRDefault="00424B4C" w:rsidP="00424B4C">
      <w:pPr>
        <w:pStyle w:val="a4"/>
        <w:ind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(исключены слова «в письменной форме) в Администрацию с заявлением и документами в соответствии с подпунктом 2.7 настоящего административного регламента.</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3.3. Специалист Администрации:</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личность заявителя (полномочия представителя);</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проверяет правильность заполнения заявления в соответствии</w:t>
      </w:r>
      <w:r>
        <w:rPr>
          <w:rFonts w:ascii="Times New Roman" w:hAnsi="Times New Roman" w:cs="Times New Roman"/>
          <w:sz w:val="28"/>
          <w:szCs w:val="28"/>
        </w:rPr>
        <w:br/>
        <w:t>с подпунктом 2.7 настоящего административного регламента.</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1" w:history="1">
        <w:r>
          <w:rPr>
            <w:rStyle w:val="a6"/>
            <w:rFonts w:ascii="Times New Roman" w:hAnsi="Times New Roman" w:cs="Times New Roman"/>
            <w:color w:val="auto"/>
            <w:sz w:val="28"/>
            <w:szCs w:val="28"/>
            <w:u w:val="none"/>
          </w:rPr>
          <w:t>пункте</w:t>
        </w:r>
      </w:hyperlink>
      <w:r>
        <w:rPr>
          <w:rFonts w:ascii="Times New Roman" w:hAnsi="Times New Roman" w:cs="Times New Roman"/>
          <w:sz w:val="28"/>
          <w:szCs w:val="28"/>
        </w:rPr>
        <w:t xml:space="preserve"> 2.15 настоящего административного регламента, специалист Администрации принимает решение об отказе в приеме документов.</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2" w:history="1">
        <w:r>
          <w:rPr>
            <w:rStyle w:val="a6"/>
            <w:rFonts w:ascii="Times New Roman" w:hAnsi="Times New Roman" w:cs="Times New Roman"/>
            <w:color w:val="auto"/>
            <w:sz w:val="28"/>
            <w:szCs w:val="28"/>
            <w:u w:val="none"/>
          </w:rPr>
          <w:t>статьи 11</w:t>
        </w:r>
      </w:hyperlink>
      <w:r>
        <w:rPr>
          <w:rFonts w:ascii="Times New Roman" w:hAnsi="Times New Roman" w:cs="Times New Roman"/>
          <w:sz w:val="28"/>
          <w:szCs w:val="28"/>
        </w:rPr>
        <w:t xml:space="preserve"> Федерального закона от 6 апреля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63-ФЗ «Об электронной подписи», которые послужили основанием для принятия</w:t>
      </w:r>
      <w:proofErr w:type="gramEnd"/>
      <w:r>
        <w:rPr>
          <w:rFonts w:ascii="Times New Roman" w:hAnsi="Times New Roman" w:cs="Times New Roman"/>
          <w:sz w:val="28"/>
          <w:szCs w:val="28"/>
        </w:rPr>
        <w:t xml:space="preserve"> указанного решения. Такое уведомление </w:t>
      </w:r>
      <w:proofErr w:type="gramStart"/>
      <w:r>
        <w:rPr>
          <w:rFonts w:ascii="Times New Roman" w:hAnsi="Times New Roman" w:cs="Times New Roman"/>
          <w:sz w:val="28"/>
          <w:szCs w:val="28"/>
        </w:rPr>
        <w:t>подписывается квалифицированной электронной подписью направляется</w:t>
      </w:r>
      <w:proofErr w:type="gramEnd"/>
      <w:r>
        <w:rPr>
          <w:rFonts w:ascii="Times New Roman" w:hAnsi="Times New Roman" w:cs="Times New Roman"/>
          <w:sz w:val="28"/>
          <w:szCs w:val="28"/>
        </w:rPr>
        <w:t xml:space="preserve"> по адресу электронной почты заявителя.</w:t>
      </w:r>
    </w:p>
    <w:p w:rsidR="00424B4C" w:rsidRDefault="00424B4C" w:rsidP="00424B4C">
      <w:pPr>
        <w:pStyle w:val="a4"/>
        <w:ind w:left="0" w:right="100" w:firstLine="709"/>
        <w:jc w:val="both"/>
        <w:rPr>
          <w:lang w:val="ru-RU"/>
        </w:rPr>
      </w:pPr>
      <w:r>
        <w:rPr>
          <w:lang w:val="ru-RU"/>
        </w:rPr>
        <w:t>3.4.</w:t>
      </w:r>
      <w:r>
        <w:t> </w:t>
      </w:r>
      <w:r>
        <w:rPr>
          <w:lang w:val="ru-RU"/>
        </w:rPr>
        <w:t>Результатом выполнения административной процедуры по приему и 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424B4C" w:rsidRDefault="00424B4C" w:rsidP="00424B4C">
      <w:pPr>
        <w:pStyle w:val="a4"/>
        <w:ind w:left="0" w:right="100" w:firstLine="709"/>
        <w:jc w:val="both"/>
        <w:rPr>
          <w:lang w:val="ru-RU"/>
        </w:rPr>
      </w:pPr>
      <w:r>
        <w:rPr>
          <w:lang w:val="ru-RU"/>
        </w:rPr>
        <w:t>3.5. Срок выполнения административной процедуры по приему и регистрации заявления и документов на получение муниципальной</w:t>
      </w:r>
      <w:r>
        <w:rPr>
          <w:spacing w:val="19"/>
          <w:lang w:val="ru-RU"/>
        </w:rPr>
        <w:t xml:space="preserve"> </w:t>
      </w:r>
      <w:r>
        <w:rPr>
          <w:lang w:val="ru-RU"/>
        </w:rPr>
        <w:t>услуги один</w:t>
      </w:r>
      <w:r>
        <w:rPr>
          <w:spacing w:val="-2"/>
          <w:lang w:val="ru-RU"/>
        </w:rPr>
        <w:t xml:space="preserve"> </w:t>
      </w:r>
      <w:r>
        <w:rPr>
          <w:lang w:val="ru-RU"/>
        </w:rPr>
        <w:lastRenderedPageBreak/>
        <w:t>день.</w:t>
      </w:r>
    </w:p>
    <w:p w:rsidR="00424B4C" w:rsidRDefault="00424B4C" w:rsidP="00424B4C">
      <w:pPr>
        <w:pStyle w:val="a4"/>
        <w:ind w:firstLine="709"/>
        <w:jc w:val="both"/>
        <w:rPr>
          <w:lang w:val="ru-RU"/>
        </w:rPr>
      </w:pPr>
    </w:p>
    <w:p w:rsidR="00424B4C" w:rsidRDefault="00424B4C" w:rsidP="00424B4C">
      <w:pPr>
        <w:tabs>
          <w:tab w:val="left" w:pos="1400"/>
        </w:tabs>
        <w:spacing w:after="0" w:line="240" w:lineRule="auto"/>
        <w:ind w:right="167" w:firstLine="709"/>
        <w:jc w:val="center"/>
        <w:rPr>
          <w:rFonts w:ascii="Times New Roman" w:hAnsi="Times New Roman" w:cs="Times New Roman"/>
          <w:b/>
          <w:bCs/>
          <w:sz w:val="28"/>
          <w:szCs w:val="28"/>
        </w:rPr>
      </w:pPr>
      <w:r>
        <w:rPr>
          <w:rFonts w:ascii="Times New Roman" w:hAnsi="Times New Roman" w:cs="Times New Roman"/>
          <w:b/>
          <w:bCs/>
          <w:sz w:val="28"/>
          <w:szCs w:val="28"/>
        </w:rPr>
        <w:t>Рассмотрение заявления и документов, запрос документов по межведомственному документообороту, назначение публичных</w:t>
      </w:r>
      <w:r>
        <w:rPr>
          <w:rFonts w:ascii="Times New Roman" w:hAnsi="Times New Roman" w:cs="Times New Roman"/>
          <w:b/>
          <w:bCs/>
          <w:spacing w:val="-18"/>
          <w:sz w:val="28"/>
          <w:szCs w:val="28"/>
        </w:rPr>
        <w:t xml:space="preserve"> </w:t>
      </w:r>
      <w:r>
        <w:rPr>
          <w:rFonts w:ascii="Times New Roman" w:hAnsi="Times New Roman" w:cs="Times New Roman"/>
          <w:b/>
          <w:bCs/>
          <w:sz w:val="28"/>
          <w:szCs w:val="28"/>
        </w:rPr>
        <w:t xml:space="preserve">слушаний </w:t>
      </w:r>
    </w:p>
    <w:p w:rsidR="00424B4C" w:rsidRDefault="00424B4C" w:rsidP="00424B4C">
      <w:pPr>
        <w:pStyle w:val="a4"/>
        <w:ind w:left="0" w:firstLine="709"/>
        <w:jc w:val="center"/>
        <w:rPr>
          <w:b/>
          <w:bCs/>
          <w:lang w:val="ru-RU"/>
        </w:rPr>
      </w:pPr>
    </w:p>
    <w:p w:rsidR="00424B4C" w:rsidRDefault="00424B4C" w:rsidP="00424B4C">
      <w:pPr>
        <w:tabs>
          <w:tab w:val="left" w:pos="1844"/>
        </w:tabs>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Pr>
          <w:rFonts w:ascii="Times New Roman" w:hAnsi="Times New Roman" w:cs="Times New Roman"/>
          <w:spacing w:val="-11"/>
          <w:sz w:val="28"/>
          <w:szCs w:val="28"/>
        </w:rPr>
        <w:t xml:space="preserve"> </w:t>
      </w:r>
      <w:r>
        <w:rPr>
          <w:rFonts w:ascii="Times New Roman" w:hAnsi="Times New Roman" w:cs="Times New Roman"/>
          <w:sz w:val="28"/>
          <w:szCs w:val="28"/>
        </w:rPr>
        <w:t>Администрацию.</w:t>
      </w:r>
    </w:p>
    <w:p w:rsidR="00424B4C" w:rsidRDefault="00424B4C" w:rsidP="00424B4C">
      <w:pPr>
        <w:tabs>
          <w:tab w:val="left" w:pos="1844"/>
        </w:tabs>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Pr>
          <w:rFonts w:ascii="Times New Roman" w:hAnsi="Times New Roman" w:cs="Times New Roman"/>
          <w:spacing w:val="-11"/>
          <w:sz w:val="28"/>
          <w:szCs w:val="28"/>
        </w:rPr>
        <w:t xml:space="preserve"> </w:t>
      </w:r>
      <w:r>
        <w:rPr>
          <w:rFonts w:ascii="Times New Roman" w:hAnsi="Times New Roman" w:cs="Times New Roman"/>
          <w:sz w:val="28"/>
          <w:szCs w:val="28"/>
        </w:rPr>
        <w:t>взаимодействия.</w:t>
      </w:r>
    </w:p>
    <w:p w:rsidR="00424B4C" w:rsidRDefault="00424B4C" w:rsidP="00424B4C">
      <w:pPr>
        <w:pStyle w:val="a4"/>
        <w:ind w:left="0" w:right="102" w:firstLine="709"/>
        <w:jc w:val="both"/>
        <w:rPr>
          <w:lang w:val="ru-RU"/>
        </w:rPr>
      </w:pPr>
      <w:r>
        <w:rPr>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424B4C" w:rsidRDefault="00424B4C" w:rsidP="00424B4C">
      <w:pPr>
        <w:pStyle w:val="a4"/>
        <w:ind w:left="0" w:right="100" w:firstLine="709"/>
        <w:jc w:val="both"/>
        <w:rPr>
          <w:lang w:val="ru-RU"/>
        </w:rPr>
      </w:pPr>
      <w:r>
        <w:rPr>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424B4C" w:rsidRDefault="00424B4C" w:rsidP="00424B4C">
      <w:pPr>
        <w:pStyle w:val="a4"/>
        <w:ind w:left="0" w:right="100" w:firstLine="709"/>
        <w:jc w:val="both"/>
        <w:rPr>
          <w:lang w:val="ru-RU"/>
        </w:rPr>
      </w:pPr>
      <w:r>
        <w:rPr>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по вопросу предоставления</w:t>
      </w:r>
      <w:r>
        <w:rPr>
          <w:spacing w:val="-4"/>
          <w:lang w:val="ru-RU"/>
        </w:rPr>
        <w:t xml:space="preserve"> </w:t>
      </w:r>
      <w:r>
        <w:rPr>
          <w:lang w:val="ru-RU"/>
        </w:rPr>
        <w:t>Разрешения:</w:t>
      </w:r>
    </w:p>
    <w:p w:rsidR="00424B4C" w:rsidRDefault="00424B4C" w:rsidP="00424B4C">
      <w:pPr>
        <w:pStyle w:val="a4"/>
        <w:ind w:left="0" w:right="101" w:firstLine="709"/>
        <w:jc w:val="both"/>
        <w:rPr>
          <w:lang w:val="ru-RU"/>
        </w:rPr>
      </w:pPr>
      <w:r>
        <w:rPr>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424B4C" w:rsidRDefault="00424B4C" w:rsidP="00424B4C">
      <w:pPr>
        <w:pStyle w:val="a4"/>
        <w:ind w:left="0" w:right="100" w:firstLine="709"/>
        <w:jc w:val="both"/>
        <w:rPr>
          <w:lang w:val="ru-RU"/>
        </w:rPr>
      </w:pPr>
      <w:r>
        <w:rPr>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24B4C" w:rsidRDefault="00424B4C" w:rsidP="00424B4C">
      <w:pPr>
        <w:pStyle w:val="a4"/>
        <w:ind w:left="0" w:right="101" w:firstLine="709"/>
        <w:jc w:val="both"/>
        <w:rPr>
          <w:lang w:val="ru-RU"/>
        </w:rPr>
      </w:pPr>
      <w:r>
        <w:rPr>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w:t>
      </w:r>
      <w:proofErr w:type="gramStart"/>
      <w:r>
        <w:rPr>
          <w:rFonts w:ascii="Times New Roman" w:hAnsi="Times New Roman" w:cs="Times New Roman"/>
          <w:sz w:val="28"/>
          <w:szCs w:val="28"/>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иной официальной информации, и размещается на официальных сайтах Администрации, Собрания депутатов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не позднее, чем за семь дней до дня размещения на официальном сайте проекта, подлежащего рассмотрению на публичных слушаниях.</w:t>
      </w:r>
      <w:proofErr w:type="gramEnd"/>
    </w:p>
    <w:p w:rsidR="00424B4C" w:rsidRDefault="00424B4C" w:rsidP="00424B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w:t>
      </w:r>
      <w:proofErr w:type="gramStart"/>
      <w:r>
        <w:rPr>
          <w:rFonts w:ascii="Times New Roman" w:hAnsi="Times New Roman" w:cs="Times New Roman"/>
          <w:sz w:val="28"/>
          <w:szCs w:val="28"/>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w:t>
      </w:r>
      <w:proofErr w:type="gramEnd"/>
      <w:r>
        <w:rPr>
          <w:rFonts w:ascii="Times New Roman" w:hAnsi="Times New Roman" w:cs="Times New Roman"/>
          <w:sz w:val="28"/>
          <w:szCs w:val="28"/>
        </w:rPr>
        <w:t xml:space="preserve"> в предоставлении Разрешения.</w:t>
      </w:r>
    </w:p>
    <w:p w:rsidR="00424B4C" w:rsidRDefault="00424B4C" w:rsidP="00424B4C">
      <w:pPr>
        <w:pStyle w:val="a4"/>
        <w:ind w:left="0" w:right="100" w:firstLine="709"/>
        <w:jc w:val="both"/>
        <w:rPr>
          <w:lang w:val="ru-RU"/>
        </w:rPr>
      </w:pPr>
      <w:r>
        <w:rPr>
          <w:lang w:val="ru-RU"/>
        </w:rPr>
        <w:lastRenderedPageBreak/>
        <w:t>3.13. </w:t>
      </w:r>
      <w:proofErr w:type="gramStart"/>
      <w:r>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является издание постановления Главы о назначении публичных</w:t>
      </w:r>
      <w:r>
        <w:rPr>
          <w:spacing w:val="-1"/>
          <w:lang w:val="ru-RU"/>
        </w:rPr>
        <w:t xml:space="preserve"> </w:t>
      </w:r>
      <w:r>
        <w:rPr>
          <w:lang w:val="ru-RU"/>
        </w:rPr>
        <w:t>слушаний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lang w:val="ru-RU"/>
        </w:rPr>
        <w:t xml:space="preserve"> зоны, не более чем на десять процентов).</w:t>
      </w:r>
    </w:p>
    <w:p w:rsidR="00424B4C" w:rsidRDefault="00424B4C" w:rsidP="00424B4C">
      <w:pPr>
        <w:pStyle w:val="a4"/>
        <w:ind w:left="0" w:right="100" w:firstLine="709"/>
        <w:jc w:val="both"/>
        <w:rPr>
          <w:lang w:val="ru-RU"/>
        </w:rPr>
      </w:pPr>
      <w:r>
        <w:rPr>
          <w:lang w:val="ru-RU"/>
        </w:rPr>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Pr>
          <w:spacing w:val="25"/>
          <w:lang w:val="ru-RU"/>
        </w:rPr>
        <w:t xml:space="preserve"> </w:t>
      </w:r>
      <w:r>
        <w:rPr>
          <w:lang w:val="ru-RU"/>
        </w:rPr>
        <w:t>слушаний  не более 30 дней со дня поступления</w:t>
      </w:r>
      <w:r>
        <w:rPr>
          <w:spacing w:val="-7"/>
          <w:lang w:val="ru-RU"/>
        </w:rPr>
        <w:t xml:space="preserve"> </w:t>
      </w:r>
      <w:r>
        <w:rPr>
          <w:lang w:val="ru-RU"/>
        </w:rPr>
        <w:t>документов.</w:t>
      </w:r>
    </w:p>
    <w:p w:rsidR="00424B4C" w:rsidRDefault="00424B4C" w:rsidP="00424B4C">
      <w:pPr>
        <w:pStyle w:val="a4"/>
        <w:ind w:left="0" w:firstLine="709"/>
        <w:jc w:val="both"/>
        <w:rPr>
          <w:lang w:val="ru-RU"/>
        </w:rPr>
      </w:pPr>
    </w:p>
    <w:p w:rsidR="00424B4C" w:rsidRDefault="00424B4C" w:rsidP="00424B4C">
      <w:pPr>
        <w:tabs>
          <w:tab w:val="left" w:pos="824"/>
        </w:tabs>
        <w:spacing w:after="0" w:line="240" w:lineRule="auto"/>
        <w:ind w:right="133" w:firstLine="709"/>
        <w:jc w:val="center"/>
        <w:rPr>
          <w:rFonts w:ascii="Times New Roman" w:hAnsi="Times New Roman" w:cs="Times New Roman"/>
          <w:b/>
          <w:bCs/>
          <w:sz w:val="28"/>
          <w:szCs w:val="28"/>
        </w:rPr>
      </w:pPr>
      <w:r>
        <w:rPr>
          <w:rFonts w:ascii="Times New Roman" w:hAnsi="Times New Roman" w:cs="Times New Roman"/>
          <w:b/>
          <w:bCs/>
          <w:sz w:val="28"/>
          <w:szCs w:val="28"/>
        </w:rPr>
        <w:t>Организация и проведение публичных слушаний</w:t>
      </w:r>
    </w:p>
    <w:p w:rsidR="00424B4C" w:rsidRDefault="00424B4C" w:rsidP="00424B4C">
      <w:pPr>
        <w:pStyle w:val="a4"/>
        <w:ind w:left="0"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3.15. Основанием для начала административной процедуры по организации и проведению </w:t>
      </w:r>
      <w:r>
        <w:rPr>
          <w:rFonts w:ascii="Times New Roman" w:hAnsi="Times New Roman" w:cs="Times New Roman"/>
          <w:b/>
          <w:bCs/>
          <w:sz w:val="28"/>
          <w:szCs w:val="28"/>
        </w:rPr>
        <w:t>публичных слушаний</w:t>
      </w:r>
      <w:r>
        <w:rPr>
          <w:rFonts w:ascii="Times New Roman" w:hAnsi="Times New Roman" w:cs="Times New Roman"/>
          <w:sz w:val="28"/>
          <w:szCs w:val="28"/>
        </w:rPr>
        <w:t xml:space="preserve"> является назначение </w:t>
      </w:r>
      <w:r>
        <w:rPr>
          <w:rFonts w:ascii="Times New Roman" w:hAnsi="Times New Roman" w:cs="Times New Roman"/>
          <w:b/>
          <w:bCs/>
          <w:sz w:val="28"/>
          <w:szCs w:val="28"/>
        </w:rPr>
        <w:t>публичных слушаний</w:t>
      </w:r>
      <w:r>
        <w:rPr>
          <w:rFonts w:ascii="Times New Roman" w:hAnsi="Times New Roman" w:cs="Times New Roman"/>
          <w:sz w:val="28"/>
          <w:szCs w:val="28"/>
        </w:rPr>
        <w:t>.</w:t>
      </w: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 xml:space="preserve">3.16. Специалист Администрации обеспечивает подготовку документов и материалов к </w:t>
      </w:r>
      <w:r>
        <w:rPr>
          <w:rFonts w:ascii="Times New Roman" w:hAnsi="Times New Roman" w:cs="Times New Roman"/>
          <w:b/>
          <w:bCs/>
          <w:sz w:val="28"/>
          <w:szCs w:val="28"/>
        </w:rPr>
        <w:t>публичным слушаниям</w:t>
      </w:r>
      <w:r>
        <w:rPr>
          <w:rFonts w:ascii="Times New Roman" w:hAnsi="Times New Roman" w:cs="Times New Roman"/>
          <w:sz w:val="28"/>
          <w:szCs w:val="28"/>
        </w:rPr>
        <w:t xml:space="preserve">, осуществляет прием предложений и замечаний участников </w:t>
      </w:r>
      <w:r>
        <w:rPr>
          <w:rFonts w:ascii="Times New Roman" w:hAnsi="Times New Roman" w:cs="Times New Roman"/>
          <w:b/>
          <w:bCs/>
          <w:sz w:val="28"/>
          <w:szCs w:val="28"/>
        </w:rPr>
        <w:t>публичных слушаний</w:t>
      </w:r>
      <w:r>
        <w:rPr>
          <w:rFonts w:ascii="Times New Roman" w:hAnsi="Times New Roman" w:cs="Times New Roman"/>
          <w:sz w:val="28"/>
          <w:szCs w:val="28"/>
        </w:rPr>
        <w:t xml:space="preserve"> по подлежащим обсуждению вопросам.</w:t>
      </w:r>
    </w:p>
    <w:p w:rsidR="00424B4C" w:rsidRDefault="00424B4C" w:rsidP="00424B4C">
      <w:pPr>
        <w:pStyle w:val="a4"/>
        <w:ind w:left="0" w:right="101" w:firstLine="709"/>
        <w:jc w:val="both"/>
        <w:rPr>
          <w:lang w:val="ru-RU"/>
        </w:rPr>
      </w:pPr>
      <w:r>
        <w:rPr>
          <w:lang w:val="ru-RU"/>
        </w:rPr>
        <w:t xml:space="preserve">3.17.Срок проведения </w:t>
      </w:r>
      <w:r>
        <w:rPr>
          <w:b/>
          <w:bCs/>
          <w:lang w:val="ru-RU"/>
        </w:rPr>
        <w:t>публичных слушаний</w:t>
      </w:r>
      <w:r>
        <w:rPr>
          <w:lang w:val="ru-RU"/>
        </w:rPr>
        <w:t xml:space="preserve"> с момента оповещения жителей </w:t>
      </w:r>
      <w:proofErr w:type="spellStart"/>
      <w:r>
        <w:rPr>
          <w:lang w:val="ru-RU"/>
        </w:rPr>
        <w:t>Шиньшинского</w:t>
      </w:r>
      <w:proofErr w:type="spellEnd"/>
      <w:r>
        <w:rPr>
          <w:lang w:val="ru-RU"/>
        </w:rPr>
        <w:t xml:space="preserve"> сельского поселения о времени и месте их проведения до дня опубликования заключения о результатах </w:t>
      </w:r>
      <w:r>
        <w:rPr>
          <w:b/>
          <w:bCs/>
          <w:lang w:val="ru-RU"/>
        </w:rPr>
        <w:t>публичных слушаний</w:t>
      </w:r>
      <w:r>
        <w:rPr>
          <w:lang w:val="ru-RU"/>
        </w:rPr>
        <w:t xml:space="preserve"> не может быть более одного месяца.</w:t>
      </w:r>
    </w:p>
    <w:p w:rsidR="00424B4C" w:rsidRDefault="00424B4C" w:rsidP="00424B4C">
      <w:pPr>
        <w:pStyle w:val="a4"/>
        <w:ind w:left="0" w:right="101" w:firstLine="709"/>
        <w:jc w:val="both"/>
        <w:rPr>
          <w:lang w:val="ru-RU"/>
        </w:rPr>
      </w:pPr>
      <w:r>
        <w:rPr>
          <w:lang w:val="ru-RU"/>
        </w:rPr>
        <w:t xml:space="preserve">3.18.Комиссия по результатам </w:t>
      </w:r>
      <w:r>
        <w:rPr>
          <w:b/>
          <w:bCs/>
          <w:lang w:val="ru-RU"/>
        </w:rPr>
        <w:t>публичных слушаний</w:t>
      </w:r>
      <w:r>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Pr>
          <w:spacing w:val="31"/>
          <w:lang w:val="ru-RU"/>
        </w:rPr>
        <w:t xml:space="preserve"> </w:t>
      </w:r>
      <w:r>
        <w:rPr>
          <w:lang w:val="ru-RU"/>
        </w:rPr>
        <w:t xml:space="preserve">муниципальных правовых актов </w:t>
      </w:r>
      <w:proofErr w:type="spellStart"/>
      <w:r>
        <w:rPr>
          <w:lang w:val="ru-RU"/>
        </w:rPr>
        <w:t>Шиньшинского</w:t>
      </w:r>
      <w:proofErr w:type="spellEnd"/>
      <w:r>
        <w:rPr>
          <w:lang w:val="ru-RU"/>
        </w:rPr>
        <w:t xml:space="preserve"> сельского   поселения, иной официальной информации, и размещение на официальном сайте Администрации, Собрания депутатов </w:t>
      </w:r>
      <w:proofErr w:type="spellStart"/>
      <w:r>
        <w:rPr>
          <w:lang w:val="ru-RU"/>
        </w:rPr>
        <w:t>Шиньшинского</w:t>
      </w:r>
      <w:proofErr w:type="spellEnd"/>
      <w:r>
        <w:rPr>
          <w:lang w:val="ru-RU"/>
        </w:rPr>
        <w:t xml:space="preserve"> сельского поселения.</w:t>
      </w:r>
    </w:p>
    <w:p w:rsidR="00424B4C" w:rsidRDefault="00424B4C" w:rsidP="00424B4C">
      <w:pPr>
        <w:pStyle w:val="a4"/>
        <w:ind w:left="0" w:right="101" w:firstLine="709"/>
        <w:jc w:val="both"/>
        <w:rPr>
          <w:lang w:val="ru-RU"/>
        </w:rPr>
      </w:pPr>
      <w:r>
        <w:rPr>
          <w:lang w:val="ru-RU"/>
        </w:rPr>
        <w:t xml:space="preserve">3.19. </w:t>
      </w:r>
      <w:proofErr w:type="gramStart"/>
      <w:r>
        <w:rPr>
          <w:lang w:val="ru-RU"/>
        </w:rPr>
        <w:t xml:space="preserve">На основании заключения о результатах </w:t>
      </w:r>
      <w:r>
        <w:rPr>
          <w:b/>
          <w:bCs/>
          <w:lang w:val="ru-RU"/>
        </w:rPr>
        <w:t>публичных слушаний</w:t>
      </w:r>
      <w:r>
        <w:rPr>
          <w:lang w:val="ru-RU"/>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r>
        <w:rPr>
          <w:lang w:val="ru-RU"/>
        </w:rPr>
        <w:t>..</w:t>
      </w:r>
    </w:p>
    <w:p w:rsidR="00424B4C" w:rsidRDefault="00424B4C" w:rsidP="00424B4C">
      <w:pPr>
        <w:pStyle w:val="a4"/>
        <w:ind w:left="0" w:right="101" w:firstLine="709"/>
        <w:jc w:val="both"/>
        <w:rPr>
          <w:lang w:val="ru-RU"/>
        </w:rPr>
      </w:pPr>
      <w:r>
        <w:rPr>
          <w:lang w:val="ru-RU"/>
        </w:rPr>
        <w:t>3.20.Результатом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424B4C" w:rsidRDefault="00424B4C" w:rsidP="00424B4C">
      <w:pPr>
        <w:pStyle w:val="a4"/>
        <w:ind w:left="0" w:firstLine="709"/>
        <w:jc w:val="both"/>
        <w:rPr>
          <w:lang w:val="ru-RU"/>
        </w:rPr>
      </w:pPr>
      <w:r>
        <w:rPr>
          <w:lang w:val="ru-RU"/>
        </w:rPr>
        <w:t xml:space="preserve">3.21.Срок выполнения административной процедуры по организации и </w:t>
      </w:r>
      <w:r>
        <w:rPr>
          <w:lang w:val="ru-RU"/>
        </w:rPr>
        <w:lastRenderedPageBreak/>
        <w:t>проведению публичных слушаний не более 50</w:t>
      </w:r>
      <w:r>
        <w:rPr>
          <w:spacing w:val="-15"/>
          <w:lang w:val="ru-RU"/>
        </w:rPr>
        <w:t xml:space="preserve"> </w:t>
      </w:r>
      <w:r>
        <w:rPr>
          <w:lang w:val="ru-RU"/>
        </w:rPr>
        <w:t>дней со дня поступления документов.</w:t>
      </w:r>
    </w:p>
    <w:p w:rsidR="00424B4C" w:rsidRDefault="00424B4C" w:rsidP="00424B4C">
      <w:pPr>
        <w:pStyle w:val="a4"/>
        <w:ind w:left="0" w:firstLine="709"/>
        <w:jc w:val="both"/>
        <w:rPr>
          <w:lang w:val="ru-RU"/>
        </w:rPr>
      </w:pPr>
    </w:p>
    <w:p w:rsidR="00424B4C" w:rsidRDefault="00424B4C" w:rsidP="00424B4C">
      <w:pPr>
        <w:tabs>
          <w:tab w:val="left" w:pos="824"/>
        </w:tabs>
        <w:spacing w:after="0" w:line="240" w:lineRule="auto"/>
        <w:ind w:right="133" w:firstLine="709"/>
        <w:jc w:val="center"/>
        <w:rPr>
          <w:rFonts w:ascii="Times New Roman" w:hAnsi="Times New Roman" w:cs="Times New Roman"/>
          <w:b/>
          <w:bCs/>
          <w:sz w:val="28"/>
          <w:szCs w:val="28"/>
        </w:rPr>
      </w:pPr>
      <w:r>
        <w:rPr>
          <w:rFonts w:ascii="Times New Roman" w:hAnsi="Times New Roman" w:cs="Times New Roman"/>
          <w:b/>
          <w:bCs/>
          <w:sz w:val="28"/>
          <w:szCs w:val="28"/>
        </w:rPr>
        <w:t>Издание постановления Администрации о предоставлении разрешения или об отказе в предоставлении разрешения и выдача его</w:t>
      </w:r>
      <w:r>
        <w:rPr>
          <w:rFonts w:ascii="Times New Roman" w:hAnsi="Times New Roman" w:cs="Times New Roman"/>
          <w:b/>
          <w:bCs/>
          <w:spacing w:val="-18"/>
          <w:sz w:val="28"/>
          <w:szCs w:val="28"/>
        </w:rPr>
        <w:t xml:space="preserve"> </w:t>
      </w:r>
      <w:r>
        <w:rPr>
          <w:rFonts w:ascii="Times New Roman" w:hAnsi="Times New Roman" w:cs="Times New Roman"/>
          <w:b/>
          <w:bCs/>
          <w:sz w:val="28"/>
          <w:szCs w:val="28"/>
        </w:rPr>
        <w:t>заявителю</w:t>
      </w:r>
    </w:p>
    <w:p w:rsidR="00424B4C" w:rsidRDefault="00424B4C" w:rsidP="00424B4C">
      <w:pPr>
        <w:pStyle w:val="a4"/>
        <w:ind w:left="0" w:firstLine="709"/>
        <w:jc w:val="both"/>
        <w:rPr>
          <w:lang w:val="ru-RU"/>
        </w:rPr>
      </w:pPr>
    </w:p>
    <w:p w:rsidR="00424B4C" w:rsidRDefault="00424B4C" w:rsidP="00424B4C">
      <w:pPr>
        <w:tabs>
          <w:tab w:val="left" w:pos="1844"/>
        </w:tabs>
        <w:spacing w:after="0" w:line="240" w:lineRule="auto"/>
        <w:ind w:right="101" w:firstLine="709"/>
        <w:jc w:val="both"/>
        <w:rPr>
          <w:rFonts w:ascii="Times New Roman" w:hAnsi="Times New Roman" w:cs="Times New Roman"/>
          <w:sz w:val="28"/>
          <w:szCs w:val="28"/>
        </w:rPr>
      </w:pPr>
      <w:r>
        <w:rPr>
          <w:rFonts w:ascii="Times New Roman" w:hAnsi="Times New Roman" w:cs="Times New Roman"/>
          <w:sz w:val="28"/>
          <w:szCs w:val="28"/>
        </w:rPr>
        <w:t>3.22. </w:t>
      </w:r>
      <w:proofErr w:type="gramStart"/>
      <w:r>
        <w:rPr>
          <w:rFonts w:ascii="Times New Roman" w:hAnsi="Times New Roman" w:cs="Times New Roman"/>
          <w:sz w:val="28"/>
          <w:szCs w:val="28"/>
        </w:rPr>
        <w:t>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Pr>
          <w:rFonts w:ascii="Times New Roman" w:hAnsi="Times New Roman" w:cs="Times New Roman"/>
          <w:spacing w:val="-7"/>
          <w:sz w:val="28"/>
          <w:szCs w:val="28"/>
        </w:rPr>
        <w:t xml:space="preserve"> соответствующей </w:t>
      </w:r>
      <w:r>
        <w:rPr>
          <w:rFonts w:ascii="Times New Roman" w:hAnsi="Times New Roman" w:cs="Times New Roman"/>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w:t>
      </w:r>
      <w:proofErr w:type="gramEnd"/>
      <w:r>
        <w:rPr>
          <w:rFonts w:ascii="Times New Roman" w:hAnsi="Times New Roman" w:cs="Times New Roman"/>
          <w:sz w:val="28"/>
          <w:szCs w:val="28"/>
        </w:rPr>
        <w:t xml:space="preserve"> более чем на десять процентов).</w:t>
      </w:r>
    </w:p>
    <w:p w:rsidR="00424B4C" w:rsidRDefault="00424B4C" w:rsidP="00424B4C">
      <w:pPr>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w:t>
      </w:r>
      <w:proofErr w:type="gramStart"/>
      <w:r>
        <w:rPr>
          <w:rFonts w:ascii="Times New Roman" w:hAnsi="Times New Roman" w:cs="Times New Roman"/>
          <w:sz w:val="28"/>
          <w:szCs w:val="28"/>
        </w:rPr>
        <w:t xml:space="preserve">Глава Администрации в течение семи дней со дня поступления рекомендаций </w:t>
      </w:r>
      <w:r>
        <w:rPr>
          <w:rFonts w:ascii="Times New Roman" w:hAnsi="Times New Roman" w:cs="Times New Roman"/>
          <w:spacing w:val="-7"/>
          <w:sz w:val="28"/>
          <w:szCs w:val="28"/>
        </w:rPr>
        <w:t xml:space="preserve">соответствующей </w:t>
      </w:r>
      <w:r>
        <w:rPr>
          <w:rFonts w:ascii="Times New Roman" w:hAnsi="Times New Roman" w:cs="Times New Roman"/>
          <w:sz w:val="28"/>
          <w:szCs w:val="28"/>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w:t>
      </w:r>
      <w:proofErr w:type="gramEnd"/>
      <w:r>
        <w:rPr>
          <w:rFonts w:ascii="Times New Roman" w:hAnsi="Times New Roman" w:cs="Times New Roman"/>
          <w:sz w:val="28"/>
          <w:szCs w:val="28"/>
        </w:rPr>
        <w:t xml:space="preserve">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4B4C" w:rsidRDefault="00424B4C" w:rsidP="00424B4C">
      <w:pPr>
        <w:pStyle w:val="a4"/>
        <w:tabs>
          <w:tab w:val="left" w:pos="2951"/>
          <w:tab w:val="left" w:pos="4759"/>
          <w:tab w:val="left" w:pos="6604"/>
          <w:tab w:val="left" w:pos="8582"/>
        </w:tabs>
        <w:ind w:left="0" w:firstLine="709"/>
        <w:jc w:val="both"/>
        <w:rPr>
          <w:lang w:val="ru-RU"/>
        </w:rPr>
      </w:pPr>
      <w:r>
        <w:rPr>
          <w:lang w:val="ru-RU"/>
        </w:rPr>
        <w:t xml:space="preserve">3.24.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proofErr w:type="spellStart"/>
      <w:r>
        <w:rPr>
          <w:lang w:val="ru-RU"/>
        </w:rPr>
        <w:t>Шиньшинского</w:t>
      </w:r>
      <w:proofErr w:type="spellEnd"/>
      <w:r>
        <w:rPr>
          <w:lang w:val="ru-RU"/>
        </w:rPr>
        <w:t xml:space="preserve"> сельского поселения, иной официальной информации, и размещение на официальном сайте Администрации, Собрания депутатов </w:t>
      </w:r>
      <w:proofErr w:type="spellStart"/>
      <w:r>
        <w:rPr>
          <w:lang w:val="ru-RU"/>
        </w:rPr>
        <w:t>Шиньшинского</w:t>
      </w:r>
      <w:proofErr w:type="spellEnd"/>
      <w:r>
        <w:rPr>
          <w:lang w:val="ru-RU"/>
        </w:rPr>
        <w:t xml:space="preserve"> сельского поселения</w:t>
      </w:r>
    </w:p>
    <w:p w:rsidR="00424B4C" w:rsidRDefault="00424B4C" w:rsidP="00424B4C">
      <w:pPr>
        <w:pStyle w:val="a4"/>
        <w:tabs>
          <w:tab w:val="left" w:pos="2951"/>
          <w:tab w:val="left" w:pos="4759"/>
          <w:tab w:val="left" w:pos="6604"/>
          <w:tab w:val="left" w:pos="8582"/>
        </w:tabs>
        <w:ind w:left="0" w:firstLine="709"/>
        <w:jc w:val="both"/>
        <w:rPr>
          <w:lang w:val="ru-RU"/>
        </w:rPr>
      </w:pPr>
      <w:r>
        <w:rPr>
          <w:lang w:val="ru-RU"/>
        </w:rPr>
        <w:t>3.25.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Pr>
          <w:spacing w:val="-5"/>
          <w:lang w:val="ru-RU"/>
        </w:rPr>
        <w:t xml:space="preserve"> </w:t>
      </w:r>
      <w:r>
        <w:rPr>
          <w:lang w:val="ru-RU"/>
        </w:rPr>
        <w:t>подпись.</w:t>
      </w:r>
    </w:p>
    <w:p w:rsidR="00424B4C" w:rsidRDefault="00424B4C" w:rsidP="00424B4C">
      <w:pPr>
        <w:pStyle w:val="a4"/>
        <w:ind w:left="0" w:right="100" w:firstLine="709"/>
        <w:jc w:val="both"/>
        <w:rPr>
          <w:lang w:val="ru-RU"/>
        </w:rPr>
      </w:pPr>
      <w:r>
        <w:rPr>
          <w:lang w:val="ru-RU"/>
        </w:rPr>
        <w:t>3.26. Постановление о предоставлении Разрешения или об отказе в предоставлении Разрешения может быть направлено посредством почтовой</w:t>
      </w:r>
      <w:r>
        <w:rPr>
          <w:spacing w:val="-1"/>
          <w:lang w:val="ru-RU"/>
        </w:rPr>
        <w:t xml:space="preserve"> </w:t>
      </w:r>
      <w:r>
        <w:rPr>
          <w:lang w:val="ru-RU"/>
        </w:rPr>
        <w:t>связи.</w:t>
      </w:r>
    </w:p>
    <w:p w:rsidR="00424B4C" w:rsidRDefault="00424B4C" w:rsidP="00424B4C">
      <w:pPr>
        <w:pStyle w:val="a4"/>
        <w:ind w:left="0" w:right="100" w:firstLine="709"/>
        <w:jc w:val="both"/>
        <w:rPr>
          <w:lang w:val="ru-RU"/>
        </w:rPr>
      </w:pPr>
      <w:r>
        <w:rPr>
          <w:lang w:val="ru-RU"/>
        </w:rPr>
        <w:t>3.27.Результатом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424B4C" w:rsidRDefault="00424B4C" w:rsidP="00424B4C">
      <w:pPr>
        <w:pStyle w:val="a4"/>
        <w:ind w:left="0" w:right="100" w:firstLine="709"/>
        <w:jc w:val="both"/>
        <w:rPr>
          <w:lang w:val="ru-RU"/>
        </w:rPr>
      </w:pPr>
      <w:r>
        <w:rPr>
          <w:lang w:val="ru-RU"/>
        </w:rPr>
        <w:t xml:space="preserve">3.28.Срок выполнения административной процедуры по изданию постановления Администрации о предоставлении Разрешения или об отказе в </w:t>
      </w:r>
      <w:r>
        <w:rPr>
          <w:lang w:val="ru-RU"/>
        </w:rPr>
        <w:lastRenderedPageBreak/>
        <w:t>предоставлении Разрешения семь календарных дней со дня поступления рекомендаций Комиссии.</w:t>
      </w:r>
    </w:p>
    <w:p w:rsidR="00424B4C" w:rsidRDefault="00424B4C" w:rsidP="00424B4C">
      <w:pPr>
        <w:pStyle w:val="a4"/>
        <w:ind w:left="0" w:right="100" w:firstLine="709"/>
        <w:jc w:val="both"/>
        <w:rPr>
          <w:lang w:val="ru-RU"/>
        </w:rPr>
      </w:pPr>
    </w:p>
    <w:p w:rsidR="00424B4C" w:rsidRDefault="00424B4C" w:rsidP="00424B4C">
      <w:pPr>
        <w:pStyle w:val="a3"/>
        <w:spacing w:before="0" w:beforeAutospacing="0" w:after="0" w:afterAutospacing="0"/>
        <w:jc w:val="center"/>
        <w:rPr>
          <w:i/>
          <w:iCs/>
          <w:sz w:val="28"/>
          <w:szCs w:val="28"/>
        </w:rPr>
      </w:pPr>
      <w:r>
        <w:rPr>
          <w:i/>
          <w:iCs/>
          <w:sz w:val="28"/>
          <w:szCs w:val="28"/>
        </w:rPr>
        <w:t>Порядок исправления допущенных опечаток и ошибок</w:t>
      </w:r>
    </w:p>
    <w:p w:rsidR="00424B4C" w:rsidRDefault="00424B4C" w:rsidP="00424B4C">
      <w:pPr>
        <w:pStyle w:val="a3"/>
        <w:spacing w:before="0" w:beforeAutospacing="0" w:after="0" w:afterAutospacing="0"/>
        <w:jc w:val="center"/>
        <w:rPr>
          <w:i/>
          <w:iCs/>
          <w:sz w:val="28"/>
          <w:szCs w:val="28"/>
        </w:rPr>
      </w:pPr>
      <w:r>
        <w:rPr>
          <w:i/>
          <w:iCs/>
          <w:sz w:val="28"/>
          <w:szCs w:val="28"/>
        </w:rPr>
        <w:t xml:space="preserve">в </w:t>
      </w:r>
      <w:proofErr w:type="gramStart"/>
      <w:r>
        <w:rPr>
          <w:i/>
          <w:iCs/>
          <w:sz w:val="28"/>
          <w:szCs w:val="28"/>
        </w:rPr>
        <w:t>выданных</w:t>
      </w:r>
      <w:proofErr w:type="gramEnd"/>
      <w:r>
        <w:rPr>
          <w:i/>
          <w:iCs/>
          <w:sz w:val="28"/>
          <w:szCs w:val="28"/>
        </w:rPr>
        <w:t xml:space="preserve"> в результате предоставления муниципальной</w:t>
      </w:r>
    </w:p>
    <w:p w:rsidR="00424B4C" w:rsidRDefault="00424B4C" w:rsidP="00424B4C">
      <w:pPr>
        <w:pStyle w:val="a3"/>
        <w:spacing w:before="0" w:beforeAutospacing="0" w:after="0" w:afterAutospacing="0"/>
        <w:jc w:val="center"/>
        <w:rPr>
          <w:i/>
          <w:iCs/>
          <w:sz w:val="28"/>
          <w:szCs w:val="28"/>
        </w:rPr>
      </w:pPr>
      <w:r>
        <w:rPr>
          <w:i/>
          <w:iCs/>
          <w:sz w:val="28"/>
          <w:szCs w:val="28"/>
        </w:rPr>
        <w:t xml:space="preserve">услуги </w:t>
      </w:r>
      <w:proofErr w:type="gramStart"/>
      <w:r>
        <w:rPr>
          <w:i/>
          <w:iCs/>
          <w:sz w:val="28"/>
          <w:szCs w:val="28"/>
        </w:rPr>
        <w:t>документах</w:t>
      </w:r>
      <w:proofErr w:type="gramEnd"/>
    </w:p>
    <w:p w:rsidR="00424B4C" w:rsidRDefault="00424B4C" w:rsidP="00424B4C">
      <w:pPr>
        <w:pStyle w:val="a3"/>
        <w:spacing w:before="0" w:beforeAutospacing="0" w:after="0" w:afterAutospacing="0"/>
        <w:jc w:val="center"/>
        <w:rPr>
          <w:sz w:val="28"/>
          <w:szCs w:val="28"/>
        </w:rPr>
      </w:pPr>
      <w:r>
        <w:rPr>
          <w:sz w:val="28"/>
          <w:szCs w:val="28"/>
        </w:rPr>
        <w:t> </w:t>
      </w:r>
    </w:p>
    <w:p w:rsidR="00424B4C" w:rsidRDefault="00424B4C" w:rsidP="00424B4C">
      <w:pPr>
        <w:pStyle w:val="a4"/>
        <w:ind w:left="0" w:right="100" w:firstLine="709"/>
        <w:jc w:val="both"/>
        <w:rPr>
          <w:lang w:val="ru-RU"/>
        </w:rPr>
      </w:pPr>
      <w:r>
        <w:rPr>
          <w:lang w:val="ru-RU"/>
        </w:rPr>
        <w:t>3.29. </w:t>
      </w:r>
      <w:proofErr w:type="gramStart"/>
      <w:r>
        <w:rPr>
          <w:lang w:val="ru-RU"/>
        </w:rPr>
        <w:t>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424B4C" w:rsidRDefault="00424B4C" w:rsidP="00424B4C">
      <w:pPr>
        <w:pStyle w:val="a4"/>
        <w:ind w:left="0" w:right="100" w:firstLine="709"/>
        <w:jc w:val="both"/>
        <w:rPr>
          <w:lang w:val="ru-RU"/>
        </w:rPr>
      </w:pPr>
      <w:r>
        <w:rPr>
          <w:lang w:val="ru-RU"/>
        </w:rPr>
        <w:t>3.30.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424B4C" w:rsidRDefault="00424B4C" w:rsidP="00424B4C">
      <w:pPr>
        <w:pStyle w:val="a4"/>
        <w:ind w:left="0" w:right="100" w:firstLine="709"/>
        <w:jc w:val="both"/>
        <w:rPr>
          <w:lang w:val="ru-RU"/>
        </w:rPr>
      </w:pPr>
      <w:r>
        <w:rPr>
          <w:lang w:val="ru-RU"/>
        </w:rPr>
        <w:t>3.31.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такого заявления.</w:t>
      </w:r>
    </w:p>
    <w:p w:rsidR="00424B4C" w:rsidRDefault="00424B4C" w:rsidP="00424B4C">
      <w:pPr>
        <w:pStyle w:val="a4"/>
        <w:ind w:left="0" w:right="100" w:firstLine="709"/>
        <w:jc w:val="both"/>
        <w:rPr>
          <w:lang w:val="ru-RU"/>
        </w:rPr>
      </w:pPr>
      <w:r>
        <w:rPr>
          <w:lang w:val="ru-RU"/>
        </w:rPr>
        <w:t>3.32. </w:t>
      </w:r>
      <w:proofErr w:type="gramStart"/>
      <w:r>
        <w:rPr>
          <w:lang w:val="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3 рабочих дней со дня регистрации заявления о необходимости исправления допущенных опечаток и (или) ошибок.</w:t>
      </w:r>
      <w:proofErr w:type="gramEnd"/>
    </w:p>
    <w:p w:rsidR="00424B4C" w:rsidRDefault="00424B4C" w:rsidP="00424B4C">
      <w:pPr>
        <w:pStyle w:val="a4"/>
        <w:ind w:left="0" w:right="100" w:firstLine="709"/>
        <w:jc w:val="both"/>
        <w:rPr>
          <w:lang w:val="ru-RU"/>
        </w:rPr>
      </w:pPr>
      <w:r>
        <w:rPr>
          <w:lang w:val="ru-RU"/>
        </w:rPr>
        <w:t>3.33. </w:t>
      </w:r>
      <w:proofErr w:type="gramStart"/>
      <w:r>
        <w:rPr>
          <w:lang w:val="ru-RU"/>
        </w:rPr>
        <w:t>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3 рабочих дней со дня регистрации заявления о необходимости исправления допущенных опечаток и (или) ошибок.</w:t>
      </w:r>
      <w:proofErr w:type="gramEnd"/>
    </w:p>
    <w:p w:rsidR="00424B4C" w:rsidRDefault="00424B4C" w:rsidP="00424B4C">
      <w:pPr>
        <w:pStyle w:val="a4"/>
        <w:ind w:left="0" w:right="100" w:firstLine="709"/>
        <w:jc w:val="both"/>
        <w:rPr>
          <w:lang w:val="ru-RU"/>
        </w:rPr>
      </w:pPr>
      <w:r>
        <w:rPr>
          <w:lang w:val="ru-RU"/>
        </w:rPr>
        <w:t>3.34.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0"/>
        </w:tabs>
        <w:ind w:left="0" w:firstLine="709"/>
        <w:jc w:val="center"/>
        <w:rPr>
          <w:lang w:val="ru-RU"/>
        </w:rPr>
      </w:pPr>
      <w:r>
        <w:rPr>
          <w:lang w:val="ru-RU"/>
        </w:rPr>
        <w:t xml:space="preserve">Формы </w:t>
      </w:r>
      <w:proofErr w:type="gramStart"/>
      <w:r>
        <w:rPr>
          <w:lang w:val="ru-RU"/>
        </w:rPr>
        <w:t>контроля за</w:t>
      </w:r>
      <w:proofErr w:type="gramEnd"/>
      <w:r>
        <w:rPr>
          <w:lang w:val="ru-RU"/>
        </w:rPr>
        <w:t xml:space="preserve"> предоставлением муниципальной</w:t>
      </w:r>
      <w:r>
        <w:rPr>
          <w:spacing w:val="-11"/>
          <w:lang w:val="ru-RU"/>
        </w:rPr>
        <w:t xml:space="preserve"> </w:t>
      </w:r>
      <w:r>
        <w:rPr>
          <w:lang w:val="ru-RU"/>
        </w:rPr>
        <w:t>услуги</w:t>
      </w:r>
    </w:p>
    <w:p w:rsidR="00424B4C" w:rsidRDefault="00424B4C" w:rsidP="00424B4C">
      <w:pPr>
        <w:pStyle w:val="a4"/>
        <w:ind w:left="0" w:firstLine="709"/>
        <w:jc w:val="both"/>
        <w:rPr>
          <w:b/>
          <w:bCs/>
          <w:lang w:val="ru-RU"/>
        </w:rPr>
      </w:pP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Pr>
          <w:rFonts w:ascii="Times New Roman" w:hAnsi="Times New Roman" w:cs="Times New Roman"/>
          <w:spacing w:val="-4"/>
          <w:sz w:val="28"/>
          <w:szCs w:val="28"/>
        </w:rPr>
        <w:t xml:space="preserve"> </w:t>
      </w:r>
      <w:r>
        <w:rPr>
          <w:rFonts w:ascii="Times New Roman" w:hAnsi="Times New Roman" w:cs="Times New Roman"/>
          <w:sz w:val="28"/>
          <w:szCs w:val="28"/>
        </w:rPr>
        <w:t xml:space="preserve">услуги.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специалистами Администрации </w:t>
      </w:r>
      <w:r>
        <w:rPr>
          <w:rFonts w:ascii="Times New Roman" w:hAnsi="Times New Roman" w:cs="Times New Roman"/>
          <w:sz w:val="28"/>
          <w:szCs w:val="28"/>
        </w:rPr>
        <w:lastRenderedPageBreak/>
        <w:t>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Pr>
          <w:rFonts w:ascii="Times New Roman" w:hAnsi="Times New Roman" w:cs="Times New Roman"/>
          <w:spacing w:val="-14"/>
          <w:sz w:val="28"/>
          <w:szCs w:val="28"/>
        </w:rPr>
        <w:t xml:space="preserve"> </w:t>
      </w:r>
      <w:r>
        <w:rPr>
          <w:rFonts w:ascii="Times New Roman" w:hAnsi="Times New Roman" w:cs="Times New Roman"/>
          <w:sz w:val="28"/>
          <w:szCs w:val="28"/>
        </w:rPr>
        <w:t>нарушений.</w:t>
      </w:r>
    </w:p>
    <w:p w:rsidR="00424B4C" w:rsidRDefault="00424B4C" w:rsidP="00424B4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Pr>
          <w:rFonts w:ascii="Times New Roman" w:hAnsi="Times New Roman" w:cs="Times New Roman"/>
          <w:spacing w:val="-9"/>
          <w:sz w:val="28"/>
          <w:szCs w:val="28"/>
        </w:rPr>
        <w:t xml:space="preserve"> </w:t>
      </w:r>
      <w:r>
        <w:rPr>
          <w:rFonts w:ascii="Times New Roman" w:hAnsi="Times New Roman" w:cs="Times New Roman"/>
          <w:sz w:val="28"/>
          <w:szCs w:val="28"/>
        </w:rPr>
        <w:t>обращению).</w:t>
      </w:r>
    </w:p>
    <w:p w:rsidR="00424B4C" w:rsidRDefault="00424B4C" w:rsidP="00424B4C">
      <w:pPr>
        <w:pStyle w:val="a4"/>
        <w:ind w:left="0" w:right="101" w:firstLine="709"/>
        <w:jc w:val="both"/>
        <w:rPr>
          <w:lang w:val="ru-RU"/>
        </w:rPr>
      </w:pPr>
      <w:r>
        <w:rPr>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424B4C" w:rsidRDefault="00424B4C" w:rsidP="00424B4C">
      <w:pPr>
        <w:pStyle w:val="a4"/>
        <w:ind w:left="0" w:firstLine="709"/>
        <w:jc w:val="both"/>
        <w:rPr>
          <w:lang w:val="ru-RU"/>
        </w:rPr>
      </w:pPr>
      <w:r>
        <w:rPr>
          <w:lang w:val="ru-RU"/>
        </w:rPr>
        <w:t>4.5. Акт подписывается всеми членами комиссии.</w:t>
      </w:r>
    </w:p>
    <w:p w:rsidR="00424B4C" w:rsidRDefault="00424B4C" w:rsidP="00424B4C">
      <w:pPr>
        <w:pStyle w:val="a4"/>
        <w:ind w:left="0" w:firstLine="709"/>
        <w:jc w:val="both"/>
        <w:rPr>
          <w:lang w:val="ru-RU"/>
        </w:rPr>
      </w:pPr>
      <w:r>
        <w:rPr>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424B4C" w:rsidRDefault="00424B4C" w:rsidP="00424B4C">
      <w:pPr>
        <w:pStyle w:val="a4"/>
        <w:ind w:left="0" w:firstLine="709"/>
        <w:jc w:val="both"/>
        <w:rPr>
          <w:lang w:val="ru-RU"/>
        </w:rPr>
      </w:pPr>
    </w:p>
    <w:p w:rsidR="00424B4C" w:rsidRDefault="00424B4C" w:rsidP="00424B4C">
      <w:pPr>
        <w:pStyle w:val="Heading11"/>
        <w:numPr>
          <w:ilvl w:val="0"/>
          <w:numId w:val="1"/>
        </w:numPr>
        <w:tabs>
          <w:tab w:val="left" w:pos="0"/>
        </w:tabs>
        <w:ind w:left="0" w:right="592" w:firstLine="709"/>
        <w:jc w:val="center"/>
        <w:rPr>
          <w:lang w:val="ru-RU"/>
        </w:rPr>
      </w:pPr>
      <w:r>
        <w:rPr>
          <w:lang w:val="ru-RU"/>
        </w:rPr>
        <w:t>Порядок досудебного (внесудебного) обжалования решений</w:t>
      </w:r>
    </w:p>
    <w:p w:rsidR="00424B4C" w:rsidRDefault="00424B4C" w:rsidP="00424B4C">
      <w:pPr>
        <w:pStyle w:val="Heading11"/>
        <w:tabs>
          <w:tab w:val="left" w:pos="0"/>
        </w:tabs>
        <w:ind w:left="0" w:right="592" w:firstLine="709"/>
        <w:jc w:val="center"/>
        <w:rPr>
          <w:lang w:val="ru-RU"/>
        </w:rPr>
      </w:pPr>
      <w:r>
        <w:rPr>
          <w:lang w:val="ru-RU"/>
        </w:rPr>
        <w:t>и действий (бездействия) Администрации,</w:t>
      </w:r>
      <w:r>
        <w:rPr>
          <w:spacing w:val="-11"/>
          <w:lang w:val="ru-RU"/>
        </w:rPr>
        <w:t xml:space="preserve"> </w:t>
      </w:r>
      <w:r>
        <w:rPr>
          <w:lang w:val="ru-RU"/>
        </w:rPr>
        <w:t>предоставляющей муниципальную услугу, должностного лица Администрации либо муниципального служащего</w:t>
      </w:r>
    </w:p>
    <w:p w:rsidR="00424B4C" w:rsidRDefault="00424B4C" w:rsidP="00424B4C">
      <w:pPr>
        <w:pStyle w:val="a4"/>
        <w:ind w:left="0" w:firstLine="709"/>
        <w:jc w:val="both"/>
        <w:rPr>
          <w:b/>
          <w:bCs/>
          <w:lang w:val="ru-RU"/>
        </w:rPr>
      </w:pPr>
    </w:p>
    <w:p w:rsidR="00424B4C" w:rsidRDefault="00424B4C" w:rsidP="00424B4C">
      <w:pPr>
        <w:tabs>
          <w:tab w:val="left" w:pos="16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Pr>
          <w:rFonts w:ascii="Times New Roman" w:hAnsi="Times New Roman" w:cs="Times New Roman"/>
          <w:spacing w:val="-5"/>
          <w:sz w:val="28"/>
          <w:szCs w:val="28"/>
        </w:rPr>
        <w:t xml:space="preserve"> </w:t>
      </w:r>
      <w:r>
        <w:rPr>
          <w:rFonts w:ascii="Times New Roman" w:hAnsi="Times New Roman" w:cs="Times New Roman"/>
          <w:sz w:val="28"/>
          <w:szCs w:val="28"/>
        </w:rPr>
        <w:t>порядке.</w:t>
      </w:r>
    </w:p>
    <w:p w:rsidR="00424B4C" w:rsidRDefault="00424B4C" w:rsidP="00424B4C">
      <w:pPr>
        <w:pStyle w:val="a4"/>
        <w:ind w:left="0" w:right="101" w:firstLine="709"/>
        <w:jc w:val="both"/>
        <w:rPr>
          <w:lang w:val="ru-RU"/>
        </w:rPr>
      </w:pPr>
      <w:r>
        <w:rPr>
          <w:lang w:val="ru-RU"/>
        </w:rPr>
        <w:t xml:space="preserve">5.2. Заявитель имеет право обратиться с жалобой, в том числе в случаях, предусмотренных статьей 11.1 Федерального закона от 27 июля </w:t>
      </w:r>
      <w:smartTag w:uri="urn:schemas-microsoft-com:office:smarttags" w:element="metricconverter">
        <w:smartTagPr>
          <w:attr w:name="ProductID" w:val="2010 г"/>
        </w:smartTagPr>
        <w:r>
          <w:rPr>
            <w:lang w:val="ru-RU"/>
          </w:rPr>
          <w:t>2010 г</w:t>
        </w:r>
      </w:smartTag>
      <w:r>
        <w:rPr>
          <w:lang w:val="ru-RU"/>
        </w:rPr>
        <w:t>.</w:t>
      </w:r>
      <w:r>
        <w:rPr>
          <w:lang w:val="ru-RU"/>
        </w:rPr>
        <w:br/>
        <w:t xml:space="preserve">№ 210-ФЗ «Об организации предоставления государственных и муниципальных услуг». </w:t>
      </w:r>
    </w:p>
    <w:p w:rsidR="00424B4C" w:rsidRDefault="00424B4C" w:rsidP="00424B4C">
      <w:pPr>
        <w:pStyle w:val="a4"/>
        <w:ind w:left="0" w:right="101" w:firstLine="709"/>
        <w:jc w:val="both"/>
        <w:rPr>
          <w:lang w:val="ru-RU"/>
        </w:rPr>
      </w:pPr>
      <w:r>
        <w:rPr>
          <w:lang w:val="ru-RU"/>
        </w:rPr>
        <w:t>5.3. Требования к порядку подачи</w:t>
      </w:r>
      <w:r>
        <w:rPr>
          <w:spacing w:val="-8"/>
          <w:lang w:val="ru-RU"/>
        </w:rPr>
        <w:t xml:space="preserve"> </w:t>
      </w:r>
      <w:r>
        <w:rPr>
          <w:lang w:val="ru-RU"/>
        </w:rPr>
        <w:t>жалобы:</w:t>
      </w:r>
    </w:p>
    <w:p w:rsidR="00424B4C" w:rsidRDefault="00424B4C" w:rsidP="00424B4C">
      <w:pPr>
        <w:pStyle w:val="a4"/>
        <w:ind w:left="0" w:right="105" w:firstLine="709"/>
        <w:jc w:val="both"/>
        <w:rPr>
          <w:lang w:val="ru-RU"/>
        </w:rPr>
      </w:pPr>
      <w:r>
        <w:rPr>
          <w:lang w:val="ru-RU"/>
        </w:rPr>
        <w:t>- жалоба на решение, принятое Администрацией, направляется Главе;</w:t>
      </w:r>
    </w:p>
    <w:p w:rsidR="00424B4C" w:rsidRDefault="00424B4C" w:rsidP="00424B4C">
      <w:pPr>
        <w:pStyle w:val="a4"/>
        <w:ind w:left="0" w:right="102" w:firstLine="709"/>
        <w:jc w:val="both"/>
        <w:rPr>
          <w:lang w:val="ru-RU"/>
        </w:rPr>
      </w:pPr>
      <w:r>
        <w:rPr>
          <w:lang w:val="ru-RU"/>
        </w:rPr>
        <w:t>- жалоба на действия (бездействие) муниципальных служащих Администрации подается Главе Администрации.</w:t>
      </w:r>
    </w:p>
    <w:p w:rsidR="00424B4C" w:rsidRDefault="00424B4C" w:rsidP="00424B4C">
      <w:pPr>
        <w:pStyle w:val="a4"/>
        <w:ind w:left="0" w:right="105" w:firstLine="709"/>
        <w:jc w:val="both"/>
        <w:rPr>
          <w:lang w:val="ru-RU"/>
        </w:rPr>
      </w:pPr>
      <w:r>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24B4C" w:rsidRDefault="00424B4C" w:rsidP="00424B4C">
      <w:pPr>
        <w:pStyle w:val="a4"/>
        <w:ind w:left="0" w:right="105" w:firstLine="709"/>
        <w:jc w:val="both"/>
        <w:rPr>
          <w:lang w:val="ru-RU"/>
        </w:rPr>
      </w:pPr>
      <w:proofErr w:type="gramStart"/>
      <w:r>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Pr>
          <w:lang w:val="ru-RU"/>
        </w:rPr>
        <w:lastRenderedPageBreak/>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proofErr w:type="gramEnd"/>
      <w:r>
        <w:rPr>
          <w:lang w:val="ru-RU"/>
        </w:rPr>
        <w:t xml:space="preserve"> 11.2 Федерального закона от 27 июля </w:t>
      </w:r>
      <w:smartTag w:uri="urn:schemas-microsoft-com:office:smarttags" w:element="metricconverter">
        <w:smartTagPr>
          <w:attr w:name="ProductID" w:val="2010 г"/>
        </w:smartTagPr>
        <w:r>
          <w:rPr>
            <w:lang w:val="ru-RU"/>
          </w:rPr>
          <w:t>2010 г</w:t>
        </w:r>
      </w:smartTag>
      <w:r>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424B4C" w:rsidRDefault="00424B4C" w:rsidP="00424B4C">
      <w:pPr>
        <w:pStyle w:val="a4"/>
        <w:ind w:left="0" w:right="102" w:firstLine="709"/>
        <w:jc w:val="both"/>
        <w:rPr>
          <w:lang w:val="ru-RU"/>
        </w:rPr>
      </w:pPr>
      <w:r>
        <w:rPr>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424B4C" w:rsidRDefault="00424B4C" w:rsidP="00424B4C">
      <w:pPr>
        <w:pStyle w:val="a4"/>
        <w:ind w:left="0" w:right="102" w:firstLine="709"/>
        <w:jc w:val="both"/>
        <w:rPr>
          <w:lang w:val="ru-RU"/>
        </w:rPr>
      </w:pPr>
      <w:r>
        <w:rPr>
          <w:lang w:val="ru-RU"/>
        </w:rPr>
        <w:t>5.5. Жалоба в письменной форме может быть подана:</w:t>
      </w:r>
    </w:p>
    <w:p w:rsidR="00424B4C" w:rsidRDefault="00424B4C" w:rsidP="00424B4C">
      <w:pPr>
        <w:pStyle w:val="a4"/>
        <w:ind w:left="0" w:right="102" w:firstLine="709"/>
        <w:jc w:val="both"/>
        <w:rPr>
          <w:lang w:val="ru-RU"/>
        </w:rPr>
      </w:pPr>
      <w:r>
        <w:rPr>
          <w:lang w:val="ru-RU"/>
        </w:rPr>
        <w:t>- непосредственно в канцелярию Администрации, приемную Администрации;</w:t>
      </w:r>
    </w:p>
    <w:p w:rsidR="00424B4C" w:rsidRDefault="00424B4C" w:rsidP="00424B4C">
      <w:pPr>
        <w:pStyle w:val="a4"/>
        <w:ind w:left="0" w:right="102" w:firstLine="709"/>
        <w:jc w:val="both"/>
        <w:rPr>
          <w:lang w:val="ru-RU"/>
        </w:rPr>
      </w:pPr>
      <w:r>
        <w:rPr>
          <w:lang w:val="ru-RU"/>
        </w:rPr>
        <w:t>- почтовым отправлением по месту нахождения Администрации;</w:t>
      </w:r>
    </w:p>
    <w:p w:rsidR="00424B4C" w:rsidRDefault="00424B4C" w:rsidP="00424B4C">
      <w:pPr>
        <w:pStyle w:val="a4"/>
        <w:ind w:left="0" w:right="102" w:firstLine="709"/>
        <w:jc w:val="both"/>
        <w:rPr>
          <w:lang w:val="ru-RU"/>
        </w:rPr>
      </w:pPr>
      <w:r>
        <w:rPr>
          <w:lang w:val="ru-RU"/>
        </w:rPr>
        <w:t>- в ходе личного приема Главы Администрации.</w:t>
      </w:r>
    </w:p>
    <w:p w:rsidR="00424B4C" w:rsidRDefault="00424B4C" w:rsidP="00424B4C">
      <w:pPr>
        <w:pStyle w:val="a4"/>
        <w:ind w:left="0" w:right="102" w:firstLine="709"/>
        <w:jc w:val="both"/>
        <w:rPr>
          <w:lang w:val="ru-RU"/>
        </w:rPr>
      </w:pPr>
      <w:r>
        <w:rPr>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424B4C" w:rsidRDefault="00424B4C" w:rsidP="00424B4C">
      <w:pPr>
        <w:pStyle w:val="a4"/>
        <w:ind w:left="0" w:right="101" w:firstLine="709"/>
        <w:jc w:val="both"/>
        <w:rPr>
          <w:lang w:val="ru-RU"/>
        </w:rPr>
      </w:pPr>
      <w:r>
        <w:rPr>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4B4C" w:rsidRDefault="00424B4C" w:rsidP="00424B4C">
      <w:pPr>
        <w:pStyle w:val="a4"/>
        <w:ind w:left="0" w:right="100" w:firstLine="709"/>
        <w:jc w:val="both"/>
        <w:rPr>
          <w:lang w:val="ru-RU"/>
        </w:rPr>
      </w:pPr>
      <w:r>
        <w:rPr>
          <w:lang w:val="ru-RU"/>
        </w:rPr>
        <w:t>5.8. При подаче жалобы через представителя представляется документ, подтверждающий полномочия представителя.</w:t>
      </w:r>
    </w:p>
    <w:p w:rsidR="00424B4C" w:rsidRDefault="00424B4C" w:rsidP="00424B4C">
      <w:pPr>
        <w:pStyle w:val="a4"/>
        <w:ind w:left="0" w:right="100" w:firstLine="709"/>
        <w:jc w:val="both"/>
        <w:rPr>
          <w:lang w:val="ru-RU"/>
        </w:rPr>
      </w:pPr>
      <w:r>
        <w:rPr>
          <w:lang w:val="ru-RU"/>
        </w:rPr>
        <w:t>5.9. В электронной форме жалоба может быть подана заявителем посредством официального сайта Администрации в информационн</w:t>
      </w:r>
      <w:proofErr w:type="gramStart"/>
      <w:r>
        <w:rPr>
          <w:lang w:val="ru-RU"/>
        </w:rPr>
        <w:t>о-</w:t>
      </w:r>
      <w:proofErr w:type="gramEnd"/>
      <w:r>
        <w:rPr>
          <w:lang w:val="ru-RU"/>
        </w:rPr>
        <w:t xml:space="preserve"> телекоммуникационной сети</w:t>
      </w:r>
      <w:r>
        <w:rPr>
          <w:spacing w:val="-1"/>
          <w:lang w:val="ru-RU"/>
        </w:rPr>
        <w:t xml:space="preserve"> </w:t>
      </w:r>
      <w:r>
        <w:rPr>
          <w:lang w:val="ru-RU"/>
        </w:rPr>
        <w:t>«Интернет».</w:t>
      </w:r>
    </w:p>
    <w:p w:rsidR="00424B4C" w:rsidRDefault="00424B4C" w:rsidP="00424B4C">
      <w:pPr>
        <w:pStyle w:val="a4"/>
        <w:ind w:left="0" w:right="100" w:firstLine="709"/>
        <w:jc w:val="both"/>
        <w:rPr>
          <w:lang w:val="ru-RU"/>
        </w:rPr>
      </w:pPr>
      <w:r>
        <w:rPr>
          <w:lang w:val="ru-RU"/>
        </w:rPr>
        <w:t>5.10. 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Pr>
          <w:spacing w:val="-12"/>
          <w:lang w:val="ru-RU"/>
        </w:rPr>
        <w:t xml:space="preserve"> </w:t>
      </w:r>
      <w:r>
        <w:rPr>
          <w:lang w:val="ru-RU"/>
        </w:rPr>
        <w:t>требуется.</w:t>
      </w:r>
    </w:p>
    <w:p w:rsidR="00424B4C" w:rsidRDefault="00424B4C" w:rsidP="00424B4C">
      <w:pPr>
        <w:pStyle w:val="a4"/>
        <w:ind w:left="0" w:right="100" w:firstLine="709"/>
        <w:jc w:val="both"/>
        <w:rPr>
          <w:lang w:val="ru-RU"/>
        </w:rPr>
      </w:pPr>
      <w:r>
        <w:rPr>
          <w:lang w:val="ru-RU"/>
        </w:rPr>
        <w:t>5.11. Жалоба должна</w:t>
      </w:r>
      <w:r>
        <w:rPr>
          <w:spacing w:val="-5"/>
          <w:lang w:val="ru-RU"/>
        </w:rPr>
        <w:t xml:space="preserve"> </w:t>
      </w:r>
      <w:r>
        <w:rPr>
          <w:lang w:val="ru-RU"/>
        </w:rPr>
        <w:t>содержать:</w:t>
      </w:r>
    </w:p>
    <w:p w:rsidR="00424B4C" w:rsidRDefault="00424B4C" w:rsidP="00424B4C">
      <w:pPr>
        <w:pStyle w:val="a4"/>
        <w:ind w:left="0" w:right="101" w:firstLine="709"/>
        <w:jc w:val="both"/>
        <w:rPr>
          <w:lang w:val="ru-RU"/>
        </w:rPr>
      </w:pPr>
      <w:r>
        <w:rPr>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B4C" w:rsidRDefault="00424B4C" w:rsidP="00424B4C">
      <w:pPr>
        <w:pStyle w:val="a4"/>
        <w:ind w:left="0" w:right="100" w:firstLine="709"/>
        <w:jc w:val="both"/>
        <w:rPr>
          <w:lang w:val="ru-RU"/>
        </w:rPr>
      </w:pPr>
      <w:proofErr w:type="gramStart"/>
      <w:r>
        <w:rPr>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roofErr w:type="gramEnd"/>
    </w:p>
    <w:p w:rsidR="00424B4C" w:rsidRDefault="00424B4C" w:rsidP="00424B4C">
      <w:pPr>
        <w:pStyle w:val="a4"/>
        <w:ind w:left="0" w:right="101" w:firstLine="709"/>
        <w:jc w:val="both"/>
        <w:rPr>
          <w:lang w:val="ru-RU"/>
        </w:rPr>
      </w:pPr>
      <w:r>
        <w:rPr>
          <w:lang w:val="ru-RU"/>
        </w:rPr>
        <w:t>- сведения об обжалуемых решениях и действиях (бездействии) Администрации, должностного лица Администрации либо муниципального</w:t>
      </w:r>
      <w:r>
        <w:rPr>
          <w:spacing w:val="-1"/>
          <w:lang w:val="ru-RU"/>
        </w:rPr>
        <w:t xml:space="preserve"> </w:t>
      </w:r>
      <w:r>
        <w:rPr>
          <w:lang w:val="ru-RU"/>
        </w:rPr>
        <w:lastRenderedPageBreak/>
        <w:t>служащего;</w:t>
      </w:r>
    </w:p>
    <w:p w:rsidR="00424B4C" w:rsidRDefault="00424B4C" w:rsidP="00424B4C">
      <w:pPr>
        <w:pStyle w:val="a4"/>
        <w:ind w:left="0" w:right="101" w:firstLine="709"/>
        <w:jc w:val="both"/>
        <w:rPr>
          <w:lang w:val="ru-RU"/>
        </w:rPr>
      </w:pPr>
      <w:r>
        <w:rPr>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424B4C" w:rsidRDefault="00424B4C" w:rsidP="00424B4C">
      <w:pPr>
        <w:pStyle w:val="a4"/>
        <w:ind w:left="0" w:right="100" w:firstLine="709"/>
        <w:jc w:val="both"/>
        <w:rPr>
          <w:lang w:val="ru-RU"/>
        </w:rPr>
      </w:pPr>
      <w:r>
        <w:rPr>
          <w:lang w:val="ru-RU"/>
        </w:rPr>
        <w:t>5.12. Заявителем могут быть представлены документы (при наличии), подтверждающие доводы заявителя, либо их копии.</w:t>
      </w:r>
    </w:p>
    <w:p w:rsidR="00424B4C" w:rsidRDefault="00424B4C" w:rsidP="00424B4C">
      <w:pPr>
        <w:pStyle w:val="a4"/>
        <w:ind w:left="0" w:right="100" w:firstLine="709"/>
        <w:jc w:val="both"/>
        <w:rPr>
          <w:lang w:val="ru-RU"/>
        </w:rPr>
      </w:pPr>
      <w:r>
        <w:rPr>
          <w:lang w:val="ru-RU"/>
        </w:rPr>
        <w:t>5.13. </w:t>
      </w:r>
      <w:proofErr w:type="gramStart"/>
      <w:r>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Pr>
          <w:spacing w:val="-7"/>
          <w:lang w:val="ru-RU"/>
        </w:rPr>
        <w:t xml:space="preserve"> </w:t>
      </w:r>
      <w:r>
        <w:rPr>
          <w:lang w:val="ru-RU"/>
        </w:rPr>
        <w:t>регистрации.</w:t>
      </w:r>
      <w:proofErr w:type="gramEnd"/>
    </w:p>
    <w:p w:rsidR="00424B4C" w:rsidRDefault="00424B4C" w:rsidP="00424B4C">
      <w:pPr>
        <w:pStyle w:val="a4"/>
        <w:ind w:left="0" w:right="100" w:firstLine="709"/>
        <w:jc w:val="both"/>
        <w:rPr>
          <w:lang w:val="ru-RU"/>
        </w:rPr>
      </w:pPr>
      <w:r>
        <w:rPr>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Pr>
          <w:spacing w:val="-7"/>
          <w:lang w:val="ru-RU"/>
        </w:rPr>
        <w:t xml:space="preserve"> </w:t>
      </w:r>
      <w:r>
        <w:rPr>
          <w:lang w:val="ru-RU"/>
        </w:rPr>
        <w:t>решений:</w:t>
      </w:r>
    </w:p>
    <w:p w:rsidR="00424B4C" w:rsidRDefault="00424B4C" w:rsidP="00424B4C">
      <w:pPr>
        <w:pStyle w:val="a4"/>
        <w:ind w:left="0" w:right="100" w:firstLine="709"/>
        <w:jc w:val="both"/>
        <w:rPr>
          <w:lang w:val="ru-RU"/>
        </w:rPr>
      </w:pPr>
      <w:proofErr w:type="gramStart"/>
      <w:r>
        <w:rPr>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proofErr w:type="spellStart"/>
      <w:r>
        <w:rPr>
          <w:lang w:val="ru-RU"/>
        </w:rPr>
        <w:t>Шиньшинского</w:t>
      </w:r>
      <w:proofErr w:type="spellEnd"/>
      <w:r>
        <w:rPr>
          <w:lang w:val="ru-RU"/>
        </w:rPr>
        <w:t xml:space="preserve"> сельского поселения, а также в иных формах;</w:t>
      </w:r>
      <w:proofErr w:type="gramEnd"/>
      <w:r>
        <w:rPr>
          <w:lang w:val="ru-RU"/>
        </w:rPr>
        <w:t xml:space="preserve"> отказывает в удовлетворении жалобы.</w:t>
      </w:r>
    </w:p>
    <w:p w:rsidR="00424B4C" w:rsidRDefault="00424B4C" w:rsidP="00424B4C">
      <w:pPr>
        <w:pStyle w:val="a4"/>
        <w:ind w:left="0" w:right="100" w:firstLine="709"/>
        <w:jc w:val="both"/>
        <w:rPr>
          <w:lang w:val="ru-RU"/>
        </w:rPr>
      </w:pPr>
      <w:r>
        <w:rPr>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B4C" w:rsidRDefault="00424B4C" w:rsidP="00424B4C">
      <w:pPr>
        <w:pStyle w:val="a4"/>
        <w:ind w:left="0" w:right="100" w:firstLine="709"/>
        <w:jc w:val="both"/>
        <w:rPr>
          <w:lang w:val="ru-RU"/>
        </w:rPr>
      </w:pPr>
      <w:r>
        <w:rPr>
          <w:lang w:val="ru-RU"/>
        </w:rPr>
        <w:t>5.16. В письменном ответе по результатам рассмотрения жалобы указываются:</w:t>
      </w:r>
    </w:p>
    <w:p w:rsidR="00424B4C" w:rsidRDefault="00424B4C" w:rsidP="00424B4C">
      <w:pPr>
        <w:pStyle w:val="a4"/>
        <w:ind w:left="0" w:right="100" w:firstLine="709"/>
        <w:jc w:val="both"/>
        <w:rPr>
          <w:lang w:val="ru-RU"/>
        </w:rPr>
      </w:pPr>
      <w:r>
        <w:rPr>
          <w:lang w:val="ru-RU"/>
        </w:rPr>
        <w:t>- должность, фамилия, имя, отчество (при наличии) должностного лица Администрации, принявшего решение по жалобе;</w:t>
      </w:r>
    </w:p>
    <w:p w:rsidR="00424B4C" w:rsidRDefault="00424B4C" w:rsidP="00424B4C">
      <w:pPr>
        <w:pStyle w:val="a4"/>
        <w:ind w:left="0" w:right="102" w:firstLine="709"/>
        <w:jc w:val="both"/>
        <w:rPr>
          <w:lang w:val="ru-RU"/>
        </w:rPr>
      </w:pPr>
      <w:r>
        <w:rPr>
          <w:lang w:val="ru-RU"/>
        </w:rPr>
        <w:t>- номер, дата, место принятия решения, включая сведения о должностном лице, решение или действие (бездействие) которого обжалуется;</w:t>
      </w:r>
    </w:p>
    <w:p w:rsidR="00424B4C" w:rsidRDefault="00424B4C" w:rsidP="00424B4C">
      <w:pPr>
        <w:pStyle w:val="a4"/>
        <w:ind w:left="0" w:right="260" w:firstLine="709"/>
        <w:jc w:val="both"/>
        <w:rPr>
          <w:lang w:val="ru-RU"/>
        </w:rPr>
      </w:pPr>
      <w:r>
        <w:rPr>
          <w:lang w:val="ru-RU"/>
        </w:rPr>
        <w:t>- фамилия, имя, отчество (при наличии) или наименование заявителя; основания для принятия решения по жалобе;</w:t>
      </w:r>
    </w:p>
    <w:p w:rsidR="00424B4C" w:rsidRDefault="00424B4C" w:rsidP="00424B4C">
      <w:pPr>
        <w:pStyle w:val="a4"/>
        <w:ind w:left="0" w:firstLine="709"/>
        <w:jc w:val="both"/>
        <w:rPr>
          <w:lang w:val="ru-RU"/>
        </w:rPr>
      </w:pPr>
      <w:r>
        <w:rPr>
          <w:lang w:val="ru-RU"/>
        </w:rPr>
        <w:t>- принятое по жалобе решение;</w:t>
      </w:r>
    </w:p>
    <w:p w:rsidR="00424B4C" w:rsidRDefault="00424B4C" w:rsidP="00424B4C">
      <w:pPr>
        <w:pStyle w:val="a4"/>
        <w:ind w:left="0" w:right="104" w:firstLine="709"/>
        <w:jc w:val="both"/>
        <w:rPr>
          <w:lang w:val="ru-RU"/>
        </w:rPr>
      </w:pPr>
      <w:r>
        <w:rPr>
          <w:lang w:val="ru-RU"/>
        </w:rPr>
        <w:t>- если жалоба признана обоснованной - сроки устранения выявленных нарушений;</w:t>
      </w:r>
    </w:p>
    <w:p w:rsidR="00424B4C" w:rsidRDefault="00424B4C" w:rsidP="00424B4C">
      <w:pPr>
        <w:pStyle w:val="a4"/>
        <w:ind w:left="0" w:firstLine="709"/>
        <w:jc w:val="both"/>
        <w:rPr>
          <w:lang w:val="ru-RU"/>
        </w:rPr>
      </w:pPr>
      <w:r>
        <w:rPr>
          <w:lang w:val="ru-RU"/>
        </w:rPr>
        <w:t>- сведения о порядке обжалования принятого по жалобе решения.</w:t>
      </w:r>
    </w:p>
    <w:p w:rsidR="00424B4C" w:rsidRDefault="00424B4C" w:rsidP="00424B4C">
      <w:pPr>
        <w:pStyle w:val="a4"/>
        <w:ind w:left="0" w:firstLine="709"/>
        <w:jc w:val="both"/>
        <w:rPr>
          <w:lang w:val="ru-RU"/>
        </w:rPr>
      </w:pPr>
      <w:r>
        <w:rPr>
          <w:lang w:val="ru-RU"/>
        </w:rPr>
        <w:t>5.17. </w:t>
      </w:r>
      <w:proofErr w:type="gramStart"/>
      <w:r>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Pr>
          <w:lang w:val="ru-RU"/>
        </w:rPr>
        <w:t xml:space="preserve"> </w:t>
      </w:r>
      <w:r>
        <w:rPr>
          <w:lang w:val="ru-RU"/>
        </w:rPr>
        <w:lastRenderedPageBreak/>
        <w:t>поддаются</w:t>
      </w:r>
      <w:r>
        <w:rPr>
          <w:spacing w:val="-8"/>
          <w:lang w:val="ru-RU"/>
        </w:rPr>
        <w:t xml:space="preserve"> </w:t>
      </w:r>
      <w:r>
        <w:rPr>
          <w:lang w:val="ru-RU"/>
        </w:rPr>
        <w:t>прочтению.</w:t>
      </w:r>
    </w:p>
    <w:p w:rsidR="00424B4C" w:rsidRDefault="00424B4C" w:rsidP="00424B4C">
      <w:pPr>
        <w:pStyle w:val="a4"/>
        <w:ind w:left="0" w:right="100" w:firstLine="709"/>
        <w:jc w:val="both"/>
        <w:rPr>
          <w:lang w:val="ru-RU"/>
        </w:rPr>
      </w:pPr>
      <w:r>
        <w:rPr>
          <w:lang w:val="ru-RU"/>
        </w:rPr>
        <w:t>5.18. </w:t>
      </w:r>
      <w:proofErr w:type="gramStart"/>
      <w:r>
        <w:rPr>
          <w:lang w:val="ru-RU"/>
        </w:rPr>
        <w:t>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Pr>
          <w:spacing w:val="-1"/>
          <w:lang w:val="ru-RU"/>
        </w:rPr>
        <w:t xml:space="preserve"> </w:t>
      </w:r>
      <w:r>
        <w:rPr>
          <w:lang w:val="ru-RU"/>
        </w:rPr>
        <w:t>правом.</w:t>
      </w:r>
      <w:proofErr w:type="gramEnd"/>
    </w:p>
    <w:p w:rsidR="00424B4C" w:rsidRDefault="00424B4C" w:rsidP="00424B4C">
      <w:pPr>
        <w:pStyle w:val="a4"/>
        <w:ind w:left="0" w:right="100" w:firstLine="709"/>
        <w:jc w:val="both"/>
        <w:rPr>
          <w:lang w:val="ru-RU"/>
        </w:rPr>
      </w:pPr>
      <w:r>
        <w:rPr>
          <w:lang w:val="ru-RU"/>
        </w:rPr>
        <w:t>5.19. </w:t>
      </w:r>
      <w:proofErr w:type="gramStart"/>
      <w:r>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w:t>
      </w:r>
      <w:proofErr w:type="gramEnd"/>
      <w:r>
        <w:rPr>
          <w:lang w:val="ru-RU"/>
        </w:rPr>
        <w:t xml:space="preserve">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Pr>
          <w:spacing w:val="-2"/>
          <w:lang w:val="ru-RU"/>
        </w:rPr>
        <w:t xml:space="preserve"> </w:t>
      </w:r>
      <w:r>
        <w:rPr>
          <w:lang w:val="ru-RU"/>
        </w:rPr>
        <w:t>жалобу.</w:t>
      </w:r>
    </w:p>
    <w:p w:rsidR="00424B4C" w:rsidRDefault="00424B4C" w:rsidP="00424B4C">
      <w:pPr>
        <w:pStyle w:val="a4"/>
        <w:ind w:left="0" w:right="102" w:firstLine="709"/>
        <w:jc w:val="both"/>
        <w:rPr>
          <w:lang w:val="ru-RU"/>
        </w:rPr>
      </w:pPr>
      <w:r>
        <w:rPr>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24B4C" w:rsidRDefault="00424B4C" w:rsidP="00424B4C">
      <w:pPr>
        <w:pStyle w:val="a4"/>
        <w:ind w:left="0" w:right="100" w:firstLine="709"/>
        <w:jc w:val="both"/>
        <w:rPr>
          <w:lang w:val="ru-RU"/>
        </w:rPr>
      </w:pPr>
      <w:r>
        <w:rPr>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4B4C" w:rsidRDefault="00424B4C" w:rsidP="00424B4C">
      <w:pPr>
        <w:pStyle w:val="a4"/>
        <w:ind w:left="0" w:right="100" w:firstLine="709"/>
        <w:jc w:val="both"/>
        <w:rPr>
          <w:lang w:val="ru-RU"/>
        </w:rPr>
      </w:pPr>
      <w:r>
        <w:rPr>
          <w:lang w:val="ru-RU"/>
        </w:rPr>
        <w:t xml:space="preserve">5.22. В случае установления в ходе или по результатам </w:t>
      </w:r>
      <w:proofErr w:type="gramStart"/>
      <w:r>
        <w:rPr>
          <w:lang w:val="ru-RU"/>
        </w:rPr>
        <w:t>рассмотрения жалобы признаков состава административного правонарушения</w:t>
      </w:r>
      <w:proofErr w:type="gramEnd"/>
      <w:r>
        <w:rPr>
          <w:lang w:val="ru-RU"/>
        </w:rPr>
        <w:t xml:space="preserve"> или преступления имеющиеся материалы незамедлительно направляются в органы прокуратуры.</w:t>
      </w:r>
    </w:p>
    <w:p w:rsidR="00424B4C" w:rsidRDefault="00424B4C" w:rsidP="00424B4C">
      <w:pPr>
        <w:pStyle w:val="a4"/>
        <w:ind w:left="0" w:right="100" w:firstLine="709"/>
        <w:jc w:val="both"/>
        <w:rPr>
          <w:lang w:val="ru-RU"/>
        </w:rPr>
      </w:pPr>
      <w:r>
        <w:rPr>
          <w:lang w:val="ru-RU"/>
        </w:rPr>
        <w:t>5.23. Заявитель имеет право на получение информации и документов, необходимых для обоснования и рассмотрения</w:t>
      </w:r>
      <w:r>
        <w:rPr>
          <w:spacing w:val="-14"/>
          <w:lang w:val="ru-RU"/>
        </w:rPr>
        <w:t xml:space="preserve"> </w:t>
      </w:r>
      <w:r>
        <w:rPr>
          <w:lang w:val="ru-RU"/>
        </w:rPr>
        <w:t>жалобы.</w:t>
      </w:r>
    </w:p>
    <w:p w:rsidR="00424B4C" w:rsidRDefault="00424B4C" w:rsidP="00424B4C">
      <w:pPr>
        <w:pStyle w:val="a4"/>
        <w:ind w:left="0" w:right="100" w:firstLine="709"/>
        <w:jc w:val="both"/>
        <w:rPr>
          <w:lang w:val="ru-RU"/>
        </w:rPr>
      </w:pPr>
      <w:r>
        <w:rPr>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424B4C" w:rsidRDefault="00424B4C" w:rsidP="00424B4C">
      <w:pPr>
        <w:pStyle w:val="a4"/>
        <w:ind w:left="0" w:right="100" w:firstLine="709"/>
        <w:jc w:val="both"/>
        <w:rPr>
          <w:lang w:val="ru-RU"/>
        </w:rPr>
      </w:pPr>
      <w:r>
        <w:rPr>
          <w:lang w:val="ru-RU"/>
        </w:rPr>
        <w:t>5.25. Заявитель вправе оспорить решение по жалобе в судебном порядке в соответствии с законодательством Российской</w:t>
      </w:r>
      <w:r>
        <w:rPr>
          <w:spacing w:val="-11"/>
          <w:lang w:val="ru-RU"/>
        </w:rPr>
        <w:t xml:space="preserve"> </w:t>
      </w:r>
      <w:r>
        <w:rPr>
          <w:lang w:val="ru-RU"/>
        </w:rPr>
        <w:t>Федерации.</w:t>
      </w:r>
    </w:p>
    <w:p w:rsidR="00424B4C" w:rsidRDefault="00424B4C" w:rsidP="00424B4C">
      <w:pPr>
        <w:pStyle w:val="a4"/>
        <w:jc w:val="both"/>
        <w:rPr>
          <w:lang w:val="ru-RU"/>
        </w:rPr>
      </w:pPr>
      <w:r>
        <w:pict>
          <v:line id="_x0000_s1029" style="position:absolute;left:0;text-align:left;z-index:-251658240;mso-wrap-distance-left:0;mso-wrap-distance-right:0;mso-position-horizontal-relative:page" from="294.35pt,15.8pt" to="357.4pt,15.8pt" strokeweight=".198mm">
            <w10:wrap type="topAndBottom" anchorx="page"/>
          </v:line>
        </w:pict>
      </w:r>
    </w:p>
    <w:p w:rsidR="00424B4C" w:rsidRDefault="00424B4C" w:rsidP="00424B4C">
      <w:pPr>
        <w:spacing w:after="0" w:line="240" w:lineRule="auto"/>
        <w:rPr>
          <w:rFonts w:ascii="Times New Roman" w:eastAsia="Calibri" w:hAnsi="Times New Roman" w:cs="Times New Roman"/>
          <w:sz w:val="28"/>
          <w:szCs w:val="28"/>
          <w:lang w:eastAsia="en-US"/>
        </w:rPr>
        <w:sectPr w:rsidR="00424B4C">
          <w:pgSz w:w="11900" w:h="16840"/>
          <w:pgMar w:top="1060" w:right="740" w:bottom="709" w:left="1418" w:header="749" w:footer="0" w:gutter="0"/>
          <w:cols w:space="720"/>
        </w:sectPr>
      </w:pPr>
    </w:p>
    <w:p w:rsidR="00424B4C" w:rsidRDefault="00424B4C" w:rsidP="00424B4C">
      <w:pPr>
        <w:pStyle w:val="a4"/>
        <w:ind w:left="0"/>
        <w:jc w:val="both"/>
        <w:rPr>
          <w:lang w:val="ru-RU"/>
        </w:rPr>
      </w:pPr>
    </w:p>
    <w:p w:rsidR="00424B4C" w:rsidRDefault="00424B4C" w:rsidP="00424B4C">
      <w:pPr>
        <w:pStyle w:val="a4"/>
        <w:ind w:left="5529"/>
        <w:jc w:val="center"/>
        <w:rPr>
          <w:lang w:val="ru-RU"/>
        </w:rPr>
      </w:pPr>
      <w:r>
        <w:rPr>
          <w:lang w:val="ru-RU"/>
        </w:rPr>
        <w:t>ПРИЛОЖЕНИЕ № 1</w:t>
      </w:r>
    </w:p>
    <w:p w:rsidR="00424B4C" w:rsidRDefault="00424B4C" w:rsidP="00424B4C">
      <w:pPr>
        <w:pStyle w:val="a4"/>
        <w:ind w:left="5529"/>
        <w:jc w:val="center"/>
        <w:rPr>
          <w:lang w:val="ru-RU"/>
        </w:rPr>
      </w:pPr>
    </w:p>
    <w:p w:rsidR="00424B4C" w:rsidRDefault="00424B4C" w:rsidP="00424B4C">
      <w:pPr>
        <w:pStyle w:val="a4"/>
        <w:ind w:left="5529" w:right="198"/>
        <w:jc w:val="center"/>
        <w:rPr>
          <w:lang w:val="ru-RU"/>
        </w:rPr>
      </w:pPr>
      <w:r>
        <w:rPr>
          <w:lang w:val="ru-RU"/>
        </w:rPr>
        <w:t>к административному</w:t>
      </w:r>
      <w:r>
        <w:rPr>
          <w:spacing w:val="-8"/>
          <w:lang w:val="ru-RU"/>
        </w:rPr>
        <w:t xml:space="preserve"> </w:t>
      </w:r>
      <w:r>
        <w:rPr>
          <w:lang w:val="ru-RU"/>
        </w:rPr>
        <w:t>регламенту предоставления муниципальной услуги «Предоставление разрешения на отклонение от предельных параметров разрешенного</w:t>
      </w:r>
      <w:r>
        <w:rPr>
          <w:spacing w:val="-3"/>
          <w:lang w:val="ru-RU"/>
        </w:rPr>
        <w:t xml:space="preserve"> </w:t>
      </w:r>
      <w:r>
        <w:rPr>
          <w:lang w:val="ru-RU"/>
        </w:rPr>
        <w:t>строительства, реконструкции объектов капитального строительства»</w:t>
      </w:r>
    </w:p>
    <w:p w:rsidR="00424B4C" w:rsidRDefault="00424B4C" w:rsidP="00424B4C">
      <w:pPr>
        <w:pStyle w:val="a4"/>
        <w:ind w:left="5529"/>
        <w:jc w:val="center"/>
        <w:rPr>
          <w:lang w:val="ru-RU"/>
        </w:rPr>
      </w:pPr>
    </w:p>
    <w:p w:rsidR="00424B4C" w:rsidRDefault="00424B4C" w:rsidP="00424B4C">
      <w:pPr>
        <w:pStyle w:val="a4"/>
        <w:ind w:left="5529" w:right="198"/>
        <w:jc w:val="center"/>
        <w:rPr>
          <w:lang w:val="ru-RU"/>
        </w:rPr>
      </w:pPr>
      <w:r>
        <w:rPr>
          <w:lang w:val="ru-RU"/>
        </w:rPr>
        <w:t xml:space="preserve">В администрацию   </w:t>
      </w:r>
    </w:p>
    <w:p w:rsidR="00424B4C" w:rsidRDefault="00424B4C" w:rsidP="00424B4C">
      <w:pPr>
        <w:pStyle w:val="a4"/>
        <w:ind w:left="0"/>
        <w:jc w:val="both"/>
        <w:rPr>
          <w:lang w:val="ru-RU"/>
        </w:rPr>
      </w:pPr>
      <w:r>
        <w:pict>
          <v:line id="_x0000_s1030" style="position:absolute;left:0;text-align:left;z-index:-251658240;mso-wrap-distance-left:0;mso-wrap-distance-right:0;mso-position-horizontal-relative:page" from="349.65pt,15.85pt" to="552.75pt,15.85pt" strokeweight=".198mm">
            <w10:wrap type="topAndBottom" anchorx="page"/>
            <w10:anchorlock/>
          </v:line>
        </w:pict>
      </w:r>
      <w:r>
        <w:pict>
          <v:line id="_x0000_s1031" style="position:absolute;left:0;text-align:left;z-index:-251658240;mso-wrap-distance-left:0;mso-wrap-distance-right:0;mso-position-horizontal-relative:page" from="349.65pt,31.95pt" to="552.75pt,31.95pt" strokeweight=".198mm">
            <w10:wrap type="topAndBottom" anchorx="page"/>
            <w10:anchorlock/>
          </v:line>
        </w:pict>
      </w:r>
      <w:r>
        <w:pict>
          <v:line id="_x0000_s1032" style="position:absolute;left:0;text-align:left;z-index:-251658240;mso-wrap-distance-left:0;mso-wrap-distance-right:0;mso-position-horizontal-relative:page" from="349.65pt,48.05pt" to="552.75pt,48.05pt" strokeweight=".198mm">
            <w10:wrap type="topAndBottom" anchorx="page"/>
            <w10:anchorlock/>
          </v:line>
        </w:pict>
      </w:r>
      <w:r>
        <w:pict>
          <v:line id="_x0000_s1033" style="position:absolute;left:0;text-align:left;z-index:-251658240;mso-wrap-distance-left:0;mso-wrap-distance-right:0;mso-position-horizontal-relative:page" from="349.55pt,64.1pt" to="552.65pt,64.1pt" strokeweight=".198mm">
            <w10:wrap type="topAndBottom" anchorx="page"/>
            <w10:anchorlock/>
          </v:line>
        </w:pict>
      </w:r>
      <w:r>
        <w:pict>
          <v:line id="_x0000_s1034" style="position:absolute;left:0;text-align:left;z-index:-251658240;mso-wrap-distance-left:0;mso-wrap-distance-right:0;mso-position-horizontal-relative:page" from="349.55pt,80.3pt" to="552.65pt,80.3pt" strokeweight=".198mm">
            <w10:wrap type="topAndBottom" anchorx="page"/>
            <w10:anchorlock/>
          </v:line>
        </w:pict>
      </w:r>
    </w:p>
    <w:p w:rsidR="00424B4C" w:rsidRDefault="00424B4C" w:rsidP="00424B4C">
      <w:pPr>
        <w:pStyle w:val="a4"/>
        <w:ind w:left="0" w:firstLine="709"/>
        <w:jc w:val="both"/>
        <w:rPr>
          <w:lang w:val="ru-RU"/>
        </w:rPr>
      </w:pPr>
    </w:p>
    <w:p w:rsidR="00424B4C" w:rsidRDefault="00424B4C" w:rsidP="00424B4C">
      <w:pPr>
        <w:pStyle w:val="a4"/>
        <w:ind w:left="0" w:firstLine="709"/>
        <w:jc w:val="center"/>
        <w:rPr>
          <w:lang w:val="ru-RU"/>
        </w:rPr>
      </w:pPr>
      <w:r>
        <w:rPr>
          <w:lang w:val="ru-RU"/>
        </w:rPr>
        <w:t>заявление.</w:t>
      </w:r>
    </w:p>
    <w:p w:rsidR="00424B4C" w:rsidRDefault="00424B4C" w:rsidP="00424B4C">
      <w:pPr>
        <w:pStyle w:val="a4"/>
        <w:ind w:left="0" w:firstLine="709"/>
        <w:jc w:val="both"/>
        <w:rPr>
          <w:lang w:val="ru-RU"/>
        </w:rPr>
      </w:pPr>
    </w:p>
    <w:p w:rsidR="00424B4C" w:rsidRDefault="00424B4C" w:rsidP="00424B4C">
      <w:pPr>
        <w:pStyle w:val="a4"/>
        <w:tabs>
          <w:tab w:val="left" w:pos="8940"/>
        </w:tabs>
        <w:ind w:left="0" w:right="101" w:firstLine="720"/>
        <w:jc w:val="both"/>
        <w:rPr>
          <w:lang w:val="ru-RU"/>
        </w:rPr>
      </w:pPr>
      <w:r>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w:t>
      </w:r>
    </w:p>
    <w:p w:rsidR="00424B4C" w:rsidRDefault="00424B4C" w:rsidP="00424B4C">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(указывается наименование объекта капитального строительства)</w:t>
      </w:r>
      <w:r>
        <w:pict>
          <v:line id="_x0000_s1035" style="position:absolute;left:0;text-align:left;z-index:-251658240;mso-wrap-distance-left:0;mso-wrap-distance-right:0;mso-position-horizontal-relative:page;mso-position-vertical-relative:text" from="99.2pt,31.95pt" to="526.35pt,31.95pt" strokeweight=".198mm">
            <w10:wrap type="topAndBottom" anchorx="page"/>
            <w10:anchorlock/>
          </v:line>
        </w:pict>
      </w:r>
    </w:p>
    <w:p w:rsidR="00424B4C" w:rsidRDefault="00424B4C" w:rsidP="00424B4C">
      <w:pPr>
        <w:pStyle w:val="a4"/>
        <w:tabs>
          <w:tab w:val="left" w:pos="9306"/>
        </w:tabs>
        <w:ind w:left="0"/>
        <w:jc w:val="both"/>
        <w:rPr>
          <w:lang w:val="ru-RU"/>
        </w:rPr>
      </w:pPr>
      <w:r>
        <w:rPr>
          <w:lang w:val="ru-RU"/>
        </w:rPr>
        <w:t xml:space="preserve">на земельном участке с </w:t>
      </w:r>
      <w:r>
        <w:rPr>
          <w:spacing w:val="9"/>
          <w:lang w:val="ru-RU"/>
        </w:rPr>
        <w:t xml:space="preserve"> </w:t>
      </w:r>
      <w:r>
        <w:rPr>
          <w:lang w:val="ru-RU"/>
        </w:rPr>
        <w:t>кадастровым</w:t>
      </w:r>
      <w:r>
        <w:rPr>
          <w:spacing w:val="20"/>
          <w:lang w:val="ru-RU"/>
        </w:rPr>
        <w:t xml:space="preserve"> </w:t>
      </w:r>
      <w:r>
        <w:rPr>
          <w:lang w:val="ru-RU"/>
        </w:rPr>
        <w:t>номером, расположенном по</w:t>
      </w:r>
      <w:r>
        <w:rPr>
          <w:spacing w:val="-8"/>
          <w:lang w:val="ru-RU"/>
        </w:rPr>
        <w:t xml:space="preserve"> </w:t>
      </w:r>
      <w:r>
        <w:rPr>
          <w:lang w:val="ru-RU"/>
        </w:rPr>
        <w:t>адресу:</w:t>
      </w:r>
    </w:p>
    <w:p w:rsidR="00424B4C" w:rsidRDefault="00424B4C" w:rsidP="00424B4C">
      <w:pPr>
        <w:pStyle w:val="a4"/>
        <w:ind w:left="0"/>
        <w:jc w:val="both"/>
        <w:rPr>
          <w:lang w:val="ru-RU"/>
        </w:rPr>
      </w:pPr>
      <w:r>
        <w:pict>
          <v:line id="_x0000_s1036" style="position:absolute;left:0;text-align:left;z-index:-251658240;mso-wrap-distance-left:0;mso-wrap-distance-right:0;mso-position-horizontal-relative:page" from="99.2pt,15.8pt" to="533.45pt,15.8pt" strokeweight=".198mm">
            <w10:wrap type="topAndBottom" anchorx="page"/>
            <w10:anchorlock/>
          </v:line>
        </w:pict>
      </w:r>
    </w:p>
    <w:p w:rsidR="00424B4C" w:rsidRDefault="00424B4C" w:rsidP="00424B4C">
      <w:pPr>
        <w:pStyle w:val="a4"/>
        <w:tabs>
          <w:tab w:val="left" w:pos="8935"/>
        </w:tabs>
        <w:ind w:left="0"/>
        <w:jc w:val="both"/>
        <w:rPr>
          <w:lang w:val="ru-RU"/>
        </w:rPr>
      </w:pPr>
      <w:r>
        <w:rPr>
          <w:lang w:val="ru-RU"/>
        </w:rPr>
        <w:t>в</w:t>
      </w:r>
      <w:r>
        <w:rPr>
          <w:spacing w:val="-3"/>
          <w:lang w:val="ru-RU"/>
        </w:rPr>
        <w:t xml:space="preserve"> </w:t>
      </w:r>
      <w:r>
        <w:rPr>
          <w:lang w:val="ru-RU"/>
        </w:rPr>
        <w:t>части</w:t>
      </w:r>
      <w:r>
        <w:rPr>
          <w:u w:val="single"/>
          <w:lang w:val="ru-RU"/>
        </w:rPr>
        <w:t xml:space="preserve"> </w:t>
      </w:r>
      <w:r>
        <w:rPr>
          <w:u w:val="single"/>
          <w:lang w:val="ru-RU"/>
        </w:rPr>
        <w:tab/>
      </w:r>
    </w:p>
    <w:p w:rsidR="00424B4C" w:rsidRDefault="00424B4C" w:rsidP="00424B4C">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w:t>
      </w:r>
    </w:p>
    <w:p w:rsidR="00424B4C" w:rsidRDefault="00424B4C" w:rsidP="00424B4C">
      <w:pPr>
        <w:pStyle w:val="a4"/>
        <w:ind w:left="0"/>
        <w:jc w:val="both"/>
        <w:rPr>
          <w:i/>
          <w:iCs/>
          <w:lang w:val="ru-RU"/>
        </w:rPr>
      </w:pPr>
      <w:r>
        <w:pict>
          <v:line id="_x0000_s1037" style="position:absolute;left:0;text-align:left;z-index:-251658240;mso-wrap-distance-left:0;mso-wrap-distance-right:0;mso-position-horizontal-relative:page" from="99.25pt,15.7pt" to="547.35pt,15.7pt" strokeweight=".198mm">
            <w10:wrap type="topAndBottom" anchorx="page"/>
            <w10:anchorlock/>
          </v:line>
        </w:pict>
      </w:r>
    </w:p>
    <w:p w:rsidR="00424B4C" w:rsidRDefault="00424B4C" w:rsidP="00424B4C">
      <w:pPr>
        <w:pStyle w:val="a4"/>
        <w:ind w:left="0"/>
        <w:jc w:val="both"/>
        <w:rPr>
          <w:i/>
          <w:iCs/>
          <w:lang w:val="ru-RU"/>
        </w:rPr>
      </w:pPr>
    </w:p>
    <w:p w:rsidR="00424B4C" w:rsidRDefault="00424B4C" w:rsidP="00424B4C">
      <w:pPr>
        <w:pStyle w:val="a4"/>
        <w:ind w:left="0" w:firstLine="709"/>
        <w:jc w:val="both"/>
        <w:rPr>
          <w:lang w:val="ru-RU"/>
        </w:rPr>
      </w:pPr>
      <w:r>
        <w:rPr>
          <w:lang w:val="ru-RU"/>
        </w:rPr>
        <w:t>Приложение:</w:t>
      </w:r>
    </w:p>
    <w:p w:rsidR="00424B4C" w:rsidRDefault="00424B4C" w:rsidP="00424B4C">
      <w:pPr>
        <w:pStyle w:val="a4"/>
        <w:ind w:left="0" w:firstLine="709"/>
        <w:jc w:val="both"/>
        <w:rPr>
          <w:lang w:val="ru-RU"/>
        </w:rPr>
      </w:pPr>
    </w:p>
    <w:p w:rsidR="00424B4C" w:rsidRDefault="00424B4C" w:rsidP="00424B4C">
      <w:pPr>
        <w:pStyle w:val="a4"/>
        <w:ind w:left="0" w:firstLine="709"/>
        <w:jc w:val="both"/>
        <w:rPr>
          <w:lang w:val="ru-RU"/>
        </w:rPr>
      </w:pPr>
      <w:r>
        <w:pict>
          <v:line id="_x0000_s1026" style="position:absolute;left:0;text-align:left;z-index:251658240;mso-wrap-distance-left:0;mso-wrap-distance-right:0;mso-position-horizontal-relative:page" from="99.25pt,12pt" to="218.35pt,12pt" strokeweight=".198mm">
            <w10:wrap type="topAndBottom" anchorx="page"/>
            <w10:anchorlock/>
          </v:line>
        </w:pict>
      </w:r>
      <w:r>
        <w:pict>
          <v:line id="_x0000_s1028" style="position:absolute;left:0;text-align:left;z-index:251658240;mso-wrap-distance-left:0;mso-wrap-distance-right:0;mso-position-horizontal-relative:page" from="417.7pt,12pt" to="543.9pt,12pt" strokeweight=".198mm">
            <w10:wrap type="topAndBottom" anchorx="page"/>
            <w10:anchorlock/>
          </v:line>
        </w:pict>
      </w:r>
      <w:r>
        <w:pict>
          <v:line id="_x0000_s1027" style="position:absolute;left:0;text-align:left;z-index:251658240;mso-wrap-distance-left:0;mso-wrap-distance-right:0;mso-position-horizontal-relative:page" from="295.2pt,12pt" to="358.35pt,12pt" strokeweight=".198mm">
            <w10:wrap type="topAndBottom" anchorx="page"/>
            <w10:anchorlock/>
          </v:line>
        </w:pict>
      </w:r>
    </w:p>
    <w:p w:rsidR="00424B4C" w:rsidRDefault="00424B4C" w:rsidP="00424B4C">
      <w:pPr>
        <w:tabs>
          <w:tab w:val="left" w:pos="4435"/>
          <w:tab w:val="left" w:pos="7000"/>
        </w:tabs>
        <w:spacing w:after="0" w:line="240" w:lineRule="auto"/>
        <w:ind w:firstLine="709"/>
        <w:jc w:val="both"/>
      </w:pPr>
      <w:r>
        <w:rPr>
          <w:rFonts w:ascii="Times New Roman" w:hAnsi="Times New Roman" w:cs="Times New Roman"/>
          <w:i/>
          <w:iCs/>
          <w:sz w:val="28"/>
          <w:szCs w:val="28"/>
        </w:rPr>
        <w:t>(дата)</w:t>
      </w:r>
      <w:r>
        <w:rPr>
          <w:rFonts w:ascii="Times New Roman" w:hAnsi="Times New Roman" w:cs="Times New Roman"/>
          <w:sz w:val="28"/>
          <w:szCs w:val="28"/>
        </w:rPr>
        <w:tab/>
      </w:r>
      <w:r>
        <w:rPr>
          <w:rFonts w:ascii="Times New Roman" w:hAnsi="Times New Roman" w:cs="Times New Roman"/>
          <w:i/>
          <w:iCs/>
          <w:sz w:val="28"/>
          <w:szCs w:val="28"/>
        </w:rPr>
        <w:t>(подпись)</w:t>
      </w:r>
      <w:r>
        <w:rPr>
          <w:rFonts w:ascii="Times New Roman" w:hAnsi="Times New Roman" w:cs="Times New Roman"/>
          <w:sz w:val="28"/>
          <w:szCs w:val="28"/>
        </w:rPr>
        <w:t xml:space="preserve">       </w:t>
      </w:r>
      <w:r>
        <w:rPr>
          <w:rFonts w:ascii="Times New Roman" w:hAnsi="Times New Roman" w:cs="Times New Roman"/>
          <w:i/>
          <w:iCs/>
          <w:sz w:val="28"/>
          <w:szCs w:val="28"/>
        </w:rPr>
        <w:t>(расшифровка подписи)</w:t>
      </w:r>
    </w:p>
    <w:p w:rsidR="00626E2D" w:rsidRDefault="00626E2D"/>
    <w:sectPr w:rsidR="00626E2D" w:rsidSect="00626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CEA"/>
    <w:multiLevelType w:val="hybridMultilevel"/>
    <w:tmpl w:val="D1AAF8AE"/>
    <w:lvl w:ilvl="0" w:tplc="B1BE39EC">
      <w:start w:val="2"/>
      <w:numFmt w:val="decimal"/>
      <w:lvlText w:val="%1"/>
      <w:lvlJc w:val="left"/>
      <w:pPr>
        <w:ind w:left="304" w:hanging="492"/>
      </w:pPr>
      <w:rPr>
        <w:rFonts w:cs="Times New Roman"/>
      </w:rPr>
    </w:lvl>
    <w:lvl w:ilvl="1" w:tplc="8A22AB98">
      <w:numFmt w:val="none"/>
      <w:lvlText w:val=""/>
      <w:lvlJc w:val="left"/>
      <w:pPr>
        <w:tabs>
          <w:tab w:val="num" w:pos="360"/>
        </w:tabs>
        <w:ind w:left="0" w:firstLine="0"/>
      </w:pPr>
      <w:rPr>
        <w:rFonts w:cs="Times New Roman"/>
      </w:rPr>
    </w:lvl>
    <w:lvl w:ilvl="2" w:tplc="7F2C1F78">
      <w:numFmt w:val="bullet"/>
      <w:lvlText w:val="•"/>
      <w:lvlJc w:val="left"/>
      <w:pPr>
        <w:ind w:left="2136" w:hanging="492"/>
      </w:pPr>
    </w:lvl>
    <w:lvl w:ilvl="3" w:tplc="822C4768">
      <w:numFmt w:val="bullet"/>
      <w:lvlText w:val="•"/>
      <w:lvlJc w:val="left"/>
      <w:pPr>
        <w:ind w:left="3054" w:hanging="492"/>
      </w:pPr>
    </w:lvl>
    <w:lvl w:ilvl="4" w:tplc="F49492F4">
      <w:numFmt w:val="bullet"/>
      <w:lvlText w:val="•"/>
      <w:lvlJc w:val="left"/>
      <w:pPr>
        <w:ind w:left="3972" w:hanging="492"/>
      </w:pPr>
    </w:lvl>
    <w:lvl w:ilvl="5" w:tplc="0A107202">
      <w:numFmt w:val="bullet"/>
      <w:lvlText w:val="•"/>
      <w:lvlJc w:val="left"/>
      <w:pPr>
        <w:ind w:left="4890" w:hanging="492"/>
      </w:pPr>
    </w:lvl>
    <w:lvl w:ilvl="6" w:tplc="180AC082">
      <w:numFmt w:val="bullet"/>
      <w:lvlText w:val="•"/>
      <w:lvlJc w:val="left"/>
      <w:pPr>
        <w:ind w:left="5808" w:hanging="492"/>
      </w:pPr>
    </w:lvl>
    <w:lvl w:ilvl="7" w:tplc="AC7239A2">
      <w:numFmt w:val="bullet"/>
      <w:lvlText w:val="•"/>
      <w:lvlJc w:val="left"/>
      <w:pPr>
        <w:ind w:left="6726" w:hanging="492"/>
      </w:pPr>
    </w:lvl>
    <w:lvl w:ilvl="8" w:tplc="66D2F0EE">
      <w:numFmt w:val="bullet"/>
      <w:lvlText w:val="•"/>
      <w:lvlJc w:val="left"/>
      <w:pPr>
        <w:ind w:left="7644" w:hanging="492"/>
      </w:pPr>
    </w:lvl>
  </w:abstractNum>
  <w:abstractNum w:abstractNumId="1">
    <w:nsid w:val="1C8D0037"/>
    <w:multiLevelType w:val="hybridMultilevel"/>
    <w:tmpl w:val="B882008A"/>
    <w:lvl w:ilvl="0" w:tplc="6D98D1BC">
      <w:start w:val="1"/>
      <w:numFmt w:val="upperRoman"/>
      <w:lvlText w:val="%1."/>
      <w:lvlJc w:val="left"/>
      <w:pPr>
        <w:ind w:left="1571" w:hanging="720"/>
      </w:pPr>
      <w:rPr>
        <w:rFonts w:cs="Times New Roman"/>
      </w:rPr>
    </w:lvl>
    <w:lvl w:ilvl="1" w:tplc="04190019">
      <w:start w:val="1"/>
      <w:numFmt w:val="lowerLetter"/>
      <w:lvlText w:val="%2."/>
      <w:lvlJc w:val="left"/>
      <w:pPr>
        <w:ind w:left="2480" w:hanging="360"/>
      </w:pPr>
      <w:rPr>
        <w:rFonts w:cs="Times New Roman"/>
      </w:rPr>
    </w:lvl>
    <w:lvl w:ilvl="2" w:tplc="0419001B">
      <w:start w:val="1"/>
      <w:numFmt w:val="lowerRoman"/>
      <w:lvlText w:val="%3."/>
      <w:lvlJc w:val="right"/>
      <w:pPr>
        <w:ind w:left="3200" w:hanging="180"/>
      </w:pPr>
      <w:rPr>
        <w:rFonts w:cs="Times New Roman"/>
      </w:rPr>
    </w:lvl>
    <w:lvl w:ilvl="3" w:tplc="0419000F">
      <w:start w:val="1"/>
      <w:numFmt w:val="decimal"/>
      <w:lvlText w:val="%4."/>
      <w:lvlJc w:val="left"/>
      <w:pPr>
        <w:ind w:left="3920" w:hanging="360"/>
      </w:pPr>
      <w:rPr>
        <w:rFonts w:cs="Times New Roman"/>
      </w:rPr>
    </w:lvl>
    <w:lvl w:ilvl="4" w:tplc="04190019">
      <w:start w:val="1"/>
      <w:numFmt w:val="lowerLetter"/>
      <w:lvlText w:val="%5."/>
      <w:lvlJc w:val="left"/>
      <w:pPr>
        <w:ind w:left="4640" w:hanging="360"/>
      </w:pPr>
      <w:rPr>
        <w:rFonts w:cs="Times New Roman"/>
      </w:rPr>
    </w:lvl>
    <w:lvl w:ilvl="5" w:tplc="0419001B">
      <w:start w:val="1"/>
      <w:numFmt w:val="lowerRoman"/>
      <w:lvlText w:val="%6."/>
      <w:lvlJc w:val="right"/>
      <w:pPr>
        <w:ind w:left="5360" w:hanging="180"/>
      </w:pPr>
      <w:rPr>
        <w:rFonts w:cs="Times New Roman"/>
      </w:rPr>
    </w:lvl>
    <w:lvl w:ilvl="6" w:tplc="0419000F">
      <w:start w:val="1"/>
      <w:numFmt w:val="decimal"/>
      <w:lvlText w:val="%7."/>
      <w:lvlJc w:val="left"/>
      <w:pPr>
        <w:ind w:left="6080" w:hanging="360"/>
      </w:pPr>
      <w:rPr>
        <w:rFonts w:cs="Times New Roman"/>
      </w:rPr>
    </w:lvl>
    <w:lvl w:ilvl="7" w:tplc="04190019">
      <w:start w:val="1"/>
      <w:numFmt w:val="lowerLetter"/>
      <w:lvlText w:val="%8."/>
      <w:lvlJc w:val="left"/>
      <w:pPr>
        <w:ind w:left="6800" w:hanging="360"/>
      </w:pPr>
      <w:rPr>
        <w:rFonts w:cs="Times New Roman"/>
      </w:rPr>
    </w:lvl>
    <w:lvl w:ilvl="8" w:tplc="0419001B">
      <w:start w:val="1"/>
      <w:numFmt w:val="lowerRoman"/>
      <w:lvlText w:val="%9."/>
      <w:lvlJc w:val="right"/>
      <w:pPr>
        <w:ind w:left="7520" w:hanging="180"/>
      </w:pPr>
      <w:rPr>
        <w:rFonts w:cs="Times New Roman"/>
      </w:rPr>
    </w:lvl>
  </w:abstractNum>
  <w:abstractNum w:abstractNumId="2">
    <w:nsid w:val="29416A8A"/>
    <w:multiLevelType w:val="hybridMultilevel"/>
    <w:tmpl w:val="6AD255B6"/>
    <w:lvl w:ilvl="0" w:tplc="AB602CF8">
      <w:start w:val="1"/>
      <w:numFmt w:val="decimal"/>
      <w:lvlText w:val="%1"/>
      <w:lvlJc w:val="left"/>
      <w:pPr>
        <w:ind w:left="304" w:hanging="562"/>
      </w:pPr>
      <w:rPr>
        <w:rFonts w:cs="Times New Roman"/>
      </w:rPr>
    </w:lvl>
    <w:lvl w:ilvl="1" w:tplc="82768FE6">
      <w:numFmt w:val="none"/>
      <w:lvlText w:val=""/>
      <w:lvlJc w:val="left"/>
      <w:pPr>
        <w:tabs>
          <w:tab w:val="num" w:pos="360"/>
        </w:tabs>
        <w:ind w:left="0" w:firstLine="0"/>
      </w:pPr>
      <w:rPr>
        <w:rFonts w:cs="Times New Roman"/>
      </w:rPr>
    </w:lvl>
    <w:lvl w:ilvl="2" w:tplc="02443FDA">
      <w:numFmt w:val="bullet"/>
      <w:lvlText w:val="•"/>
      <w:lvlJc w:val="left"/>
      <w:pPr>
        <w:ind w:left="2136" w:hanging="562"/>
      </w:pPr>
    </w:lvl>
    <w:lvl w:ilvl="3" w:tplc="20A8241A">
      <w:numFmt w:val="bullet"/>
      <w:lvlText w:val="•"/>
      <w:lvlJc w:val="left"/>
      <w:pPr>
        <w:ind w:left="3054" w:hanging="562"/>
      </w:pPr>
    </w:lvl>
    <w:lvl w:ilvl="4" w:tplc="6ECCE892">
      <w:numFmt w:val="bullet"/>
      <w:lvlText w:val="•"/>
      <w:lvlJc w:val="left"/>
      <w:pPr>
        <w:ind w:left="3972" w:hanging="562"/>
      </w:pPr>
    </w:lvl>
    <w:lvl w:ilvl="5" w:tplc="CD8E4AB2">
      <w:numFmt w:val="bullet"/>
      <w:lvlText w:val="•"/>
      <w:lvlJc w:val="left"/>
      <w:pPr>
        <w:ind w:left="4890" w:hanging="562"/>
      </w:pPr>
    </w:lvl>
    <w:lvl w:ilvl="6" w:tplc="E0221784">
      <w:numFmt w:val="bullet"/>
      <w:lvlText w:val="•"/>
      <w:lvlJc w:val="left"/>
      <w:pPr>
        <w:ind w:left="5808" w:hanging="562"/>
      </w:pPr>
    </w:lvl>
    <w:lvl w:ilvl="7" w:tplc="8FBC9E20">
      <w:numFmt w:val="bullet"/>
      <w:lvlText w:val="•"/>
      <w:lvlJc w:val="left"/>
      <w:pPr>
        <w:ind w:left="6726" w:hanging="562"/>
      </w:pPr>
    </w:lvl>
    <w:lvl w:ilvl="8" w:tplc="B3544670">
      <w:numFmt w:val="bullet"/>
      <w:lvlText w:val="•"/>
      <w:lvlJc w:val="left"/>
      <w:pPr>
        <w:ind w:left="7644" w:hanging="562"/>
      </w:pPr>
    </w:lvl>
  </w:abstractNum>
  <w:abstractNum w:abstractNumId="3">
    <w:nsid w:val="355A073A"/>
    <w:multiLevelType w:val="hybridMultilevel"/>
    <w:tmpl w:val="98C2E3F6"/>
    <w:lvl w:ilvl="0" w:tplc="E87A3878">
      <w:start w:val="2"/>
      <w:numFmt w:val="decimal"/>
      <w:lvlText w:val="%1"/>
      <w:lvlJc w:val="left"/>
      <w:pPr>
        <w:ind w:left="304" w:hanging="684"/>
      </w:pPr>
      <w:rPr>
        <w:rFonts w:cs="Times New Roman"/>
      </w:rPr>
    </w:lvl>
    <w:lvl w:ilvl="1" w:tplc="BB3EDC78">
      <w:numFmt w:val="none"/>
      <w:lvlText w:val=""/>
      <w:lvlJc w:val="left"/>
      <w:pPr>
        <w:tabs>
          <w:tab w:val="num" w:pos="360"/>
        </w:tabs>
        <w:ind w:left="0" w:firstLine="0"/>
      </w:pPr>
      <w:rPr>
        <w:rFonts w:cs="Times New Roman"/>
      </w:rPr>
    </w:lvl>
    <w:lvl w:ilvl="2" w:tplc="8940CC00">
      <w:numFmt w:val="none"/>
      <w:lvlText w:val=""/>
      <w:lvlJc w:val="left"/>
      <w:pPr>
        <w:tabs>
          <w:tab w:val="num" w:pos="360"/>
        </w:tabs>
        <w:ind w:left="0" w:firstLine="0"/>
      </w:pPr>
      <w:rPr>
        <w:rFonts w:cs="Times New Roman"/>
      </w:rPr>
    </w:lvl>
    <w:lvl w:ilvl="3" w:tplc="DB52679E">
      <w:numFmt w:val="bullet"/>
      <w:lvlText w:val="•"/>
      <w:lvlJc w:val="left"/>
      <w:pPr>
        <w:ind w:left="3054" w:hanging="1025"/>
      </w:pPr>
    </w:lvl>
    <w:lvl w:ilvl="4" w:tplc="7D4E96E2">
      <w:numFmt w:val="bullet"/>
      <w:lvlText w:val="•"/>
      <w:lvlJc w:val="left"/>
      <w:pPr>
        <w:ind w:left="3972" w:hanging="1025"/>
      </w:pPr>
    </w:lvl>
    <w:lvl w:ilvl="5" w:tplc="0A78EB1A">
      <w:numFmt w:val="bullet"/>
      <w:lvlText w:val="•"/>
      <w:lvlJc w:val="left"/>
      <w:pPr>
        <w:ind w:left="4890" w:hanging="1025"/>
      </w:pPr>
    </w:lvl>
    <w:lvl w:ilvl="6" w:tplc="099290F4">
      <w:numFmt w:val="bullet"/>
      <w:lvlText w:val="•"/>
      <w:lvlJc w:val="left"/>
      <w:pPr>
        <w:ind w:left="5808" w:hanging="1025"/>
      </w:pPr>
    </w:lvl>
    <w:lvl w:ilvl="7" w:tplc="6D56FA2E">
      <w:numFmt w:val="bullet"/>
      <w:lvlText w:val="•"/>
      <w:lvlJc w:val="left"/>
      <w:pPr>
        <w:ind w:left="6726" w:hanging="1025"/>
      </w:pPr>
    </w:lvl>
    <w:lvl w:ilvl="8" w:tplc="6E703B5C">
      <w:numFmt w:val="bullet"/>
      <w:lvlText w:val="•"/>
      <w:lvlJc w:val="left"/>
      <w:pPr>
        <w:ind w:left="7644" w:hanging="1025"/>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24B4C"/>
    <w:rsid w:val="00424B4C"/>
    <w:rsid w:val="00626E2D"/>
    <w:rsid w:val="00751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4C"/>
    <w:rPr>
      <w:rFonts w:eastAsiaTheme="minorEastAsia"/>
      <w:lang w:eastAsia="ru-RU"/>
    </w:rPr>
  </w:style>
  <w:style w:type="paragraph" w:styleId="2">
    <w:name w:val="heading 2"/>
    <w:basedOn w:val="a"/>
    <w:next w:val="a"/>
    <w:link w:val="20"/>
    <w:semiHidden/>
    <w:unhideWhenUsed/>
    <w:qFormat/>
    <w:rsid w:val="00424B4C"/>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4B4C"/>
    <w:rPr>
      <w:rFonts w:ascii="Times New Roman" w:eastAsia="Times New Roman" w:hAnsi="Times New Roman" w:cs="Times New Roman"/>
      <w:b/>
      <w:color w:val="0000FF"/>
      <w:sz w:val="28"/>
      <w:szCs w:val="20"/>
      <w:lang w:eastAsia="ru-RU"/>
    </w:rPr>
  </w:style>
  <w:style w:type="paragraph" w:styleId="a3">
    <w:name w:val="Normal (Web)"/>
    <w:basedOn w:val="a"/>
    <w:semiHidden/>
    <w:unhideWhenUsed/>
    <w:rsid w:val="00424B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424B4C"/>
    <w:pPr>
      <w:widowControl w:val="0"/>
      <w:autoSpaceDE w:val="0"/>
      <w:autoSpaceDN w:val="0"/>
      <w:spacing w:after="0" w:line="240" w:lineRule="auto"/>
      <w:ind w:left="304"/>
    </w:pPr>
    <w:rPr>
      <w:rFonts w:ascii="Times New Roman" w:eastAsia="Calibri" w:hAnsi="Times New Roman" w:cs="Times New Roman"/>
      <w:sz w:val="28"/>
      <w:szCs w:val="28"/>
      <w:lang w:val="en-US" w:eastAsia="en-US"/>
    </w:rPr>
  </w:style>
  <w:style w:type="character" w:customStyle="1" w:styleId="a5">
    <w:name w:val="Основной текст Знак"/>
    <w:basedOn w:val="a0"/>
    <w:link w:val="a4"/>
    <w:semiHidden/>
    <w:rsid w:val="00424B4C"/>
    <w:rPr>
      <w:rFonts w:ascii="Times New Roman" w:eastAsia="Calibri" w:hAnsi="Times New Roman" w:cs="Times New Roman"/>
      <w:sz w:val="28"/>
      <w:szCs w:val="28"/>
      <w:lang w:val="en-US"/>
    </w:rPr>
  </w:style>
  <w:style w:type="paragraph" w:customStyle="1" w:styleId="1">
    <w:name w:val="Абзац списка1"/>
    <w:basedOn w:val="a"/>
    <w:rsid w:val="00424B4C"/>
    <w:pPr>
      <w:widowControl w:val="0"/>
      <w:autoSpaceDE w:val="0"/>
      <w:autoSpaceDN w:val="0"/>
      <w:spacing w:after="0" w:line="240" w:lineRule="auto"/>
      <w:ind w:left="304" w:right="100" w:firstLine="708"/>
      <w:jc w:val="both"/>
    </w:pPr>
    <w:rPr>
      <w:rFonts w:ascii="Times New Roman" w:eastAsia="Calibri" w:hAnsi="Times New Roman" w:cs="Times New Roman"/>
      <w:lang w:val="en-US" w:eastAsia="en-US"/>
    </w:rPr>
  </w:style>
  <w:style w:type="paragraph" w:customStyle="1" w:styleId="Heading11">
    <w:name w:val="Heading 11"/>
    <w:basedOn w:val="a"/>
    <w:rsid w:val="00424B4C"/>
    <w:pPr>
      <w:widowControl w:val="0"/>
      <w:autoSpaceDE w:val="0"/>
      <w:autoSpaceDN w:val="0"/>
      <w:spacing w:after="0" w:line="240" w:lineRule="auto"/>
      <w:ind w:left="477" w:hanging="2393"/>
      <w:outlineLvl w:val="1"/>
    </w:pPr>
    <w:rPr>
      <w:rFonts w:ascii="Times New Roman" w:eastAsia="Calibri" w:hAnsi="Times New Roman" w:cs="Times New Roman"/>
      <w:b/>
      <w:bCs/>
      <w:sz w:val="28"/>
      <w:szCs w:val="28"/>
      <w:lang w:val="en-US" w:eastAsia="en-US"/>
    </w:rPr>
  </w:style>
  <w:style w:type="paragraph" w:customStyle="1" w:styleId="Style7">
    <w:name w:val="Style7"/>
    <w:basedOn w:val="a"/>
    <w:rsid w:val="00424B4C"/>
    <w:pPr>
      <w:widowControl w:val="0"/>
      <w:autoSpaceDE w:val="0"/>
      <w:autoSpaceDN w:val="0"/>
      <w:adjustRightInd w:val="0"/>
      <w:spacing w:after="0" w:line="269" w:lineRule="exact"/>
      <w:ind w:firstLine="710"/>
      <w:jc w:val="both"/>
    </w:pPr>
    <w:rPr>
      <w:rFonts w:ascii="Microsoft Sans Serif" w:eastAsia="Calibri" w:hAnsi="Microsoft Sans Serif" w:cs="Microsoft Sans Serif"/>
      <w:sz w:val="24"/>
      <w:szCs w:val="24"/>
    </w:rPr>
  </w:style>
  <w:style w:type="character" w:customStyle="1" w:styleId="FontStyle47">
    <w:name w:val="Font Style47"/>
    <w:rsid w:val="00424B4C"/>
    <w:rPr>
      <w:rFonts w:ascii="Times New Roman" w:hAnsi="Times New Roman" w:cs="Times New Roman" w:hint="default"/>
      <w:sz w:val="22"/>
    </w:rPr>
  </w:style>
  <w:style w:type="character" w:styleId="a6">
    <w:name w:val="Hyperlink"/>
    <w:basedOn w:val="a0"/>
    <w:uiPriority w:val="99"/>
    <w:semiHidden/>
    <w:unhideWhenUsed/>
    <w:rsid w:val="00424B4C"/>
    <w:rPr>
      <w:color w:val="0000FF"/>
      <w:u w:val="single"/>
    </w:rPr>
  </w:style>
  <w:style w:type="paragraph" w:styleId="a7">
    <w:name w:val="Balloon Text"/>
    <w:basedOn w:val="a"/>
    <w:link w:val="a8"/>
    <w:uiPriority w:val="99"/>
    <w:semiHidden/>
    <w:unhideWhenUsed/>
    <w:rsid w:val="00424B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B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85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E680F5D1443706F83C2FFBF534D8B6162B54315B0BD22BC6DD3F804EE34487CD54E236p6R0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minjust.ru:8080/rnla-links/ws/content/act/bba0bfb1-06c7-4e50-a8d3-fe1045784bf1.html" TargetMode="External"/><Relationship Id="rId12" Type="http://schemas.openxmlformats.org/officeDocument/2006/relationships/hyperlink" Target="consultantplus://offline/ref=311303615B7A64488FC306928AFC7967EA24DBD2F26779D62567BB1339B7FEF528F0983DF48CBEDF69685A47148AEE06C02358936492168828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11" Type="http://schemas.openxmlformats.org/officeDocument/2006/relationships/hyperlink" Target="consultantplus://offline/ref=CDB2F8CBBA33E2060CDB8C5DCA5D8725C4D61A2F2A1EDA288316C745C31758DCA383C9D256280710F3FEB8B03E12087E68B48372F70A3899CCB2B9lEV2H" TargetMode="External"/><Relationship Id="rId5" Type="http://schemas.openxmlformats.org/officeDocument/2006/relationships/image" Target="media/image1.jpeg"/><Relationship Id="rId10" Type="http://schemas.openxmlformats.org/officeDocument/2006/relationships/hyperlink" Target="consultantplus://offline/ref=35436D5AE6F63DB6D56A706DA6F03D9D43F6E17DCEF012464DC679A91DA206839CD8806202F0E2AEE4DCE770E234E0904B9BFE1128E4wAg7I"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8059</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2021-10-13T07:35:00Z</cp:lastPrinted>
  <dcterms:created xsi:type="dcterms:W3CDTF">2021-10-13T07:22:00Z</dcterms:created>
  <dcterms:modified xsi:type="dcterms:W3CDTF">2021-10-13T07:37:00Z</dcterms:modified>
</cp:coreProperties>
</file>