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72" w:rsidRPr="006F0F72" w:rsidRDefault="006F0F72" w:rsidP="006F0F72">
      <w:pPr>
        <w:spacing w:after="0" w:line="240" w:lineRule="auto"/>
        <w:jc w:val="center"/>
        <w:rPr>
          <w:rFonts w:ascii="Times New Roman" w:hAnsi="Times New Roman" w:cs="Times New Roman"/>
          <w:sz w:val="28"/>
          <w:szCs w:val="28"/>
        </w:rPr>
      </w:pPr>
      <w:r w:rsidRPr="006F0F72">
        <w:rPr>
          <w:rFonts w:ascii="Times New Roman" w:hAnsi="Times New Roman" w:cs="Times New Roman"/>
          <w:sz w:val="28"/>
          <w:szCs w:val="28"/>
        </w:rPr>
        <w:t xml:space="preserve">СОБРАНИЕ ДЕПУТАТОВ </w:t>
      </w:r>
      <w:r w:rsidR="00691059">
        <w:rPr>
          <w:rFonts w:ascii="Times New Roman" w:hAnsi="Times New Roman" w:cs="Times New Roman"/>
          <w:sz w:val="28"/>
          <w:szCs w:val="28"/>
        </w:rPr>
        <w:t xml:space="preserve">ГОРОДСКОГО ПОСЕЛЕНИЯ </w:t>
      </w:r>
      <w:proofErr w:type="gramStart"/>
      <w:r w:rsidR="00691059">
        <w:rPr>
          <w:rFonts w:ascii="Times New Roman" w:hAnsi="Times New Roman" w:cs="Times New Roman"/>
          <w:sz w:val="28"/>
          <w:szCs w:val="28"/>
        </w:rPr>
        <w:t>НОВЫЙ</w:t>
      </w:r>
      <w:proofErr w:type="gramEnd"/>
      <w:r w:rsidR="00691059">
        <w:rPr>
          <w:rFonts w:ascii="Times New Roman" w:hAnsi="Times New Roman" w:cs="Times New Roman"/>
          <w:sz w:val="28"/>
          <w:szCs w:val="28"/>
        </w:rPr>
        <w:t xml:space="preserve"> ТОРЪЯЛ</w:t>
      </w:r>
      <w:r w:rsidRPr="006F0F72">
        <w:rPr>
          <w:rFonts w:ascii="Times New Roman" w:hAnsi="Times New Roman" w:cs="Times New Roman"/>
          <w:sz w:val="28"/>
          <w:szCs w:val="28"/>
        </w:rPr>
        <w:t xml:space="preserve">НОВОТОРЪЯЛЬСКОГО МУНИЦИПАЛЬНОГО РАЙОНА </w:t>
      </w:r>
    </w:p>
    <w:p w:rsidR="006F0F72" w:rsidRPr="006F0F72" w:rsidRDefault="006F0F72" w:rsidP="006F0F72">
      <w:pPr>
        <w:spacing w:after="0" w:line="240" w:lineRule="auto"/>
        <w:jc w:val="center"/>
        <w:rPr>
          <w:rFonts w:ascii="Times New Roman" w:hAnsi="Times New Roman" w:cs="Times New Roman"/>
          <w:sz w:val="28"/>
          <w:szCs w:val="28"/>
        </w:rPr>
      </w:pPr>
      <w:r w:rsidRPr="006F0F72">
        <w:rPr>
          <w:rFonts w:ascii="Times New Roman" w:hAnsi="Times New Roman" w:cs="Times New Roman"/>
          <w:sz w:val="28"/>
          <w:szCs w:val="28"/>
        </w:rPr>
        <w:t>РЕСПУБЛИКИ МАРИЙ ЭЛ</w:t>
      </w:r>
    </w:p>
    <w:p w:rsidR="006F0F72" w:rsidRPr="006F0F72" w:rsidRDefault="006F0F72" w:rsidP="006F0F72">
      <w:pPr>
        <w:spacing w:after="0" w:line="240" w:lineRule="auto"/>
        <w:jc w:val="right"/>
        <w:rPr>
          <w:rFonts w:ascii="Times New Roman" w:hAnsi="Times New Roman" w:cs="Times New Roman"/>
          <w:sz w:val="28"/>
          <w:szCs w:val="28"/>
        </w:rPr>
      </w:pPr>
    </w:p>
    <w:p w:rsidR="006F0F72" w:rsidRPr="006F0F72" w:rsidRDefault="006F0F72" w:rsidP="006F0F72">
      <w:pPr>
        <w:spacing w:after="0" w:line="240" w:lineRule="auto"/>
        <w:jc w:val="center"/>
        <w:rPr>
          <w:rFonts w:ascii="Times New Roman" w:hAnsi="Times New Roman" w:cs="Times New Roman"/>
          <w:sz w:val="28"/>
          <w:szCs w:val="28"/>
        </w:rPr>
      </w:pPr>
    </w:p>
    <w:p w:rsidR="006F0F72" w:rsidRPr="006F0F72" w:rsidRDefault="006F0F72" w:rsidP="006F0F72">
      <w:pPr>
        <w:spacing w:after="0" w:line="240" w:lineRule="auto"/>
        <w:jc w:val="center"/>
        <w:rPr>
          <w:rFonts w:ascii="Times New Roman" w:hAnsi="Times New Roman" w:cs="Times New Roman"/>
          <w:sz w:val="28"/>
          <w:szCs w:val="28"/>
        </w:rPr>
      </w:pPr>
      <w:r w:rsidRPr="006F0F72">
        <w:rPr>
          <w:rFonts w:ascii="Times New Roman" w:hAnsi="Times New Roman" w:cs="Times New Roman"/>
          <w:sz w:val="28"/>
          <w:szCs w:val="28"/>
        </w:rPr>
        <w:t>РЕШЕНИЕ</w:t>
      </w:r>
    </w:p>
    <w:p w:rsidR="006F0F72" w:rsidRPr="006F0F72" w:rsidRDefault="006F0F72" w:rsidP="006F0F72">
      <w:pPr>
        <w:spacing w:after="0" w:line="240" w:lineRule="auto"/>
        <w:jc w:val="center"/>
        <w:rPr>
          <w:rFonts w:ascii="Times New Roman" w:hAnsi="Times New Roman" w:cs="Times New Roman"/>
          <w:sz w:val="28"/>
          <w:szCs w:val="28"/>
        </w:rPr>
      </w:pPr>
    </w:p>
    <w:p w:rsidR="006F0F72" w:rsidRPr="006F0F72" w:rsidRDefault="006F0F72" w:rsidP="006F0F72">
      <w:pPr>
        <w:spacing w:after="0" w:line="240" w:lineRule="auto"/>
        <w:jc w:val="center"/>
        <w:rPr>
          <w:rFonts w:ascii="Times New Roman" w:hAnsi="Times New Roman" w:cs="Times New Roman"/>
          <w:b/>
          <w:sz w:val="28"/>
          <w:szCs w:val="28"/>
        </w:rPr>
      </w:pPr>
    </w:p>
    <w:p w:rsidR="006F0F72" w:rsidRPr="006F0F72" w:rsidRDefault="00245E65" w:rsidP="006F0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Тридцать четвертая </w:t>
      </w:r>
      <w:r w:rsidR="006F0F72" w:rsidRPr="006F0F72">
        <w:rPr>
          <w:rFonts w:ascii="Times New Roman" w:hAnsi="Times New Roman" w:cs="Times New Roman"/>
          <w:sz w:val="28"/>
          <w:szCs w:val="28"/>
        </w:rPr>
        <w:t xml:space="preserve">сессия                               </w:t>
      </w:r>
      <w:r>
        <w:rPr>
          <w:rFonts w:ascii="Times New Roman" w:hAnsi="Times New Roman" w:cs="Times New Roman"/>
          <w:sz w:val="28"/>
          <w:szCs w:val="28"/>
        </w:rPr>
        <w:t xml:space="preserve">                    </w:t>
      </w:r>
      <w:r w:rsidR="006F0F72" w:rsidRPr="006F0F72">
        <w:rPr>
          <w:rFonts w:ascii="Times New Roman" w:hAnsi="Times New Roman" w:cs="Times New Roman"/>
          <w:sz w:val="28"/>
          <w:szCs w:val="28"/>
        </w:rPr>
        <w:t xml:space="preserve">№ </w:t>
      </w:r>
      <w:r>
        <w:rPr>
          <w:rFonts w:ascii="Times New Roman" w:hAnsi="Times New Roman" w:cs="Times New Roman"/>
          <w:sz w:val="28"/>
          <w:szCs w:val="28"/>
        </w:rPr>
        <w:t>218</w:t>
      </w:r>
    </w:p>
    <w:p w:rsidR="006F0F72" w:rsidRPr="006F0F72" w:rsidRDefault="00A77F71" w:rsidP="006F0F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четвертого</w:t>
      </w:r>
      <w:r w:rsidR="006F0F72" w:rsidRPr="006F0F72">
        <w:rPr>
          <w:rFonts w:ascii="Times New Roman" w:hAnsi="Times New Roman" w:cs="Times New Roman"/>
          <w:sz w:val="28"/>
          <w:szCs w:val="28"/>
        </w:rPr>
        <w:t xml:space="preserve"> созыва                                                                 </w:t>
      </w:r>
      <w:r w:rsidR="00245E65">
        <w:rPr>
          <w:rFonts w:ascii="Times New Roman" w:hAnsi="Times New Roman" w:cs="Times New Roman"/>
          <w:sz w:val="28"/>
          <w:szCs w:val="28"/>
        </w:rPr>
        <w:t>03 марта</w:t>
      </w:r>
      <w:r w:rsidR="006F0F72" w:rsidRPr="006F0F72">
        <w:rPr>
          <w:rFonts w:ascii="Times New Roman" w:hAnsi="Times New Roman" w:cs="Times New Roman"/>
          <w:sz w:val="28"/>
          <w:szCs w:val="28"/>
        </w:rPr>
        <w:t xml:space="preserve"> 2023 года</w:t>
      </w:r>
    </w:p>
    <w:p w:rsidR="007B6727" w:rsidRDefault="007B6727" w:rsidP="006F0F72">
      <w:pPr>
        <w:spacing w:after="0" w:line="240" w:lineRule="auto"/>
        <w:jc w:val="both"/>
        <w:rPr>
          <w:rFonts w:ascii="Times New Roman" w:hAnsi="Times New Roman"/>
          <w:sz w:val="28"/>
          <w:szCs w:val="28"/>
        </w:rPr>
      </w:pPr>
    </w:p>
    <w:p w:rsidR="007E6A7A" w:rsidRDefault="007E6A7A" w:rsidP="006F0F72">
      <w:pPr>
        <w:spacing w:after="0" w:line="240" w:lineRule="auto"/>
        <w:jc w:val="both"/>
        <w:rPr>
          <w:rFonts w:ascii="Times New Roman" w:hAnsi="Times New Roman"/>
          <w:sz w:val="28"/>
          <w:szCs w:val="28"/>
        </w:rPr>
      </w:pPr>
    </w:p>
    <w:p w:rsidR="007B6727" w:rsidRDefault="007B6727" w:rsidP="007B6727">
      <w:pPr>
        <w:spacing w:after="0" w:line="240" w:lineRule="auto"/>
        <w:jc w:val="center"/>
        <w:rPr>
          <w:rFonts w:ascii="Times New Roman" w:hAnsi="Times New Roman"/>
          <w:sz w:val="28"/>
          <w:szCs w:val="28"/>
        </w:rPr>
      </w:pPr>
      <w:r>
        <w:rPr>
          <w:rFonts w:ascii="Times New Roman" w:hAnsi="Times New Roman"/>
          <w:sz w:val="28"/>
          <w:szCs w:val="28"/>
        </w:rPr>
        <w:t xml:space="preserve">О состоянии преступности на территории </w:t>
      </w:r>
      <w:r w:rsidR="00691059">
        <w:rPr>
          <w:rFonts w:ascii="Times New Roman" w:hAnsi="Times New Roman"/>
          <w:sz w:val="28"/>
          <w:szCs w:val="28"/>
        </w:rPr>
        <w:t xml:space="preserve">городского поселения Новый Торъял </w:t>
      </w:r>
      <w:r>
        <w:rPr>
          <w:rFonts w:ascii="Times New Roman" w:hAnsi="Times New Roman"/>
          <w:sz w:val="28"/>
          <w:szCs w:val="28"/>
        </w:rPr>
        <w:t xml:space="preserve">Новоторъяльского района и результатах оперативно-служебной деятельности отделения полиции № 10 по </w:t>
      </w:r>
      <w:proofErr w:type="spellStart"/>
      <w:r>
        <w:rPr>
          <w:rFonts w:ascii="Times New Roman" w:hAnsi="Times New Roman"/>
          <w:sz w:val="28"/>
          <w:szCs w:val="28"/>
        </w:rPr>
        <w:t>Новоторъяльскому</w:t>
      </w:r>
      <w:proofErr w:type="spellEnd"/>
      <w:r>
        <w:rPr>
          <w:rFonts w:ascii="Times New Roman" w:hAnsi="Times New Roman"/>
          <w:sz w:val="28"/>
          <w:szCs w:val="28"/>
        </w:rPr>
        <w:t xml:space="preserve"> району межмуниципального отдела министерства внутренних дел Российской Федерации «Советский» за  20</w:t>
      </w:r>
      <w:r w:rsidR="0022797D">
        <w:rPr>
          <w:rFonts w:ascii="Times New Roman" w:hAnsi="Times New Roman"/>
          <w:sz w:val="28"/>
          <w:szCs w:val="28"/>
        </w:rPr>
        <w:t>2</w:t>
      </w:r>
      <w:r w:rsidR="006F0F72">
        <w:rPr>
          <w:rFonts w:ascii="Times New Roman" w:hAnsi="Times New Roman"/>
          <w:sz w:val="28"/>
          <w:szCs w:val="28"/>
        </w:rPr>
        <w:t>2</w:t>
      </w:r>
      <w:r>
        <w:rPr>
          <w:rFonts w:ascii="Times New Roman" w:hAnsi="Times New Roman"/>
          <w:sz w:val="28"/>
          <w:szCs w:val="28"/>
        </w:rPr>
        <w:t xml:space="preserve"> год</w:t>
      </w:r>
    </w:p>
    <w:p w:rsidR="007B6727" w:rsidRDefault="007B6727" w:rsidP="007B6727">
      <w:pPr>
        <w:spacing w:after="0" w:line="240" w:lineRule="auto"/>
        <w:jc w:val="center"/>
        <w:rPr>
          <w:rFonts w:ascii="Times New Roman" w:hAnsi="Times New Roman"/>
          <w:sz w:val="28"/>
          <w:szCs w:val="28"/>
        </w:rPr>
      </w:pPr>
    </w:p>
    <w:p w:rsidR="007B6727" w:rsidRDefault="007B6727" w:rsidP="007B6727">
      <w:pPr>
        <w:spacing w:after="0" w:line="240" w:lineRule="auto"/>
        <w:jc w:val="center"/>
        <w:rPr>
          <w:rFonts w:ascii="Times New Roman" w:hAnsi="Times New Roman"/>
          <w:sz w:val="28"/>
          <w:szCs w:val="28"/>
        </w:rPr>
      </w:pPr>
    </w:p>
    <w:p w:rsidR="007B6727" w:rsidRDefault="007B6727" w:rsidP="007B672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Федеральными законами от 06 октября 2003 г. </w:t>
      </w:r>
      <w:r>
        <w:rPr>
          <w:rFonts w:ascii="Times New Roman" w:hAnsi="Times New Roman"/>
          <w:sz w:val="28"/>
          <w:szCs w:val="28"/>
        </w:rPr>
        <w:br/>
        <w:t xml:space="preserve">№ 131-ФЗ «Об общих принципах организации местного самоуправления в Российской Федерации», от 7 февраля 2011 г. № 3-ФЗ «О полиции», Уставом </w:t>
      </w:r>
      <w:r w:rsidR="00691059">
        <w:rPr>
          <w:rFonts w:ascii="Times New Roman" w:hAnsi="Times New Roman"/>
          <w:sz w:val="28"/>
          <w:szCs w:val="28"/>
        </w:rPr>
        <w:t>городского поселения Новый Торъял</w:t>
      </w:r>
      <w:r>
        <w:rPr>
          <w:rFonts w:ascii="Times New Roman" w:hAnsi="Times New Roman"/>
          <w:sz w:val="28"/>
          <w:szCs w:val="28"/>
        </w:rPr>
        <w:t xml:space="preserve"> Новоторъяльск</w:t>
      </w:r>
      <w:r w:rsidR="00C739E9">
        <w:rPr>
          <w:rFonts w:ascii="Times New Roman" w:hAnsi="Times New Roman"/>
          <w:sz w:val="28"/>
          <w:szCs w:val="28"/>
        </w:rPr>
        <w:t>ого</w:t>
      </w:r>
      <w:r>
        <w:rPr>
          <w:rFonts w:ascii="Times New Roman" w:hAnsi="Times New Roman"/>
          <w:sz w:val="28"/>
          <w:szCs w:val="28"/>
        </w:rPr>
        <w:t xml:space="preserve"> муниципальн</w:t>
      </w:r>
      <w:r w:rsidR="00C739E9">
        <w:rPr>
          <w:rFonts w:ascii="Times New Roman" w:hAnsi="Times New Roman"/>
          <w:sz w:val="28"/>
          <w:szCs w:val="28"/>
        </w:rPr>
        <w:t>ого</w:t>
      </w:r>
      <w:r>
        <w:rPr>
          <w:rFonts w:ascii="Times New Roman" w:hAnsi="Times New Roman"/>
          <w:sz w:val="28"/>
          <w:szCs w:val="28"/>
        </w:rPr>
        <w:t xml:space="preserve"> район</w:t>
      </w:r>
      <w:r w:rsidR="00C739E9">
        <w:rPr>
          <w:rFonts w:ascii="Times New Roman" w:hAnsi="Times New Roman"/>
          <w:sz w:val="28"/>
          <w:szCs w:val="28"/>
        </w:rPr>
        <w:t>а</w:t>
      </w:r>
      <w:r>
        <w:rPr>
          <w:rFonts w:ascii="Times New Roman" w:hAnsi="Times New Roman"/>
          <w:sz w:val="28"/>
          <w:szCs w:val="28"/>
        </w:rPr>
        <w:t xml:space="preserve">, заслушав и обсудив информацию о состоянии преступности на территории Новоторъяльского района и результатах оперативно-служебной деятельности отделения полиции № 10 по </w:t>
      </w:r>
      <w:proofErr w:type="spellStart"/>
      <w:r>
        <w:rPr>
          <w:rFonts w:ascii="Times New Roman" w:hAnsi="Times New Roman"/>
          <w:sz w:val="28"/>
          <w:szCs w:val="28"/>
        </w:rPr>
        <w:t>Новоторъяльскому</w:t>
      </w:r>
      <w:proofErr w:type="spellEnd"/>
      <w:r>
        <w:rPr>
          <w:rFonts w:ascii="Times New Roman" w:hAnsi="Times New Roman"/>
          <w:sz w:val="28"/>
          <w:szCs w:val="28"/>
        </w:rPr>
        <w:t xml:space="preserve"> району межмуниципального отдела министерства</w:t>
      </w:r>
      <w:proofErr w:type="gramEnd"/>
      <w:r>
        <w:rPr>
          <w:rFonts w:ascii="Times New Roman" w:hAnsi="Times New Roman"/>
          <w:sz w:val="28"/>
          <w:szCs w:val="28"/>
        </w:rPr>
        <w:t xml:space="preserve"> внутренних дел Российской Федерации «Советский»</w:t>
      </w:r>
      <w:r>
        <w:rPr>
          <w:rFonts w:ascii="Times New Roman" w:hAnsi="Times New Roman"/>
          <w:b/>
          <w:sz w:val="28"/>
          <w:szCs w:val="28"/>
        </w:rPr>
        <w:t xml:space="preserve"> </w:t>
      </w:r>
      <w:r>
        <w:rPr>
          <w:rFonts w:ascii="Times New Roman" w:hAnsi="Times New Roman"/>
          <w:sz w:val="28"/>
          <w:szCs w:val="28"/>
        </w:rPr>
        <w:t>за 20</w:t>
      </w:r>
      <w:r w:rsidR="0022797D">
        <w:rPr>
          <w:rFonts w:ascii="Times New Roman" w:hAnsi="Times New Roman"/>
          <w:sz w:val="28"/>
          <w:szCs w:val="28"/>
        </w:rPr>
        <w:t>2</w:t>
      </w:r>
      <w:r w:rsidR="006F0F72">
        <w:rPr>
          <w:rFonts w:ascii="Times New Roman" w:hAnsi="Times New Roman"/>
          <w:sz w:val="28"/>
          <w:szCs w:val="28"/>
        </w:rPr>
        <w:t>2</w:t>
      </w:r>
      <w:r>
        <w:rPr>
          <w:rFonts w:ascii="Times New Roman" w:hAnsi="Times New Roman"/>
          <w:sz w:val="28"/>
          <w:szCs w:val="28"/>
        </w:rPr>
        <w:t xml:space="preserve"> год,</w:t>
      </w:r>
    </w:p>
    <w:p w:rsidR="006F0F72" w:rsidRPr="006F0F72" w:rsidRDefault="006F0F72" w:rsidP="006F0F72">
      <w:pPr>
        <w:spacing w:after="0" w:line="240" w:lineRule="auto"/>
        <w:ind w:firstLine="720"/>
        <w:jc w:val="center"/>
        <w:rPr>
          <w:rFonts w:ascii="Times New Roman" w:hAnsi="Times New Roman" w:cs="Times New Roman"/>
          <w:sz w:val="28"/>
          <w:szCs w:val="28"/>
        </w:rPr>
      </w:pPr>
      <w:r w:rsidRPr="006F0F72">
        <w:rPr>
          <w:rFonts w:ascii="Times New Roman" w:hAnsi="Times New Roman" w:cs="Times New Roman"/>
          <w:sz w:val="28"/>
          <w:szCs w:val="28"/>
        </w:rPr>
        <w:t xml:space="preserve">Собрание депутатов </w:t>
      </w:r>
      <w:r w:rsidR="00691059">
        <w:rPr>
          <w:rFonts w:ascii="Times New Roman" w:hAnsi="Times New Roman" w:cs="Times New Roman"/>
          <w:sz w:val="28"/>
          <w:szCs w:val="28"/>
        </w:rPr>
        <w:t xml:space="preserve">городского поселения Новый Торъял </w:t>
      </w:r>
      <w:r w:rsidRPr="006F0F72">
        <w:rPr>
          <w:rFonts w:ascii="Times New Roman" w:hAnsi="Times New Roman" w:cs="Times New Roman"/>
          <w:sz w:val="28"/>
          <w:szCs w:val="28"/>
        </w:rPr>
        <w:t>Новоторъяльского муниципального района Республики Марий Эл</w:t>
      </w:r>
    </w:p>
    <w:p w:rsidR="006F0F72" w:rsidRPr="00057BE8" w:rsidRDefault="006F0F72" w:rsidP="006F0F72">
      <w:pPr>
        <w:spacing w:after="0" w:line="240" w:lineRule="auto"/>
        <w:jc w:val="center"/>
        <w:rPr>
          <w:sz w:val="28"/>
          <w:szCs w:val="28"/>
        </w:rPr>
      </w:pPr>
      <w:r w:rsidRPr="006F0F72">
        <w:rPr>
          <w:rFonts w:ascii="Times New Roman" w:hAnsi="Times New Roman" w:cs="Times New Roman"/>
          <w:sz w:val="28"/>
          <w:szCs w:val="28"/>
        </w:rPr>
        <w:t>РЕШИЛО</w:t>
      </w:r>
      <w:r w:rsidRPr="00057BE8">
        <w:rPr>
          <w:sz w:val="28"/>
          <w:szCs w:val="28"/>
        </w:rPr>
        <w:t>:</w:t>
      </w:r>
    </w:p>
    <w:p w:rsidR="007B6727" w:rsidRDefault="007B6727" w:rsidP="007B6727">
      <w:pPr>
        <w:spacing w:after="0" w:line="240" w:lineRule="auto"/>
        <w:jc w:val="both"/>
        <w:rPr>
          <w:rFonts w:ascii="Times New Roman" w:hAnsi="Times New Roman"/>
          <w:sz w:val="28"/>
          <w:szCs w:val="28"/>
        </w:rPr>
      </w:pPr>
      <w:r>
        <w:rPr>
          <w:rFonts w:ascii="Times New Roman" w:hAnsi="Times New Roman"/>
          <w:sz w:val="28"/>
          <w:szCs w:val="28"/>
        </w:rPr>
        <w:tab/>
        <w:t xml:space="preserve">1. Информацию о состоянии преступности на территории </w:t>
      </w:r>
      <w:r w:rsidR="00691059">
        <w:rPr>
          <w:rFonts w:ascii="Times New Roman" w:hAnsi="Times New Roman"/>
          <w:sz w:val="28"/>
          <w:szCs w:val="28"/>
        </w:rPr>
        <w:t xml:space="preserve">городского поселения Новый Торъял </w:t>
      </w:r>
      <w:r>
        <w:rPr>
          <w:rFonts w:ascii="Times New Roman" w:hAnsi="Times New Roman"/>
          <w:sz w:val="28"/>
          <w:szCs w:val="28"/>
        </w:rPr>
        <w:t xml:space="preserve">Новоторъяльского района и результатах оперативно-служебной деятельности отделения полиции № 10 </w:t>
      </w:r>
      <w:r w:rsidR="007E6A7A">
        <w:rPr>
          <w:rFonts w:ascii="Times New Roman" w:hAnsi="Times New Roman"/>
          <w:sz w:val="28"/>
          <w:szCs w:val="28"/>
        </w:rPr>
        <w:br/>
      </w:r>
      <w:r>
        <w:rPr>
          <w:rFonts w:ascii="Times New Roman" w:hAnsi="Times New Roman"/>
          <w:sz w:val="28"/>
          <w:szCs w:val="28"/>
        </w:rPr>
        <w:t xml:space="preserve">по </w:t>
      </w:r>
      <w:proofErr w:type="spellStart"/>
      <w:r>
        <w:rPr>
          <w:rFonts w:ascii="Times New Roman" w:hAnsi="Times New Roman"/>
          <w:sz w:val="28"/>
          <w:szCs w:val="28"/>
        </w:rPr>
        <w:t>Новоторъяльскому</w:t>
      </w:r>
      <w:proofErr w:type="spellEnd"/>
      <w:r>
        <w:rPr>
          <w:rFonts w:ascii="Times New Roman" w:hAnsi="Times New Roman"/>
          <w:sz w:val="28"/>
          <w:szCs w:val="28"/>
        </w:rPr>
        <w:t xml:space="preserve"> району межмуниципального отдела министерства внутренних дел Российской Федерации «Советский»</w:t>
      </w:r>
      <w:r>
        <w:rPr>
          <w:rFonts w:ascii="Times New Roman" w:hAnsi="Times New Roman"/>
          <w:b/>
          <w:sz w:val="28"/>
          <w:szCs w:val="28"/>
        </w:rPr>
        <w:t xml:space="preserve"> </w:t>
      </w:r>
      <w:r>
        <w:rPr>
          <w:rFonts w:ascii="Times New Roman" w:hAnsi="Times New Roman"/>
          <w:sz w:val="28"/>
          <w:szCs w:val="28"/>
        </w:rPr>
        <w:t>за 20</w:t>
      </w:r>
      <w:r w:rsidR="0022797D">
        <w:rPr>
          <w:rFonts w:ascii="Times New Roman" w:hAnsi="Times New Roman"/>
          <w:sz w:val="28"/>
          <w:szCs w:val="28"/>
        </w:rPr>
        <w:t>2</w:t>
      </w:r>
      <w:r w:rsidR="006F0F72">
        <w:rPr>
          <w:rFonts w:ascii="Times New Roman" w:hAnsi="Times New Roman"/>
          <w:sz w:val="28"/>
          <w:szCs w:val="28"/>
        </w:rPr>
        <w:t>2</w:t>
      </w:r>
      <w:r>
        <w:rPr>
          <w:rFonts w:ascii="Times New Roman" w:hAnsi="Times New Roman"/>
          <w:sz w:val="28"/>
          <w:szCs w:val="28"/>
        </w:rPr>
        <w:t xml:space="preserve"> год  принять к сведению (прилагается).</w:t>
      </w:r>
    </w:p>
    <w:p w:rsidR="007B6727" w:rsidRDefault="007B6727" w:rsidP="007B6727">
      <w:pPr>
        <w:spacing w:after="0" w:line="240" w:lineRule="auto"/>
        <w:jc w:val="both"/>
        <w:rPr>
          <w:rFonts w:ascii="Times New Roman" w:hAnsi="Times New Roman"/>
          <w:sz w:val="28"/>
          <w:szCs w:val="28"/>
        </w:rPr>
      </w:pPr>
      <w:r>
        <w:rPr>
          <w:rFonts w:ascii="Times New Roman" w:hAnsi="Times New Roman"/>
          <w:sz w:val="28"/>
          <w:szCs w:val="28"/>
        </w:rPr>
        <w:tab/>
      </w:r>
    </w:p>
    <w:p w:rsidR="007B6727" w:rsidRDefault="007B6727" w:rsidP="007B6727">
      <w:pPr>
        <w:spacing w:after="0" w:line="240" w:lineRule="auto"/>
        <w:jc w:val="both"/>
        <w:rPr>
          <w:rFonts w:ascii="Times New Roman" w:hAnsi="Times New Roman"/>
          <w:sz w:val="28"/>
          <w:szCs w:val="28"/>
        </w:rPr>
      </w:pPr>
    </w:p>
    <w:p w:rsidR="007B6727" w:rsidRDefault="007B6727" w:rsidP="007B6727">
      <w:pPr>
        <w:spacing w:after="0" w:line="240" w:lineRule="auto"/>
        <w:jc w:val="both"/>
        <w:rPr>
          <w:rFonts w:ascii="Times New Roman" w:hAnsi="Times New Roman"/>
          <w:sz w:val="28"/>
          <w:szCs w:val="28"/>
        </w:rPr>
      </w:pPr>
    </w:p>
    <w:p w:rsidR="00265961" w:rsidRDefault="006F0F72" w:rsidP="006F0F72">
      <w:pPr>
        <w:jc w:val="both"/>
        <w:rPr>
          <w:rFonts w:ascii="Times New Roman" w:hAnsi="Times New Roman"/>
          <w:sz w:val="28"/>
          <w:szCs w:val="28"/>
        </w:rPr>
      </w:pPr>
      <w:r w:rsidRPr="006F0F72">
        <w:rPr>
          <w:rFonts w:ascii="Times New Roman" w:hAnsi="Times New Roman" w:cs="Times New Roman"/>
          <w:sz w:val="28"/>
          <w:szCs w:val="28"/>
        </w:rPr>
        <w:t xml:space="preserve">Глава </w:t>
      </w:r>
      <w:r w:rsidR="00691059">
        <w:rPr>
          <w:rFonts w:ascii="Times New Roman" w:hAnsi="Times New Roman" w:cs="Times New Roman"/>
          <w:sz w:val="28"/>
          <w:szCs w:val="28"/>
        </w:rPr>
        <w:t>городского поселения Новый Торъял</w:t>
      </w:r>
      <w:r w:rsidRPr="006F0F72">
        <w:rPr>
          <w:rFonts w:ascii="Times New Roman" w:hAnsi="Times New Roman" w:cs="Times New Roman"/>
          <w:sz w:val="28"/>
          <w:szCs w:val="28"/>
        </w:rPr>
        <w:t xml:space="preserve">                           </w:t>
      </w:r>
      <w:r w:rsidR="00691059">
        <w:rPr>
          <w:rFonts w:ascii="Times New Roman" w:hAnsi="Times New Roman" w:cs="Times New Roman"/>
          <w:sz w:val="28"/>
          <w:szCs w:val="28"/>
        </w:rPr>
        <w:t>А. Воронцов</w:t>
      </w:r>
    </w:p>
    <w:p w:rsidR="00265961" w:rsidRDefault="00265961" w:rsidP="007B6727">
      <w:pPr>
        <w:spacing w:after="0" w:line="240" w:lineRule="auto"/>
        <w:jc w:val="both"/>
        <w:rPr>
          <w:rFonts w:ascii="Times New Roman" w:hAnsi="Times New Roman"/>
          <w:sz w:val="28"/>
          <w:szCs w:val="28"/>
        </w:rPr>
      </w:pPr>
    </w:p>
    <w:p w:rsidR="00265961" w:rsidRDefault="00265961" w:rsidP="007B6727">
      <w:pPr>
        <w:spacing w:after="0" w:line="240" w:lineRule="auto"/>
        <w:jc w:val="both"/>
        <w:rPr>
          <w:rFonts w:ascii="Times New Roman" w:hAnsi="Times New Roman"/>
          <w:sz w:val="28"/>
          <w:szCs w:val="28"/>
        </w:rPr>
      </w:pPr>
    </w:p>
    <w:p w:rsidR="00265961" w:rsidRDefault="00265961"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Pr="003338D0" w:rsidRDefault="003338D0" w:rsidP="003338D0">
      <w:pPr>
        <w:widowControl w:val="0"/>
        <w:suppressAutoHyphens/>
        <w:autoSpaceDE w:val="0"/>
        <w:autoSpaceDN w:val="0"/>
        <w:adjustRightInd w:val="0"/>
        <w:spacing w:after="0" w:line="240" w:lineRule="auto"/>
        <w:ind w:right="-1"/>
        <w:jc w:val="center"/>
        <w:rPr>
          <w:rFonts w:ascii="Times New Roman" w:eastAsia="Times New Roman" w:hAnsi="Times New Roman" w:cs="Times New Roman"/>
          <w:b/>
          <w:sz w:val="26"/>
          <w:szCs w:val="26"/>
        </w:rPr>
      </w:pPr>
      <w:r w:rsidRPr="003338D0">
        <w:rPr>
          <w:rFonts w:ascii="Times New Roman" w:eastAsia="Times New Roman" w:hAnsi="Times New Roman" w:cs="Times New Roman"/>
          <w:b/>
          <w:sz w:val="26"/>
          <w:szCs w:val="26"/>
        </w:rPr>
        <w:lastRenderedPageBreak/>
        <w:t>Отчет</w:t>
      </w:r>
    </w:p>
    <w:p w:rsidR="003338D0" w:rsidRPr="003338D0" w:rsidRDefault="003338D0" w:rsidP="003338D0">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Начальника отдела участковых уполномоченных полиции и по делам несовершеннолетних МО МВД России «Советский» майора полиции </w:t>
      </w:r>
      <w:proofErr w:type="spellStart"/>
      <w:r w:rsidRPr="003338D0">
        <w:rPr>
          <w:rFonts w:ascii="Times New Roman" w:eastAsia="Times New Roman" w:hAnsi="Times New Roman" w:cs="Times New Roman"/>
          <w:sz w:val="26"/>
          <w:szCs w:val="26"/>
        </w:rPr>
        <w:t>Липатникова</w:t>
      </w:r>
      <w:proofErr w:type="spellEnd"/>
      <w:r w:rsidRPr="003338D0">
        <w:rPr>
          <w:rFonts w:ascii="Times New Roman" w:eastAsia="Times New Roman" w:hAnsi="Times New Roman" w:cs="Times New Roman"/>
          <w:sz w:val="26"/>
          <w:szCs w:val="26"/>
        </w:rPr>
        <w:t xml:space="preserve"> Алексея Валентиновича</w:t>
      </w:r>
    </w:p>
    <w:p w:rsidR="003338D0" w:rsidRPr="003338D0" w:rsidRDefault="003338D0" w:rsidP="003338D0">
      <w:pPr>
        <w:widowControl w:val="0"/>
        <w:suppressAutoHyphens/>
        <w:autoSpaceDE w:val="0"/>
        <w:autoSpaceDN w:val="0"/>
        <w:adjustRightInd w:val="0"/>
        <w:spacing w:after="0" w:line="240" w:lineRule="auto"/>
        <w:ind w:right="-1"/>
        <w:jc w:val="center"/>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о проводимой на административном участке работе в 2022 году</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b/>
          <w:sz w:val="26"/>
          <w:szCs w:val="26"/>
          <w:u w:val="single"/>
          <w:lang w:val="en-US"/>
        </w:rPr>
        <w:t>I</w:t>
      </w:r>
      <w:r w:rsidRPr="003338D0">
        <w:rPr>
          <w:rFonts w:ascii="Times New Roman" w:eastAsia="Times New Roman" w:hAnsi="Times New Roman" w:cs="Times New Roman"/>
          <w:b/>
          <w:sz w:val="26"/>
          <w:szCs w:val="26"/>
          <w:u w:val="single"/>
        </w:rPr>
        <w:t>. </w:t>
      </w:r>
      <w:r w:rsidRPr="003338D0">
        <w:rPr>
          <w:rFonts w:ascii="Times New Roman" w:eastAsia="Times New Roman" w:hAnsi="Times New Roman" w:cs="Times New Roman"/>
          <w:sz w:val="26"/>
          <w:szCs w:val="26"/>
          <w:u w:val="single"/>
        </w:rPr>
        <w:t>Информация о результатах рассмотрения обращений граждан</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sz w:val="26"/>
          <w:szCs w:val="26"/>
          <w:u w:val="single"/>
        </w:rPr>
        <w:t>(проблемных вопросов), поступивших в ходе предыдущего отчета.</w:t>
      </w:r>
    </w:p>
    <w:p w:rsidR="003338D0" w:rsidRPr="003338D0" w:rsidRDefault="003338D0" w:rsidP="003338D0">
      <w:pPr>
        <w:spacing w:after="0" w:line="240" w:lineRule="auto"/>
        <w:ind w:left="360"/>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Жалоб, заявлений, сообщений и предложений граждан в ходе предыдущего отчета перед населением не поступало.</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b/>
          <w:sz w:val="26"/>
          <w:szCs w:val="26"/>
          <w:u w:val="single"/>
          <w:lang w:val="en-US"/>
        </w:rPr>
        <w:t>II</w:t>
      </w:r>
      <w:r w:rsidRPr="003338D0">
        <w:rPr>
          <w:rFonts w:ascii="Times New Roman" w:eastAsia="Times New Roman" w:hAnsi="Times New Roman" w:cs="Times New Roman"/>
          <w:b/>
          <w:sz w:val="26"/>
          <w:szCs w:val="26"/>
          <w:u w:val="single"/>
        </w:rPr>
        <w:t>. </w:t>
      </w:r>
      <w:r w:rsidRPr="003338D0">
        <w:rPr>
          <w:rFonts w:ascii="Times New Roman" w:eastAsia="Times New Roman" w:hAnsi="Times New Roman" w:cs="Times New Roman"/>
          <w:sz w:val="26"/>
          <w:szCs w:val="26"/>
          <w:u w:val="single"/>
        </w:rPr>
        <w:t>Общая информация об административном участке</w:t>
      </w:r>
    </w:p>
    <w:p w:rsidR="003338D0" w:rsidRPr="003338D0" w:rsidRDefault="003338D0" w:rsidP="003338D0">
      <w:pPr>
        <w:widowControl w:val="0"/>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b/>
          <w:sz w:val="26"/>
          <w:szCs w:val="26"/>
        </w:rPr>
        <w:tab/>
      </w:r>
      <w:r w:rsidRPr="003338D0">
        <w:rPr>
          <w:rFonts w:ascii="Times New Roman" w:eastAsia="Times New Roman" w:hAnsi="Times New Roman" w:cs="Times New Roman"/>
          <w:sz w:val="26"/>
          <w:szCs w:val="26"/>
        </w:rPr>
        <w:t xml:space="preserve">Уважаемые граждане! Соколова Юлия Николаевна, является участковым уполномоченным полиции отделения УУП и ПДН ОП № 10                         (по </w:t>
      </w:r>
      <w:proofErr w:type="spellStart"/>
      <w:r w:rsidRPr="003338D0">
        <w:rPr>
          <w:rFonts w:ascii="Times New Roman" w:eastAsia="Times New Roman" w:hAnsi="Times New Roman" w:cs="Times New Roman"/>
          <w:sz w:val="26"/>
          <w:szCs w:val="26"/>
        </w:rPr>
        <w:t>Новоторъяльскому</w:t>
      </w:r>
      <w:proofErr w:type="spellEnd"/>
      <w:r w:rsidRPr="003338D0">
        <w:rPr>
          <w:rFonts w:ascii="Times New Roman" w:eastAsia="Times New Roman" w:hAnsi="Times New Roman" w:cs="Times New Roman"/>
          <w:sz w:val="26"/>
          <w:szCs w:val="26"/>
        </w:rPr>
        <w:t xml:space="preserve"> району) МО МВД России «Советский»,  обслуживает  административный </w:t>
      </w:r>
      <w:proofErr w:type="gramStart"/>
      <w:r w:rsidRPr="003338D0">
        <w:rPr>
          <w:rFonts w:ascii="Times New Roman" w:eastAsia="Times New Roman" w:hAnsi="Times New Roman" w:cs="Times New Roman"/>
          <w:sz w:val="26"/>
          <w:szCs w:val="26"/>
        </w:rPr>
        <w:t>участок</w:t>
      </w:r>
      <w:proofErr w:type="gramEnd"/>
      <w:r w:rsidRPr="003338D0">
        <w:rPr>
          <w:rFonts w:ascii="Times New Roman" w:eastAsia="Times New Roman" w:hAnsi="Times New Roman" w:cs="Times New Roman"/>
          <w:sz w:val="26"/>
          <w:szCs w:val="26"/>
        </w:rPr>
        <w:t xml:space="preserve"> в который входят районный центр Новый Торъял,                    д. Петричата.</w:t>
      </w:r>
    </w:p>
    <w:p w:rsidR="003338D0" w:rsidRPr="003338D0" w:rsidRDefault="003338D0" w:rsidP="003338D0">
      <w:pPr>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xml:space="preserve">Прием граждан  осуществляется в пункте приема граждан  по адресу: РМЭ, Новоторъяльский район,  п. Новый Торъял, ул. </w:t>
      </w:r>
      <w:proofErr w:type="gramStart"/>
      <w:r w:rsidRPr="003338D0">
        <w:rPr>
          <w:rFonts w:ascii="Times New Roman" w:eastAsia="Times New Roman" w:hAnsi="Times New Roman" w:cs="Times New Roman"/>
          <w:sz w:val="26"/>
          <w:szCs w:val="26"/>
        </w:rPr>
        <w:t>Советская</w:t>
      </w:r>
      <w:proofErr w:type="gramEnd"/>
      <w:r w:rsidRPr="003338D0">
        <w:rPr>
          <w:rFonts w:ascii="Times New Roman" w:eastAsia="Times New Roman" w:hAnsi="Times New Roman" w:cs="Times New Roman"/>
          <w:sz w:val="26"/>
          <w:szCs w:val="26"/>
        </w:rPr>
        <w:t xml:space="preserve">, д.23 А.  </w:t>
      </w:r>
    </w:p>
    <w:p w:rsidR="003338D0" w:rsidRPr="003338D0" w:rsidRDefault="003338D0" w:rsidP="003338D0">
      <w:pPr>
        <w:spacing w:after="0" w:line="240" w:lineRule="auto"/>
        <w:ind w:firstLine="720"/>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Прием граждан осуществляется:</w:t>
      </w:r>
    </w:p>
    <w:p w:rsidR="003338D0" w:rsidRPr="003338D0" w:rsidRDefault="003338D0" w:rsidP="003338D0">
      <w:pPr>
        <w:spacing w:after="0" w:line="240" w:lineRule="auto"/>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Вторник: 17.00 - 19.00 четверг: 17.00 - 19.00 суббота: 15.00 - 16.00  </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По всем интересующим Вас вопросам и проблемным ситуациям Вы можете позвонить Соколовой Ю.Н. по телефону –  89997310596.</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xml:space="preserve">В случае невозможности дозвониться до Соколовой Ю.Н. Вы можете обратиться в дежурную часть отделения полиции № 10 (по </w:t>
      </w:r>
      <w:proofErr w:type="spellStart"/>
      <w:r w:rsidRPr="003338D0">
        <w:rPr>
          <w:rFonts w:ascii="Times New Roman" w:eastAsia="Times New Roman" w:hAnsi="Times New Roman" w:cs="Times New Roman"/>
          <w:sz w:val="26"/>
          <w:szCs w:val="26"/>
        </w:rPr>
        <w:t>Новоторъялському</w:t>
      </w:r>
      <w:proofErr w:type="spellEnd"/>
      <w:r w:rsidRPr="003338D0">
        <w:rPr>
          <w:rFonts w:ascii="Times New Roman" w:eastAsia="Times New Roman" w:hAnsi="Times New Roman" w:cs="Times New Roman"/>
          <w:sz w:val="26"/>
          <w:szCs w:val="26"/>
        </w:rPr>
        <w:t xml:space="preserve"> району) МО МВД России «Советский» по телефонам: 9-11-03 или 02. О случаях несогласия с действиями сотрудников полиции Вы можете сообщить в МВД по Республике Марий Эл по «телефону доверия»: 68-00-00. </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16"/>
          <w:szCs w:val="16"/>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u w:val="single"/>
        </w:rPr>
      </w:pPr>
      <w:r w:rsidRPr="003338D0">
        <w:rPr>
          <w:rFonts w:ascii="Times New Roman" w:eastAsia="Times New Roman" w:hAnsi="Times New Roman" w:cs="Times New Roman"/>
          <w:b/>
          <w:sz w:val="28"/>
          <w:szCs w:val="28"/>
          <w:u w:val="single"/>
          <w:lang w:val="en-US"/>
        </w:rPr>
        <w:t>III</w:t>
      </w:r>
      <w:r w:rsidRPr="003338D0">
        <w:rPr>
          <w:rFonts w:ascii="Times New Roman" w:eastAsia="Times New Roman" w:hAnsi="Times New Roman" w:cs="Times New Roman"/>
          <w:b/>
          <w:sz w:val="28"/>
          <w:szCs w:val="28"/>
          <w:u w:val="single"/>
        </w:rPr>
        <w:t>.</w:t>
      </w:r>
      <w:r w:rsidRPr="003338D0">
        <w:rPr>
          <w:rFonts w:ascii="Times New Roman" w:eastAsia="Times New Roman" w:hAnsi="Times New Roman" w:cs="Times New Roman"/>
          <w:sz w:val="28"/>
          <w:szCs w:val="28"/>
          <w:u w:val="single"/>
        </w:rPr>
        <w:t> Информация о складывающейся оперативной обстановке на административном участке и принимаемые меры по ее нормализации</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u w:val="single"/>
        </w:rPr>
      </w:pPr>
      <w:r w:rsidRPr="003338D0">
        <w:rPr>
          <w:rFonts w:ascii="Times New Roman" w:eastAsia="Times New Roman" w:hAnsi="Times New Roman" w:cs="Times New Roman"/>
          <w:sz w:val="28"/>
          <w:szCs w:val="28"/>
          <w:u w:val="single"/>
        </w:rPr>
        <w:t xml:space="preserve">(в том числе </w:t>
      </w:r>
      <w:proofErr w:type="gramStart"/>
      <w:r w:rsidRPr="003338D0">
        <w:rPr>
          <w:rFonts w:ascii="Times New Roman" w:eastAsia="Times New Roman" w:hAnsi="Times New Roman" w:cs="Times New Roman"/>
          <w:sz w:val="28"/>
          <w:szCs w:val="28"/>
          <w:u w:val="single"/>
        </w:rPr>
        <w:t>профилактические</w:t>
      </w:r>
      <w:proofErr w:type="gramEnd"/>
      <w:r w:rsidRPr="003338D0">
        <w:rPr>
          <w:rFonts w:ascii="Times New Roman" w:eastAsia="Times New Roman" w:hAnsi="Times New Roman" w:cs="Times New Roman"/>
          <w:sz w:val="28"/>
          <w:szCs w:val="28"/>
          <w:u w:val="single"/>
        </w:rPr>
        <w:t>)</w:t>
      </w:r>
    </w:p>
    <w:p w:rsidR="003338D0" w:rsidRPr="003338D0" w:rsidRDefault="003338D0" w:rsidP="003338D0">
      <w:pPr>
        <w:spacing w:after="0" w:line="240" w:lineRule="auto"/>
        <w:ind w:right="-1" w:firstLine="708"/>
        <w:jc w:val="both"/>
        <w:rPr>
          <w:rFonts w:ascii="Times New Roman" w:eastAsia="Times New Roman" w:hAnsi="Times New Roman" w:cs="Times New Roman"/>
          <w:sz w:val="26"/>
          <w:szCs w:val="26"/>
          <w:u w:val="single"/>
        </w:rPr>
      </w:pPr>
      <w:r w:rsidRPr="003338D0">
        <w:rPr>
          <w:rFonts w:ascii="Times New Roman" w:eastAsia="Times New Roman" w:hAnsi="Times New Roman" w:cs="Times New Roman"/>
          <w:sz w:val="26"/>
          <w:szCs w:val="26"/>
        </w:rPr>
        <w:t>За 12 месяцев 2022 года в ОП №10 МО МВД России «Советский» поступило 1982 (АППГ: 2108) заявление, сообщение и другой информации о преступлениях и происшествиях, что на 3,13% снижение, чем за прошлый год.</w:t>
      </w:r>
    </w:p>
    <w:p w:rsidR="003338D0" w:rsidRPr="003338D0" w:rsidRDefault="003338D0" w:rsidP="003338D0">
      <w:pPr>
        <w:shd w:val="clear" w:color="auto" w:fill="FFFFFF"/>
        <w:spacing w:after="0" w:line="240" w:lineRule="auto"/>
        <w:ind w:firstLine="696"/>
        <w:jc w:val="both"/>
        <w:rPr>
          <w:rFonts w:ascii="Times New Roman" w:eastAsia="Times New Roman" w:hAnsi="Times New Roman" w:cs="Times New Roman"/>
          <w:iCs/>
          <w:sz w:val="26"/>
          <w:szCs w:val="26"/>
        </w:rPr>
      </w:pPr>
      <w:r w:rsidRPr="003338D0">
        <w:rPr>
          <w:rFonts w:ascii="Times New Roman" w:eastAsia="Times New Roman" w:hAnsi="Times New Roman" w:cs="Times New Roman"/>
          <w:iCs/>
          <w:sz w:val="26"/>
          <w:szCs w:val="26"/>
        </w:rPr>
        <w:t xml:space="preserve">Оперативная обстановка на территории ответственности ОП №10 МО МВД России «Советский» за 12 месяцев 2022 года характеризовалась ростом зарегистрированных преступлений, количество которых составило 116 (АППГ: 109; -1,9%). </w:t>
      </w:r>
    </w:p>
    <w:p w:rsidR="003338D0" w:rsidRPr="003338D0" w:rsidRDefault="003338D0" w:rsidP="003338D0">
      <w:pPr>
        <w:shd w:val="clear" w:color="auto" w:fill="FFFFFF"/>
        <w:spacing w:after="0" w:line="240" w:lineRule="auto"/>
        <w:ind w:firstLine="696"/>
        <w:jc w:val="both"/>
        <w:rPr>
          <w:rFonts w:ascii="Times New Roman" w:eastAsia="Times New Roman" w:hAnsi="Times New Roman" w:cs="Times New Roman"/>
          <w:sz w:val="24"/>
          <w:szCs w:val="24"/>
        </w:rPr>
      </w:pPr>
      <w:r w:rsidRPr="003338D0">
        <w:rPr>
          <w:rFonts w:ascii="Times New Roman" w:eastAsia="Times New Roman" w:hAnsi="Times New Roman" w:cs="Times New Roman"/>
          <w:spacing w:val="-3"/>
          <w:kern w:val="2"/>
          <w:sz w:val="26"/>
          <w:szCs w:val="26"/>
        </w:rPr>
        <w:t xml:space="preserve">Так же произошёл рост регистрации тяжких и особо тяжких преступлений: </w:t>
      </w:r>
      <w:r w:rsidRPr="003338D0">
        <w:rPr>
          <w:rFonts w:ascii="Times New Roman" w:eastAsia="Times New Roman" w:hAnsi="Times New Roman" w:cs="Times New Roman"/>
          <w:b/>
          <w:bCs/>
          <w:sz w:val="24"/>
          <w:szCs w:val="24"/>
        </w:rPr>
        <w:t>26.3%</w:t>
      </w:r>
      <w:r w:rsidRPr="003338D0">
        <w:rPr>
          <w:rFonts w:ascii="Times New Roman" w:eastAsia="Times New Roman" w:hAnsi="Times New Roman" w:cs="Times New Roman"/>
          <w:sz w:val="24"/>
          <w:szCs w:val="24"/>
        </w:rPr>
        <w:t xml:space="preserve"> (с 19 до 24).</w:t>
      </w:r>
      <w:r w:rsidRPr="003338D0">
        <w:rPr>
          <w:rFonts w:ascii="Times New Roman" w:eastAsia="Times New Roman" w:hAnsi="Times New Roman" w:cs="Times New Roman"/>
          <w:spacing w:val="-3"/>
          <w:kern w:val="2"/>
          <w:sz w:val="26"/>
          <w:szCs w:val="26"/>
        </w:rPr>
        <w:t xml:space="preserve">Раскрываемость по данной категории преступлений составила </w:t>
      </w:r>
      <w:r w:rsidRPr="003338D0">
        <w:rPr>
          <w:rFonts w:ascii="Times New Roman" w:eastAsia="Times New Roman" w:hAnsi="Times New Roman" w:cs="Times New Roman"/>
          <w:sz w:val="24"/>
          <w:szCs w:val="24"/>
        </w:rPr>
        <w:t xml:space="preserve"> 63.6%. </w:t>
      </w:r>
    </w:p>
    <w:p w:rsidR="003338D0" w:rsidRPr="003338D0" w:rsidRDefault="003338D0" w:rsidP="003338D0">
      <w:pPr>
        <w:shd w:val="clear" w:color="auto" w:fill="FFFFFF"/>
        <w:spacing w:after="0" w:line="240" w:lineRule="auto"/>
        <w:ind w:firstLine="696"/>
        <w:jc w:val="both"/>
        <w:rPr>
          <w:rFonts w:ascii="Times New Roman" w:eastAsia="Times New Roman" w:hAnsi="Times New Roman" w:cs="Times New Roman"/>
          <w:sz w:val="26"/>
          <w:szCs w:val="26"/>
        </w:rPr>
      </w:pPr>
      <w:r w:rsidRPr="003338D0">
        <w:rPr>
          <w:rFonts w:ascii="Times New Roman" w:eastAsia="Times New Roman" w:hAnsi="Times New Roman" w:cs="Times New Roman"/>
          <w:b/>
          <w:sz w:val="26"/>
          <w:szCs w:val="26"/>
        </w:rPr>
        <w:t>Общая раскрываемость</w:t>
      </w:r>
      <w:r w:rsidRPr="003338D0">
        <w:rPr>
          <w:rFonts w:ascii="Times New Roman" w:eastAsia="Times New Roman" w:hAnsi="Times New Roman" w:cs="Times New Roman"/>
          <w:sz w:val="26"/>
          <w:szCs w:val="26"/>
        </w:rPr>
        <w:t xml:space="preserve"> преступлений на территории ответственности ОП №10 МО МВД России «Советский» по итогам 12 месяцев 2022 года составила </w:t>
      </w:r>
      <w:r w:rsidRPr="003338D0">
        <w:rPr>
          <w:rFonts w:ascii="Times New Roman" w:eastAsia="Times New Roman" w:hAnsi="Times New Roman" w:cs="Times New Roman"/>
          <w:sz w:val="24"/>
          <w:szCs w:val="24"/>
        </w:rPr>
        <w:t xml:space="preserve">с 76.9% </w:t>
      </w:r>
      <w:r w:rsidRPr="003338D0">
        <w:rPr>
          <w:rFonts w:ascii="Times New Roman" w:eastAsia="Times New Roman" w:hAnsi="Times New Roman" w:cs="Times New Roman"/>
          <w:sz w:val="26"/>
          <w:szCs w:val="26"/>
        </w:rPr>
        <w:t xml:space="preserve"> (АППГ: 61,3%).</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Значительная часть преступлений – 53 (</w:t>
      </w:r>
      <w:r w:rsidRPr="003338D0">
        <w:rPr>
          <w:rFonts w:ascii="Times New Roman" w:eastAsia="Times New Roman" w:hAnsi="Times New Roman" w:cs="Times New Roman"/>
          <w:i/>
          <w:sz w:val="26"/>
          <w:szCs w:val="26"/>
        </w:rPr>
        <w:t xml:space="preserve">АППГ:67; -20,8%) </w:t>
      </w:r>
      <w:r w:rsidRPr="003338D0">
        <w:rPr>
          <w:rFonts w:ascii="Times New Roman" w:eastAsia="Times New Roman" w:hAnsi="Times New Roman" w:cs="Times New Roman"/>
          <w:sz w:val="26"/>
          <w:szCs w:val="26"/>
        </w:rPr>
        <w:t xml:space="preserve">как и прежде совершена в поселке </w:t>
      </w:r>
      <w:proofErr w:type="gramStart"/>
      <w:r w:rsidRPr="003338D0">
        <w:rPr>
          <w:rFonts w:ascii="Times New Roman" w:eastAsia="Times New Roman" w:hAnsi="Times New Roman" w:cs="Times New Roman"/>
          <w:sz w:val="26"/>
          <w:szCs w:val="26"/>
        </w:rPr>
        <w:t>Новый</w:t>
      </w:r>
      <w:proofErr w:type="gramEnd"/>
      <w:r w:rsidRPr="003338D0">
        <w:rPr>
          <w:rFonts w:ascii="Times New Roman" w:eastAsia="Times New Roman" w:hAnsi="Times New Roman" w:cs="Times New Roman"/>
          <w:sz w:val="26"/>
          <w:szCs w:val="26"/>
        </w:rPr>
        <w:t xml:space="preserve"> Торъял.  В </w:t>
      </w:r>
      <w:proofErr w:type="spellStart"/>
      <w:r w:rsidRPr="003338D0">
        <w:rPr>
          <w:rFonts w:ascii="Times New Roman" w:eastAsia="Times New Roman" w:hAnsi="Times New Roman" w:cs="Times New Roman"/>
          <w:sz w:val="26"/>
          <w:szCs w:val="26"/>
        </w:rPr>
        <w:t>Чуксолинском</w:t>
      </w:r>
      <w:proofErr w:type="spellEnd"/>
      <w:r w:rsidRPr="003338D0">
        <w:rPr>
          <w:rFonts w:ascii="Times New Roman" w:eastAsia="Times New Roman" w:hAnsi="Times New Roman" w:cs="Times New Roman"/>
          <w:sz w:val="26"/>
          <w:szCs w:val="26"/>
        </w:rPr>
        <w:t xml:space="preserve"> сельском поселении совершено </w:t>
      </w:r>
      <w:r w:rsidRPr="003338D0">
        <w:rPr>
          <w:rFonts w:ascii="Times New Roman" w:eastAsia="Times New Roman" w:hAnsi="Times New Roman" w:cs="Times New Roman"/>
          <w:b/>
          <w:sz w:val="26"/>
          <w:szCs w:val="26"/>
        </w:rPr>
        <w:t xml:space="preserve">21 </w:t>
      </w:r>
      <w:r w:rsidRPr="003338D0">
        <w:rPr>
          <w:rFonts w:ascii="Times New Roman" w:eastAsia="Times New Roman" w:hAnsi="Times New Roman" w:cs="Times New Roman"/>
          <w:sz w:val="26"/>
          <w:szCs w:val="26"/>
        </w:rPr>
        <w:t>преступлений (</w:t>
      </w:r>
      <w:r w:rsidRPr="003338D0">
        <w:rPr>
          <w:rFonts w:ascii="Times New Roman" w:eastAsia="Times New Roman" w:hAnsi="Times New Roman" w:cs="Times New Roman"/>
          <w:i/>
          <w:sz w:val="26"/>
          <w:szCs w:val="26"/>
        </w:rPr>
        <w:t>АППГ-25</w:t>
      </w:r>
      <w:r w:rsidRPr="003338D0">
        <w:rPr>
          <w:rFonts w:ascii="Times New Roman" w:eastAsia="Times New Roman" w:hAnsi="Times New Roman" w:cs="Times New Roman"/>
          <w:sz w:val="26"/>
          <w:szCs w:val="26"/>
        </w:rPr>
        <w:t xml:space="preserve">), в </w:t>
      </w:r>
      <w:proofErr w:type="spellStart"/>
      <w:r w:rsidRPr="003338D0">
        <w:rPr>
          <w:rFonts w:ascii="Times New Roman" w:eastAsia="Times New Roman" w:hAnsi="Times New Roman" w:cs="Times New Roman"/>
          <w:sz w:val="26"/>
          <w:szCs w:val="26"/>
        </w:rPr>
        <w:t>Пектубаевском</w:t>
      </w:r>
      <w:proofErr w:type="spellEnd"/>
      <w:r w:rsidRPr="003338D0">
        <w:rPr>
          <w:rFonts w:ascii="Times New Roman" w:eastAsia="Times New Roman" w:hAnsi="Times New Roman" w:cs="Times New Roman"/>
          <w:sz w:val="26"/>
          <w:szCs w:val="26"/>
        </w:rPr>
        <w:t xml:space="preserve"> поселении –</w:t>
      </w:r>
      <w:r w:rsidRPr="003338D0">
        <w:rPr>
          <w:rFonts w:ascii="Times New Roman" w:eastAsia="Times New Roman" w:hAnsi="Times New Roman" w:cs="Times New Roman"/>
          <w:b/>
          <w:sz w:val="26"/>
          <w:szCs w:val="26"/>
        </w:rPr>
        <w:t xml:space="preserve"> 22 </w:t>
      </w:r>
      <w:r w:rsidRPr="003338D0">
        <w:rPr>
          <w:rFonts w:ascii="Times New Roman" w:eastAsia="Times New Roman" w:hAnsi="Times New Roman" w:cs="Times New Roman"/>
          <w:sz w:val="26"/>
          <w:szCs w:val="26"/>
        </w:rPr>
        <w:t>(</w:t>
      </w:r>
      <w:r w:rsidRPr="003338D0">
        <w:rPr>
          <w:rFonts w:ascii="Times New Roman" w:eastAsia="Times New Roman" w:hAnsi="Times New Roman" w:cs="Times New Roman"/>
          <w:i/>
          <w:sz w:val="26"/>
          <w:szCs w:val="26"/>
        </w:rPr>
        <w:t>21</w:t>
      </w:r>
      <w:r w:rsidRPr="003338D0">
        <w:rPr>
          <w:rFonts w:ascii="Times New Roman" w:eastAsia="Times New Roman" w:hAnsi="Times New Roman" w:cs="Times New Roman"/>
          <w:sz w:val="26"/>
          <w:szCs w:val="26"/>
        </w:rPr>
        <w:t xml:space="preserve">), в </w:t>
      </w:r>
      <w:proofErr w:type="spellStart"/>
      <w:r w:rsidRPr="003338D0">
        <w:rPr>
          <w:rFonts w:ascii="Times New Roman" w:eastAsia="Times New Roman" w:hAnsi="Times New Roman" w:cs="Times New Roman"/>
          <w:sz w:val="26"/>
          <w:szCs w:val="26"/>
        </w:rPr>
        <w:t>Староторъяльском</w:t>
      </w:r>
      <w:proofErr w:type="spellEnd"/>
      <w:r w:rsidRPr="003338D0">
        <w:rPr>
          <w:rFonts w:ascii="Times New Roman" w:eastAsia="Times New Roman" w:hAnsi="Times New Roman" w:cs="Times New Roman"/>
          <w:sz w:val="26"/>
          <w:szCs w:val="26"/>
        </w:rPr>
        <w:t xml:space="preserve"> поселении совершено – 8 (15), в </w:t>
      </w:r>
      <w:proofErr w:type="spellStart"/>
      <w:r w:rsidRPr="003338D0">
        <w:rPr>
          <w:rFonts w:ascii="Times New Roman" w:eastAsia="Times New Roman" w:hAnsi="Times New Roman" w:cs="Times New Roman"/>
          <w:sz w:val="26"/>
          <w:szCs w:val="26"/>
        </w:rPr>
        <w:t>Масканурском</w:t>
      </w:r>
      <w:proofErr w:type="spellEnd"/>
      <w:r w:rsidRPr="003338D0">
        <w:rPr>
          <w:rFonts w:ascii="Times New Roman" w:eastAsia="Times New Roman" w:hAnsi="Times New Roman" w:cs="Times New Roman"/>
          <w:sz w:val="26"/>
          <w:szCs w:val="26"/>
        </w:rPr>
        <w:t xml:space="preserve"> поселении -5</w:t>
      </w:r>
      <w:r w:rsidRPr="003338D0">
        <w:rPr>
          <w:rFonts w:ascii="Times New Roman" w:eastAsia="Times New Roman" w:hAnsi="Times New Roman" w:cs="Times New Roman"/>
          <w:b/>
          <w:sz w:val="26"/>
          <w:szCs w:val="26"/>
        </w:rPr>
        <w:t xml:space="preserve"> </w:t>
      </w:r>
      <w:r w:rsidRPr="003338D0">
        <w:rPr>
          <w:rFonts w:ascii="Times New Roman" w:eastAsia="Times New Roman" w:hAnsi="Times New Roman" w:cs="Times New Roman"/>
          <w:sz w:val="26"/>
          <w:szCs w:val="26"/>
        </w:rPr>
        <w:t xml:space="preserve">преступлений (6).        </w:t>
      </w:r>
    </w:p>
    <w:p w:rsidR="003338D0" w:rsidRPr="003338D0" w:rsidRDefault="003338D0" w:rsidP="003338D0">
      <w:pPr>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lastRenderedPageBreak/>
        <w:t xml:space="preserve">Число </w:t>
      </w:r>
      <w:r w:rsidRPr="003338D0">
        <w:rPr>
          <w:rFonts w:ascii="Times New Roman" w:eastAsia="Times New Roman" w:hAnsi="Times New Roman" w:cs="Times New Roman"/>
          <w:b/>
          <w:sz w:val="26"/>
          <w:szCs w:val="26"/>
        </w:rPr>
        <w:t>краж</w:t>
      </w:r>
      <w:r w:rsidRPr="003338D0">
        <w:rPr>
          <w:rFonts w:ascii="Times New Roman" w:eastAsia="Times New Roman" w:hAnsi="Times New Roman" w:cs="Times New Roman"/>
          <w:sz w:val="26"/>
          <w:szCs w:val="26"/>
        </w:rPr>
        <w:t xml:space="preserve">, традиционно составляющих основную долю в структуре преступности, сократилось  с 54  до 32. За текущий период 2022 года приостановлено 12 уголовных дела. </w:t>
      </w:r>
    </w:p>
    <w:p w:rsidR="003338D0" w:rsidRPr="003338D0" w:rsidRDefault="003338D0" w:rsidP="003338D0">
      <w:pPr>
        <w:spacing w:after="0" w:line="240" w:lineRule="auto"/>
        <w:ind w:firstLine="709"/>
        <w:jc w:val="both"/>
        <w:rPr>
          <w:rFonts w:ascii="Times New Roman" w:eastAsia="Times New Roman" w:hAnsi="Times New Roman" w:cs="Times New Roman"/>
          <w:b/>
          <w:sz w:val="26"/>
          <w:szCs w:val="26"/>
        </w:rPr>
      </w:pPr>
      <w:r w:rsidRPr="003338D0">
        <w:rPr>
          <w:rFonts w:ascii="Times New Roman" w:eastAsia="Times New Roman" w:hAnsi="Times New Roman" w:cs="Times New Roman"/>
          <w:sz w:val="26"/>
          <w:szCs w:val="26"/>
        </w:rPr>
        <w:t xml:space="preserve">Из общего количества совершенных краж 15 преступлений совершено в </w:t>
      </w:r>
      <w:proofErr w:type="spellStart"/>
      <w:r w:rsidRPr="003338D0">
        <w:rPr>
          <w:rFonts w:ascii="Times New Roman" w:eastAsia="Times New Roman" w:hAnsi="Times New Roman" w:cs="Times New Roman"/>
          <w:sz w:val="26"/>
          <w:szCs w:val="26"/>
        </w:rPr>
        <w:t>п</w:t>
      </w:r>
      <w:proofErr w:type="gramStart"/>
      <w:r w:rsidRPr="003338D0">
        <w:rPr>
          <w:rFonts w:ascii="Times New Roman" w:eastAsia="Times New Roman" w:hAnsi="Times New Roman" w:cs="Times New Roman"/>
          <w:sz w:val="26"/>
          <w:szCs w:val="26"/>
        </w:rPr>
        <w:t>.Н</w:t>
      </w:r>
      <w:proofErr w:type="gramEnd"/>
      <w:r w:rsidRPr="003338D0">
        <w:rPr>
          <w:rFonts w:ascii="Times New Roman" w:eastAsia="Times New Roman" w:hAnsi="Times New Roman" w:cs="Times New Roman"/>
          <w:sz w:val="26"/>
          <w:szCs w:val="26"/>
        </w:rPr>
        <w:t>овый</w:t>
      </w:r>
      <w:proofErr w:type="spellEnd"/>
      <w:r w:rsidRPr="003338D0">
        <w:rPr>
          <w:rFonts w:ascii="Times New Roman" w:eastAsia="Times New Roman" w:hAnsi="Times New Roman" w:cs="Times New Roman"/>
          <w:sz w:val="26"/>
          <w:szCs w:val="26"/>
        </w:rPr>
        <w:t xml:space="preserve"> Торъял, в </w:t>
      </w:r>
      <w:proofErr w:type="spellStart"/>
      <w:r w:rsidRPr="003338D0">
        <w:rPr>
          <w:rFonts w:ascii="Times New Roman" w:eastAsia="Times New Roman" w:hAnsi="Times New Roman" w:cs="Times New Roman"/>
          <w:sz w:val="26"/>
          <w:szCs w:val="26"/>
        </w:rPr>
        <w:t>Чуксолинском</w:t>
      </w:r>
      <w:proofErr w:type="spellEnd"/>
      <w:r w:rsidRPr="003338D0">
        <w:rPr>
          <w:rFonts w:ascii="Times New Roman" w:eastAsia="Times New Roman" w:hAnsi="Times New Roman" w:cs="Times New Roman"/>
          <w:sz w:val="26"/>
          <w:szCs w:val="26"/>
        </w:rPr>
        <w:t xml:space="preserve"> поселении– 8, в </w:t>
      </w:r>
      <w:proofErr w:type="spellStart"/>
      <w:r w:rsidRPr="003338D0">
        <w:rPr>
          <w:rFonts w:ascii="Times New Roman" w:eastAsia="Times New Roman" w:hAnsi="Times New Roman" w:cs="Times New Roman"/>
          <w:sz w:val="26"/>
          <w:szCs w:val="26"/>
        </w:rPr>
        <w:t>Пектубаевском</w:t>
      </w:r>
      <w:proofErr w:type="spellEnd"/>
      <w:r w:rsidRPr="003338D0">
        <w:rPr>
          <w:rFonts w:ascii="Times New Roman" w:eastAsia="Times New Roman" w:hAnsi="Times New Roman" w:cs="Times New Roman"/>
          <w:sz w:val="26"/>
          <w:szCs w:val="26"/>
        </w:rPr>
        <w:t xml:space="preserve"> - 5, в </w:t>
      </w:r>
      <w:proofErr w:type="spellStart"/>
      <w:r w:rsidRPr="003338D0">
        <w:rPr>
          <w:rFonts w:ascii="Times New Roman" w:eastAsia="Times New Roman" w:hAnsi="Times New Roman" w:cs="Times New Roman"/>
          <w:sz w:val="26"/>
          <w:szCs w:val="26"/>
        </w:rPr>
        <w:t>Староторъяльском</w:t>
      </w:r>
      <w:proofErr w:type="spellEnd"/>
      <w:r w:rsidRPr="003338D0">
        <w:rPr>
          <w:rFonts w:ascii="Times New Roman" w:eastAsia="Times New Roman" w:hAnsi="Times New Roman" w:cs="Times New Roman"/>
          <w:sz w:val="26"/>
          <w:szCs w:val="26"/>
        </w:rPr>
        <w:t xml:space="preserve"> - 4, в </w:t>
      </w:r>
      <w:proofErr w:type="spellStart"/>
      <w:r w:rsidRPr="003338D0">
        <w:rPr>
          <w:rFonts w:ascii="Times New Roman" w:eastAsia="Times New Roman" w:hAnsi="Times New Roman" w:cs="Times New Roman"/>
          <w:sz w:val="26"/>
          <w:szCs w:val="26"/>
        </w:rPr>
        <w:t>Масканурском</w:t>
      </w:r>
      <w:proofErr w:type="spellEnd"/>
      <w:r w:rsidRPr="003338D0">
        <w:rPr>
          <w:rFonts w:ascii="Times New Roman" w:eastAsia="Times New Roman" w:hAnsi="Times New Roman" w:cs="Times New Roman"/>
          <w:sz w:val="26"/>
          <w:szCs w:val="26"/>
        </w:rPr>
        <w:t xml:space="preserve"> - 0. </w:t>
      </w:r>
      <w:r w:rsidRPr="003338D0">
        <w:rPr>
          <w:rFonts w:ascii="Times New Roman" w:eastAsia="Times New Roman" w:hAnsi="Times New Roman" w:cs="Times New Roman"/>
          <w:b/>
          <w:sz w:val="26"/>
          <w:szCs w:val="26"/>
        </w:rPr>
        <w:t xml:space="preserve"> </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b/>
          <w:sz w:val="26"/>
          <w:szCs w:val="26"/>
          <w:u w:val="single"/>
          <w:lang w:val="en-US"/>
        </w:rPr>
        <w:t>IV</w:t>
      </w:r>
      <w:r w:rsidRPr="003338D0">
        <w:rPr>
          <w:rFonts w:ascii="Times New Roman" w:eastAsia="Times New Roman" w:hAnsi="Times New Roman" w:cs="Times New Roman"/>
          <w:b/>
          <w:sz w:val="26"/>
          <w:szCs w:val="26"/>
          <w:u w:val="single"/>
        </w:rPr>
        <w:t>.</w:t>
      </w:r>
      <w:r w:rsidRPr="003338D0">
        <w:rPr>
          <w:rFonts w:ascii="Times New Roman" w:eastAsia="Times New Roman" w:hAnsi="Times New Roman" w:cs="Times New Roman"/>
          <w:sz w:val="26"/>
          <w:szCs w:val="26"/>
          <w:u w:val="single"/>
        </w:rPr>
        <w:t> Работа, проводимая УУП по выявлению и раскрытию</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sz w:val="26"/>
          <w:szCs w:val="26"/>
          <w:u w:val="single"/>
        </w:rPr>
        <w:t>преступлений и правонарушений</w:t>
      </w:r>
    </w:p>
    <w:p w:rsidR="003338D0" w:rsidRPr="003338D0" w:rsidRDefault="003338D0" w:rsidP="003338D0">
      <w:pPr>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sz w:val="26"/>
          <w:szCs w:val="26"/>
        </w:rPr>
        <w:t xml:space="preserve">За 2022 год мною рассмотрено  613 заявлений и сообщений о преступлениях, административных правонарушениях и происшествиях. </w:t>
      </w:r>
      <w:r w:rsidRPr="003338D0">
        <w:rPr>
          <w:rFonts w:ascii="Times New Roman" w:eastAsia="Times New Roman" w:hAnsi="Times New Roman" w:cs="Times New Roman"/>
          <w:color w:val="000000"/>
          <w:sz w:val="26"/>
          <w:szCs w:val="26"/>
        </w:rPr>
        <w:t xml:space="preserve">За отчетный период на территории административного участка совершено </w:t>
      </w:r>
      <w:r w:rsidRPr="003338D0">
        <w:rPr>
          <w:rFonts w:ascii="Times New Roman" w:eastAsia="Times New Roman" w:hAnsi="Times New Roman" w:cs="Times New Roman"/>
          <w:sz w:val="26"/>
          <w:szCs w:val="26"/>
        </w:rPr>
        <w:t>5 преступлений.</w:t>
      </w:r>
    </w:p>
    <w:p w:rsidR="003338D0" w:rsidRPr="003338D0" w:rsidRDefault="003338D0" w:rsidP="003338D0">
      <w:pPr>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За отчетный период выявлено 237 административных правонарушений, в том числе связанных:</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с употреблением наркотических, психотропных веществ - 5</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с нарушением миграционного законодательства - 4</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с распитием спиртных напитков, появлением в состоянии опьянения –  8</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побои – 16</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с совершением иных правонарушений -204</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По состоянию на 31.12.2022г. мною осуществляется профилактическая работа со 119 лицами, состоящими на учете </w:t>
      </w:r>
      <w:proofErr w:type="gramStart"/>
      <w:r w:rsidRPr="003338D0">
        <w:rPr>
          <w:rFonts w:ascii="Times New Roman" w:eastAsia="Times New Roman" w:hAnsi="Times New Roman" w:cs="Times New Roman"/>
          <w:sz w:val="26"/>
          <w:szCs w:val="26"/>
        </w:rPr>
        <w:t>в</w:t>
      </w:r>
      <w:proofErr w:type="gramEnd"/>
      <w:r w:rsidRPr="003338D0">
        <w:rPr>
          <w:rFonts w:ascii="Times New Roman" w:eastAsia="Times New Roman" w:hAnsi="Times New Roman" w:cs="Times New Roman"/>
          <w:sz w:val="26"/>
          <w:szCs w:val="26"/>
        </w:rPr>
        <w:t xml:space="preserve"> ОП №10, </w:t>
      </w:r>
      <w:proofErr w:type="gramStart"/>
      <w:r w:rsidRPr="003338D0">
        <w:rPr>
          <w:rFonts w:ascii="Times New Roman" w:eastAsia="Times New Roman" w:hAnsi="Times New Roman" w:cs="Times New Roman"/>
          <w:sz w:val="26"/>
          <w:szCs w:val="26"/>
        </w:rPr>
        <w:t>в</w:t>
      </w:r>
      <w:proofErr w:type="gramEnd"/>
      <w:r w:rsidRPr="003338D0">
        <w:rPr>
          <w:rFonts w:ascii="Times New Roman" w:eastAsia="Times New Roman" w:hAnsi="Times New Roman" w:cs="Times New Roman"/>
          <w:sz w:val="26"/>
          <w:szCs w:val="26"/>
        </w:rPr>
        <w:t xml:space="preserve"> том числе:</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ранее судимых лиц - 17</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осужденных к мерам уголовно-правового характера без изоляции от общества - 9</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допускающих правонарушения в сфере семейно-бытовых отношений - 6</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допускающих немедицинское употребление наркотических, психотропных веществ – 3;</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w:t>
      </w:r>
      <w:proofErr w:type="gramStart"/>
      <w:r w:rsidRPr="003338D0">
        <w:rPr>
          <w:rFonts w:ascii="Times New Roman" w:eastAsia="Times New Roman" w:hAnsi="Times New Roman" w:cs="Times New Roman"/>
          <w:sz w:val="26"/>
          <w:szCs w:val="26"/>
        </w:rPr>
        <w:t>страдающих</w:t>
      </w:r>
      <w:proofErr w:type="gramEnd"/>
      <w:r w:rsidRPr="003338D0">
        <w:rPr>
          <w:rFonts w:ascii="Times New Roman" w:eastAsia="Times New Roman" w:hAnsi="Times New Roman" w:cs="Times New Roman"/>
          <w:sz w:val="26"/>
          <w:szCs w:val="26"/>
        </w:rPr>
        <w:t xml:space="preserve"> психическими заболеваниями- 5; </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- 72 владельца оружия.</w:t>
      </w:r>
    </w:p>
    <w:p w:rsidR="003338D0" w:rsidRPr="003338D0" w:rsidRDefault="003338D0" w:rsidP="003338D0">
      <w:pPr>
        <w:widowControl w:val="0"/>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В отношении всех категорий граждан проводится профилактическая работа по предупреждению правонарушений с их стороны, в </w:t>
      </w:r>
      <w:proofErr w:type="spellStart"/>
      <w:r w:rsidRPr="003338D0">
        <w:rPr>
          <w:rFonts w:ascii="Times New Roman" w:eastAsia="Times New Roman" w:hAnsi="Times New Roman" w:cs="Times New Roman"/>
          <w:sz w:val="26"/>
          <w:szCs w:val="26"/>
        </w:rPr>
        <w:t>т.ч</w:t>
      </w:r>
      <w:proofErr w:type="spellEnd"/>
      <w:r w:rsidRPr="003338D0">
        <w:rPr>
          <w:rFonts w:ascii="Times New Roman" w:eastAsia="Times New Roman" w:hAnsi="Times New Roman" w:cs="Times New Roman"/>
          <w:sz w:val="26"/>
          <w:szCs w:val="26"/>
        </w:rPr>
        <w:t xml:space="preserve">. повторных. Это, прежде всего, посещение по месту жительства, в том числе и в ночное время, проведение профилактических бесед с </w:t>
      </w:r>
      <w:proofErr w:type="spellStart"/>
      <w:r w:rsidRPr="003338D0">
        <w:rPr>
          <w:rFonts w:ascii="Times New Roman" w:eastAsia="Times New Roman" w:hAnsi="Times New Roman" w:cs="Times New Roman"/>
          <w:sz w:val="26"/>
          <w:szCs w:val="26"/>
        </w:rPr>
        <w:t>подучетными</w:t>
      </w:r>
      <w:proofErr w:type="spellEnd"/>
      <w:r w:rsidRPr="003338D0">
        <w:rPr>
          <w:rFonts w:ascii="Times New Roman" w:eastAsia="Times New Roman" w:hAnsi="Times New Roman" w:cs="Times New Roman"/>
          <w:sz w:val="26"/>
          <w:szCs w:val="26"/>
        </w:rPr>
        <w:t xml:space="preserve">, их родственниками, соседями.  Работа проводится и как во взаимодействии с уголовно – исполнительской инспекцией, так и </w:t>
      </w:r>
      <w:proofErr w:type="gramStart"/>
      <w:r w:rsidRPr="003338D0">
        <w:rPr>
          <w:rFonts w:ascii="Times New Roman" w:eastAsia="Times New Roman" w:hAnsi="Times New Roman" w:cs="Times New Roman"/>
          <w:sz w:val="26"/>
          <w:szCs w:val="26"/>
        </w:rPr>
        <w:t>согласно</w:t>
      </w:r>
      <w:proofErr w:type="gramEnd"/>
      <w:r w:rsidRPr="003338D0">
        <w:rPr>
          <w:rFonts w:ascii="Times New Roman" w:eastAsia="Times New Roman" w:hAnsi="Times New Roman" w:cs="Times New Roman"/>
          <w:sz w:val="26"/>
          <w:szCs w:val="26"/>
        </w:rPr>
        <w:t xml:space="preserve"> собственных планов и нормативных актов. В том числе в рамках проводимых оперативно – профилактических мероприятий, направленных на предупреждение преступлений со стороны лиц, ранее уже совершавших преступления, со стороны лиц, состоящих на профилактических учетах. </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b/>
          <w:sz w:val="26"/>
          <w:szCs w:val="26"/>
          <w:u w:val="single"/>
          <w:lang w:val="en-US"/>
        </w:rPr>
        <w:t>V</w:t>
      </w:r>
      <w:r w:rsidRPr="003338D0">
        <w:rPr>
          <w:rFonts w:ascii="Times New Roman" w:eastAsia="Times New Roman" w:hAnsi="Times New Roman" w:cs="Times New Roman"/>
          <w:b/>
          <w:sz w:val="26"/>
          <w:szCs w:val="26"/>
          <w:u w:val="single"/>
        </w:rPr>
        <w:t>.</w:t>
      </w:r>
      <w:r w:rsidRPr="003338D0">
        <w:rPr>
          <w:rFonts w:ascii="Times New Roman" w:eastAsia="Times New Roman" w:hAnsi="Times New Roman" w:cs="Times New Roman"/>
          <w:sz w:val="26"/>
          <w:szCs w:val="26"/>
          <w:u w:val="single"/>
        </w:rPr>
        <w:t> Результаты рассмотрения жалоб, заявлений и предложений граждан</w:t>
      </w:r>
    </w:p>
    <w:p w:rsidR="003338D0" w:rsidRPr="003338D0" w:rsidRDefault="003338D0" w:rsidP="003338D0">
      <w:pPr>
        <w:shd w:val="clear" w:color="auto" w:fill="FFFFFF"/>
        <w:suppressAutoHyphens/>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i/>
          <w:sz w:val="26"/>
          <w:szCs w:val="26"/>
        </w:rPr>
        <w:tab/>
      </w:r>
      <w:r w:rsidRPr="003338D0">
        <w:rPr>
          <w:rFonts w:ascii="Times New Roman" w:eastAsia="Times New Roman" w:hAnsi="Times New Roman" w:cs="Times New Roman"/>
          <w:sz w:val="26"/>
          <w:szCs w:val="26"/>
        </w:rPr>
        <w:t xml:space="preserve">В отчетном периоде от граждан обращений, в том числе жалоб не поступало. </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b/>
          <w:sz w:val="26"/>
          <w:szCs w:val="26"/>
          <w:u w:val="single"/>
          <w:lang w:val="en-US"/>
        </w:rPr>
        <w:t>VI</w:t>
      </w:r>
      <w:r w:rsidRPr="003338D0">
        <w:rPr>
          <w:rFonts w:ascii="Times New Roman" w:eastAsia="Times New Roman" w:hAnsi="Times New Roman" w:cs="Times New Roman"/>
          <w:b/>
          <w:sz w:val="26"/>
          <w:szCs w:val="26"/>
          <w:u w:val="single"/>
        </w:rPr>
        <w:t>.</w:t>
      </w:r>
      <w:r w:rsidRPr="003338D0">
        <w:rPr>
          <w:rFonts w:ascii="Times New Roman" w:eastAsia="Times New Roman" w:hAnsi="Times New Roman" w:cs="Times New Roman"/>
          <w:sz w:val="26"/>
          <w:szCs w:val="26"/>
          <w:u w:val="single"/>
        </w:rPr>
        <w:t> Меры, направленные на добровольную сдачу незаконно хранящегося у населения оружия и боеприпасов к нему и взрывчатых веществ</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sz w:val="26"/>
          <w:szCs w:val="26"/>
        </w:rPr>
      </w:pPr>
      <w:proofErr w:type="gramStart"/>
      <w:r w:rsidRPr="003338D0">
        <w:rPr>
          <w:rFonts w:ascii="Times New Roman" w:eastAsia="Times New Roman" w:hAnsi="Times New Roman" w:cs="Times New Roman"/>
          <w:sz w:val="26"/>
          <w:szCs w:val="26"/>
        </w:rPr>
        <w:t xml:space="preserve">В целях совершенствования работы по предупреждению незаконного оборота оружия, боеприпасов, взрывчатых веществ и террористических актов в соответствии с требованиями Федерального закона РФ от 13.12.1996 № 150-ФЗ «Об оружии», постановления Правительства Республики Марий Эл от 06.05.2004 № 130 ОВД республики продолжается работа по добровольной сдаче гражданами </w:t>
      </w:r>
      <w:r w:rsidRPr="003338D0">
        <w:rPr>
          <w:rFonts w:ascii="Times New Roman" w:eastAsia="Times New Roman" w:hAnsi="Times New Roman" w:cs="Times New Roman"/>
          <w:sz w:val="26"/>
          <w:szCs w:val="26"/>
        </w:rPr>
        <w:lastRenderedPageBreak/>
        <w:t>за плату хранящегося у них без соответствующего разрешения ОВД огнестрельного оружия, боевых припасов и взрывчатых веществ.</w:t>
      </w:r>
      <w:proofErr w:type="gramEnd"/>
      <w:r w:rsidRPr="003338D0">
        <w:rPr>
          <w:rFonts w:ascii="Times New Roman" w:eastAsia="Times New Roman" w:hAnsi="Times New Roman" w:cs="Times New Roman"/>
          <w:sz w:val="26"/>
          <w:szCs w:val="26"/>
        </w:rPr>
        <w:t xml:space="preserve"> </w:t>
      </w:r>
      <w:proofErr w:type="gramStart"/>
      <w:r w:rsidRPr="003338D0">
        <w:rPr>
          <w:rFonts w:ascii="Times New Roman" w:eastAsia="Times New Roman" w:hAnsi="Times New Roman" w:cs="Times New Roman"/>
          <w:sz w:val="26"/>
          <w:szCs w:val="26"/>
        </w:rPr>
        <w:t>Если вы обнаружили оружие, боеприпасы или взрывчатые вещества, вам необходимо обратиться в ближайший ОВД, где и в последующем получите вознаграждения за сданное вами оружие.</w:t>
      </w:r>
      <w:proofErr w:type="gramEnd"/>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8"/>
          <w:szCs w:val="8"/>
        </w:rPr>
      </w:pPr>
    </w:p>
    <w:p w:rsidR="003338D0" w:rsidRPr="003338D0" w:rsidRDefault="003338D0" w:rsidP="003338D0">
      <w:pPr>
        <w:suppressAutoHyphens/>
        <w:spacing w:after="0" w:line="240" w:lineRule="auto"/>
        <w:ind w:firstLine="708"/>
        <w:jc w:val="center"/>
        <w:rPr>
          <w:rFonts w:ascii="Times New Roman" w:eastAsia="Times New Roman" w:hAnsi="Times New Roman" w:cs="Times New Roman"/>
          <w:b/>
          <w:i/>
          <w:sz w:val="24"/>
          <w:szCs w:val="24"/>
        </w:rPr>
      </w:pPr>
    </w:p>
    <w:p w:rsidR="003338D0" w:rsidRPr="003338D0" w:rsidRDefault="003338D0" w:rsidP="003338D0">
      <w:pPr>
        <w:suppressAutoHyphens/>
        <w:spacing w:after="0" w:line="240" w:lineRule="auto"/>
        <w:ind w:firstLine="708"/>
        <w:jc w:val="center"/>
        <w:rPr>
          <w:rFonts w:ascii="Times New Roman" w:eastAsia="Times New Roman" w:hAnsi="Times New Roman" w:cs="Times New Roman"/>
          <w:b/>
          <w:i/>
          <w:sz w:val="24"/>
          <w:szCs w:val="24"/>
        </w:rPr>
      </w:pPr>
      <w:r w:rsidRPr="003338D0">
        <w:rPr>
          <w:rFonts w:ascii="Times New Roman" w:eastAsia="Times New Roman" w:hAnsi="Times New Roman" w:cs="Times New Roman"/>
          <w:b/>
          <w:i/>
          <w:sz w:val="24"/>
          <w:szCs w:val="24"/>
        </w:rPr>
        <w:t>«Суммы денежного вознаграждения,  предусмотренные за добровольную сдачу незаконно хранящегося оружия, боеприпасов к нему и взрывчатых веществ»</w:t>
      </w:r>
    </w:p>
    <w:tbl>
      <w:tblPr>
        <w:tblW w:w="946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980"/>
      </w:tblGrid>
      <w:tr w:rsidR="003338D0" w:rsidRPr="003338D0" w:rsidTr="00753D49">
        <w:tc>
          <w:tcPr>
            <w:tcW w:w="5508" w:type="dxa"/>
            <w:vAlign w:val="center"/>
          </w:tcPr>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Тип оружия</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Количество</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Сумма, </w:t>
            </w:r>
          </w:p>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рублей</w:t>
            </w:r>
          </w:p>
        </w:tc>
      </w:tr>
      <w:tr w:rsidR="003338D0" w:rsidRPr="003338D0" w:rsidTr="00753D49">
        <w:tc>
          <w:tcPr>
            <w:tcW w:w="5508" w:type="dxa"/>
            <w:vAlign w:val="center"/>
          </w:tcPr>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1</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2</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3</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Гладкоствольное оружие</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единица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1600 – 4000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Обрез гладкоствольного оружия</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единица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1000 – 1600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 xml:space="preserve">Нарезное оружие калибра более </w:t>
            </w:r>
            <w:smartTag w:uri="urn:schemas-microsoft-com:office:smarttags" w:element="metricconverter">
              <w:smartTagPr>
                <w:attr w:name="ProductID" w:val="5,6 мм"/>
              </w:smartTagPr>
              <w:r w:rsidRPr="003338D0">
                <w:rPr>
                  <w:rFonts w:ascii="Times New Roman" w:eastAsia="Times New Roman" w:hAnsi="Times New Roman" w:cs="Times New Roman"/>
                  <w:sz w:val="24"/>
                  <w:szCs w:val="24"/>
                </w:rPr>
                <w:t>5,6 мм</w:t>
              </w:r>
            </w:smartTag>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единица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3000 – 6000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 xml:space="preserve">Пистолет (револьвер) калибра более </w:t>
            </w:r>
            <w:smartTag w:uri="urn:schemas-microsoft-com:office:smarttags" w:element="metricconverter">
              <w:smartTagPr>
                <w:attr w:name="ProductID" w:val="5,6 мм"/>
              </w:smartTagPr>
              <w:r w:rsidRPr="003338D0">
                <w:rPr>
                  <w:rFonts w:ascii="Times New Roman" w:eastAsia="Times New Roman" w:hAnsi="Times New Roman" w:cs="Times New Roman"/>
                  <w:sz w:val="24"/>
                  <w:szCs w:val="24"/>
                </w:rPr>
                <w:t>5,6 мм</w:t>
              </w:r>
            </w:smartTag>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единица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4000 – 6000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Газовое оружие</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единица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600 – 1400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Малокалиберное оружие</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единица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2000 – 3000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 xml:space="preserve">Самодельное оружие </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единица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1000 – 2000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Граната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штука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1200 – 3000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Патрон ружейный</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штука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до 10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Патрон для нарезного оружия</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штука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до 20</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Патрон малокалиберный</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1 штука</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до 6</w:t>
            </w:r>
          </w:p>
        </w:tc>
      </w:tr>
      <w:tr w:rsidR="003338D0" w:rsidRPr="003338D0" w:rsidTr="00753D49">
        <w:tc>
          <w:tcPr>
            <w:tcW w:w="5508" w:type="dxa"/>
          </w:tcPr>
          <w:p w:rsidR="003338D0" w:rsidRPr="003338D0" w:rsidRDefault="003338D0" w:rsidP="003338D0">
            <w:pPr>
              <w:spacing w:after="0" w:line="240" w:lineRule="auto"/>
              <w:jc w:val="both"/>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Взрывчатые вещества (за исключением охотничьих порохов)</w:t>
            </w:r>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00 граммов"/>
              </w:smartTagPr>
              <w:r w:rsidRPr="003338D0">
                <w:rPr>
                  <w:rFonts w:ascii="Times New Roman" w:eastAsia="Times New Roman" w:hAnsi="Times New Roman" w:cs="Times New Roman"/>
                  <w:sz w:val="24"/>
                  <w:szCs w:val="24"/>
                </w:rPr>
                <w:t>100 граммов</w:t>
              </w:r>
            </w:smartTag>
          </w:p>
        </w:tc>
        <w:tc>
          <w:tcPr>
            <w:tcW w:w="1980" w:type="dxa"/>
            <w:vAlign w:val="center"/>
          </w:tcPr>
          <w:p w:rsidR="003338D0" w:rsidRPr="003338D0" w:rsidRDefault="003338D0" w:rsidP="003338D0">
            <w:pPr>
              <w:spacing w:after="0" w:line="240" w:lineRule="auto"/>
              <w:jc w:val="center"/>
              <w:rPr>
                <w:rFonts w:ascii="Times New Roman" w:eastAsia="Times New Roman" w:hAnsi="Times New Roman" w:cs="Times New Roman"/>
                <w:sz w:val="24"/>
                <w:szCs w:val="24"/>
              </w:rPr>
            </w:pPr>
            <w:r w:rsidRPr="003338D0">
              <w:rPr>
                <w:rFonts w:ascii="Times New Roman" w:eastAsia="Times New Roman" w:hAnsi="Times New Roman" w:cs="Times New Roman"/>
                <w:sz w:val="24"/>
                <w:szCs w:val="24"/>
              </w:rPr>
              <w:t>600 – 1600</w:t>
            </w:r>
          </w:p>
        </w:tc>
      </w:tr>
    </w:tbl>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lang w:val="en-US"/>
        </w:rPr>
      </w:pPr>
    </w:p>
    <w:p w:rsidR="003338D0" w:rsidRPr="003338D0" w:rsidRDefault="003338D0" w:rsidP="003338D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6"/>
          <w:szCs w:val="26"/>
          <w:u w:val="single"/>
        </w:rPr>
      </w:pPr>
      <w:r w:rsidRPr="003338D0">
        <w:rPr>
          <w:rFonts w:ascii="Times New Roman" w:eastAsia="Times New Roman" w:hAnsi="Times New Roman" w:cs="Times New Roman"/>
          <w:b/>
          <w:sz w:val="26"/>
          <w:szCs w:val="26"/>
          <w:u w:val="single"/>
          <w:lang w:val="en-US"/>
        </w:rPr>
        <w:t>VII</w:t>
      </w:r>
      <w:r w:rsidRPr="003338D0">
        <w:rPr>
          <w:rFonts w:ascii="Times New Roman" w:eastAsia="Times New Roman" w:hAnsi="Times New Roman" w:cs="Times New Roman"/>
          <w:b/>
          <w:sz w:val="26"/>
          <w:szCs w:val="26"/>
          <w:u w:val="single"/>
        </w:rPr>
        <w:t>, Профилактическая часть</w:t>
      </w:r>
    </w:p>
    <w:p w:rsidR="003338D0" w:rsidRPr="003338D0" w:rsidRDefault="003338D0" w:rsidP="003338D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338D0">
        <w:rPr>
          <w:rFonts w:ascii="Times New Roman" w:eastAsia="Times New Roman" w:hAnsi="Times New Roman" w:cs="Times New Roman"/>
          <w:b/>
          <w:sz w:val="26"/>
          <w:szCs w:val="26"/>
          <w:u w:val="single"/>
        </w:rPr>
        <w:t>В целях профилактики квартирных краж</w:t>
      </w:r>
      <w:r w:rsidRPr="003338D0">
        <w:rPr>
          <w:rFonts w:ascii="Times New Roman" w:eastAsia="Times New Roman" w:hAnsi="Times New Roman" w:cs="Times New Roman"/>
          <w:sz w:val="26"/>
          <w:szCs w:val="26"/>
        </w:rPr>
        <w:t xml:space="preserve"> рекомендую Вам в обязательном порядке принимать следующие меры, направленных на обеспечение личной и имущественной безопасности:</w:t>
      </w:r>
    </w:p>
    <w:p w:rsidR="003338D0" w:rsidRPr="003338D0" w:rsidRDefault="003338D0" w:rsidP="003338D0">
      <w:pPr>
        <w:shd w:val="clear" w:color="auto" w:fill="FFFFFF"/>
        <w:suppressAutoHyphens/>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оборудовать входную дверь в квартиру: несколькими дверными замками различных типов и систем, смотровым глазком, видео-домофоном;</w:t>
      </w:r>
    </w:p>
    <w:p w:rsidR="003338D0" w:rsidRPr="003338D0" w:rsidRDefault="003338D0" w:rsidP="003338D0">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информировать меня или дежурную часть о появлении на административном участке подозрительных лиц, брошенного, бесхозяйного автомототранспорта или иных предметов.</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3338D0" w:rsidRPr="003338D0" w:rsidRDefault="003338D0" w:rsidP="003338D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В связи с тем, что на территории республики </w:t>
      </w:r>
      <w:proofErr w:type="gramStart"/>
      <w:r w:rsidRPr="003338D0">
        <w:rPr>
          <w:rFonts w:ascii="Times New Roman" w:eastAsia="Times New Roman" w:hAnsi="Times New Roman" w:cs="Times New Roman"/>
          <w:sz w:val="26"/>
          <w:szCs w:val="26"/>
        </w:rPr>
        <w:t xml:space="preserve">продолжают совершаться кражи с автомашин </w:t>
      </w:r>
      <w:r w:rsidRPr="003338D0">
        <w:rPr>
          <w:rFonts w:ascii="Times New Roman" w:eastAsia="Times New Roman" w:hAnsi="Times New Roman" w:cs="Times New Roman"/>
          <w:b/>
          <w:sz w:val="26"/>
          <w:szCs w:val="26"/>
          <w:u w:val="single"/>
        </w:rPr>
        <w:t>в целях профилактики подобных преступлений рекомендую</w:t>
      </w:r>
      <w:proofErr w:type="gramEnd"/>
      <w:r w:rsidRPr="003338D0">
        <w:rPr>
          <w:rFonts w:ascii="Times New Roman" w:eastAsia="Times New Roman" w:hAnsi="Times New Roman" w:cs="Times New Roman"/>
          <w:b/>
          <w:sz w:val="26"/>
          <w:szCs w:val="26"/>
          <w:u w:val="single"/>
        </w:rPr>
        <w:t xml:space="preserve"> Вам</w:t>
      </w:r>
      <w:r w:rsidRPr="003338D0">
        <w:rPr>
          <w:rFonts w:ascii="Times New Roman" w:eastAsia="Times New Roman" w:hAnsi="Times New Roman" w:cs="Times New Roman"/>
          <w:sz w:val="26"/>
          <w:szCs w:val="26"/>
        </w:rPr>
        <w:t>:</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xml:space="preserve">- оставлять личный автотранспорт на длительное время (в </w:t>
      </w:r>
      <w:proofErr w:type="spellStart"/>
      <w:r w:rsidRPr="003338D0">
        <w:rPr>
          <w:rFonts w:ascii="Times New Roman" w:eastAsia="Times New Roman" w:hAnsi="Times New Roman" w:cs="Times New Roman"/>
          <w:sz w:val="26"/>
          <w:szCs w:val="26"/>
        </w:rPr>
        <w:t>т.ч</w:t>
      </w:r>
      <w:proofErr w:type="spellEnd"/>
      <w:r w:rsidRPr="003338D0">
        <w:rPr>
          <w:rFonts w:ascii="Times New Roman" w:eastAsia="Times New Roman" w:hAnsi="Times New Roman" w:cs="Times New Roman"/>
          <w:sz w:val="26"/>
          <w:szCs w:val="26"/>
        </w:rPr>
        <w:t>. в ночное время) в охраняемых гаражах либо платных стоянках (парковках);</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xml:space="preserve">- в случае невозможности сделать это и оставления личного автотранспорта во дворах домов, не оставлять в салоне автомашины видео-регистраторы, </w:t>
      </w:r>
      <w:proofErr w:type="gramStart"/>
      <w:r w:rsidRPr="003338D0">
        <w:rPr>
          <w:rFonts w:ascii="Times New Roman" w:eastAsia="Times New Roman" w:hAnsi="Times New Roman" w:cs="Times New Roman"/>
          <w:sz w:val="26"/>
          <w:szCs w:val="26"/>
        </w:rPr>
        <w:t>радар-детекторы</w:t>
      </w:r>
      <w:proofErr w:type="gramEnd"/>
      <w:r w:rsidRPr="003338D0">
        <w:rPr>
          <w:rFonts w:ascii="Times New Roman" w:eastAsia="Times New Roman" w:hAnsi="Times New Roman" w:cs="Times New Roman"/>
          <w:sz w:val="26"/>
          <w:szCs w:val="26"/>
        </w:rPr>
        <w:t xml:space="preserve">, </w:t>
      </w:r>
      <w:proofErr w:type="spellStart"/>
      <w:r w:rsidRPr="003338D0">
        <w:rPr>
          <w:rFonts w:ascii="Times New Roman" w:eastAsia="Times New Roman" w:hAnsi="Times New Roman" w:cs="Times New Roman"/>
          <w:sz w:val="26"/>
          <w:szCs w:val="26"/>
        </w:rPr>
        <w:t>барсетки</w:t>
      </w:r>
      <w:proofErr w:type="spellEnd"/>
      <w:r w:rsidRPr="003338D0">
        <w:rPr>
          <w:rFonts w:ascii="Times New Roman" w:eastAsia="Times New Roman" w:hAnsi="Times New Roman" w:cs="Times New Roman"/>
          <w:sz w:val="26"/>
          <w:szCs w:val="26"/>
        </w:rPr>
        <w:t xml:space="preserve"> с документами и денежными средствами, автомагнитолы и другие ценные вещи, а также проработать вопрос об оборудовании данных дворовых территорий системой видео-наблюдения;</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xml:space="preserve">- в обязательном порядке оборудовать личный автотранспорт сигнализаций преимущественно с обратной связью (желательно с </w:t>
      </w:r>
      <w:r w:rsidRPr="003338D0">
        <w:rPr>
          <w:rFonts w:ascii="Times New Roman" w:eastAsia="Times New Roman" w:hAnsi="Times New Roman" w:cs="Times New Roman"/>
          <w:sz w:val="26"/>
          <w:szCs w:val="26"/>
          <w:lang w:val="en-US"/>
        </w:rPr>
        <w:t>GPS</w:t>
      </w:r>
      <w:r w:rsidRPr="003338D0">
        <w:rPr>
          <w:rFonts w:ascii="Times New Roman" w:eastAsia="Times New Roman" w:hAnsi="Times New Roman" w:cs="Times New Roman"/>
          <w:sz w:val="26"/>
          <w:szCs w:val="26"/>
        </w:rPr>
        <w:t xml:space="preserve">-отслеживанием места нахождения автомашины и </w:t>
      </w:r>
      <w:r w:rsidRPr="003338D0">
        <w:rPr>
          <w:rFonts w:ascii="Times New Roman" w:eastAsia="Times New Roman" w:hAnsi="Times New Roman" w:cs="Times New Roman"/>
          <w:sz w:val="26"/>
          <w:szCs w:val="26"/>
          <w:lang w:val="en-US"/>
        </w:rPr>
        <w:t>GSM</w:t>
      </w:r>
      <w:r w:rsidRPr="003338D0">
        <w:rPr>
          <w:rFonts w:ascii="Times New Roman" w:eastAsia="Times New Roman" w:hAnsi="Times New Roman" w:cs="Times New Roman"/>
          <w:sz w:val="26"/>
          <w:szCs w:val="26"/>
        </w:rPr>
        <w:t>-модулем);</w:t>
      </w:r>
    </w:p>
    <w:p w:rsidR="003338D0" w:rsidRPr="003338D0" w:rsidRDefault="003338D0" w:rsidP="003338D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 маркировать аккумуляторные батареи (особенно у </w:t>
      </w:r>
      <w:proofErr w:type="gramStart"/>
      <w:r w:rsidRPr="003338D0">
        <w:rPr>
          <w:rFonts w:ascii="Times New Roman" w:eastAsia="Times New Roman" w:hAnsi="Times New Roman" w:cs="Times New Roman"/>
          <w:sz w:val="26"/>
          <w:szCs w:val="26"/>
        </w:rPr>
        <w:t>грузовых</w:t>
      </w:r>
      <w:proofErr w:type="gramEnd"/>
      <w:r w:rsidRPr="003338D0">
        <w:rPr>
          <w:rFonts w:ascii="Times New Roman" w:eastAsia="Times New Roman" w:hAnsi="Times New Roman" w:cs="Times New Roman"/>
          <w:sz w:val="26"/>
          <w:szCs w:val="26"/>
        </w:rPr>
        <w:t xml:space="preserve"> ТС).</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xml:space="preserve">Основной причиной краж велосипедов послужило то, что они были </w:t>
      </w:r>
      <w:r w:rsidRPr="003338D0">
        <w:rPr>
          <w:rFonts w:ascii="Times New Roman" w:eastAsia="Times New Roman" w:hAnsi="Times New Roman" w:cs="Times New Roman"/>
          <w:sz w:val="26"/>
          <w:szCs w:val="26"/>
        </w:rPr>
        <w:lastRenderedPageBreak/>
        <w:t xml:space="preserve">оставлены без присмотра на улицах и в подъездах домов без запорных устройств. В связи с чем, </w:t>
      </w:r>
      <w:r w:rsidRPr="003338D0">
        <w:rPr>
          <w:rFonts w:ascii="Times New Roman" w:eastAsia="Times New Roman" w:hAnsi="Times New Roman" w:cs="Times New Roman"/>
          <w:b/>
          <w:sz w:val="26"/>
          <w:szCs w:val="26"/>
          <w:u w:val="single"/>
        </w:rPr>
        <w:t>в целях профилактики подобных преступлений и своевременного их раскрытия рекомендую Вам</w:t>
      </w:r>
      <w:r w:rsidRPr="003338D0">
        <w:rPr>
          <w:rFonts w:ascii="Times New Roman" w:eastAsia="Times New Roman" w:hAnsi="Times New Roman" w:cs="Times New Roman"/>
          <w:sz w:val="26"/>
          <w:szCs w:val="26"/>
        </w:rPr>
        <w:t xml:space="preserve"> следующее:</w:t>
      </w:r>
    </w:p>
    <w:p w:rsidR="003338D0" w:rsidRPr="003338D0" w:rsidRDefault="003338D0" w:rsidP="003338D0">
      <w:pPr>
        <w:suppressAutoHyphens/>
        <w:spacing w:after="0" w:line="240" w:lineRule="auto"/>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ab/>
      </w:r>
      <w:proofErr w:type="gramStart"/>
      <w:r w:rsidRPr="003338D0">
        <w:rPr>
          <w:rFonts w:ascii="Times New Roman" w:eastAsia="Times New Roman" w:hAnsi="Times New Roman" w:cs="Times New Roman"/>
          <w:color w:val="000000"/>
          <w:sz w:val="26"/>
          <w:szCs w:val="26"/>
        </w:rPr>
        <w:t>- не оставляйте велосипед в подъездах и около своих домов на ночь, даже если у Вас имеется специальное запирающее устройство, забирайте его домой, (можно расположить его на балконе), кроме этого во многих жилых домах имеются запираемые подвалы, у Вас есть право оставить велосипед в нём;</w:t>
      </w:r>
      <w:proofErr w:type="gramEnd"/>
    </w:p>
    <w:p w:rsidR="003338D0" w:rsidRPr="003338D0" w:rsidRDefault="003338D0" w:rsidP="003338D0">
      <w:pPr>
        <w:suppressAutoHyphens/>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color w:val="000000"/>
          <w:sz w:val="26"/>
          <w:szCs w:val="26"/>
        </w:rPr>
        <w:tab/>
        <w:t xml:space="preserve">- по возможности не оставляйте велосипед без присмотра на улице, даже если Вы отлучаетесь ненадолго. </w:t>
      </w:r>
      <w:r w:rsidRPr="003338D0">
        <w:rPr>
          <w:rFonts w:ascii="Times New Roman" w:eastAsia="Times New Roman" w:hAnsi="Times New Roman" w:cs="Times New Roman"/>
          <w:sz w:val="26"/>
          <w:szCs w:val="26"/>
        </w:rPr>
        <w:t xml:space="preserve">Если необходимо оставить велосипед, то все-таки, делать это лучше в местах, где есть видео-наблюдение, специализированные парковочные места для </w:t>
      </w:r>
      <w:proofErr w:type="spellStart"/>
      <w:r w:rsidRPr="003338D0">
        <w:rPr>
          <w:rFonts w:ascii="Times New Roman" w:eastAsia="Times New Roman" w:hAnsi="Times New Roman" w:cs="Times New Roman"/>
          <w:sz w:val="26"/>
          <w:szCs w:val="26"/>
        </w:rPr>
        <w:t>велотранспорта</w:t>
      </w:r>
      <w:proofErr w:type="spellEnd"/>
      <w:r w:rsidRPr="003338D0">
        <w:rPr>
          <w:rFonts w:ascii="Times New Roman" w:eastAsia="Times New Roman" w:hAnsi="Times New Roman" w:cs="Times New Roman"/>
          <w:sz w:val="26"/>
          <w:szCs w:val="26"/>
        </w:rPr>
        <w:t>, обязательно пристегивайте велосипеды запорными противоугонными устройствами</w:t>
      </w:r>
      <w:proofErr w:type="gramStart"/>
      <w:r w:rsidRPr="003338D0">
        <w:rPr>
          <w:rFonts w:ascii="Times New Roman" w:eastAsia="Times New Roman" w:hAnsi="Times New Roman" w:cs="Times New Roman"/>
          <w:sz w:val="26"/>
          <w:szCs w:val="26"/>
        </w:rPr>
        <w:t>.</w:t>
      </w:r>
      <w:proofErr w:type="gramEnd"/>
      <w:r w:rsidRPr="003338D0">
        <w:rPr>
          <w:rFonts w:ascii="Times New Roman" w:eastAsia="Times New Roman" w:hAnsi="Times New Roman" w:cs="Times New Roman"/>
          <w:sz w:val="26"/>
          <w:szCs w:val="26"/>
        </w:rPr>
        <w:t xml:space="preserve"> </w:t>
      </w:r>
      <w:proofErr w:type="gramStart"/>
      <w:r w:rsidRPr="003338D0">
        <w:rPr>
          <w:rFonts w:ascii="Times New Roman" w:eastAsia="Times New Roman" w:hAnsi="Times New Roman" w:cs="Times New Roman"/>
          <w:sz w:val="26"/>
          <w:szCs w:val="26"/>
        </w:rPr>
        <w:t>п</w:t>
      </w:r>
      <w:proofErr w:type="gramEnd"/>
      <w:r w:rsidRPr="003338D0">
        <w:rPr>
          <w:rFonts w:ascii="Times New Roman" w:eastAsia="Times New Roman" w:hAnsi="Times New Roman" w:cs="Times New Roman"/>
          <w:sz w:val="26"/>
          <w:szCs w:val="26"/>
        </w:rPr>
        <w:t xml:space="preserve">риковывайте велосипед за колесо и раму, а если позволяет длина троса – за оба колеса и раму. </w:t>
      </w:r>
    </w:p>
    <w:p w:rsidR="003338D0" w:rsidRPr="003338D0" w:rsidRDefault="003338D0" w:rsidP="003338D0">
      <w:pPr>
        <w:shd w:val="clear" w:color="auto" w:fill="FFFFFF"/>
        <w:suppressAutoHyphens/>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 - </w:t>
      </w:r>
      <w:proofErr w:type="gramStart"/>
      <w:r w:rsidRPr="003338D0">
        <w:rPr>
          <w:rFonts w:ascii="Times New Roman" w:eastAsia="Times New Roman" w:hAnsi="Times New Roman" w:cs="Times New Roman"/>
          <w:sz w:val="26"/>
          <w:szCs w:val="26"/>
        </w:rPr>
        <w:t>н</w:t>
      </w:r>
      <w:proofErr w:type="gramEnd"/>
      <w:r w:rsidRPr="003338D0">
        <w:rPr>
          <w:rFonts w:ascii="Times New Roman" w:eastAsia="Times New Roman" w:hAnsi="Times New Roman" w:cs="Times New Roman"/>
          <w:sz w:val="26"/>
          <w:szCs w:val="26"/>
        </w:rPr>
        <w:t xml:space="preserve">е жалейте денег на толстые тросовые замки. </w:t>
      </w:r>
      <w:proofErr w:type="gramStart"/>
      <w:r w:rsidRPr="003338D0">
        <w:rPr>
          <w:rFonts w:ascii="Times New Roman" w:eastAsia="Times New Roman" w:hAnsi="Times New Roman" w:cs="Times New Roman"/>
          <w:sz w:val="26"/>
          <w:szCs w:val="26"/>
        </w:rPr>
        <w:t>Дешевые</w:t>
      </w:r>
      <w:proofErr w:type="gramEnd"/>
      <w:r w:rsidRPr="003338D0">
        <w:rPr>
          <w:rFonts w:ascii="Times New Roman" w:eastAsia="Times New Roman" w:hAnsi="Times New Roman" w:cs="Times New Roman"/>
          <w:sz w:val="26"/>
          <w:szCs w:val="26"/>
        </w:rPr>
        <w:t xml:space="preserve"> и тонкие тросики легко и быстро перекусываются маленькими кусачками. Приемлемая толщина </w:t>
      </w:r>
      <w:proofErr w:type="spellStart"/>
      <w:r w:rsidRPr="003338D0">
        <w:rPr>
          <w:rFonts w:ascii="Times New Roman" w:eastAsia="Times New Roman" w:hAnsi="Times New Roman" w:cs="Times New Roman"/>
          <w:sz w:val="26"/>
          <w:szCs w:val="26"/>
        </w:rPr>
        <w:t>велозамка</w:t>
      </w:r>
      <w:proofErr w:type="spellEnd"/>
      <w:r w:rsidRPr="003338D0">
        <w:rPr>
          <w:rFonts w:ascii="Times New Roman" w:eastAsia="Times New Roman" w:hAnsi="Times New Roman" w:cs="Times New Roman"/>
          <w:sz w:val="26"/>
          <w:szCs w:val="26"/>
        </w:rPr>
        <w:t xml:space="preserve"> – от </w:t>
      </w:r>
      <w:smartTag w:uri="urn:schemas-microsoft-com:office:smarttags" w:element="metricconverter">
        <w:smartTagPr>
          <w:attr w:name="ProductID" w:val="12 мм"/>
        </w:smartTagPr>
        <w:r w:rsidRPr="003338D0">
          <w:rPr>
            <w:rFonts w:ascii="Times New Roman" w:eastAsia="Times New Roman" w:hAnsi="Times New Roman" w:cs="Times New Roman"/>
            <w:sz w:val="26"/>
            <w:szCs w:val="26"/>
          </w:rPr>
          <w:t>12 мм</w:t>
        </w:r>
      </w:smartTag>
      <w:r w:rsidRPr="003338D0">
        <w:rPr>
          <w:rFonts w:ascii="Times New Roman" w:eastAsia="Times New Roman" w:hAnsi="Times New Roman" w:cs="Times New Roman"/>
          <w:sz w:val="26"/>
          <w:szCs w:val="26"/>
        </w:rPr>
        <w:t xml:space="preserve"> и более;</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 сделайте гравировку на деталях, колесах раме, либо на скрытых деталях велосипеда специальным несмываемым маркером отличительные оригинальные надписи или запишите Ваши Ф.И.О. и сфотографируйте надписи.</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3338D0" w:rsidRPr="003338D0" w:rsidRDefault="003338D0" w:rsidP="003338D0">
      <w:pPr>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С начала года, не смотря на снижение с 21 до 15, остается значительным количество преступлений совершенных </w:t>
      </w:r>
      <w:r w:rsidRPr="003338D0">
        <w:rPr>
          <w:rFonts w:ascii="Times New Roman" w:eastAsia="Times New Roman" w:hAnsi="Times New Roman" w:cs="Times New Roman"/>
          <w:b/>
          <w:sz w:val="26"/>
          <w:szCs w:val="26"/>
        </w:rPr>
        <w:t>дистанционным способом</w:t>
      </w:r>
      <w:r w:rsidRPr="003338D0">
        <w:rPr>
          <w:rFonts w:ascii="Times New Roman" w:eastAsia="Times New Roman" w:hAnsi="Times New Roman" w:cs="Times New Roman"/>
          <w:sz w:val="26"/>
          <w:szCs w:val="26"/>
        </w:rPr>
        <w:t xml:space="preserve"> с банковских карточек жителей нашего района с использованием интернет технологий. Данные преступления, как правило, совершаются  лицами находящимися далеко за пределами региона, и относятся к категории </w:t>
      </w:r>
      <w:proofErr w:type="spellStart"/>
      <w:r w:rsidRPr="003338D0">
        <w:rPr>
          <w:rFonts w:ascii="Times New Roman" w:eastAsia="Times New Roman" w:hAnsi="Times New Roman" w:cs="Times New Roman"/>
          <w:sz w:val="26"/>
          <w:szCs w:val="26"/>
        </w:rPr>
        <w:t>труднораскрываемых</w:t>
      </w:r>
      <w:proofErr w:type="spellEnd"/>
      <w:r w:rsidRPr="003338D0">
        <w:rPr>
          <w:rFonts w:ascii="Times New Roman" w:eastAsia="Times New Roman" w:hAnsi="Times New Roman" w:cs="Times New Roman"/>
          <w:sz w:val="26"/>
          <w:szCs w:val="26"/>
        </w:rPr>
        <w:t xml:space="preserve"> преступлений. </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r>
    </w:p>
    <w:p w:rsidR="003338D0" w:rsidRPr="003338D0" w:rsidRDefault="003338D0" w:rsidP="003338D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b/>
          <w:sz w:val="26"/>
          <w:szCs w:val="26"/>
          <w:u w:val="single"/>
        </w:rPr>
        <w:t>В целях профилактики мошенничеств и краж денежных средств</w:t>
      </w:r>
      <w:r w:rsidRPr="003338D0">
        <w:rPr>
          <w:rFonts w:ascii="Times New Roman" w:eastAsia="Times New Roman" w:hAnsi="Times New Roman" w:cs="Times New Roman"/>
          <w:b/>
          <w:sz w:val="26"/>
          <w:szCs w:val="26"/>
        </w:rPr>
        <w:t xml:space="preserve"> </w:t>
      </w:r>
      <w:r w:rsidRPr="003338D0">
        <w:rPr>
          <w:rFonts w:ascii="Times New Roman" w:eastAsia="Times New Roman" w:hAnsi="Times New Roman" w:cs="Times New Roman"/>
          <w:sz w:val="26"/>
          <w:szCs w:val="26"/>
        </w:rPr>
        <w:t xml:space="preserve">Вам необходимо знать следующие их виды и способы. </w:t>
      </w:r>
    </w:p>
    <w:p w:rsidR="003338D0" w:rsidRPr="003338D0" w:rsidRDefault="003338D0" w:rsidP="003338D0">
      <w:pPr>
        <w:spacing w:after="0" w:line="240" w:lineRule="auto"/>
        <w:ind w:firstLine="709"/>
        <w:jc w:val="both"/>
        <w:rPr>
          <w:rFonts w:ascii="Times New Roman" w:eastAsia="Times New Roman" w:hAnsi="Times New Roman" w:cs="Times New Roman"/>
          <w:b/>
          <w:i/>
          <w:color w:val="000000"/>
          <w:sz w:val="27"/>
          <w:szCs w:val="27"/>
        </w:rPr>
      </w:pPr>
      <w:r w:rsidRPr="003338D0">
        <w:rPr>
          <w:rFonts w:ascii="Times New Roman" w:eastAsia="Times New Roman" w:hAnsi="Times New Roman" w:cs="Times New Roman"/>
          <w:b/>
          <w:sz w:val="27"/>
          <w:szCs w:val="27"/>
        </w:rPr>
        <w:t xml:space="preserve">1. </w:t>
      </w:r>
      <w:r w:rsidRPr="003338D0">
        <w:rPr>
          <w:rFonts w:ascii="Times New Roman" w:eastAsia="Times New Roman" w:hAnsi="Times New Roman" w:cs="Times New Roman"/>
          <w:b/>
          <w:color w:val="000000"/>
          <w:sz w:val="27"/>
          <w:szCs w:val="27"/>
        </w:rPr>
        <w:t xml:space="preserve">Звонок </w:t>
      </w:r>
      <w:r w:rsidRPr="003338D0">
        <w:rPr>
          <w:rFonts w:ascii="Times New Roman" w:eastAsia="Times New Roman" w:hAnsi="Times New Roman" w:cs="Times New Roman"/>
          <w:b/>
          <w:sz w:val="26"/>
          <w:szCs w:val="26"/>
        </w:rPr>
        <w:t>якобы от работников банка, либо сотрудников</w:t>
      </w:r>
      <w:r w:rsidRPr="003338D0">
        <w:rPr>
          <w:rFonts w:ascii="Times New Roman" w:eastAsia="Times New Roman" w:hAnsi="Times New Roman" w:cs="Times New Roman"/>
          <w:sz w:val="26"/>
          <w:szCs w:val="26"/>
        </w:rPr>
        <w:t xml:space="preserve"> </w:t>
      </w:r>
      <w:r w:rsidRPr="003338D0">
        <w:rPr>
          <w:rFonts w:ascii="Times New Roman" w:eastAsia="Times New Roman" w:hAnsi="Times New Roman" w:cs="Times New Roman"/>
          <w:b/>
          <w:color w:val="000000"/>
          <w:sz w:val="27"/>
          <w:szCs w:val="27"/>
        </w:rPr>
        <w:t>службы безопасности банка «Неизвестные пытаются оформить на ваше имя кредит», а также другие мошенничества с банковскими картами.</w:t>
      </w:r>
    </w:p>
    <w:p w:rsidR="003338D0" w:rsidRPr="003338D0" w:rsidRDefault="003338D0" w:rsidP="003338D0">
      <w:pPr>
        <w:spacing w:after="0" w:line="240" w:lineRule="auto"/>
        <w:ind w:firstLine="709"/>
        <w:jc w:val="both"/>
        <w:rPr>
          <w:rFonts w:ascii="Times New Roman" w:eastAsia="Times New Roman" w:hAnsi="Times New Roman" w:cs="Times New Roman"/>
          <w:i/>
          <w:color w:val="000000"/>
          <w:sz w:val="27"/>
          <w:szCs w:val="27"/>
        </w:rPr>
      </w:pPr>
      <w:r w:rsidRPr="003338D0">
        <w:rPr>
          <w:rFonts w:ascii="Times New Roman" w:eastAsia="Times New Roman" w:hAnsi="Times New Roman" w:cs="Times New Roman"/>
          <w:i/>
          <w:color w:val="000000"/>
          <w:sz w:val="27"/>
          <w:szCs w:val="27"/>
        </w:rPr>
        <w:t xml:space="preserve">В феврале 43-летний житель </w:t>
      </w:r>
      <w:proofErr w:type="spellStart"/>
      <w:r w:rsidRPr="003338D0">
        <w:rPr>
          <w:rFonts w:ascii="Times New Roman" w:eastAsia="Times New Roman" w:hAnsi="Times New Roman" w:cs="Times New Roman"/>
          <w:i/>
          <w:color w:val="000000"/>
          <w:sz w:val="27"/>
          <w:szCs w:val="27"/>
        </w:rPr>
        <w:t>Звениговского</w:t>
      </w:r>
      <w:proofErr w:type="spellEnd"/>
      <w:r w:rsidRPr="003338D0">
        <w:rPr>
          <w:rFonts w:ascii="Times New Roman" w:eastAsia="Times New Roman" w:hAnsi="Times New Roman" w:cs="Times New Roman"/>
          <w:i/>
          <w:color w:val="000000"/>
          <w:sz w:val="27"/>
          <w:szCs w:val="27"/>
        </w:rPr>
        <w:t xml:space="preserve"> района лишился 1 миллиона 700 тысяч рублей, а 76-летний йошкаролинец – 5 миллионов рублей, поверив неизвестным телефонным собеседникам. Потерпевших мошенники убедили в том, что с их банковских счетов пытаются похитить деньги. Для того</w:t>
      </w:r>
      <w:proofErr w:type="gramStart"/>
      <w:r w:rsidRPr="003338D0">
        <w:rPr>
          <w:rFonts w:ascii="Times New Roman" w:eastAsia="Times New Roman" w:hAnsi="Times New Roman" w:cs="Times New Roman"/>
          <w:i/>
          <w:color w:val="000000"/>
          <w:sz w:val="27"/>
          <w:szCs w:val="27"/>
        </w:rPr>
        <w:t>,</w:t>
      </w:r>
      <w:proofErr w:type="gramEnd"/>
      <w:r w:rsidRPr="003338D0">
        <w:rPr>
          <w:rFonts w:ascii="Times New Roman" w:eastAsia="Times New Roman" w:hAnsi="Times New Roman" w:cs="Times New Roman"/>
          <w:i/>
          <w:color w:val="000000"/>
          <w:sz w:val="27"/>
          <w:szCs w:val="27"/>
        </w:rPr>
        <w:t xml:space="preserve"> чтобы сохранить сбережения, необходимо обналичить их и перевести на «безопасные счета». Мужчины, испугавшись за свои накопления, выполнили инструкции </w:t>
      </w:r>
      <w:proofErr w:type="gramStart"/>
      <w:r w:rsidRPr="003338D0">
        <w:rPr>
          <w:rFonts w:ascii="Times New Roman" w:eastAsia="Times New Roman" w:hAnsi="Times New Roman" w:cs="Times New Roman"/>
          <w:i/>
          <w:color w:val="000000"/>
          <w:sz w:val="27"/>
          <w:szCs w:val="27"/>
        </w:rPr>
        <w:t>звонивших</w:t>
      </w:r>
      <w:proofErr w:type="gramEnd"/>
      <w:r w:rsidRPr="003338D0">
        <w:rPr>
          <w:rFonts w:ascii="Times New Roman" w:eastAsia="Times New Roman" w:hAnsi="Times New Roman" w:cs="Times New Roman"/>
          <w:i/>
          <w:color w:val="000000"/>
          <w:sz w:val="27"/>
          <w:szCs w:val="27"/>
        </w:rPr>
        <w:t xml:space="preserve">. А житель </w:t>
      </w:r>
      <w:proofErr w:type="spellStart"/>
      <w:r w:rsidRPr="003338D0">
        <w:rPr>
          <w:rFonts w:ascii="Times New Roman" w:eastAsia="Times New Roman" w:hAnsi="Times New Roman" w:cs="Times New Roman"/>
          <w:i/>
          <w:color w:val="000000"/>
          <w:sz w:val="27"/>
          <w:szCs w:val="27"/>
        </w:rPr>
        <w:t>Звениговского</w:t>
      </w:r>
      <w:proofErr w:type="spellEnd"/>
      <w:r w:rsidRPr="003338D0">
        <w:rPr>
          <w:rFonts w:ascii="Times New Roman" w:eastAsia="Times New Roman" w:hAnsi="Times New Roman" w:cs="Times New Roman"/>
          <w:i/>
          <w:color w:val="000000"/>
          <w:sz w:val="27"/>
          <w:szCs w:val="27"/>
        </w:rPr>
        <w:t xml:space="preserve"> района еще оформил кредит на крупную </w:t>
      </w:r>
      <w:proofErr w:type="gramStart"/>
      <w:r w:rsidRPr="003338D0">
        <w:rPr>
          <w:rFonts w:ascii="Times New Roman" w:eastAsia="Times New Roman" w:hAnsi="Times New Roman" w:cs="Times New Roman"/>
          <w:i/>
          <w:color w:val="000000"/>
          <w:sz w:val="27"/>
          <w:szCs w:val="27"/>
        </w:rPr>
        <w:t>сумму</w:t>
      </w:r>
      <w:proofErr w:type="gramEnd"/>
      <w:r w:rsidRPr="003338D0">
        <w:rPr>
          <w:rFonts w:ascii="Times New Roman" w:eastAsia="Times New Roman" w:hAnsi="Times New Roman" w:cs="Times New Roman"/>
          <w:i/>
          <w:color w:val="000000"/>
          <w:sz w:val="27"/>
          <w:szCs w:val="27"/>
        </w:rPr>
        <w:t xml:space="preserve"> и заемные средства перевел на продиктованные злоумышленником реквизиты.</w:t>
      </w:r>
    </w:p>
    <w:p w:rsidR="003338D0" w:rsidRPr="003338D0" w:rsidRDefault="003338D0" w:rsidP="003338D0">
      <w:pPr>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b/>
          <w:sz w:val="27"/>
          <w:szCs w:val="27"/>
          <w:u w:val="single"/>
        </w:rPr>
        <w:t xml:space="preserve">Меры </w:t>
      </w:r>
      <w:r w:rsidRPr="003338D0">
        <w:rPr>
          <w:rFonts w:ascii="Times New Roman" w:eastAsia="Times New Roman" w:hAnsi="Times New Roman" w:cs="Times New Roman"/>
          <w:b/>
          <w:bCs/>
          <w:sz w:val="27"/>
          <w:szCs w:val="27"/>
          <w:u w:val="single"/>
        </w:rPr>
        <w:t>противодействия</w:t>
      </w:r>
      <w:r w:rsidRPr="003338D0">
        <w:rPr>
          <w:rFonts w:ascii="Times New Roman" w:eastAsia="Times New Roman" w:hAnsi="Times New Roman" w:cs="Times New Roman"/>
          <w:b/>
          <w:sz w:val="27"/>
          <w:szCs w:val="27"/>
          <w:u w:val="single"/>
        </w:rPr>
        <w:t xml:space="preserve">: </w:t>
      </w:r>
      <w:r w:rsidRPr="003338D0">
        <w:rPr>
          <w:rFonts w:ascii="Times New Roman" w:eastAsia="Times New Roman" w:hAnsi="Times New Roman" w:cs="Times New Roman"/>
          <w:bCs/>
          <w:sz w:val="27"/>
          <w:szCs w:val="27"/>
        </w:rPr>
        <w:t>Звонок из банка под предлогом предотвращения несанкционированного списания денежных средств или нелегального оформления кредита – стандартная уловка злоумышленников.</w:t>
      </w:r>
      <w:r w:rsidRPr="003338D0">
        <w:rPr>
          <w:rFonts w:ascii="Times New Roman" w:eastAsia="Times New Roman" w:hAnsi="Times New Roman" w:cs="Times New Roman"/>
          <w:sz w:val="26"/>
          <w:szCs w:val="26"/>
        </w:rPr>
        <w:t xml:space="preserve"> При этом мошенники бывают очень убедительными. Требуют от потерпевших не сообщать работникам банка о движениях денежных средств по счетам, так как якобы именно работники банка замешаны в махинациях. Услышав такое, человек начинает теряться, нервничать и пугаться. Под влиянием этих чувств он диктует пароли, код доступа, либо оформляет кредит и переводит деньги мошенникам. </w:t>
      </w:r>
    </w:p>
    <w:p w:rsidR="003338D0" w:rsidRPr="003338D0" w:rsidRDefault="003338D0" w:rsidP="003338D0">
      <w:pPr>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lastRenderedPageBreak/>
        <w:t>Чтобы адресат поверил, что звонок поступил действительно из банка, преступники используют технические разработки. В интернете есть программы, которые меняют номера поступающих звонков на любые по желанию. Мошенники вуалируют свои номера под телефонные номера горячих линий (900). Чтобы окончательно убедить гражданина, к нему начинают поступать звонки якобы с телефонов МВД. При этом на экране телефона высвечиваются реальные номера служб и подразделений полиции, которые размещены в официальных источниках, сайтах МВД (телефоны дежурной части, телефоны доверия, подразделений УБЭП и др.)</w:t>
      </w:r>
    </w:p>
    <w:p w:rsidR="003338D0" w:rsidRPr="003338D0" w:rsidRDefault="003338D0" w:rsidP="003338D0">
      <w:pPr>
        <w:spacing w:after="0" w:line="240" w:lineRule="auto"/>
        <w:ind w:firstLine="709"/>
        <w:jc w:val="both"/>
        <w:rPr>
          <w:rFonts w:ascii="Times New Roman" w:eastAsia="Times New Roman" w:hAnsi="Times New Roman" w:cs="Times New Roman"/>
          <w:b/>
          <w:sz w:val="25"/>
          <w:szCs w:val="25"/>
        </w:rPr>
      </w:pPr>
      <w:r w:rsidRPr="003338D0">
        <w:rPr>
          <w:rFonts w:ascii="Times New Roman" w:eastAsia="Times New Roman" w:hAnsi="Times New Roman" w:cs="Times New Roman"/>
          <w:bCs/>
          <w:sz w:val="27"/>
          <w:szCs w:val="27"/>
        </w:rPr>
        <w:t xml:space="preserve"> При поступлении подобного звонка необходимо сразу же прекратить диалог и набрать номер телефона, который размещен на банковской карте. Ни в коем случае не передавайте незнакомцам CVV-код с обратной стороны карты и пароли доступа, которые приходят в смс-уведомлениях, не устанавливайте по совету собеседников на компьютеры и смартфоны программы, не выполняйте никаких манипуляций со своими счетами под диктовку неизвестных, кем бы они ни представлялись. Все это может привести к несанкционированному списанию денежных сре</w:t>
      </w:r>
      <w:proofErr w:type="gramStart"/>
      <w:r w:rsidRPr="003338D0">
        <w:rPr>
          <w:rFonts w:ascii="Times New Roman" w:eastAsia="Times New Roman" w:hAnsi="Times New Roman" w:cs="Times New Roman"/>
          <w:bCs/>
          <w:sz w:val="27"/>
          <w:szCs w:val="27"/>
        </w:rPr>
        <w:t>дств с в</w:t>
      </w:r>
      <w:proofErr w:type="gramEnd"/>
      <w:r w:rsidRPr="003338D0">
        <w:rPr>
          <w:rFonts w:ascii="Times New Roman" w:eastAsia="Times New Roman" w:hAnsi="Times New Roman" w:cs="Times New Roman"/>
          <w:bCs/>
          <w:sz w:val="27"/>
          <w:szCs w:val="27"/>
        </w:rPr>
        <w:t>аших счетов.</w:t>
      </w:r>
      <w:r w:rsidRPr="003338D0">
        <w:rPr>
          <w:rFonts w:ascii="Times New Roman" w:eastAsia="Times New Roman" w:hAnsi="Times New Roman" w:cs="Times New Roman"/>
          <w:b/>
          <w:sz w:val="25"/>
          <w:szCs w:val="25"/>
        </w:rPr>
        <w:t xml:space="preserve"> </w:t>
      </w:r>
    </w:p>
    <w:p w:rsidR="003338D0" w:rsidRPr="003338D0" w:rsidRDefault="003338D0" w:rsidP="003338D0">
      <w:pPr>
        <w:spacing w:after="0" w:line="240" w:lineRule="auto"/>
        <w:ind w:firstLine="709"/>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Если вы стали жертвой мошенников, незамедлительно звоните на телефоны горячих линий, блокируйте карту и просите приостановить операцию по перечислению денежных средств на счета мошенников.</w:t>
      </w:r>
    </w:p>
    <w:p w:rsidR="003338D0" w:rsidRPr="003338D0" w:rsidRDefault="003338D0" w:rsidP="003338D0">
      <w:pPr>
        <w:spacing w:after="0" w:line="240" w:lineRule="auto"/>
        <w:ind w:firstLine="709"/>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Воспользуйтесь банковской услугой по страхованию своих вкладов, что позволит Вам в случае несанкционированных снятий возместить ущерб.</w:t>
      </w:r>
    </w:p>
    <w:p w:rsidR="003338D0" w:rsidRPr="003338D0" w:rsidRDefault="003338D0" w:rsidP="003338D0">
      <w:pPr>
        <w:spacing w:after="0" w:line="240" w:lineRule="auto"/>
        <w:ind w:firstLine="709"/>
        <w:jc w:val="both"/>
        <w:rPr>
          <w:rFonts w:ascii="Times New Roman" w:eastAsia="Times New Roman" w:hAnsi="Times New Roman" w:cs="Times New Roman"/>
          <w:b/>
          <w:color w:val="000000"/>
          <w:sz w:val="27"/>
          <w:szCs w:val="27"/>
        </w:rPr>
      </w:pPr>
    </w:p>
    <w:p w:rsidR="003338D0" w:rsidRPr="003338D0" w:rsidRDefault="003338D0" w:rsidP="003338D0">
      <w:pPr>
        <w:spacing w:after="0" w:line="240" w:lineRule="auto"/>
        <w:ind w:firstLine="709"/>
        <w:jc w:val="both"/>
        <w:rPr>
          <w:rFonts w:ascii="Times New Roman" w:eastAsia="Times New Roman" w:hAnsi="Times New Roman" w:cs="Times New Roman"/>
          <w:b/>
          <w:color w:val="000000"/>
          <w:sz w:val="27"/>
          <w:szCs w:val="27"/>
        </w:rPr>
      </w:pPr>
      <w:r w:rsidRPr="003338D0">
        <w:rPr>
          <w:rFonts w:ascii="Times New Roman" w:eastAsia="Times New Roman" w:hAnsi="Times New Roman" w:cs="Times New Roman"/>
          <w:b/>
          <w:color w:val="000000"/>
          <w:sz w:val="27"/>
          <w:szCs w:val="27"/>
        </w:rPr>
        <w:t>2. «Ваш родственник попал в ДТП!»</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 xml:space="preserve">За 2021 год в г. Йошкар-Оле зарегистрировано 24 </w:t>
      </w:r>
      <w:proofErr w:type="gramStart"/>
      <w:r w:rsidRPr="003338D0">
        <w:rPr>
          <w:rFonts w:ascii="Times New Roman" w:eastAsia="Times New Roman" w:hAnsi="Times New Roman" w:cs="Times New Roman"/>
          <w:sz w:val="27"/>
          <w:szCs w:val="27"/>
        </w:rPr>
        <w:t>таких</w:t>
      </w:r>
      <w:proofErr w:type="gramEnd"/>
      <w:r w:rsidRPr="003338D0">
        <w:rPr>
          <w:rFonts w:ascii="Times New Roman" w:eastAsia="Times New Roman" w:hAnsi="Times New Roman" w:cs="Times New Roman"/>
          <w:sz w:val="27"/>
          <w:szCs w:val="27"/>
        </w:rPr>
        <w:t xml:space="preserve"> факта. Пострадали пожилые люди в возрасте от 66 до 89 лет. Суммы, которые они передали мошенникам, варьируются от 50 тысяч до 1 </w:t>
      </w:r>
      <w:proofErr w:type="gramStart"/>
      <w:r w:rsidRPr="003338D0">
        <w:rPr>
          <w:rFonts w:ascii="Times New Roman" w:eastAsia="Times New Roman" w:hAnsi="Times New Roman" w:cs="Times New Roman"/>
          <w:sz w:val="27"/>
          <w:szCs w:val="27"/>
        </w:rPr>
        <w:t>млн</w:t>
      </w:r>
      <w:proofErr w:type="gramEnd"/>
      <w:r w:rsidRPr="003338D0">
        <w:rPr>
          <w:rFonts w:ascii="Times New Roman" w:eastAsia="Times New Roman" w:hAnsi="Times New Roman" w:cs="Times New Roman"/>
          <w:sz w:val="27"/>
          <w:szCs w:val="27"/>
        </w:rPr>
        <w:t xml:space="preserve"> рублей. В общей сложности, йошкар-олинские пенсионеры обогатили аферистов почти на 5 миллионов рублей.</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Злоумышленники звонят под видом родственника – сына, внука, дочери и так далее, либо сотрудника правоохранительных органов, и сообщают, что близкий человек стал виновником ДТП. Незнакомый голос мошенники объясняют плохой связью, полученной травмой, либо, чтобы отвести подозрения, прерывают разговор и передают трубку якобы сотруднику полиции.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Далее они просят передать им деньги якобы для возмещения ущерба потерпевшим либо на лечение пострадавшего родственника. Преступники также могут сообщить, что эта сумма необходима для того, чтобы уголовное дело не возбуждалось. Аферисты убеждают пожилых людей спрятать деньги в пакет и передать их курьеру.</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b/>
          <w:sz w:val="27"/>
          <w:szCs w:val="27"/>
          <w:u w:val="single"/>
        </w:rPr>
        <w:t>Меры противодействия:</w:t>
      </w:r>
      <w:r w:rsidRPr="003338D0">
        <w:rPr>
          <w:rFonts w:ascii="Times New Roman" w:eastAsia="Times New Roman" w:hAnsi="Times New Roman" w:cs="Times New Roman"/>
          <w:sz w:val="27"/>
          <w:szCs w:val="27"/>
        </w:rPr>
        <w:t xml:space="preserve"> Необходимо провести беседы со своими пожилыми родственниками и рассказать им об этом виде мошенничества. Нужно объяснить, </w:t>
      </w:r>
      <w:proofErr w:type="gramStart"/>
      <w:r w:rsidRPr="003338D0">
        <w:rPr>
          <w:rFonts w:ascii="Times New Roman" w:eastAsia="Times New Roman" w:hAnsi="Times New Roman" w:cs="Times New Roman"/>
          <w:sz w:val="27"/>
          <w:szCs w:val="27"/>
        </w:rPr>
        <w:t>что</w:t>
      </w:r>
      <w:proofErr w:type="gramEnd"/>
      <w:r w:rsidRPr="003338D0">
        <w:rPr>
          <w:rFonts w:ascii="Times New Roman" w:eastAsia="Times New Roman" w:hAnsi="Times New Roman" w:cs="Times New Roman"/>
          <w:sz w:val="27"/>
          <w:szCs w:val="27"/>
        </w:rPr>
        <w:t xml:space="preserve"> прежде всего надо позвонить своим родным и убедиться, что с ними все в порядке, а не отдавать в панике деньги незнакомым людям.</w:t>
      </w:r>
    </w:p>
    <w:p w:rsidR="003338D0" w:rsidRPr="003338D0" w:rsidRDefault="003338D0" w:rsidP="003338D0">
      <w:pPr>
        <w:spacing w:after="0" w:line="240" w:lineRule="auto"/>
        <w:ind w:firstLine="709"/>
        <w:jc w:val="both"/>
        <w:rPr>
          <w:rFonts w:ascii="Times New Roman" w:eastAsia="Times New Roman" w:hAnsi="Times New Roman" w:cs="Times New Roman"/>
          <w:b/>
          <w:color w:val="000000"/>
          <w:sz w:val="27"/>
          <w:szCs w:val="27"/>
        </w:rPr>
      </w:pPr>
      <w:r w:rsidRPr="003338D0">
        <w:rPr>
          <w:rFonts w:ascii="Times New Roman" w:eastAsia="Times New Roman" w:hAnsi="Times New Roman" w:cs="Times New Roman"/>
          <w:b/>
          <w:color w:val="000000"/>
          <w:sz w:val="27"/>
          <w:szCs w:val="27"/>
        </w:rPr>
        <w:t>3. Инвестиционное мошенничество</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В 2021 году в органы внутренних дел республики обратились более100 граждан, которые стали жертвами обмана при инвестировании. Общая сумма причиненного ущерба составила более60 миллионов рублей.</w:t>
      </w:r>
    </w:p>
    <w:p w:rsidR="003338D0" w:rsidRPr="003338D0" w:rsidRDefault="003338D0" w:rsidP="003338D0">
      <w:pPr>
        <w:spacing w:after="0" w:line="240" w:lineRule="auto"/>
        <w:ind w:firstLine="709"/>
        <w:jc w:val="both"/>
        <w:rPr>
          <w:rFonts w:ascii="Times New Roman" w:eastAsia="Times New Roman" w:hAnsi="Times New Roman" w:cs="Times New Roman"/>
          <w:i/>
          <w:color w:val="000000"/>
          <w:sz w:val="27"/>
          <w:szCs w:val="27"/>
        </w:rPr>
      </w:pPr>
      <w:r w:rsidRPr="003338D0">
        <w:rPr>
          <w:rFonts w:ascii="Times New Roman" w:eastAsia="Times New Roman" w:hAnsi="Times New Roman" w:cs="Times New Roman"/>
          <w:i/>
          <w:color w:val="000000"/>
          <w:sz w:val="27"/>
          <w:szCs w:val="27"/>
        </w:rPr>
        <w:lastRenderedPageBreak/>
        <w:t xml:space="preserve">В феврале в дежурную часть УМВД России по </w:t>
      </w:r>
      <w:proofErr w:type="spellStart"/>
      <w:r w:rsidRPr="003338D0">
        <w:rPr>
          <w:rFonts w:ascii="Times New Roman" w:eastAsia="Times New Roman" w:hAnsi="Times New Roman" w:cs="Times New Roman"/>
          <w:i/>
          <w:color w:val="000000"/>
          <w:sz w:val="27"/>
          <w:szCs w:val="27"/>
        </w:rPr>
        <w:t>г</w:t>
      </w:r>
      <w:proofErr w:type="gramStart"/>
      <w:r w:rsidRPr="003338D0">
        <w:rPr>
          <w:rFonts w:ascii="Times New Roman" w:eastAsia="Times New Roman" w:hAnsi="Times New Roman" w:cs="Times New Roman"/>
          <w:i/>
          <w:color w:val="000000"/>
          <w:sz w:val="27"/>
          <w:szCs w:val="27"/>
        </w:rPr>
        <w:t>.Й</w:t>
      </w:r>
      <w:proofErr w:type="gramEnd"/>
      <w:r w:rsidRPr="003338D0">
        <w:rPr>
          <w:rFonts w:ascii="Times New Roman" w:eastAsia="Times New Roman" w:hAnsi="Times New Roman" w:cs="Times New Roman"/>
          <w:i/>
          <w:color w:val="000000"/>
          <w:sz w:val="27"/>
          <w:szCs w:val="27"/>
        </w:rPr>
        <w:t>ошкар</w:t>
      </w:r>
      <w:proofErr w:type="spellEnd"/>
      <w:r w:rsidRPr="003338D0">
        <w:rPr>
          <w:rFonts w:ascii="Times New Roman" w:eastAsia="Times New Roman" w:hAnsi="Times New Roman" w:cs="Times New Roman"/>
          <w:i/>
          <w:color w:val="000000"/>
          <w:sz w:val="27"/>
          <w:szCs w:val="27"/>
        </w:rPr>
        <w:t xml:space="preserve">-Оле с заявлением о мошенничестве обратилась 61-летняя местная жительница. Полицейским заявительница рассказала, что ей позвонил неизвестный мужчина, который представился сотрудником брокерской компании. Звонивший предложил горожанке дополнительный заработок путем инвестиций в ценные бумаги и </w:t>
      </w:r>
      <w:proofErr w:type="spellStart"/>
      <w:r w:rsidRPr="003338D0">
        <w:rPr>
          <w:rFonts w:ascii="Times New Roman" w:eastAsia="Times New Roman" w:hAnsi="Times New Roman" w:cs="Times New Roman"/>
          <w:i/>
          <w:color w:val="000000"/>
          <w:sz w:val="27"/>
          <w:szCs w:val="27"/>
        </w:rPr>
        <w:t>криптовалюту</w:t>
      </w:r>
      <w:proofErr w:type="spellEnd"/>
      <w:r w:rsidRPr="003338D0">
        <w:rPr>
          <w:rFonts w:ascii="Times New Roman" w:eastAsia="Times New Roman" w:hAnsi="Times New Roman" w:cs="Times New Roman"/>
          <w:i/>
          <w:color w:val="000000"/>
          <w:sz w:val="27"/>
          <w:szCs w:val="27"/>
        </w:rPr>
        <w:t xml:space="preserve">. Он пообещал ей хороший доход. Женщина, поверив ему, оформила кредиты в разных банках на общую сумму 1 миллион 250 тысяч </w:t>
      </w:r>
      <w:proofErr w:type="gramStart"/>
      <w:r w:rsidRPr="003338D0">
        <w:rPr>
          <w:rFonts w:ascii="Times New Roman" w:eastAsia="Times New Roman" w:hAnsi="Times New Roman" w:cs="Times New Roman"/>
          <w:i/>
          <w:color w:val="000000"/>
          <w:sz w:val="27"/>
          <w:szCs w:val="27"/>
        </w:rPr>
        <w:t>рублей</w:t>
      </w:r>
      <w:proofErr w:type="gramEnd"/>
      <w:r w:rsidRPr="003338D0">
        <w:rPr>
          <w:rFonts w:ascii="Times New Roman" w:eastAsia="Times New Roman" w:hAnsi="Times New Roman" w:cs="Times New Roman"/>
          <w:i/>
          <w:color w:val="000000"/>
          <w:sz w:val="27"/>
          <w:szCs w:val="27"/>
        </w:rPr>
        <w:t xml:space="preserve"> и заемные средства перевела на электронный кошелек. Спустя некоторое время потерпевшая прочитала информацию о данной брокерской компании </w:t>
      </w:r>
      <w:proofErr w:type="gramStart"/>
      <w:r w:rsidRPr="003338D0">
        <w:rPr>
          <w:rFonts w:ascii="Times New Roman" w:eastAsia="Times New Roman" w:hAnsi="Times New Roman" w:cs="Times New Roman"/>
          <w:i/>
          <w:color w:val="000000"/>
          <w:sz w:val="27"/>
          <w:szCs w:val="27"/>
        </w:rPr>
        <w:t>и</w:t>
      </w:r>
      <w:proofErr w:type="gramEnd"/>
      <w:r w:rsidRPr="003338D0">
        <w:rPr>
          <w:rFonts w:ascii="Times New Roman" w:eastAsia="Times New Roman" w:hAnsi="Times New Roman" w:cs="Times New Roman"/>
          <w:i/>
          <w:color w:val="000000"/>
          <w:sz w:val="27"/>
          <w:szCs w:val="27"/>
        </w:rPr>
        <w:t xml:space="preserve"> по отзывам поняла, что ее обманули. Она попыталась вернуть денежные средства, но ей это не удалось. Тогда она обратилась в полицию.</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b/>
          <w:sz w:val="27"/>
          <w:szCs w:val="27"/>
          <w:u w:val="single"/>
        </w:rPr>
        <w:t xml:space="preserve">Меры </w:t>
      </w:r>
      <w:proofErr w:type="spellStart"/>
      <w:r w:rsidRPr="003338D0">
        <w:rPr>
          <w:rFonts w:ascii="Times New Roman" w:eastAsia="Times New Roman" w:hAnsi="Times New Roman" w:cs="Times New Roman"/>
          <w:b/>
          <w:sz w:val="27"/>
          <w:szCs w:val="27"/>
          <w:u w:val="single"/>
        </w:rPr>
        <w:t>противодействия</w:t>
      </w:r>
      <w:proofErr w:type="gramStart"/>
      <w:r w:rsidRPr="003338D0">
        <w:rPr>
          <w:rFonts w:ascii="Times New Roman" w:eastAsia="Times New Roman" w:hAnsi="Times New Roman" w:cs="Times New Roman"/>
          <w:b/>
          <w:sz w:val="27"/>
          <w:szCs w:val="27"/>
          <w:u w:val="single"/>
        </w:rPr>
        <w:t>:</w:t>
      </w:r>
      <w:r w:rsidRPr="003338D0">
        <w:rPr>
          <w:rFonts w:ascii="Times New Roman" w:eastAsia="Times New Roman" w:hAnsi="Times New Roman" w:cs="Times New Roman"/>
          <w:sz w:val="27"/>
          <w:szCs w:val="27"/>
        </w:rPr>
        <w:t>Ч</w:t>
      </w:r>
      <w:proofErr w:type="gramEnd"/>
      <w:r w:rsidRPr="003338D0">
        <w:rPr>
          <w:rFonts w:ascii="Times New Roman" w:eastAsia="Times New Roman" w:hAnsi="Times New Roman" w:cs="Times New Roman"/>
          <w:sz w:val="27"/>
          <w:szCs w:val="27"/>
        </w:rPr>
        <w:t>тобы</w:t>
      </w:r>
      <w:proofErr w:type="spellEnd"/>
      <w:r w:rsidRPr="003338D0">
        <w:rPr>
          <w:rFonts w:ascii="Times New Roman" w:eastAsia="Times New Roman" w:hAnsi="Times New Roman" w:cs="Times New Roman"/>
          <w:sz w:val="27"/>
          <w:szCs w:val="27"/>
        </w:rPr>
        <w:t xml:space="preserve"> обезопасить свои деньги, важно критически относиться к любой поступающей информации. Инвестировать </w:t>
      </w:r>
      <w:proofErr w:type="gramStart"/>
      <w:r w:rsidRPr="003338D0">
        <w:rPr>
          <w:rFonts w:ascii="Times New Roman" w:eastAsia="Times New Roman" w:hAnsi="Times New Roman" w:cs="Times New Roman"/>
          <w:sz w:val="27"/>
          <w:szCs w:val="27"/>
        </w:rPr>
        <w:t>денежные средства можно только на заслуживающей доверия платформе и обладая</w:t>
      </w:r>
      <w:proofErr w:type="gramEnd"/>
      <w:r w:rsidRPr="003338D0">
        <w:rPr>
          <w:rFonts w:ascii="Times New Roman" w:eastAsia="Times New Roman" w:hAnsi="Times New Roman" w:cs="Times New Roman"/>
          <w:sz w:val="27"/>
          <w:szCs w:val="27"/>
        </w:rPr>
        <w:t xml:space="preserve"> хотя бы минимальными знаниями по этой теме. </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Брокеры, для того, чтобы осуществлять свою деятельность на территории Российской Федерации, должны иметь лицензию на осуществление брокерской деятельности. Такие лицензии организациям выдает Центральный банк РФ. Поэтому первое, что вы должны сделать при выборе брокера, - проверить наличие у него лицензии. Сделать это можно на сайте Банка России. Если у компании, которая обещает вам огромную прибыль, нет лицензии Банка России – осторожно, это мошенники.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На что еще следует обратить внимание:</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1. Навязчивые звонки в любое время суток. Помните: профессиональный и честный брокер никогда не станет навязывать свои услуги по телефону. Хорошего специалиста клиенты ищут сами.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2. Обещание брокером баснословной прибыли от вложенных денежных средств. Важно помнить, что ни один брокер не может гарантировать 100-процентное получение прибыли.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3. Отказ назвать адрес сайта брокерской компании. Отсутствие информации о ней в Интернете. Или на сайте компании нет сведений о собственнике компании, юридического адреса и контактных данных.</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4. Брокер предлагает быстро открыть счет без проверки ваших документов и заверяет, что достаточно оформить личный кабинет на сайте.</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Если вам поступил звонок с предложением об инвестировании, не пожалейте своего времени. Проверьте лицензию, обратите внимание на другие детали, указанные выше. Будьте бдительны, не дайте себя обмануть!</w:t>
      </w:r>
    </w:p>
    <w:p w:rsidR="003338D0" w:rsidRPr="003338D0" w:rsidRDefault="003338D0" w:rsidP="003338D0">
      <w:pPr>
        <w:spacing w:after="0" w:line="240" w:lineRule="auto"/>
        <w:ind w:firstLine="709"/>
        <w:jc w:val="both"/>
        <w:rPr>
          <w:rFonts w:ascii="Times New Roman" w:eastAsia="Times New Roman" w:hAnsi="Times New Roman" w:cs="Times New Roman"/>
          <w:b/>
          <w:color w:val="000000"/>
          <w:sz w:val="27"/>
          <w:szCs w:val="27"/>
        </w:rPr>
      </w:pPr>
    </w:p>
    <w:p w:rsidR="003338D0" w:rsidRPr="003338D0" w:rsidRDefault="003338D0" w:rsidP="003338D0">
      <w:pPr>
        <w:spacing w:after="0" w:line="240" w:lineRule="auto"/>
        <w:ind w:firstLine="709"/>
        <w:jc w:val="both"/>
        <w:rPr>
          <w:rFonts w:ascii="Times New Roman" w:eastAsia="Times New Roman" w:hAnsi="Times New Roman" w:cs="Times New Roman"/>
          <w:b/>
          <w:bCs/>
          <w:sz w:val="27"/>
          <w:szCs w:val="27"/>
        </w:rPr>
      </w:pPr>
      <w:r w:rsidRPr="003338D0">
        <w:rPr>
          <w:rFonts w:ascii="Times New Roman" w:eastAsia="Times New Roman" w:hAnsi="Times New Roman" w:cs="Times New Roman"/>
          <w:b/>
          <w:bCs/>
          <w:sz w:val="27"/>
          <w:szCs w:val="27"/>
        </w:rPr>
        <w:t xml:space="preserve">4. На </w:t>
      </w:r>
      <w:proofErr w:type="gramStart"/>
      <w:r w:rsidRPr="003338D0">
        <w:rPr>
          <w:rFonts w:ascii="Times New Roman" w:eastAsia="Times New Roman" w:hAnsi="Times New Roman" w:cs="Times New Roman"/>
          <w:b/>
          <w:bCs/>
          <w:sz w:val="27"/>
          <w:szCs w:val="27"/>
        </w:rPr>
        <w:t>популярном</w:t>
      </w:r>
      <w:proofErr w:type="gramEnd"/>
      <w:r w:rsidRPr="003338D0">
        <w:rPr>
          <w:rFonts w:ascii="Times New Roman" w:eastAsia="Times New Roman" w:hAnsi="Times New Roman" w:cs="Times New Roman"/>
          <w:b/>
          <w:bCs/>
          <w:sz w:val="27"/>
          <w:szCs w:val="27"/>
        </w:rPr>
        <w:t xml:space="preserve"> интернет-сервисе поиска попутчиков водитель предлагает внести предоплату за поездку по ссылке</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b/>
          <w:sz w:val="27"/>
          <w:szCs w:val="27"/>
          <w:u w:val="single"/>
        </w:rPr>
        <w:t xml:space="preserve">Меры </w:t>
      </w:r>
      <w:proofErr w:type="spellStart"/>
      <w:r w:rsidRPr="003338D0">
        <w:rPr>
          <w:rFonts w:ascii="Times New Roman" w:eastAsia="Times New Roman" w:hAnsi="Times New Roman" w:cs="Times New Roman"/>
          <w:b/>
          <w:sz w:val="27"/>
          <w:szCs w:val="27"/>
          <w:u w:val="single"/>
        </w:rPr>
        <w:t>противодействия</w:t>
      </w:r>
      <w:proofErr w:type="gramStart"/>
      <w:r w:rsidRPr="003338D0">
        <w:rPr>
          <w:rFonts w:ascii="Times New Roman" w:eastAsia="Times New Roman" w:hAnsi="Times New Roman" w:cs="Times New Roman"/>
          <w:b/>
          <w:sz w:val="27"/>
          <w:szCs w:val="27"/>
          <w:u w:val="single"/>
        </w:rPr>
        <w:t>:</w:t>
      </w:r>
      <w:r w:rsidRPr="003338D0">
        <w:rPr>
          <w:rFonts w:ascii="Times New Roman" w:eastAsia="Times New Roman" w:hAnsi="Times New Roman" w:cs="Times New Roman"/>
          <w:sz w:val="27"/>
          <w:szCs w:val="27"/>
        </w:rPr>
        <w:t>Н</w:t>
      </w:r>
      <w:proofErr w:type="gramEnd"/>
      <w:r w:rsidRPr="003338D0">
        <w:rPr>
          <w:rFonts w:ascii="Times New Roman" w:eastAsia="Times New Roman" w:hAnsi="Times New Roman" w:cs="Times New Roman"/>
          <w:sz w:val="27"/>
          <w:szCs w:val="27"/>
        </w:rPr>
        <w:t>еобходимо</w:t>
      </w:r>
      <w:proofErr w:type="spellEnd"/>
      <w:r w:rsidRPr="003338D0">
        <w:rPr>
          <w:rFonts w:ascii="Times New Roman" w:eastAsia="Times New Roman" w:hAnsi="Times New Roman" w:cs="Times New Roman"/>
          <w:sz w:val="27"/>
          <w:szCs w:val="27"/>
        </w:rPr>
        <w:t xml:space="preserve"> оплачивать товары и услуги онлайн только на ресурсах, которым вы доверяете. Если от вас хотят оплаты через конкретный сервис, не переходите по ссылкам в сообщениях. Обращайте внимание на URL-адрес страницы: если он содержит ошибки и неуместные слова или расположен в странной доменной зоне – велика вероятность, что это мошеннический сайт.</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Признаки мошенников на «</w:t>
      </w:r>
      <w:proofErr w:type="spellStart"/>
      <w:r w:rsidRPr="003338D0">
        <w:rPr>
          <w:rFonts w:ascii="Times New Roman" w:eastAsia="Times New Roman" w:hAnsi="Times New Roman" w:cs="Times New Roman"/>
          <w:sz w:val="27"/>
          <w:szCs w:val="27"/>
        </w:rPr>
        <w:t>BlaBlaCar</w:t>
      </w:r>
      <w:proofErr w:type="spellEnd"/>
      <w:r w:rsidRPr="003338D0">
        <w:rPr>
          <w:rFonts w:ascii="Times New Roman" w:eastAsia="Times New Roman" w:hAnsi="Times New Roman" w:cs="Times New Roman"/>
          <w:sz w:val="27"/>
          <w:szCs w:val="27"/>
        </w:rPr>
        <w:t>»:</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lastRenderedPageBreak/>
        <w:t>- Профиль зарегистрирован недавно;</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 У водителя нет фотографии или вместо фото какая-то картинка;</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 Низкая цена поездки, чтобы объявления показывались первыми;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 xml:space="preserve">- Водитель просит перенести обсуждение из чата в </w:t>
      </w:r>
      <w:proofErr w:type="spellStart"/>
      <w:r w:rsidRPr="003338D0">
        <w:rPr>
          <w:rFonts w:ascii="Times New Roman" w:eastAsia="Times New Roman" w:hAnsi="Times New Roman" w:cs="Times New Roman"/>
          <w:sz w:val="27"/>
          <w:szCs w:val="27"/>
        </w:rPr>
        <w:t>мессенджер</w:t>
      </w:r>
      <w:proofErr w:type="spellEnd"/>
      <w:r w:rsidRPr="003338D0">
        <w:rPr>
          <w:rFonts w:ascii="Times New Roman" w:eastAsia="Times New Roman" w:hAnsi="Times New Roman" w:cs="Times New Roman"/>
          <w:sz w:val="27"/>
          <w:szCs w:val="27"/>
        </w:rPr>
        <w:t>;</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7"/>
          <w:szCs w:val="27"/>
        </w:rPr>
      </w:pPr>
      <w:r w:rsidRPr="003338D0">
        <w:rPr>
          <w:rFonts w:ascii="Times New Roman" w:eastAsia="Times New Roman" w:hAnsi="Times New Roman" w:cs="Times New Roman"/>
          <w:sz w:val="27"/>
          <w:szCs w:val="27"/>
        </w:rPr>
        <w:t>- С пассажиров требуют предоплату.</w:t>
      </w:r>
    </w:p>
    <w:p w:rsidR="003338D0" w:rsidRPr="003338D0" w:rsidRDefault="003338D0" w:rsidP="003338D0">
      <w:pPr>
        <w:spacing w:after="0" w:line="240" w:lineRule="auto"/>
        <w:ind w:firstLine="709"/>
        <w:jc w:val="both"/>
        <w:rPr>
          <w:rFonts w:ascii="Times New Roman" w:eastAsia="Times New Roman" w:hAnsi="Times New Roman" w:cs="Times New Roman"/>
          <w:b/>
          <w:color w:val="000000"/>
          <w:sz w:val="27"/>
          <w:szCs w:val="27"/>
        </w:rPr>
      </w:pPr>
    </w:p>
    <w:p w:rsidR="003338D0" w:rsidRPr="003338D0" w:rsidRDefault="003338D0" w:rsidP="003338D0">
      <w:pPr>
        <w:spacing w:after="0" w:line="240" w:lineRule="auto"/>
        <w:ind w:firstLine="709"/>
        <w:jc w:val="both"/>
        <w:rPr>
          <w:rFonts w:ascii="Times New Roman" w:eastAsia="Times New Roman" w:hAnsi="Times New Roman" w:cs="Times New Roman"/>
          <w:color w:val="000000"/>
          <w:sz w:val="27"/>
          <w:szCs w:val="27"/>
        </w:rPr>
      </w:pPr>
      <w:r w:rsidRPr="003338D0">
        <w:rPr>
          <w:rFonts w:ascii="Times New Roman" w:eastAsia="Times New Roman" w:hAnsi="Times New Roman" w:cs="Times New Roman"/>
          <w:b/>
          <w:color w:val="000000"/>
          <w:sz w:val="27"/>
          <w:szCs w:val="27"/>
        </w:rPr>
        <w:t xml:space="preserve">5. </w:t>
      </w:r>
      <w:r w:rsidRPr="003338D0">
        <w:rPr>
          <w:rFonts w:ascii="Times New Roman" w:eastAsia="Times New Roman" w:hAnsi="Times New Roman" w:cs="Times New Roman"/>
          <w:b/>
          <w:bCs/>
          <w:color w:val="000000"/>
          <w:sz w:val="27"/>
          <w:szCs w:val="27"/>
        </w:rPr>
        <w:t>Мошенничества на «</w:t>
      </w:r>
      <w:proofErr w:type="spellStart"/>
      <w:r w:rsidRPr="003338D0">
        <w:rPr>
          <w:rFonts w:ascii="Times New Roman" w:eastAsia="Times New Roman" w:hAnsi="Times New Roman" w:cs="Times New Roman"/>
          <w:b/>
          <w:bCs/>
          <w:color w:val="000000"/>
          <w:sz w:val="27"/>
          <w:szCs w:val="27"/>
        </w:rPr>
        <w:t>Авито</w:t>
      </w:r>
      <w:proofErr w:type="spellEnd"/>
      <w:r w:rsidRPr="003338D0">
        <w:rPr>
          <w:rFonts w:ascii="Times New Roman" w:eastAsia="Times New Roman" w:hAnsi="Times New Roman" w:cs="Times New Roman"/>
          <w:b/>
          <w:bCs/>
          <w:color w:val="000000"/>
          <w:sz w:val="27"/>
          <w:szCs w:val="27"/>
        </w:rPr>
        <w:t>»</w:t>
      </w:r>
      <w:r w:rsidRPr="003338D0">
        <w:rPr>
          <w:rFonts w:ascii="Times New Roman" w:eastAsia="Times New Roman" w:hAnsi="Times New Roman" w:cs="Times New Roman"/>
          <w:b/>
          <w:color w:val="000000"/>
          <w:sz w:val="27"/>
          <w:szCs w:val="27"/>
        </w:rPr>
        <w:t xml:space="preserve"> и других сайтах </w:t>
      </w:r>
      <w:r w:rsidRPr="003338D0">
        <w:rPr>
          <w:rFonts w:ascii="Times New Roman" w:eastAsia="Times New Roman" w:hAnsi="Times New Roman" w:cs="Times New Roman"/>
          <w:b/>
          <w:bCs/>
          <w:color w:val="000000"/>
          <w:sz w:val="27"/>
          <w:szCs w:val="27"/>
        </w:rPr>
        <w:t>бесплатных объявлений</w:t>
      </w:r>
    </w:p>
    <w:p w:rsidR="003338D0" w:rsidRPr="003338D0" w:rsidRDefault="003338D0" w:rsidP="003338D0">
      <w:pPr>
        <w:spacing w:after="0" w:line="240" w:lineRule="auto"/>
        <w:ind w:firstLine="709"/>
        <w:jc w:val="both"/>
        <w:rPr>
          <w:rFonts w:ascii="Times New Roman" w:eastAsia="Times New Roman" w:hAnsi="Times New Roman" w:cs="Times New Roman"/>
          <w:bCs/>
          <w:sz w:val="27"/>
          <w:szCs w:val="27"/>
        </w:rPr>
      </w:pPr>
      <w:r w:rsidRPr="003338D0">
        <w:rPr>
          <w:rFonts w:ascii="Times New Roman" w:eastAsia="Times New Roman" w:hAnsi="Times New Roman" w:cs="Times New Roman"/>
          <w:sz w:val="27"/>
          <w:szCs w:val="27"/>
        </w:rPr>
        <w:t>Полиция призывает граждан к бдительности при общении через Интернет с незнакомыми людьми. Невнимательность и полное доверие к</w:t>
      </w:r>
      <w:r w:rsidRPr="003338D0">
        <w:rPr>
          <w:rFonts w:ascii="Times New Roman" w:eastAsia="Times New Roman" w:hAnsi="Times New Roman" w:cs="Times New Roman"/>
          <w:bCs/>
          <w:sz w:val="27"/>
          <w:szCs w:val="27"/>
        </w:rPr>
        <w:t xml:space="preserve"> чужим людям позволяют аферистам обманывать граждан, принуждая их к передаче денежных средств либо сведений, позволяющих похитить сбережения с электронного счета.</w:t>
      </w:r>
    </w:p>
    <w:p w:rsidR="003338D0" w:rsidRPr="003338D0" w:rsidRDefault="003338D0" w:rsidP="003338D0">
      <w:pPr>
        <w:spacing w:after="0" w:line="240" w:lineRule="auto"/>
        <w:ind w:firstLine="709"/>
        <w:jc w:val="both"/>
        <w:rPr>
          <w:rFonts w:ascii="Times New Roman" w:eastAsia="Times New Roman" w:hAnsi="Times New Roman" w:cs="Times New Roman"/>
          <w:bCs/>
          <w:i/>
          <w:sz w:val="27"/>
          <w:szCs w:val="27"/>
        </w:rPr>
      </w:pPr>
      <w:r w:rsidRPr="003338D0">
        <w:rPr>
          <w:rFonts w:ascii="Times New Roman" w:eastAsia="Times New Roman" w:hAnsi="Times New Roman" w:cs="Times New Roman"/>
          <w:bCs/>
          <w:i/>
          <w:sz w:val="27"/>
          <w:szCs w:val="27"/>
        </w:rPr>
        <w:t xml:space="preserve">В феврале в дежурную часть УМВД России по </w:t>
      </w:r>
      <w:proofErr w:type="spellStart"/>
      <w:r w:rsidRPr="003338D0">
        <w:rPr>
          <w:rFonts w:ascii="Times New Roman" w:eastAsia="Times New Roman" w:hAnsi="Times New Roman" w:cs="Times New Roman"/>
          <w:bCs/>
          <w:i/>
          <w:sz w:val="27"/>
          <w:szCs w:val="27"/>
        </w:rPr>
        <w:t>г</w:t>
      </w:r>
      <w:proofErr w:type="gramStart"/>
      <w:r w:rsidRPr="003338D0">
        <w:rPr>
          <w:rFonts w:ascii="Times New Roman" w:eastAsia="Times New Roman" w:hAnsi="Times New Roman" w:cs="Times New Roman"/>
          <w:bCs/>
          <w:i/>
          <w:sz w:val="27"/>
          <w:szCs w:val="27"/>
        </w:rPr>
        <w:t>.Й</w:t>
      </w:r>
      <w:proofErr w:type="gramEnd"/>
      <w:r w:rsidRPr="003338D0">
        <w:rPr>
          <w:rFonts w:ascii="Times New Roman" w:eastAsia="Times New Roman" w:hAnsi="Times New Roman" w:cs="Times New Roman"/>
          <w:bCs/>
          <w:i/>
          <w:sz w:val="27"/>
          <w:szCs w:val="27"/>
        </w:rPr>
        <w:t>ошкар</w:t>
      </w:r>
      <w:proofErr w:type="spellEnd"/>
      <w:r w:rsidRPr="003338D0">
        <w:rPr>
          <w:rFonts w:ascii="Times New Roman" w:eastAsia="Times New Roman" w:hAnsi="Times New Roman" w:cs="Times New Roman"/>
          <w:bCs/>
          <w:i/>
          <w:sz w:val="27"/>
          <w:szCs w:val="27"/>
        </w:rPr>
        <w:t xml:space="preserve">-Оле обратилась 38-летняя местная жительница. Она рассказал полицейским, что в </w:t>
      </w:r>
      <w:proofErr w:type="spellStart"/>
      <w:r w:rsidRPr="003338D0">
        <w:rPr>
          <w:rFonts w:ascii="Times New Roman" w:eastAsia="Times New Roman" w:hAnsi="Times New Roman" w:cs="Times New Roman"/>
          <w:bCs/>
          <w:i/>
          <w:sz w:val="27"/>
          <w:szCs w:val="27"/>
        </w:rPr>
        <w:t>мессенджере</w:t>
      </w:r>
      <w:proofErr w:type="spellEnd"/>
      <w:r w:rsidRPr="003338D0">
        <w:rPr>
          <w:rFonts w:ascii="Times New Roman" w:eastAsia="Times New Roman" w:hAnsi="Times New Roman" w:cs="Times New Roman"/>
          <w:bCs/>
          <w:i/>
          <w:sz w:val="27"/>
          <w:szCs w:val="27"/>
        </w:rPr>
        <w:t xml:space="preserve"> нашла объявление о продаже </w:t>
      </w:r>
      <w:proofErr w:type="spellStart"/>
      <w:r w:rsidRPr="003338D0">
        <w:rPr>
          <w:rFonts w:ascii="Times New Roman" w:eastAsia="Times New Roman" w:hAnsi="Times New Roman" w:cs="Times New Roman"/>
          <w:bCs/>
          <w:i/>
          <w:sz w:val="27"/>
          <w:szCs w:val="27"/>
        </w:rPr>
        <w:t>тканей</w:t>
      </w:r>
      <w:proofErr w:type="gramStart"/>
      <w:r w:rsidRPr="003338D0">
        <w:rPr>
          <w:rFonts w:ascii="Times New Roman" w:eastAsia="Times New Roman" w:hAnsi="Times New Roman" w:cs="Times New Roman"/>
          <w:bCs/>
          <w:i/>
          <w:sz w:val="27"/>
          <w:szCs w:val="27"/>
        </w:rPr>
        <w:t>.Д</w:t>
      </w:r>
      <w:proofErr w:type="gramEnd"/>
      <w:r w:rsidRPr="003338D0">
        <w:rPr>
          <w:rFonts w:ascii="Times New Roman" w:eastAsia="Times New Roman" w:hAnsi="Times New Roman" w:cs="Times New Roman"/>
          <w:bCs/>
          <w:i/>
          <w:sz w:val="27"/>
          <w:szCs w:val="27"/>
        </w:rPr>
        <w:t>оговорившись</w:t>
      </w:r>
      <w:proofErr w:type="spellEnd"/>
      <w:r w:rsidRPr="003338D0">
        <w:rPr>
          <w:rFonts w:ascii="Times New Roman" w:eastAsia="Times New Roman" w:hAnsi="Times New Roman" w:cs="Times New Roman"/>
          <w:bCs/>
          <w:i/>
          <w:sz w:val="27"/>
          <w:szCs w:val="27"/>
        </w:rPr>
        <w:t xml:space="preserve"> с продавцом об условиях сделки, женщина перевела предоплату посредством мобильного приложения и стала ожидать товар. Позже, когда посылка не пришла, а псевдо-продавец перестал выходить на связь, заявительница поняла, что стала жертвой обмана. Причиненный ущерб составил почти 14 тысяч рублей.</w:t>
      </w:r>
    </w:p>
    <w:p w:rsidR="003338D0" w:rsidRPr="003338D0" w:rsidRDefault="003338D0" w:rsidP="003338D0">
      <w:pPr>
        <w:spacing w:after="0" w:line="240" w:lineRule="auto"/>
        <w:ind w:firstLine="709"/>
        <w:jc w:val="both"/>
        <w:rPr>
          <w:rFonts w:ascii="Times New Roman" w:eastAsia="Times New Roman" w:hAnsi="Times New Roman" w:cs="Times New Roman"/>
          <w:bCs/>
          <w:i/>
          <w:sz w:val="27"/>
          <w:szCs w:val="27"/>
        </w:rPr>
      </w:pPr>
      <w:r w:rsidRPr="003338D0">
        <w:rPr>
          <w:rFonts w:ascii="Times New Roman" w:eastAsia="Times New Roman" w:hAnsi="Times New Roman" w:cs="Times New Roman"/>
          <w:bCs/>
          <w:i/>
          <w:sz w:val="27"/>
          <w:szCs w:val="27"/>
        </w:rPr>
        <w:t xml:space="preserve">А 23-летняя </w:t>
      </w:r>
      <w:proofErr w:type="spellStart"/>
      <w:r w:rsidRPr="003338D0">
        <w:rPr>
          <w:rFonts w:ascii="Times New Roman" w:eastAsia="Times New Roman" w:hAnsi="Times New Roman" w:cs="Times New Roman"/>
          <w:bCs/>
          <w:i/>
          <w:sz w:val="27"/>
          <w:szCs w:val="27"/>
        </w:rPr>
        <w:t>йошкаролинка</w:t>
      </w:r>
      <w:proofErr w:type="spellEnd"/>
      <w:r w:rsidRPr="003338D0">
        <w:rPr>
          <w:rFonts w:ascii="Times New Roman" w:eastAsia="Times New Roman" w:hAnsi="Times New Roman" w:cs="Times New Roman"/>
          <w:bCs/>
          <w:i/>
          <w:sz w:val="27"/>
          <w:szCs w:val="27"/>
        </w:rPr>
        <w:t xml:space="preserve"> лишилась около 4 тысяч рублей, пытаясь приобрести эко-шубу через интернет-магазин. Она </w:t>
      </w:r>
      <w:proofErr w:type="gramStart"/>
      <w:r w:rsidRPr="003338D0">
        <w:rPr>
          <w:rFonts w:ascii="Times New Roman" w:eastAsia="Times New Roman" w:hAnsi="Times New Roman" w:cs="Times New Roman"/>
          <w:bCs/>
          <w:i/>
          <w:sz w:val="27"/>
          <w:szCs w:val="27"/>
        </w:rPr>
        <w:t>оплатила полную стоимость товара</w:t>
      </w:r>
      <w:proofErr w:type="gramEnd"/>
      <w:r w:rsidRPr="003338D0">
        <w:rPr>
          <w:rFonts w:ascii="Times New Roman" w:eastAsia="Times New Roman" w:hAnsi="Times New Roman" w:cs="Times New Roman"/>
          <w:bCs/>
          <w:i/>
          <w:sz w:val="27"/>
          <w:szCs w:val="27"/>
        </w:rPr>
        <w:t>, но его доставки не дождалась. Поняв, что стала жертвой обмана, женщина обратилась в полицию.</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u w:val="single"/>
        </w:rPr>
      </w:pPr>
      <w:r w:rsidRPr="003338D0">
        <w:rPr>
          <w:rFonts w:ascii="Times New Roman" w:eastAsia="Kozuka Gothic Pr6N H" w:hAnsi="Times New Roman" w:cs="Times New Roman"/>
          <w:b/>
          <w:bCs/>
          <w:sz w:val="27"/>
          <w:szCs w:val="27"/>
          <w:u w:val="single"/>
        </w:rPr>
        <w:t>Признаки мошенничества со стороны продавца при покупках в Интернете:</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1. Отсутствует адрес и телефон, все общение предлагается вести через электронную почту или программы обмена мгновенными сообщениями.</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2. Отсутствует реальное имя продавца, человек прячется за «</w:t>
      </w:r>
      <w:proofErr w:type="spellStart"/>
      <w:r w:rsidRPr="003338D0">
        <w:rPr>
          <w:rFonts w:ascii="Times New Roman" w:eastAsia="Kozuka Gothic Pr6N H" w:hAnsi="Times New Roman" w:cs="Times New Roman"/>
          <w:sz w:val="27"/>
          <w:szCs w:val="27"/>
        </w:rPr>
        <w:t>ником</w:t>
      </w:r>
      <w:proofErr w:type="spellEnd"/>
      <w:r w:rsidRPr="003338D0">
        <w:rPr>
          <w:rFonts w:ascii="Times New Roman" w:eastAsia="Kozuka Gothic Pr6N H" w:hAnsi="Times New Roman" w:cs="Times New Roman"/>
          <w:sz w:val="27"/>
          <w:szCs w:val="27"/>
        </w:rPr>
        <w:t>».</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3. Продавец зарегистрирован на сервисе недавно, объявление о продаже - единственное его сообщение.</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4. Объявление опубликовано с ошибками, составлено небрежно, с использованием транслитерации, без знаков препинания, заглавными буквами и т.д.</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5. Отсутствует фото товара либо приложен снимок из Интернета (это можно определить, используя сервисы поиска дубликатов картинок).</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6. Слишком низкая цена товара в сравнении с аналогами у других продавцов.</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7. Продавец требует полную или частичную предоплату (например, в качестве гарантии, что вы пойдете получать товар на почте с оплатой наложенным платежом).</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8. Продавец принимает оплату только на анонимные реквизиты: электронные кошельки, пополнение мобильного телефона или на имя другого человека (родственника, друга и т.д.).</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u w:val="single"/>
        </w:rPr>
      </w:pPr>
      <w:r w:rsidRPr="003338D0">
        <w:rPr>
          <w:rFonts w:ascii="Times New Roman" w:eastAsia="Kozuka Gothic Pr6N H" w:hAnsi="Times New Roman" w:cs="Times New Roman"/>
          <w:b/>
          <w:bCs/>
          <w:sz w:val="27"/>
          <w:szCs w:val="27"/>
          <w:u w:val="single"/>
        </w:rPr>
        <w:t>Признаки мошенничества со стороны покупателя при продажах в Интернете:</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1. Покупатель не особо интересуется товаром, быстро демонстрирует свое желание сделать покупку и переходит к разговору о способе оплаты.</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lastRenderedPageBreak/>
        <w:t xml:space="preserve">2. Покупатель просит вас назвать полные реквизиты карты, включая фамилию-имя латиницей, срок действия и </w:t>
      </w:r>
      <w:proofErr w:type="spellStart"/>
      <w:r w:rsidRPr="003338D0">
        <w:rPr>
          <w:rFonts w:ascii="Times New Roman" w:eastAsia="Kozuka Gothic Pr6N H" w:hAnsi="Times New Roman" w:cs="Times New Roman"/>
          <w:sz w:val="27"/>
          <w:szCs w:val="27"/>
        </w:rPr>
        <w:t>cvc</w:t>
      </w:r>
      <w:proofErr w:type="spellEnd"/>
      <w:r w:rsidRPr="003338D0">
        <w:rPr>
          <w:rFonts w:ascii="Times New Roman" w:eastAsia="Kozuka Gothic Pr6N H" w:hAnsi="Times New Roman" w:cs="Times New Roman"/>
          <w:sz w:val="27"/>
          <w:szCs w:val="27"/>
        </w:rPr>
        <w:t>-код. При помощи этих данных он сам легко сможет расплатиться вашей картой в Интернете.</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3. Покупатель просит вас сообщить ему различные коды, которые придут к вам на мобильный телефон, якобы необходимые ему для совершения платежа.</w:t>
      </w:r>
    </w:p>
    <w:p w:rsidR="003338D0" w:rsidRPr="003338D0" w:rsidRDefault="003338D0" w:rsidP="003338D0">
      <w:pPr>
        <w:spacing w:after="0" w:line="240" w:lineRule="auto"/>
        <w:ind w:firstLine="709"/>
        <w:jc w:val="both"/>
        <w:rPr>
          <w:rFonts w:ascii="Times New Roman" w:eastAsia="Kozuka Gothic Pr6N H" w:hAnsi="Times New Roman" w:cs="Times New Roman"/>
          <w:sz w:val="27"/>
          <w:szCs w:val="27"/>
          <w:u w:val="single"/>
        </w:rPr>
      </w:pPr>
      <w:r w:rsidRPr="003338D0">
        <w:rPr>
          <w:rFonts w:ascii="Times New Roman" w:eastAsia="Kozuka Gothic Pr6N H" w:hAnsi="Times New Roman" w:cs="Times New Roman"/>
          <w:b/>
          <w:bCs/>
          <w:sz w:val="27"/>
          <w:szCs w:val="27"/>
          <w:u w:val="single"/>
        </w:rPr>
        <w:t xml:space="preserve">Как не стать жертвой </w:t>
      </w:r>
      <w:proofErr w:type="gramStart"/>
      <w:r w:rsidRPr="003338D0">
        <w:rPr>
          <w:rFonts w:ascii="Times New Roman" w:eastAsia="Kozuka Gothic Pr6N H" w:hAnsi="Times New Roman" w:cs="Times New Roman"/>
          <w:b/>
          <w:bCs/>
          <w:sz w:val="27"/>
          <w:szCs w:val="27"/>
          <w:u w:val="single"/>
        </w:rPr>
        <w:t>Интернет-мошенничества</w:t>
      </w:r>
      <w:proofErr w:type="gramEnd"/>
      <w:r w:rsidRPr="003338D0">
        <w:rPr>
          <w:rFonts w:ascii="Times New Roman" w:eastAsia="Kozuka Gothic Pr6N H" w:hAnsi="Times New Roman" w:cs="Times New Roman"/>
          <w:b/>
          <w:bCs/>
          <w:sz w:val="27"/>
          <w:szCs w:val="27"/>
          <w:u w:val="single"/>
        </w:rPr>
        <w:t>:</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 следует внимательно изучить информацию Интернет-сайта, отзывы, сравнить цены за интересующий товар. Отсутствие информации, запутанная система получения товара зачастую является признаками мошенничества.</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 xml:space="preserve">- </w:t>
      </w:r>
      <w:proofErr w:type="gramStart"/>
      <w:r w:rsidRPr="003338D0">
        <w:rPr>
          <w:rFonts w:ascii="Times New Roman" w:eastAsia="Kozuka Gothic Pr6N H" w:hAnsi="Times New Roman" w:cs="Times New Roman"/>
          <w:sz w:val="27"/>
          <w:szCs w:val="27"/>
        </w:rPr>
        <w:t>п</w:t>
      </w:r>
      <w:proofErr w:type="gramEnd"/>
      <w:r w:rsidRPr="003338D0">
        <w:rPr>
          <w:rFonts w:ascii="Times New Roman" w:eastAsia="Kozuka Gothic Pr6N H" w:hAnsi="Times New Roman" w:cs="Times New Roman"/>
          <w:sz w:val="27"/>
          <w:szCs w:val="27"/>
        </w:rPr>
        <w:t xml:space="preserve">олучить максимум сведений о продавце или магазине, адреса, телефоны, историю в социальных сетях, наличие службы доставки и т.п. Действующие легально </w:t>
      </w:r>
      <w:proofErr w:type="gramStart"/>
      <w:r w:rsidRPr="003338D0">
        <w:rPr>
          <w:rFonts w:ascii="Times New Roman" w:eastAsia="Kozuka Gothic Pr6N H" w:hAnsi="Times New Roman" w:cs="Times New Roman"/>
          <w:sz w:val="27"/>
          <w:szCs w:val="27"/>
        </w:rPr>
        <w:t>Интернет-магазины</w:t>
      </w:r>
      <w:proofErr w:type="gramEnd"/>
      <w:r w:rsidRPr="003338D0">
        <w:rPr>
          <w:rFonts w:ascii="Times New Roman" w:eastAsia="Kozuka Gothic Pr6N H" w:hAnsi="Times New Roman" w:cs="Times New Roman"/>
          <w:sz w:val="27"/>
          <w:szCs w:val="27"/>
        </w:rPr>
        <w:t xml:space="preserve"> или розничные продавцы размещают полную информацию и работают по принципу «оплата товара после доставки»;</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 xml:space="preserve">- пользуйтесь </w:t>
      </w:r>
      <w:proofErr w:type="gramStart"/>
      <w:r w:rsidRPr="003338D0">
        <w:rPr>
          <w:rFonts w:ascii="Times New Roman" w:eastAsia="Kozuka Gothic Pr6N H" w:hAnsi="Times New Roman" w:cs="Times New Roman"/>
          <w:sz w:val="27"/>
          <w:szCs w:val="27"/>
        </w:rPr>
        <w:t>проверенными</w:t>
      </w:r>
      <w:proofErr w:type="gramEnd"/>
      <w:r w:rsidRPr="003338D0">
        <w:rPr>
          <w:rFonts w:ascii="Times New Roman" w:eastAsia="Kozuka Gothic Pr6N H" w:hAnsi="Times New Roman" w:cs="Times New Roman"/>
          <w:sz w:val="27"/>
          <w:szCs w:val="27"/>
        </w:rPr>
        <w:t xml:space="preserve"> интернет-магазинами, заранее изучайте отзывы других покупателей. Если у вас закрались сомнения по поводу благонадежности продавца, откажитесь от покупки. Если же решили заказать товар, то требуйте от продавца, чтобы посылку оформлял с описью вложения. Если посылка имеет опись вложения, то она вскрывается до оплаты, содержимое проверяется согласно перечню, подписывается акт, посылка оплачивается, и адресат ее забирает.</w:t>
      </w:r>
    </w:p>
    <w:p w:rsidR="003338D0" w:rsidRPr="003338D0" w:rsidRDefault="003338D0" w:rsidP="003338D0">
      <w:pPr>
        <w:shd w:val="clear" w:color="auto" w:fill="FFFFFF"/>
        <w:spacing w:after="0" w:line="240" w:lineRule="auto"/>
        <w:ind w:firstLine="709"/>
        <w:jc w:val="both"/>
        <w:rPr>
          <w:rFonts w:ascii="Times New Roman" w:eastAsia="Kozuka Gothic Pr6N H" w:hAnsi="Times New Roman" w:cs="Times New Roman"/>
          <w:sz w:val="27"/>
          <w:szCs w:val="27"/>
        </w:rPr>
      </w:pPr>
      <w:r w:rsidRPr="003338D0">
        <w:rPr>
          <w:rFonts w:ascii="Times New Roman" w:eastAsia="Kozuka Gothic Pr6N H" w:hAnsi="Times New Roman" w:cs="Times New Roman"/>
          <w:sz w:val="27"/>
          <w:szCs w:val="27"/>
        </w:rPr>
        <w:t xml:space="preserve">- </w:t>
      </w:r>
      <w:proofErr w:type="gramStart"/>
      <w:r w:rsidRPr="003338D0">
        <w:rPr>
          <w:rFonts w:ascii="Times New Roman" w:eastAsia="Kozuka Gothic Pr6N H" w:hAnsi="Times New Roman" w:cs="Times New Roman"/>
          <w:sz w:val="27"/>
          <w:szCs w:val="27"/>
        </w:rPr>
        <w:t>н</w:t>
      </w:r>
      <w:proofErr w:type="gramEnd"/>
      <w:r w:rsidRPr="003338D0">
        <w:rPr>
          <w:rFonts w:ascii="Times New Roman" w:eastAsia="Kozuka Gothic Pr6N H" w:hAnsi="Times New Roman" w:cs="Times New Roman"/>
          <w:sz w:val="27"/>
          <w:szCs w:val="27"/>
        </w:rPr>
        <w:t>ельзя сообщать (а уж тем более посылать по электронной почте)  информацию о своих пластиковых картах. Преступники могут воспользоваться их реквизитами и произвести, например, различные покупки.</w:t>
      </w:r>
    </w:p>
    <w:p w:rsidR="003338D0" w:rsidRPr="003338D0" w:rsidRDefault="003338D0" w:rsidP="003338D0">
      <w:pPr>
        <w:tabs>
          <w:tab w:val="left" w:pos="0"/>
        </w:tabs>
        <w:spacing w:after="0" w:line="200" w:lineRule="atLeast"/>
        <w:ind w:firstLine="540"/>
        <w:jc w:val="both"/>
        <w:rPr>
          <w:rFonts w:ascii="Times New Roman" w:eastAsia="Times New Roman" w:hAnsi="Times New Roman" w:cs="Times New Roman"/>
          <w:b/>
          <w:sz w:val="27"/>
          <w:szCs w:val="27"/>
          <w:u w:val="single"/>
        </w:rPr>
      </w:pPr>
      <w:r w:rsidRPr="003338D0">
        <w:rPr>
          <w:rFonts w:ascii="Times New Roman" w:eastAsia="Times New Roman" w:hAnsi="Times New Roman" w:cs="Times New Roman"/>
          <w:b/>
          <w:sz w:val="27"/>
          <w:szCs w:val="27"/>
          <w:u w:val="single"/>
        </w:rPr>
        <w:t>Помните, что предоплату за товар вы вносите на свой страх и риск, 100%-</w:t>
      </w:r>
      <w:proofErr w:type="gramStart"/>
      <w:r w:rsidRPr="003338D0">
        <w:rPr>
          <w:rFonts w:ascii="Times New Roman" w:eastAsia="Times New Roman" w:hAnsi="Times New Roman" w:cs="Times New Roman"/>
          <w:b/>
          <w:sz w:val="27"/>
          <w:szCs w:val="27"/>
          <w:u w:val="single"/>
        </w:rPr>
        <w:t>ой</w:t>
      </w:r>
      <w:proofErr w:type="gramEnd"/>
      <w:r w:rsidRPr="003338D0">
        <w:rPr>
          <w:rFonts w:ascii="Times New Roman" w:eastAsia="Times New Roman" w:hAnsi="Times New Roman" w:cs="Times New Roman"/>
          <w:b/>
          <w:sz w:val="27"/>
          <w:szCs w:val="27"/>
          <w:u w:val="single"/>
        </w:rPr>
        <w:t xml:space="preserve"> гарантии получения товара не существует. </w:t>
      </w:r>
      <w:proofErr w:type="spellStart"/>
      <w:r w:rsidRPr="003338D0">
        <w:rPr>
          <w:rFonts w:ascii="Times New Roman" w:eastAsia="Times New Roman" w:hAnsi="Times New Roman" w:cs="Times New Roman"/>
          <w:b/>
          <w:sz w:val="27"/>
          <w:szCs w:val="27"/>
          <w:u w:val="single"/>
        </w:rPr>
        <w:t>Призаказе</w:t>
      </w:r>
      <w:proofErr w:type="spellEnd"/>
      <w:r w:rsidRPr="003338D0">
        <w:rPr>
          <w:rFonts w:ascii="Times New Roman" w:eastAsia="Times New Roman" w:hAnsi="Times New Roman" w:cs="Times New Roman"/>
          <w:b/>
          <w:sz w:val="27"/>
          <w:szCs w:val="27"/>
          <w:u w:val="single"/>
        </w:rPr>
        <w:t xml:space="preserve"> товаров внимательно проверяете название сайта в адресной строке браузера, чтобы не попасть </w:t>
      </w:r>
      <w:proofErr w:type="gramStart"/>
      <w:r w:rsidRPr="003338D0">
        <w:rPr>
          <w:rFonts w:ascii="Times New Roman" w:eastAsia="Times New Roman" w:hAnsi="Times New Roman" w:cs="Times New Roman"/>
          <w:b/>
          <w:sz w:val="27"/>
          <w:szCs w:val="27"/>
          <w:u w:val="single"/>
        </w:rPr>
        <w:t>на</w:t>
      </w:r>
      <w:proofErr w:type="gramEnd"/>
      <w:r w:rsidRPr="003338D0">
        <w:rPr>
          <w:rFonts w:ascii="Times New Roman" w:eastAsia="Times New Roman" w:hAnsi="Times New Roman" w:cs="Times New Roman"/>
          <w:b/>
          <w:sz w:val="27"/>
          <w:szCs w:val="27"/>
          <w:u w:val="single"/>
        </w:rPr>
        <w:t xml:space="preserve"> сайт-двойник. Пользуйтесь услугами </w:t>
      </w:r>
      <w:proofErr w:type="gramStart"/>
      <w:r w:rsidRPr="003338D0">
        <w:rPr>
          <w:rFonts w:ascii="Times New Roman" w:eastAsia="Times New Roman" w:hAnsi="Times New Roman" w:cs="Times New Roman"/>
          <w:b/>
          <w:sz w:val="27"/>
          <w:szCs w:val="27"/>
          <w:u w:val="single"/>
        </w:rPr>
        <w:t>Интернет-магазинов</w:t>
      </w:r>
      <w:proofErr w:type="gramEnd"/>
      <w:r w:rsidRPr="003338D0">
        <w:rPr>
          <w:rFonts w:ascii="Times New Roman" w:eastAsia="Times New Roman" w:hAnsi="Times New Roman" w:cs="Times New Roman"/>
          <w:b/>
          <w:sz w:val="27"/>
          <w:szCs w:val="27"/>
          <w:u w:val="single"/>
        </w:rPr>
        <w:t>, работающих длительное время и заслуживших положительную репутацию покупателей, читайте отзывы покупателей о работе данных Интернет-магазинов.</w:t>
      </w:r>
    </w:p>
    <w:p w:rsidR="003338D0" w:rsidRPr="003338D0" w:rsidRDefault="003338D0" w:rsidP="003338D0">
      <w:pPr>
        <w:spacing w:after="0" w:line="240" w:lineRule="auto"/>
        <w:jc w:val="both"/>
        <w:rPr>
          <w:rFonts w:ascii="Times New Roman" w:eastAsia="Times New Roman" w:hAnsi="Times New Roman" w:cs="Times New Roman"/>
          <w:b/>
          <w:color w:val="000000"/>
          <w:sz w:val="27"/>
          <w:szCs w:val="27"/>
        </w:rPr>
      </w:pPr>
    </w:p>
    <w:p w:rsidR="003338D0" w:rsidRPr="003338D0" w:rsidRDefault="003338D0" w:rsidP="003338D0">
      <w:pPr>
        <w:shd w:val="clear" w:color="auto" w:fill="FFFFFF"/>
        <w:spacing w:after="0" w:line="240" w:lineRule="auto"/>
        <w:ind w:firstLine="709"/>
        <w:jc w:val="both"/>
        <w:outlineLvl w:val="0"/>
        <w:rPr>
          <w:rFonts w:ascii="Times New Roman" w:eastAsia="Times New Roman" w:hAnsi="Times New Roman" w:cs="Times New Roman"/>
          <w:b/>
          <w:color w:val="000000"/>
          <w:kern w:val="36"/>
          <w:sz w:val="27"/>
          <w:szCs w:val="27"/>
        </w:rPr>
      </w:pPr>
      <w:r w:rsidRPr="003338D0">
        <w:rPr>
          <w:rFonts w:ascii="Times New Roman" w:eastAsia="Times New Roman" w:hAnsi="Times New Roman" w:cs="Times New Roman"/>
          <w:b/>
          <w:color w:val="000000"/>
          <w:kern w:val="36"/>
          <w:sz w:val="27"/>
          <w:szCs w:val="27"/>
        </w:rPr>
        <w:t>6. Мошенничества под предлогом получения компенсации за некачественные товары, лекарства или оказанные услуги</w:t>
      </w:r>
    </w:p>
    <w:p w:rsidR="003338D0" w:rsidRPr="003338D0" w:rsidRDefault="003338D0" w:rsidP="003338D0">
      <w:pPr>
        <w:spacing w:after="0" w:line="240" w:lineRule="auto"/>
        <w:ind w:firstLine="709"/>
        <w:jc w:val="both"/>
        <w:rPr>
          <w:rFonts w:ascii="Times New Roman" w:eastAsia="Times New Roman" w:hAnsi="Times New Roman" w:cs="Times New Roman"/>
          <w:bCs/>
          <w:i/>
          <w:sz w:val="27"/>
          <w:szCs w:val="27"/>
        </w:rPr>
      </w:pPr>
      <w:r w:rsidRPr="003338D0">
        <w:rPr>
          <w:rFonts w:ascii="Times New Roman" w:eastAsia="Times New Roman" w:hAnsi="Times New Roman" w:cs="Times New Roman"/>
          <w:bCs/>
          <w:i/>
          <w:sz w:val="27"/>
          <w:szCs w:val="27"/>
        </w:rPr>
        <w:t xml:space="preserve">В феврале 75-летняя </w:t>
      </w:r>
      <w:proofErr w:type="spellStart"/>
      <w:r w:rsidRPr="003338D0">
        <w:rPr>
          <w:rFonts w:ascii="Times New Roman" w:eastAsia="Times New Roman" w:hAnsi="Times New Roman" w:cs="Times New Roman"/>
          <w:bCs/>
          <w:i/>
          <w:sz w:val="27"/>
          <w:szCs w:val="27"/>
        </w:rPr>
        <w:t>йошкаролинка</w:t>
      </w:r>
      <w:proofErr w:type="spellEnd"/>
      <w:r w:rsidRPr="003338D0">
        <w:rPr>
          <w:rFonts w:ascii="Times New Roman" w:eastAsia="Times New Roman" w:hAnsi="Times New Roman" w:cs="Times New Roman"/>
          <w:bCs/>
          <w:i/>
          <w:sz w:val="27"/>
          <w:szCs w:val="27"/>
        </w:rPr>
        <w:t xml:space="preserve"> лишилась около 60 тысяч рублей, поверив </w:t>
      </w:r>
      <w:proofErr w:type="spellStart"/>
      <w:r w:rsidRPr="003338D0">
        <w:rPr>
          <w:rFonts w:ascii="Times New Roman" w:eastAsia="Times New Roman" w:hAnsi="Times New Roman" w:cs="Times New Roman"/>
          <w:bCs/>
          <w:i/>
          <w:sz w:val="27"/>
          <w:szCs w:val="27"/>
        </w:rPr>
        <w:t>лже</w:t>
      </w:r>
      <w:proofErr w:type="spellEnd"/>
      <w:r w:rsidRPr="003338D0">
        <w:rPr>
          <w:rFonts w:ascii="Times New Roman" w:eastAsia="Times New Roman" w:hAnsi="Times New Roman" w:cs="Times New Roman"/>
          <w:bCs/>
          <w:i/>
          <w:sz w:val="27"/>
          <w:szCs w:val="27"/>
        </w:rPr>
        <w:t xml:space="preserve">-сотруднику Пенсионного фонда. Он позвонил ей на мобильный телефон и сообщил, что ей полагается компенсация за ранее приобретенный некачественный препарат в </w:t>
      </w:r>
      <w:proofErr w:type="gramStart"/>
      <w:r w:rsidRPr="003338D0">
        <w:rPr>
          <w:rFonts w:ascii="Times New Roman" w:eastAsia="Times New Roman" w:hAnsi="Times New Roman" w:cs="Times New Roman"/>
          <w:bCs/>
          <w:i/>
          <w:sz w:val="27"/>
          <w:szCs w:val="27"/>
        </w:rPr>
        <w:t>Интернет-магазине</w:t>
      </w:r>
      <w:proofErr w:type="gramEnd"/>
      <w:r w:rsidRPr="003338D0">
        <w:rPr>
          <w:rFonts w:ascii="Times New Roman" w:eastAsia="Times New Roman" w:hAnsi="Times New Roman" w:cs="Times New Roman"/>
          <w:bCs/>
          <w:i/>
          <w:sz w:val="27"/>
          <w:szCs w:val="27"/>
        </w:rPr>
        <w:t>. Для того</w:t>
      </w:r>
      <w:proofErr w:type="gramStart"/>
      <w:r w:rsidRPr="003338D0">
        <w:rPr>
          <w:rFonts w:ascii="Times New Roman" w:eastAsia="Times New Roman" w:hAnsi="Times New Roman" w:cs="Times New Roman"/>
          <w:bCs/>
          <w:i/>
          <w:sz w:val="27"/>
          <w:szCs w:val="27"/>
        </w:rPr>
        <w:t>,</w:t>
      </w:r>
      <w:proofErr w:type="gramEnd"/>
      <w:r w:rsidRPr="003338D0">
        <w:rPr>
          <w:rFonts w:ascii="Times New Roman" w:eastAsia="Times New Roman" w:hAnsi="Times New Roman" w:cs="Times New Roman"/>
          <w:bCs/>
          <w:i/>
          <w:sz w:val="27"/>
          <w:szCs w:val="27"/>
        </w:rPr>
        <w:t xml:space="preserve"> чтобы получить положенные денежные средства, а именно 468 тысяч рублей, аферист рекомендовал оплатить комиссию в размере 9 тысяч рублей. Потерпевшая поверила ему, так как ранее заказывала в сети Интернет лекарства. Она, выполняя его инструкции, переводила ему деньги до тех пор, пока не поняла, что ее обманывают.</w:t>
      </w:r>
    </w:p>
    <w:p w:rsidR="003338D0" w:rsidRPr="003338D0" w:rsidRDefault="003338D0" w:rsidP="003338D0">
      <w:pPr>
        <w:spacing w:after="0" w:line="240" w:lineRule="auto"/>
        <w:ind w:firstLine="709"/>
        <w:jc w:val="both"/>
        <w:rPr>
          <w:rFonts w:ascii="Times New Roman" w:eastAsia="Times New Roman" w:hAnsi="Times New Roman" w:cs="Times New Roman"/>
          <w:bCs/>
          <w:sz w:val="27"/>
          <w:szCs w:val="27"/>
        </w:rPr>
      </w:pPr>
      <w:r w:rsidRPr="003338D0">
        <w:rPr>
          <w:rFonts w:ascii="Times New Roman" w:eastAsia="Times New Roman" w:hAnsi="Times New Roman" w:cs="Times New Roman"/>
          <w:bCs/>
          <w:sz w:val="27"/>
          <w:szCs w:val="27"/>
        </w:rPr>
        <w:t>Помните, что различные предложения компенсации за купленные лекарства и другие товары являются уловкой, чтобы под различными предлогами получить деньги за «страховку», «оплату налога», «аренду банковской ячейки» и так далее. Не поддавайтесь на обещания о выплате денежных средств! Будьте осторожны!</w:t>
      </w:r>
    </w:p>
    <w:p w:rsidR="003338D0" w:rsidRPr="003338D0" w:rsidRDefault="003338D0" w:rsidP="003338D0">
      <w:pPr>
        <w:spacing w:after="0" w:line="240" w:lineRule="auto"/>
        <w:jc w:val="both"/>
        <w:rPr>
          <w:rFonts w:ascii="Times New Roman" w:eastAsia="Times New Roman" w:hAnsi="Times New Roman" w:cs="Times New Roman"/>
          <w:b/>
          <w:sz w:val="27"/>
          <w:szCs w:val="27"/>
        </w:rPr>
      </w:pPr>
    </w:p>
    <w:p w:rsidR="003338D0" w:rsidRPr="003338D0" w:rsidRDefault="003338D0" w:rsidP="003338D0">
      <w:pPr>
        <w:spacing w:after="0" w:line="240" w:lineRule="auto"/>
        <w:ind w:firstLine="709"/>
        <w:jc w:val="both"/>
        <w:rPr>
          <w:rFonts w:ascii="Times New Roman" w:eastAsia="Times New Roman" w:hAnsi="Times New Roman" w:cs="Times New Roman"/>
          <w:b/>
          <w:color w:val="000000"/>
          <w:sz w:val="27"/>
          <w:szCs w:val="27"/>
        </w:rPr>
      </w:pPr>
      <w:r w:rsidRPr="003338D0">
        <w:rPr>
          <w:rFonts w:ascii="Times New Roman" w:eastAsia="Times New Roman" w:hAnsi="Times New Roman" w:cs="Times New Roman"/>
          <w:b/>
          <w:color w:val="000000"/>
          <w:sz w:val="27"/>
          <w:szCs w:val="27"/>
        </w:rPr>
        <w:t>7.Займ денежных сре</w:t>
      </w:r>
      <w:proofErr w:type="gramStart"/>
      <w:r w:rsidRPr="003338D0">
        <w:rPr>
          <w:rFonts w:ascii="Times New Roman" w:eastAsia="Times New Roman" w:hAnsi="Times New Roman" w:cs="Times New Roman"/>
          <w:b/>
          <w:color w:val="000000"/>
          <w:sz w:val="27"/>
          <w:szCs w:val="27"/>
        </w:rPr>
        <w:t>дств в с</w:t>
      </w:r>
      <w:proofErr w:type="gramEnd"/>
      <w:r w:rsidRPr="003338D0">
        <w:rPr>
          <w:rFonts w:ascii="Times New Roman" w:eastAsia="Times New Roman" w:hAnsi="Times New Roman" w:cs="Times New Roman"/>
          <w:b/>
          <w:color w:val="000000"/>
          <w:sz w:val="27"/>
          <w:szCs w:val="27"/>
        </w:rPr>
        <w:t>оциальных сетях</w:t>
      </w:r>
    </w:p>
    <w:p w:rsidR="003338D0" w:rsidRPr="003338D0" w:rsidRDefault="003338D0" w:rsidP="003338D0">
      <w:pPr>
        <w:spacing w:after="0" w:line="240" w:lineRule="auto"/>
        <w:ind w:firstLine="709"/>
        <w:jc w:val="both"/>
        <w:rPr>
          <w:rFonts w:ascii="Times New Roman" w:eastAsia="Times New Roman" w:hAnsi="Times New Roman" w:cs="Times New Roman"/>
          <w:bCs/>
          <w:i/>
          <w:sz w:val="27"/>
          <w:szCs w:val="27"/>
        </w:rPr>
      </w:pPr>
      <w:r w:rsidRPr="003338D0">
        <w:rPr>
          <w:rFonts w:ascii="Times New Roman" w:eastAsia="Times New Roman" w:hAnsi="Times New Roman" w:cs="Times New Roman"/>
          <w:bCs/>
          <w:i/>
          <w:sz w:val="27"/>
          <w:szCs w:val="27"/>
        </w:rPr>
        <w:t>В феврале 23-летнеййошкаролинкев социальной сети пришло сообщение от знакомой. Та попросила в долг 5 тысяч рублей. Девушка, не раздумывая, перевела денежные средства через онлайн-банк. Позднее выяснилось, что страницу приятельницы взломали, а потерпевшая перечислила денежные средства мошенникам.</w:t>
      </w:r>
    </w:p>
    <w:p w:rsidR="003338D0" w:rsidRPr="003338D0" w:rsidRDefault="003338D0" w:rsidP="003338D0">
      <w:pPr>
        <w:spacing w:after="0" w:line="240" w:lineRule="auto"/>
        <w:ind w:firstLine="709"/>
        <w:jc w:val="both"/>
        <w:rPr>
          <w:rFonts w:ascii="Times New Roman" w:eastAsia="Times New Roman" w:hAnsi="Times New Roman" w:cs="Times New Roman"/>
          <w:b/>
          <w:sz w:val="27"/>
          <w:szCs w:val="27"/>
        </w:rPr>
      </w:pPr>
      <w:r w:rsidRPr="003338D0">
        <w:rPr>
          <w:rFonts w:ascii="Times New Roman" w:eastAsia="Times New Roman" w:hAnsi="Times New Roman" w:cs="Times New Roman"/>
          <w:b/>
          <w:sz w:val="27"/>
          <w:szCs w:val="27"/>
          <w:u w:val="single"/>
        </w:rPr>
        <w:t xml:space="preserve">Меры </w:t>
      </w:r>
      <w:r w:rsidRPr="003338D0">
        <w:rPr>
          <w:rFonts w:ascii="Times New Roman" w:eastAsia="Times New Roman" w:hAnsi="Times New Roman" w:cs="Times New Roman"/>
          <w:b/>
          <w:bCs/>
          <w:sz w:val="27"/>
          <w:szCs w:val="27"/>
          <w:u w:val="single"/>
        </w:rPr>
        <w:t>противодействия</w:t>
      </w:r>
      <w:r w:rsidRPr="003338D0">
        <w:rPr>
          <w:rFonts w:ascii="Times New Roman" w:eastAsia="Times New Roman" w:hAnsi="Times New Roman" w:cs="Times New Roman"/>
          <w:b/>
          <w:sz w:val="27"/>
          <w:szCs w:val="27"/>
          <w:u w:val="single"/>
        </w:rPr>
        <w:t xml:space="preserve">: </w:t>
      </w:r>
      <w:r w:rsidRPr="003338D0">
        <w:rPr>
          <w:rFonts w:ascii="Times New Roman" w:eastAsia="Times New Roman" w:hAnsi="Times New Roman" w:cs="Times New Roman"/>
          <w:b/>
          <w:sz w:val="27"/>
          <w:szCs w:val="27"/>
        </w:rPr>
        <w:t>запомните главное правило – в первую очередь необходимо по телефону связаться с родственниками, знакомыми от чьего имени у Вас просят денежные средства и убедиться в том, что они, действительно, нуждаются в помощи!</w:t>
      </w:r>
    </w:p>
    <w:p w:rsidR="003338D0" w:rsidRPr="003338D0" w:rsidRDefault="003338D0" w:rsidP="003338D0">
      <w:pPr>
        <w:spacing w:after="0" w:line="240" w:lineRule="auto"/>
        <w:jc w:val="both"/>
        <w:rPr>
          <w:rFonts w:ascii="Times New Roman" w:eastAsia="Times New Roman" w:hAnsi="Times New Roman" w:cs="Times New Roman"/>
          <w:b/>
          <w:sz w:val="27"/>
          <w:szCs w:val="27"/>
        </w:rPr>
      </w:pPr>
    </w:p>
    <w:p w:rsidR="003338D0" w:rsidRPr="003338D0" w:rsidRDefault="003338D0" w:rsidP="003338D0">
      <w:pPr>
        <w:spacing w:after="0" w:line="240" w:lineRule="auto"/>
        <w:ind w:firstLine="709"/>
        <w:jc w:val="both"/>
        <w:rPr>
          <w:rFonts w:ascii="Times New Roman" w:eastAsia="Times New Roman" w:hAnsi="Times New Roman" w:cs="Times New Roman"/>
          <w:b/>
          <w:sz w:val="27"/>
          <w:szCs w:val="27"/>
        </w:rPr>
      </w:pPr>
      <w:r w:rsidRPr="003338D0">
        <w:rPr>
          <w:rFonts w:ascii="Times New Roman" w:eastAsia="Times New Roman" w:hAnsi="Times New Roman" w:cs="Times New Roman"/>
          <w:b/>
          <w:sz w:val="27"/>
          <w:szCs w:val="27"/>
        </w:rPr>
        <w:t>8. Мошенничество под предлогом возврата найденной вещи</w:t>
      </w:r>
    </w:p>
    <w:p w:rsidR="003338D0" w:rsidRPr="003338D0" w:rsidRDefault="003338D0" w:rsidP="003338D0">
      <w:pPr>
        <w:spacing w:after="0" w:line="240" w:lineRule="auto"/>
        <w:ind w:firstLine="709"/>
        <w:jc w:val="both"/>
        <w:rPr>
          <w:rFonts w:ascii="Times New Roman" w:eastAsia="Times New Roman" w:hAnsi="Times New Roman" w:cs="Times New Roman"/>
          <w:sz w:val="27"/>
          <w:szCs w:val="27"/>
        </w:rPr>
      </w:pPr>
      <w:r w:rsidRPr="003338D0">
        <w:rPr>
          <w:rFonts w:ascii="Times New Roman" w:eastAsia="Times New Roman" w:hAnsi="Times New Roman" w:cs="Times New Roman"/>
          <w:bCs/>
          <w:i/>
          <w:sz w:val="27"/>
          <w:szCs w:val="27"/>
        </w:rPr>
        <w:t xml:space="preserve">В январе в дежурную часть УМВД России по г. Йошкар-Оле с заявлением о мошенничестве обратился 45-летний местный житель. Он сообщил, что в социальной сети </w:t>
      </w:r>
      <w:proofErr w:type="gramStart"/>
      <w:r w:rsidRPr="003338D0">
        <w:rPr>
          <w:rFonts w:ascii="Times New Roman" w:eastAsia="Times New Roman" w:hAnsi="Times New Roman" w:cs="Times New Roman"/>
          <w:bCs/>
          <w:i/>
          <w:sz w:val="27"/>
          <w:szCs w:val="27"/>
        </w:rPr>
        <w:t>разместил объявление</w:t>
      </w:r>
      <w:proofErr w:type="gramEnd"/>
      <w:r w:rsidRPr="003338D0">
        <w:rPr>
          <w:rFonts w:ascii="Times New Roman" w:eastAsia="Times New Roman" w:hAnsi="Times New Roman" w:cs="Times New Roman"/>
          <w:bCs/>
          <w:i/>
          <w:sz w:val="27"/>
          <w:szCs w:val="27"/>
        </w:rPr>
        <w:t xml:space="preserve"> об утере документов, оставив свои контактные данные. Вскоре ему поступил звонок от неизвестного, который пообещал вернуть находку за денежное вознаграждение. Аферист прислал реквизиты, по которым потерпевший перевел через терминал 5 тысяч рублей. После чего он стал ожидать возврат утерянного им имущества. Далее мошенник перестал выходить на связь, тогда потерпевший понял, что попался на уловку злоумышленника и обратился в полицию.</w:t>
      </w:r>
    </w:p>
    <w:p w:rsidR="003338D0" w:rsidRPr="003338D0" w:rsidRDefault="003338D0" w:rsidP="003338D0">
      <w:pPr>
        <w:spacing w:after="0" w:line="240" w:lineRule="auto"/>
        <w:ind w:firstLine="709"/>
        <w:jc w:val="both"/>
        <w:rPr>
          <w:rFonts w:ascii="Times New Roman" w:eastAsia="Times New Roman" w:hAnsi="Times New Roman" w:cs="Times New Roman"/>
          <w:b/>
          <w:bCs/>
          <w:sz w:val="27"/>
          <w:szCs w:val="27"/>
          <w:u w:val="single"/>
        </w:rPr>
      </w:pPr>
      <w:r w:rsidRPr="003338D0">
        <w:rPr>
          <w:rFonts w:ascii="Times New Roman" w:eastAsia="Times New Roman" w:hAnsi="Times New Roman" w:cs="Times New Roman"/>
          <w:b/>
          <w:bCs/>
          <w:sz w:val="27"/>
          <w:szCs w:val="27"/>
          <w:u w:val="single"/>
        </w:rPr>
        <w:t>Меры противодействия:</w:t>
      </w:r>
    </w:p>
    <w:p w:rsidR="003338D0" w:rsidRPr="003338D0" w:rsidRDefault="003338D0" w:rsidP="003338D0">
      <w:pPr>
        <w:spacing w:after="0" w:line="240" w:lineRule="auto"/>
        <w:ind w:firstLine="709"/>
        <w:jc w:val="both"/>
        <w:rPr>
          <w:rFonts w:ascii="Times New Roman" w:eastAsia="Times New Roman" w:hAnsi="Times New Roman" w:cs="Times New Roman"/>
          <w:bCs/>
          <w:sz w:val="27"/>
          <w:szCs w:val="27"/>
        </w:rPr>
      </w:pPr>
      <w:r w:rsidRPr="003338D0">
        <w:rPr>
          <w:rFonts w:ascii="Times New Roman" w:eastAsia="Times New Roman" w:hAnsi="Times New Roman" w:cs="Times New Roman"/>
          <w:bCs/>
          <w:sz w:val="27"/>
          <w:szCs w:val="27"/>
        </w:rPr>
        <w:t>- передавайте деньги лично при получении имущества;</w:t>
      </w:r>
    </w:p>
    <w:p w:rsidR="003338D0" w:rsidRPr="003338D0" w:rsidRDefault="003338D0" w:rsidP="003338D0">
      <w:pPr>
        <w:spacing w:after="0" w:line="240" w:lineRule="auto"/>
        <w:ind w:firstLine="709"/>
        <w:jc w:val="both"/>
        <w:rPr>
          <w:rFonts w:ascii="Times New Roman" w:eastAsia="Times New Roman" w:hAnsi="Times New Roman" w:cs="Times New Roman"/>
          <w:bCs/>
          <w:sz w:val="27"/>
          <w:szCs w:val="27"/>
        </w:rPr>
      </w:pPr>
      <w:r w:rsidRPr="003338D0">
        <w:rPr>
          <w:rFonts w:ascii="Times New Roman" w:eastAsia="Times New Roman" w:hAnsi="Times New Roman" w:cs="Times New Roman"/>
          <w:bCs/>
          <w:sz w:val="27"/>
          <w:szCs w:val="27"/>
        </w:rPr>
        <w:t>- не верьте незнакомцам;</w:t>
      </w:r>
    </w:p>
    <w:p w:rsidR="003338D0" w:rsidRPr="003338D0" w:rsidRDefault="003338D0" w:rsidP="003338D0">
      <w:pPr>
        <w:spacing w:after="0" w:line="240" w:lineRule="auto"/>
        <w:ind w:firstLine="709"/>
        <w:jc w:val="both"/>
        <w:rPr>
          <w:rFonts w:ascii="Times New Roman" w:eastAsia="Times New Roman" w:hAnsi="Times New Roman" w:cs="Times New Roman"/>
          <w:bCs/>
          <w:sz w:val="27"/>
          <w:szCs w:val="27"/>
        </w:rPr>
      </w:pPr>
      <w:r w:rsidRPr="003338D0">
        <w:rPr>
          <w:rFonts w:ascii="Times New Roman" w:eastAsia="Times New Roman" w:hAnsi="Times New Roman" w:cs="Times New Roman"/>
          <w:bCs/>
          <w:sz w:val="27"/>
          <w:szCs w:val="27"/>
        </w:rPr>
        <w:t>- ни в коем случае не разглашайте конфиденциальную информацию о картах и счетах.</w:t>
      </w:r>
    </w:p>
    <w:p w:rsidR="003338D0" w:rsidRPr="003338D0" w:rsidRDefault="003338D0" w:rsidP="003338D0">
      <w:pPr>
        <w:spacing w:after="0" w:line="240" w:lineRule="auto"/>
        <w:ind w:firstLine="709"/>
        <w:jc w:val="both"/>
        <w:rPr>
          <w:rFonts w:ascii="Times New Roman" w:eastAsia="Times New Roman" w:hAnsi="Times New Roman" w:cs="Times New Roman"/>
          <w:b/>
          <w:sz w:val="27"/>
          <w:szCs w:val="27"/>
        </w:rPr>
      </w:pPr>
      <w:r w:rsidRPr="003338D0">
        <w:rPr>
          <w:rFonts w:ascii="Times New Roman" w:eastAsia="Times New Roman" w:hAnsi="Times New Roman" w:cs="Times New Roman"/>
          <w:bCs/>
          <w:sz w:val="27"/>
          <w:szCs w:val="27"/>
        </w:rPr>
        <w:t>Помните, что ваша безопасность зависит только от Вас!</w:t>
      </w:r>
    </w:p>
    <w:p w:rsidR="003338D0" w:rsidRPr="003338D0" w:rsidRDefault="003338D0" w:rsidP="003338D0">
      <w:pPr>
        <w:widowControl w:val="0"/>
        <w:suppressAutoHyphens/>
        <w:autoSpaceDE w:val="0"/>
        <w:autoSpaceDN w:val="0"/>
        <w:adjustRightInd w:val="0"/>
        <w:spacing w:after="0" w:line="240" w:lineRule="auto"/>
        <w:rPr>
          <w:rFonts w:ascii="Times New Roman" w:eastAsia="Times New Roman" w:hAnsi="Times New Roman" w:cs="Times New Roman"/>
          <w:b/>
          <w:sz w:val="26"/>
          <w:szCs w:val="26"/>
          <w:u w:val="single"/>
        </w:rPr>
      </w:pPr>
      <w:r w:rsidRPr="003338D0">
        <w:rPr>
          <w:rFonts w:ascii="Times New Roman" w:eastAsia="Times New Roman" w:hAnsi="Times New Roman" w:cs="Times New Roman"/>
          <w:b/>
          <w:sz w:val="26"/>
          <w:szCs w:val="26"/>
          <w:u w:val="single"/>
        </w:rPr>
        <w:t> Меры, направленные на профилактику пожаров</w:t>
      </w:r>
    </w:p>
    <w:p w:rsidR="003338D0" w:rsidRPr="003338D0" w:rsidRDefault="003338D0" w:rsidP="003338D0">
      <w:pPr>
        <w:suppressAutoHyphens/>
        <w:spacing w:after="0" w:line="240" w:lineRule="auto"/>
        <w:ind w:right="51"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Согласно поступившей информации Управления надзорной деятельности и профилактической работы ГУ МЧС России по Республике Марий Эл на территории Республики Марий Эл большинство пожаров возникает в результате безответственного отношения отдельных граждан к правилам пожарной безопасности, незнания опасности и непредвиденнее последствий этого разрушающего бедствия.</w:t>
      </w:r>
    </w:p>
    <w:p w:rsidR="003338D0" w:rsidRPr="003338D0" w:rsidRDefault="003338D0" w:rsidP="003338D0">
      <w:pPr>
        <w:suppressAutoHyphens/>
        <w:spacing w:after="0" w:line="240" w:lineRule="auto"/>
        <w:ind w:right="51"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Так, каждый третий пожар происходит вследствие неосторожного обращения с огнем, каждый шестой по печным причинам, каждый четвертый – вследствие несоблюдения требований правил устройства и эксплуатации электрооборудования и бытовых приборов. Статистика показывает, что наибольшее количество пожаров происходит в жилых домах, причем чаще всего они являются следствием беспечности, халатности, игнорирования или незнания требований правил пожарной безопасности, недооценки людьми степени пожарной опасности, неверия в нее.</w:t>
      </w:r>
    </w:p>
    <w:p w:rsidR="003338D0" w:rsidRPr="003338D0" w:rsidRDefault="003338D0" w:rsidP="003338D0">
      <w:pPr>
        <w:suppressAutoHyphens/>
        <w:spacing w:after="0" w:line="240" w:lineRule="auto"/>
        <w:ind w:right="51"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Несмотря на снижение пожаров на территории республики отмечен рост количества пожаров в жилом секторе (на 2,2%). Основными причинами пожаров в жилом секторе явилось неосторожное обращение с огнем (16% от общего количества пожаров), нарушение правил пожарной безопасности при использовании бытовых электроприборов (10% от общего количества пожаров) и печные причины (19% от общего количества пожаров).</w:t>
      </w:r>
    </w:p>
    <w:p w:rsidR="003338D0" w:rsidRPr="003338D0" w:rsidRDefault="003338D0" w:rsidP="003338D0">
      <w:pPr>
        <w:suppressAutoHyphens/>
        <w:spacing w:after="75" w:line="210" w:lineRule="atLeast"/>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lastRenderedPageBreak/>
        <w:t>Чтобы предупредить пожар в своём жилище и избежать тяжких последствий помните:</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1. Одновременное включение в электросеть нескольких электроприборов большой мощности ведет к её перегрузке и может стать причиной пожара.</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2. Не используйте нестандартные электрические предохранители.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3. Не оставляйте без присмотра электронагревательные приборы. Электроутюги, электроплиты, ставятся только на несгораемые и теплоизолирующие подставки, а электрокамины устанавливаются на достаточном удалении от мебели, занавесей и других сгораемых предметов. Уходя из дома, эти приборы следует обязательно выключать.</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 xml:space="preserve">4. Не пользуйтесь повреждёнными розетками, рубильниками, другими </w:t>
      </w:r>
      <w:proofErr w:type="spellStart"/>
      <w:r w:rsidRPr="003338D0">
        <w:rPr>
          <w:rFonts w:ascii="Times New Roman" w:eastAsia="Times New Roman" w:hAnsi="Times New Roman" w:cs="Times New Roman"/>
          <w:color w:val="000000"/>
          <w:sz w:val="26"/>
          <w:szCs w:val="26"/>
        </w:rPr>
        <w:t>электроустановочными</w:t>
      </w:r>
      <w:proofErr w:type="spellEnd"/>
      <w:r w:rsidRPr="003338D0">
        <w:rPr>
          <w:rFonts w:ascii="Times New Roman" w:eastAsia="Times New Roman" w:hAnsi="Times New Roman" w:cs="Times New Roman"/>
          <w:color w:val="000000"/>
          <w:sz w:val="26"/>
          <w:szCs w:val="26"/>
        </w:rPr>
        <w:t xml:space="preserve"> изделиями. Не пытайтесь самостоятельно их ремонтировать, необходимо вызвать электрика.</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 xml:space="preserve">5. При пользовании предметами бытовой химии соблюдайте осторожность. Дезодоранты, аэрозоли, нитро и масляные краски, растворители </w:t>
      </w:r>
      <w:proofErr w:type="spellStart"/>
      <w:r w:rsidRPr="003338D0">
        <w:rPr>
          <w:rFonts w:ascii="Times New Roman" w:eastAsia="Times New Roman" w:hAnsi="Times New Roman" w:cs="Times New Roman"/>
          <w:color w:val="000000"/>
          <w:sz w:val="26"/>
          <w:szCs w:val="26"/>
        </w:rPr>
        <w:t>пожароопасны</w:t>
      </w:r>
      <w:proofErr w:type="spellEnd"/>
      <w:r w:rsidRPr="003338D0">
        <w:rPr>
          <w:rFonts w:ascii="Times New Roman" w:eastAsia="Times New Roman" w:hAnsi="Times New Roman" w:cs="Times New Roman"/>
          <w:color w:val="000000"/>
          <w:sz w:val="26"/>
          <w:szCs w:val="26"/>
        </w:rPr>
        <w:t>. Перед их применением внимательно прочитайте инструкцию по эксплуатации.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6. При пользовании газовыми приборами не оставляйте их без присмотра. Помните, что сушить белье над газовой плитой опасно - оно может загореться,</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7. Не допускайте розжига печей легковоспламеняющимися жидкостями.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8. Своевременно очищайте и белите дымоходы.</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9. Содержите керосин, бензин и другие горючие жидкости в металлической закрытой посуде.</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 xml:space="preserve">10. Не допускайте хранения сена, соломы и других </w:t>
      </w:r>
      <w:proofErr w:type="spellStart"/>
      <w:r w:rsidRPr="003338D0">
        <w:rPr>
          <w:rFonts w:ascii="Times New Roman" w:eastAsia="Times New Roman" w:hAnsi="Times New Roman" w:cs="Times New Roman"/>
          <w:color w:val="000000"/>
          <w:sz w:val="26"/>
          <w:szCs w:val="26"/>
        </w:rPr>
        <w:t>легковосгораемых</w:t>
      </w:r>
      <w:proofErr w:type="spellEnd"/>
      <w:r w:rsidRPr="003338D0">
        <w:rPr>
          <w:rFonts w:ascii="Times New Roman" w:eastAsia="Times New Roman" w:hAnsi="Times New Roman" w:cs="Times New Roman"/>
          <w:color w:val="000000"/>
          <w:sz w:val="26"/>
          <w:szCs w:val="26"/>
        </w:rPr>
        <w:t xml:space="preserve"> предметов на чердаках.</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11. Не применяйте открытый огонь для проверки утечки газа – это может привести к взрыву.</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12. Не поручайте детям присматривать за включёнными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color w:val="000000"/>
          <w:sz w:val="26"/>
          <w:szCs w:val="26"/>
        </w:rPr>
      </w:pPr>
      <w:r w:rsidRPr="003338D0">
        <w:rPr>
          <w:rFonts w:ascii="Times New Roman" w:eastAsia="Times New Roman" w:hAnsi="Times New Roman" w:cs="Times New Roman"/>
          <w:color w:val="000000"/>
          <w:sz w:val="26"/>
          <w:szCs w:val="26"/>
        </w:rPr>
        <w:t>13. Не допускайте хранения спичек, зажигалок, керосина, бензина и т.д. в доступных для детей местах. Не оставляйте детей без присмотра, не разрешайте им играть со спичками.</w:t>
      </w:r>
    </w:p>
    <w:p w:rsidR="003338D0" w:rsidRPr="003338D0" w:rsidRDefault="003338D0" w:rsidP="003338D0">
      <w:pPr>
        <w:suppressAutoHyphens/>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color w:val="000000"/>
          <w:sz w:val="26"/>
          <w:szCs w:val="26"/>
        </w:rPr>
        <w:t>14. Не курите в постели.</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p w:rsidR="003338D0" w:rsidRPr="003338D0" w:rsidRDefault="003338D0" w:rsidP="003338D0">
      <w:pPr>
        <w:shd w:val="clear" w:color="auto" w:fill="FFFFFF"/>
        <w:suppressAutoHyphens/>
        <w:spacing w:after="0" w:line="240" w:lineRule="auto"/>
        <w:ind w:firstLine="708"/>
        <w:jc w:val="both"/>
        <w:rPr>
          <w:rFonts w:ascii="Times New Roman" w:eastAsia="Times New Roman" w:hAnsi="Times New Roman" w:cs="Times New Roman"/>
          <w:sz w:val="26"/>
          <w:szCs w:val="26"/>
          <w:u w:val="single"/>
        </w:rPr>
      </w:pPr>
      <w:r w:rsidRPr="003338D0">
        <w:rPr>
          <w:rFonts w:ascii="Times New Roman" w:eastAsia="Times New Roman" w:hAnsi="Times New Roman" w:cs="Times New Roman"/>
          <w:b/>
          <w:sz w:val="26"/>
          <w:szCs w:val="26"/>
          <w:u w:val="single"/>
          <w:lang w:val="en-US"/>
        </w:rPr>
        <w:t>VIII</w:t>
      </w:r>
      <w:r w:rsidRPr="003338D0">
        <w:rPr>
          <w:rFonts w:ascii="Times New Roman" w:eastAsia="Times New Roman" w:hAnsi="Times New Roman" w:cs="Times New Roman"/>
          <w:b/>
          <w:sz w:val="26"/>
          <w:szCs w:val="26"/>
          <w:u w:val="single"/>
        </w:rPr>
        <w:t>.</w:t>
      </w:r>
      <w:r w:rsidRPr="003338D0">
        <w:rPr>
          <w:rFonts w:ascii="Times New Roman" w:eastAsia="Times New Roman" w:hAnsi="Times New Roman" w:cs="Times New Roman"/>
          <w:sz w:val="26"/>
          <w:szCs w:val="26"/>
          <w:u w:val="single"/>
        </w:rPr>
        <w:t> Состояние и результаты участия граждан и общественных объединений, в том числе правоохранительной направленности, в охране общественного порядка</w:t>
      </w:r>
    </w:p>
    <w:p w:rsidR="003338D0" w:rsidRPr="003338D0" w:rsidRDefault="003338D0" w:rsidP="003338D0">
      <w:pPr>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В течени</w:t>
      </w:r>
      <w:proofErr w:type="gramStart"/>
      <w:r w:rsidRPr="003338D0">
        <w:rPr>
          <w:rFonts w:ascii="Times New Roman" w:eastAsia="Times New Roman" w:hAnsi="Times New Roman" w:cs="Times New Roman"/>
          <w:sz w:val="26"/>
          <w:szCs w:val="26"/>
        </w:rPr>
        <w:t>и</w:t>
      </w:r>
      <w:proofErr w:type="gramEnd"/>
      <w:r w:rsidRPr="003338D0">
        <w:rPr>
          <w:rFonts w:ascii="Times New Roman" w:eastAsia="Times New Roman" w:hAnsi="Times New Roman" w:cs="Times New Roman"/>
          <w:sz w:val="26"/>
          <w:szCs w:val="26"/>
        </w:rPr>
        <w:t xml:space="preserve"> 2022 года помощь в обеспечении общественного порядка на территории административного участка оказывают 1 народная дружина, общей численностью 7 человек.</w:t>
      </w:r>
    </w:p>
    <w:p w:rsidR="003338D0" w:rsidRPr="003338D0" w:rsidRDefault="003338D0" w:rsidP="003338D0">
      <w:pPr>
        <w:shd w:val="clear" w:color="auto" w:fill="FFFFFF"/>
        <w:suppressAutoHyphens/>
        <w:spacing w:after="0" w:line="240" w:lineRule="auto"/>
        <w:jc w:val="both"/>
        <w:rPr>
          <w:rFonts w:ascii="Times New Roman" w:eastAsia="Times New Roman" w:hAnsi="Times New Roman" w:cs="Times New Roman"/>
          <w:i/>
          <w:sz w:val="26"/>
          <w:szCs w:val="26"/>
        </w:rPr>
      </w:pPr>
      <w:r w:rsidRPr="003338D0">
        <w:rPr>
          <w:rFonts w:ascii="Times New Roman" w:eastAsia="Times New Roman" w:hAnsi="Times New Roman" w:cs="Times New Roman"/>
          <w:i/>
          <w:sz w:val="26"/>
          <w:szCs w:val="26"/>
        </w:rPr>
        <w:tab/>
      </w:r>
      <w:r w:rsidRPr="003338D0">
        <w:rPr>
          <w:rFonts w:ascii="Times New Roman" w:eastAsia="Times New Roman" w:hAnsi="Times New Roman" w:cs="Times New Roman"/>
          <w:b/>
          <w:i/>
          <w:sz w:val="26"/>
          <w:szCs w:val="26"/>
        </w:rPr>
        <w:t>Примечание</w:t>
      </w:r>
      <w:r w:rsidRPr="003338D0">
        <w:rPr>
          <w:rFonts w:ascii="Times New Roman" w:eastAsia="Times New Roman" w:hAnsi="Times New Roman" w:cs="Times New Roman"/>
          <w:i/>
          <w:sz w:val="26"/>
          <w:szCs w:val="26"/>
        </w:rPr>
        <w:t>: В соответствии с требованиями Закона Республики Марий Эл от 31.10.2014 г. № 44-З «О регулировании отдельных отношений, связанных с участием граждан в охране общественного порядка на территории Республики Марий Эл», предусмотрены следующие формы поощрения народных дружинников:</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i/>
          <w:sz w:val="26"/>
          <w:szCs w:val="26"/>
        </w:rPr>
      </w:pPr>
      <w:r w:rsidRPr="003338D0">
        <w:rPr>
          <w:rFonts w:ascii="Times New Roman" w:eastAsia="Times New Roman" w:hAnsi="Times New Roman" w:cs="Times New Roman"/>
          <w:i/>
          <w:sz w:val="26"/>
          <w:szCs w:val="26"/>
        </w:rPr>
        <w:t>1) объявление благодарности;</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i/>
          <w:sz w:val="26"/>
          <w:szCs w:val="26"/>
        </w:rPr>
      </w:pPr>
      <w:r w:rsidRPr="003338D0">
        <w:rPr>
          <w:rFonts w:ascii="Times New Roman" w:eastAsia="Times New Roman" w:hAnsi="Times New Roman" w:cs="Times New Roman"/>
          <w:i/>
          <w:sz w:val="26"/>
          <w:szCs w:val="26"/>
        </w:rPr>
        <w:t>2) выдача денежной премии;</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i/>
          <w:sz w:val="26"/>
          <w:szCs w:val="26"/>
        </w:rPr>
      </w:pPr>
      <w:r w:rsidRPr="003338D0">
        <w:rPr>
          <w:rFonts w:ascii="Times New Roman" w:eastAsia="Times New Roman" w:hAnsi="Times New Roman" w:cs="Times New Roman"/>
          <w:i/>
          <w:sz w:val="26"/>
          <w:szCs w:val="26"/>
        </w:rPr>
        <w:t>3) награждение Почетной грамотой Правительства Республики Марий Эл;</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i/>
          <w:sz w:val="26"/>
          <w:szCs w:val="26"/>
        </w:rPr>
      </w:pPr>
      <w:r w:rsidRPr="003338D0">
        <w:rPr>
          <w:rFonts w:ascii="Times New Roman" w:eastAsia="Times New Roman" w:hAnsi="Times New Roman" w:cs="Times New Roman"/>
          <w:i/>
          <w:sz w:val="26"/>
          <w:szCs w:val="26"/>
        </w:rPr>
        <w:t>4) награждение Почетной грамотой Государственного Собрания Республики Марий Эл;</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i/>
          <w:sz w:val="26"/>
          <w:szCs w:val="26"/>
        </w:rPr>
      </w:pPr>
      <w:r w:rsidRPr="003338D0">
        <w:rPr>
          <w:rFonts w:ascii="Times New Roman" w:eastAsia="Times New Roman" w:hAnsi="Times New Roman" w:cs="Times New Roman"/>
          <w:i/>
          <w:sz w:val="26"/>
          <w:szCs w:val="26"/>
        </w:rPr>
        <w:lastRenderedPageBreak/>
        <w:t>5) награждение Почетной грамотой муниципального образования Республики Марий Эл.</w:t>
      </w:r>
    </w:p>
    <w:p w:rsidR="003338D0" w:rsidRPr="003338D0" w:rsidRDefault="003338D0" w:rsidP="003338D0">
      <w:pPr>
        <w:suppressAutoHyphens/>
        <w:spacing w:after="0" w:line="240" w:lineRule="auto"/>
        <w:ind w:firstLine="720"/>
        <w:jc w:val="both"/>
        <w:rPr>
          <w:rFonts w:ascii="Times New Roman" w:eastAsia="Times New Roman" w:hAnsi="Times New Roman" w:cs="Times New Roman"/>
          <w:i/>
          <w:sz w:val="26"/>
          <w:szCs w:val="26"/>
        </w:rPr>
      </w:pPr>
      <w:r w:rsidRPr="003338D0">
        <w:rPr>
          <w:rFonts w:ascii="Times New Roman" w:eastAsia="Times New Roman" w:hAnsi="Times New Roman" w:cs="Times New Roman"/>
          <w:i/>
          <w:sz w:val="26"/>
          <w:szCs w:val="26"/>
        </w:rPr>
        <w:t xml:space="preserve">За особые заслуги в охране общественного порядка, проявленные при этом личное мужество и </w:t>
      </w:r>
      <w:proofErr w:type="gramStart"/>
      <w:r w:rsidRPr="003338D0">
        <w:rPr>
          <w:rFonts w:ascii="Times New Roman" w:eastAsia="Times New Roman" w:hAnsi="Times New Roman" w:cs="Times New Roman"/>
          <w:i/>
          <w:sz w:val="26"/>
          <w:szCs w:val="26"/>
        </w:rPr>
        <w:t>героизм</w:t>
      </w:r>
      <w:proofErr w:type="gramEnd"/>
      <w:r w:rsidRPr="003338D0">
        <w:rPr>
          <w:rFonts w:ascii="Times New Roman" w:eastAsia="Times New Roman" w:hAnsi="Times New Roman" w:cs="Times New Roman"/>
          <w:i/>
          <w:sz w:val="26"/>
          <w:szCs w:val="26"/>
        </w:rPr>
        <w:t xml:space="preserve"> народные дружинники могут представляться к награждению государственными наградами Российской Федерации и Республики Марий Эл.</w:t>
      </w: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6"/>
          <w:szCs w:val="26"/>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p w:rsidR="003338D0" w:rsidRPr="003338D0" w:rsidRDefault="003338D0" w:rsidP="003338D0">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u w:val="single"/>
        </w:rPr>
      </w:pPr>
      <w:r w:rsidRPr="003338D0">
        <w:rPr>
          <w:rFonts w:ascii="Times New Roman" w:eastAsia="Times New Roman" w:hAnsi="Times New Roman" w:cs="Times New Roman"/>
          <w:b/>
          <w:sz w:val="26"/>
          <w:szCs w:val="26"/>
          <w:u w:val="single"/>
          <w:lang w:val="en-US"/>
        </w:rPr>
        <w:t>X</w:t>
      </w:r>
      <w:r w:rsidRPr="003338D0">
        <w:rPr>
          <w:rFonts w:ascii="Times New Roman" w:eastAsia="Times New Roman" w:hAnsi="Times New Roman" w:cs="Times New Roman"/>
          <w:b/>
          <w:sz w:val="26"/>
          <w:szCs w:val="26"/>
          <w:u w:val="single"/>
        </w:rPr>
        <w:t>.</w:t>
      </w:r>
      <w:r w:rsidRPr="003338D0">
        <w:rPr>
          <w:rFonts w:ascii="Times New Roman" w:eastAsia="Times New Roman" w:hAnsi="Times New Roman" w:cs="Times New Roman"/>
          <w:sz w:val="26"/>
          <w:szCs w:val="26"/>
          <w:u w:val="single"/>
        </w:rPr>
        <w:t> Итоги.</w:t>
      </w:r>
    </w:p>
    <w:p w:rsidR="003338D0" w:rsidRPr="003338D0" w:rsidRDefault="003338D0" w:rsidP="003338D0">
      <w:pPr>
        <w:shd w:val="clear" w:color="auto" w:fill="FFFFFF"/>
        <w:tabs>
          <w:tab w:val="left" w:leader="underscore" w:pos="2779"/>
        </w:tabs>
        <w:spacing w:before="5" w:after="0" w:line="240" w:lineRule="auto"/>
        <w:ind w:left="10" w:right="5" w:firstLine="567"/>
        <w:jc w:val="both"/>
        <w:rPr>
          <w:rFonts w:ascii="Times New Roman" w:eastAsia="Times New Roman" w:hAnsi="Times New Roman" w:cs="Times New Roman"/>
          <w:sz w:val="26"/>
          <w:szCs w:val="26"/>
        </w:rPr>
      </w:pPr>
      <w:r w:rsidRPr="003338D0">
        <w:rPr>
          <w:rFonts w:ascii="Times New Roman" w:eastAsia="Times New Roman" w:hAnsi="Times New Roman" w:cs="Times New Roman"/>
          <w:spacing w:val="-8"/>
          <w:sz w:val="26"/>
          <w:szCs w:val="26"/>
        </w:rPr>
        <w:t xml:space="preserve">  В завершении своего выступления </w:t>
      </w:r>
      <w:r w:rsidRPr="003338D0">
        <w:rPr>
          <w:rFonts w:ascii="Times New Roman" w:eastAsia="Times New Roman" w:hAnsi="Times New Roman" w:cs="Times New Roman"/>
          <w:spacing w:val="-5"/>
          <w:sz w:val="26"/>
          <w:szCs w:val="26"/>
        </w:rPr>
        <w:t xml:space="preserve">я еще раз хочу с чувством большой </w:t>
      </w:r>
      <w:r w:rsidRPr="003338D0">
        <w:rPr>
          <w:rFonts w:ascii="Times New Roman" w:eastAsia="Times New Roman" w:hAnsi="Times New Roman" w:cs="Times New Roman"/>
          <w:spacing w:val="2"/>
          <w:sz w:val="26"/>
          <w:szCs w:val="26"/>
        </w:rPr>
        <w:t xml:space="preserve">благодарности отметить активную </w:t>
      </w:r>
      <w:r w:rsidRPr="003338D0">
        <w:rPr>
          <w:rFonts w:ascii="Times New Roman" w:eastAsia="Times New Roman" w:hAnsi="Times New Roman" w:cs="Times New Roman"/>
          <w:spacing w:val="-2"/>
          <w:sz w:val="26"/>
          <w:szCs w:val="26"/>
        </w:rPr>
        <w:t xml:space="preserve">помощь, которая была оказана мне населением, </w:t>
      </w:r>
      <w:r w:rsidRPr="003338D0">
        <w:rPr>
          <w:rFonts w:ascii="Times New Roman" w:eastAsia="Times New Roman" w:hAnsi="Times New Roman" w:cs="Times New Roman"/>
          <w:spacing w:val="3"/>
          <w:sz w:val="26"/>
          <w:szCs w:val="26"/>
        </w:rPr>
        <w:t>внештатными сотрудниками и на</w:t>
      </w:r>
      <w:r w:rsidRPr="003338D0">
        <w:rPr>
          <w:rFonts w:ascii="Times New Roman" w:eastAsia="Times New Roman" w:hAnsi="Times New Roman" w:cs="Times New Roman"/>
          <w:sz w:val="26"/>
          <w:szCs w:val="26"/>
        </w:rPr>
        <w:t xml:space="preserve">родными дружинниками. </w:t>
      </w:r>
      <w:r w:rsidRPr="003338D0">
        <w:rPr>
          <w:rFonts w:ascii="Times New Roman" w:eastAsia="Times New Roman" w:hAnsi="Times New Roman" w:cs="Times New Roman"/>
          <w:spacing w:val="3"/>
          <w:sz w:val="26"/>
          <w:szCs w:val="26"/>
        </w:rPr>
        <w:t>Для вас и для меня необходи</w:t>
      </w:r>
      <w:r w:rsidRPr="003338D0">
        <w:rPr>
          <w:rFonts w:ascii="Times New Roman" w:eastAsia="Times New Roman" w:hAnsi="Times New Roman" w:cs="Times New Roman"/>
          <w:spacing w:val="4"/>
          <w:sz w:val="26"/>
          <w:szCs w:val="26"/>
        </w:rPr>
        <w:t xml:space="preserve">мы постоянная связь и взаимная </w:t>
      </w:r>
      <w:r w:rsidRPr="003338D0">
        <w:rPr>
          <w:rFonts w:ascii="Times New Roman" w:eastAsia="Times New Roman" w:hAnsi="Times New Roman" w:cs="Times New Roman"/>
          <w:spacing w:val="5"/>
          <w:sz w:val="26"/>
          <w:szCs w:val="26"/>
        </w:rPr>
        <w:t xml:space="preserve">информированность, постоянная </w:t>
      </w:r>
      <w:r w:rsidRPr="003338D0">
        <w:rPr>
          <w:rFonts w:ascii="Times New Roman" w:eastAsia="Times New Roman" w:hAnsi="Times New Roman" w:cs="Times New Roman"/>
          <w:spacing w:val="-3"/>
          <w:sz w:val="26"/>
          <w:szCs w:val="26"/>
        </w:rPr>
        <w:t xml:space="preserve">совместное противодействие преступности </w:t>
      </w:r>
      <w:r w:rsidRPr="003338D0">
        <w:rPr>
          <w:rFonts w:ascii="Times New Roman" w:eastAsia="Times New Roman" w:hAnsi="Times New Roman" w:cs="Times New Roman"/>
          <w:spacing w:val="-4"/>
          <w:sz w:val="26"/>
          <w:szCs w:val="26"/>
        </w:rPr>
        <w:t xml:space="preserve">и правонарушениям. Только так мы </w:t>
      </w:r>
      <w:r w:rsidRPr="003338D0">
        <w:rPr>
          <w:rFonts w:ascii="Times New Roman" w:eastAsia="Times New Roman" w:hAnsi="Times New Roman" w:cs="Times New Roman"/>
          <w:spacing w:val="-8"/>
          <w:sz w:val="26"/>
          <w:szCs w:val="26"/>
        </w:rPr>
        <w:t xml:space="preserve">сумеем обеспечить общественную и личную безопасность, уберечь </w:t>
      </w:r>
      <w:r w:rsidRPr="003338D0">
        <w:rPr>
          <w:rFonts w:ascii="Times New Roman" w:eastAsia="Times New Roman" w:hAnsi="Times New Roman" w:cs="Times New Roman"/>
          <w:spacing w:val="-5"/>
          <w:sz w:val="26"/>
          <w:szCs w:val="26"/>
        </w:rPr>
        <w:t xml:space="preserve">себя, своих детей, родных и близких, </w:t>
      </w:r>
      <w:r w:rsidRPr="003338D0">
        <w:rPr>
          <w:rFonts w:ascii="Times New Roman" w:eastAsia="Times New Roman" w:hAnsi="Times New Roman" w:cs="Times New Roman"/>
          <w:spacing w:val="-4"/>
          <w:sz w:val="26"/>
          <w:szCs w:val="26"/>
        </w:rPr>
        <w:t>свое имущество от преступных пося</w:t>
      </w:r>
      <w:r w:rsidRPr="003338D0">
        <w:rPr>
          <w:rFonts w:ascii="Times New Roman" w:eastAsia="Times New Roman" w:hAnsi="Times New Roman" w:cs="Times New Roman"/>
          <w:spacing w:val="-7"/>
          <w:sz w:val="26"/>
          <w:szCs w:val="26"/>
        </w:rPr>
        <w:t>гательств.</w:t>
      </w:r>
    </w:p>
    <w:p w:rsidR="003338D0" w:rsidRPr="003338D0" w:rsidRDefault="003338D0" w:rsidP="003338D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xml:space="preserve">В целях профилактики, выявления и пресечения правонарушений на административном участке прошу информировать меня и ОВД </w:t>
      </w:r>
      <w:proofErr w:type="gramStart"/>
      <w:r w:rsidRPr="003338D0">
        <w:rPr>
          <w:rFonts w:ascii="Times New Roman" w:eastAsia="Times New Roman" w:hAnsi="Times New Roman" w:cs="Times New Roman"/>
          <w:sz w:val="26"/>
          <w:szCs w:val="26"/>
        </w:rPr>
        <w:t>о</w:t>
      </w:r>
      <w:proofErr w:type="gramEnd"/>
      <w:r w:rsidRPr="003338D0">
        <w:rPr>
          <w:rFonts w:ascii="Times New Roman" w:eastAsia="Times New Roman" w:hAnsi="Times New Roman" w:cs="Times New Roman"/>
          <w:sz w:val="26"/>
          <w:szCs w:val="26"/>
        </w:rPr>
        <w:t xml:space="preserve"> известных Вам:</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w:t>
      </w:r>
      <w:proofErr w:type="gramStart"/>
      <w:r w:rsidRPr="003338D0">
        <w:rPr>
          <w:rFonts w:ascii="Times New Roman" w:eastAsia="Times New Roman" w:hAnsi="Times New Roman" w:cs="Times New Roman"/>
          <w:sz w:val="26"/>
          <w:szCs w:val="26"/>
        </w:rPr>
        <w:t>фактах</w:t>
      </w:r>
      <w:proofErr w:type="gramEnd"/>
      <w:r w:rsidRPr="003338D0">
        <w:rPr>
          <w:rFonts w:ascii="Times New Roman" w:eastAsia="Times New Roman" w:hAnsi="Times New Roman" w:cs="Times New Roman"/>
          <w:sz w:val="26"/>
          <w:szCs w:val="26"/>
        </w:rPr>
        <w:t xml:space="preserve"> незаконного оборота спиртосодержащей и алкогольной продукции;</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w:t>
      </w:r>
      <w:proofErr w:type="gramStart"/>
      <w:r w:rsidRPr="003338D0">
        <w:rPr>
          <w:rFonts w:ascii="Times New Roman" w:eastAsia="Times New Roman" w:hAnsi="Times New Roman" w:cs="Times New Roman"/>
          <w:sz w:val="26"/>
          <w:szCs w:val="26"/>
        </w:rPr>
        <w:t>гражданах</w:t>
      </w:r>
      <w:proofErr w:type="gramEnd"/>
      <w:r w:rsidRPr="003338D0">
        <w:rPr>
          <w:rFonts w:ascii="Times New Roman" w:eastAsia="Times New Roman" w:hAnsi="Times New Roman" w:cs="Times New Roman"/>
          <w:sz w:val="26"/>
          <w:szCs w:val="26"/>
        </w:rPr>
        <w:t xml:space="preserve">, ведущих асоциальный образ жизни и созданных ими притонах (в </w:t>
      </w:r>
      <w:proofErr w:type="spellStart"/>
      <w:r w:rsidRPr="003338D0">
        <w:rPr>
          <w:rFonts w:ascii="Times New Roman" w:eastAsia="Times New Roman" w:hAnsi="Times New Roman" w:cs="Times New Roman"/>
          <w:sz w:val="26"/>
          <w:szCs w:val="26"/>
        </w:rPr>
        <w:t>т.ч</w:t>
      </w:r>
      <w:proofErr w:type="spellEnd"/>
      <w:r w:rsidRPr="003338D0">
        <w:rPr>
          <w:rFonts w:ascii="Times New Roman" w:eastAsia="Times New Roman" w:hAnsi="Times New Roman" w:cs="Times New Roman"/>
          <w:sz w:val="26"/>
          <w:szCs w:val="26"/>
        </w:rPr>
        <w:t>. «семейных» дебоширах, наркоманах, алкоголиках);</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t xml:space="preserve">- неформальных молодежных </w:t>
      </w:r>
      <w:proofErr w:type="gramStart"/>
      <w:r w:rsidRPr="003338D0">
        <w:rPr>
          <w:rFonts w:ascii="Times New Roman" w:eastAsia="Times New Roman" w:hAnsi="Times New Roman" w:cs="Times New Roman"/>
          <w:sz w:val="26"/>
          <w:szCs w:val="26"/>
        </w:rPr>
        <w:t>объединениях</w:t>
      </w:r>
      <w:proofErr w:type="gramEnd"/>
      <w:r w:rsidRPr="003338D0">
        <w:rPr>
          <w:rFonts w:ascii="Times New Roman" w:eastAsia="Times New Roman" w:hAnsi="Times New Roman" w:cs="Times New Roman"/>
          <w:sz w:val="26"/>
          <w:szCs w:val="26"/>
        </w:rPr>
        <w:t xml:space="preserve"> (группах молодежи), допускающих нарушение закона, в </w:t>
      </w:r>
      <w:proofErr w:type="spellStart"/>
      <w:r w:rsidRPr="003338D0">
        <w:rPr>
          <w:rFonts w:ascii="Times New Roman" w:eastAsia="Times New Roman" w:hAnsi="Times New Roman" w:cs="Times New Roman"/>
          <w:sz w:val="26"/>
          <w:szCs w:val="26"/>
        </w:rPr>
        <w:t>т.ч</w:t>
      </w:r>
      <w:proofErr w:type="spellEnd"/>
      <w:r w:rsidRPr="003338D0">
        <w:rPr>
          <w:rFonts w:ascii="Times New Roman" w:eastAsia="Times New Roman" w:hAnsi="Times New Roman" w:cs="Times New Roman"/>
          <w:sz w:val="26"/>
          <w:szCs w:val="26"/>
        </w:rPr>
        <w:t>. экстремистского характера;</w:t>
      </w:r>
    </w:p>
    <w:p w:rsidR="003338D0" w:rsidRPr="003338D0" w:rsidRDefault="003338D0" w:rsidP="003338D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u w:val="single"/>
        </w:rPr>
      </w:pPr>
      <w:r w:rsidRPr="003338D0">
        <w:rPr>
          <w:rFonts w:ascii="Times New Roman" w:eastAsia="Times New Roman" w:hAnsi="Times New Roman" w:cs="Times New Roman"/>
          <w:sz w:val="26"/>
          <w:szCs w:val="26"/>
        </w:rPr>
        <w:tab/>
        <w:t xml:space="preserve">- неблагополучных </w:t>
      </w:r>
      <w:proofErr w:type="gramStart"/>
      <w:r w:rsidRPr="003338D0">
        <w:rPr>
          <w:rFonts w:ascii="Times New Roman" w:eastAsia="Times New Roman" w:hAnsi="Times New Roman" w:cs="Times New Roman"/>
          <w:sz w:val="26"/>
          <w:szCs w:val="26"/>
        </w:rPr>
        <w:t>семьях</w:t>
      </w:r>
      <w:proofErr w:type="gramEnd"/>
      <w:r w:rsidRPr="003338D0">
        <w:rPr>
          <w:rFonts w:ascii="Times New Roman" w:eastAsia="Times New Roman" w:hAnsi="Times New Roman" w:cs="Times New Roman"/>
          <w:sz w:val="26"/>
          <w:szCs w:val="26"/>
        </w:rPr>
        <w:t>;</w:t>
      </w:r>
    </w:p>
    <w:p w:rsidR="003338D0" w:rsidRPr="003338D0" w:rsidRDefault="003338D0" w:rsidP="003338D0">
      <w:pPr>
        <w:shd w:val="clear" w:color="auto" w:fill="FFFFFF"/>
        <w:suppressAutoHyphens/>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незаконного проживания иностранных граждан;</w:t>
      </w:r>
    </w:p>
    <w:p w:rsidR="003338D0" w:rsidRPr="003338D0" w:rsidRDefault="003338D0" w:rsidP="003338D0">
      <w:pPr>
        <w:shd w:val="clear" w:color="auto" w:fill="FFFFFF"/>
        <w:suppressAutoHyphens/>
        <w:spacing w:after="0" w:line="240" w:lineRule="auto"/>
        <w:ind w:firstLine="709"/>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 </w:t>
      </w:r>
      <w:proofErr w:type="gramStart"/>
      <w:r w:rsidRPr="003338D0">
        <w:rPr>
          <w:rFonts w:ascii="Times New Roman" w:eastAsia="Times New Roman" w:hAnsi="Times New Roman" w:cs="Times New Roman"/>
          <w:sz w:val="26"/>
          <w:szCs w:val="26"/>
        </w:rPr>
        <w:t>гражданах</w:t>
      </w:r>
      <w:proofErr w:type="gramEnd"/>
      <w:r w:rsidRPr="003338D0">
        <w:rPr>
          <w:rFonts w:ascii="Times New Roman" w:eastAsia="Times New Roman" w:hAnsi="Times New Roman" w:cs="Times New Roman"/>
          <w:sz w:val="26"/>
          <w:szCs w:val="26"/>
        </w:rPr>
        <w:t xml:space="preserve"> допускающих курение сигарет в подъездах, на лестничных площадках, в подвалах.</w:t>
      </w:r>
    </w:p>
    <w:p w:rsidR="003338D0" w:rsidRPr="003338D0" w:rsidRDefault="003338D0" w:rsidP="003338D0">
      <w:pPr>
        <w:widowControl w:val="0"/>
        <w:spacing w:after="0" w:line="298" w:lineRule="exact"/>
        <w:jc w:val="both"/>
        <w:rPr>
          <w:rFonts w:ascii="Times New Roman" w:eastAsia="Times New Roman" w:hAnsi="Times New Roman" w:cs="Times New Roman"/>
          <w:sz w:val="26"/>
          <w:szCs w:val="26"/>
        </w:rPr>
      </w:pPr>
      <w:r w:rsidRPr="003338D0">
        <w:rPr>
          <w:rFonts w:ascii="Times New Roman" w:eastAsia="Times New Roman" w:hAnsi="Times New Roman" w:cs="Times New Roman"/>
          <w:sz w:val="26"/>
          <w:szCs w:val="26"/>
        </w:rPr>
        <w:tab/>
      </w:r>
    </w:p>
    <w:p w:rsidR="003338D0" w:rsidRPr="003338D0" w:rsidRDefault="003338D0" w:rsidP="003338D0">
      <w:pPr>
        <w:tabs>
          <w:tab w:val="left" w:pos="3375"/>
        </w:tabs>
        <w:spacing w:after="0" w:line="240" w:lineRule="auto"/>
        <w:ind w:right="-1" w:firstLine="708"/>
        <w:jc w:val="both"/>
        <w:rPr>
          <w:rFonts w:ascii="Times New Roman" w:eastAsia="Times New Roman" w:hAnsi="Times New Roman" w:cs="Times New Roman"/>
          <w:sz w:val="16"/>
          <w:szCs w:val="16"/>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Default="003338D0" w:rsidP="007B6727">
      <w:pPr>
        <w:spacing w:after="0" w:line="240" w:lineRule="auto"/>
        <w:jc w:val="both"/>
        <w:rPr>
          <w:rFonts w:ascii="Times New Roman" w:hAnsi="Times New Roman"/>
          <w:sz w:val="28"/>
          <w:szCs w:val="28"/>
        </w:rPr>
      </w:pPr>
    </w:p>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lastRenderedPageBreak/>
        <w:t>Доклад начальника ОГИБДД</w:t>
      </w:r>
    </w:p>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МО МВД России «Советский»</w:t>
      </w:r>
    </w:p>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на отчёте перед населением</w:t>
      </w:r>
    </w:p>
    <w:p w:rsidR="003338D0" w:rsidRPr="003338D0" w:rsidRDefault="003338D0" w:rsidP="003338D0">
      <w:pPr>
        <w:spacing w:after="0" w:line="240" w:lineRule="auto"/>
        <w:jc w:val="center"/>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Новоторъяльского района РМЭ</w:t>
      </w:r>
    </w:p>
    <w:p w:rsidR="003338D0" w:rsidRPr="003338D0" w:rsidRDefault="003338D0" w:rsidP="003338D0">
      <w:pPr>
        <w:spacing w:after="0" w:line="240" w:lineRule="auto"/>
        <w:jc w:val="center"/>
        <w:rPr>
          <w:rFonts w:ascii="Times New Roman" w:eastAsia="Times New Roman" w:hAnsi="Times New Roman" w:cs="Times New Roman"/>
          <w:b/>
          <w:sz w:val="28"/>
          <w:szCs w:val="28"/>
        </w:rPr>
      </w:pP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В 2022 году на территории Новоторъяльского района зарегистрировано 7 ДТП, в которых погиб 1 и пострадали 10 человек. Количество ДТП сократилось на 36,4% (или на 4 ДТП), количество пострадавших – на 47,4% (или на 9 человека). При снижении общего количества ДТП и пострадавших в них людей, количество погибших в ДТП людей осталось на уровне прошлого года – 1 человек, что свидетельствует о высокой тяжести последствий от ДТП.   </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На территории Республики Марий Эл в 2022 году зарегистрировано 656 ДТП, в которых погибли </w:t>
      </w:r>
      <w:proofErr w:type="gramStart"/>
      <w:r w:rsidRPr="003338D0">
        <w:rPr>
          <w:rFonts w:ascii="Times New Roman" w:eastAsia="Times New Roman" w:hAnsi="Times New Roman" w:cs="Times New Roman"/>
          <w:sz w:val="28"/>
          <w:szCs w:val="28"/>
        </w:rPr>
        <w:t>108</w:t>
      </w:r>
      <w:proofErr w:type="gramEnd"/>
      <w:r w:rsidRPr="003338D0">
        <w:rPr>
          <w:rFonts w:ascii="Times New Roman" w:eastAsia="Times New Roman" w:hAnsi="Times New Roman" w:cs="Times New Roman"/>
          <w:sz w:val="28"/>
          <w:szCs w:val="28"/>
        </w:rPr>
        <w:t xml:space="preserve"> и пострадал 891 человек. Количество ДТП и пострадавших в них людей сократилось на 6,2% и 4,3% соответственно, при этом значительно – на 24,1 % увеличилось количество погибших в ДТП, что также свидетельствует о высокой тяжести последствий. </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Чаще всего ДТП с летальным исходом происходят в результате наезда на пешеходов.</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Если ДТП происходят по вине пешеходов, то основные причины – это:</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proofErr w:type="gramStart"/>
      <w:r w:rsidRPr="003338D0">
        <w:rPr>
          <w:rFonts w:ascii="Times New Roman" w:eastAsia="Times New Roman" w:hAnsi="Times New Roman" w:cs="Times New Roman"/>
          <w:sz w:val="28"/>
          <w:szCs w:val="28"/>
        </w:rPr>
        <w:t>- переход проезжей части дороги вне установленном месте, вне пешеходного перехода,</w:t>
      </w:r>
      <w:proofErr w:type="gramEnd"/>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 движение по проезжей части дороги при наличии обочины или тротуара, </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нахождение на проезжей части дороги при наличии тротуара,</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отсутствие светоотражающих элементов на одежде в тёмное время суток.</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ДТП по вине водителей ТС с участием пешеходов чаще происходят на пешеходных переходах из-за спешки и невнимательности водителей.</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Также высокой тяжестью последствий характеризуются ДТП в результате выезда на полосу встречного движения, съезда с дороги и опрокидывания ТС, а также ДТП различных видов с участием водителей в состоянии опьянения. </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По итогам 2022 года в Республике отмечается увеличение ДТП с участием водителей в состоянии опьянения, а также погибших в них людей. Наряду с этим отмечается и увеличение пресеченных фактов управления транспортом в состоянии опьянении. </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На аварийность напрямую влияют также сложные погодные и дорожные условия, а также опыт управления транспортом в таких условиях. При управлении транспортом мы должны учитывать выпадение осадков в виде снега или дождя. Необходимо учитывать наличие рыхлого снега на дороге, </w:t>
      </w:r>
      <w:proofErr w:type="spellStart"/>
      <w:r w:rsidRPr="003338D0">
        <w:rPr>
          <w:rFonts w:ascii="Times New Roman" w:eastAsia="Times New Roman" w:hAnsi="Times New Roman" w:cs="Times New Roman"/>
          <w:sz w:val="28"/>
          <w:szCs w:val="28"/>
        </w:rPr>
        <w:t>колейность</w:t>
      </w:r>
      <w:proofErr w:type="spellEnd"/>
      <w:r w:rsidRPr="003338D0">
        <w:rPr>
          <w:rFonts w:ascii="Times New Roman" w:eastAsia="Times New Roman" w:hAnsi="Times New Roman" w:cs="Times New Roman"/>
          <w:sz w:val="28"/>
          <w:szCs w:val="28"/>
        </w:rPr>
        <w:t xml:space="preserve">, скользкость на проезжей части, а также «ледяной» дождь. Отмечу, что в 2021 и 2022 год увеличилось количество ДТП на автомобильных дорогах, на которых произведен ремонт. Связано это с </w:t>
      </w:r>
      <w:r w:rsidRPr="003338D0">
        <w:rPr>
          <w:rFonts w:ascii="Times New Roman" w:eastAsia="Times New Roman" w:hAnsi="Times New Roman" w:cs="Times New Roman"/>
          <w:sz w:val="28"/>
          <w:szCs w:val="28"/>
        </w:rPr>
        <w:lastRenderedPageBreak/>
        <w:t xml:space="preserve">хорошим дорожным покрытием, что влечет, в свою очередь, увеличение скорости движения транспортных средств. </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На территории каждого района есть проблемные и наиболее аварийные участки улично-дорожной сети. В Новоторъяльском районе это: а/д </w:t>
      </w:r>
      <w:proofErr w:type="spellStart"/>
      <w:r w:rsidRPr="003338D0">
        <w:rPr>
          <w:rFonts w:ascii="Times New Roman" w:eastAsia="Times New Roman" w:hAnsi="Times New Roman" w:cs="Times New Roman"/>
          <w:sz w:val="28"/>
          <w:szCs w:val="28"/>
        </w:rPr>
        <w:t>Нурсола</w:t>
      </w:r>
      <w:proofErr w:type="spellEnd"/>
      <w:r w:rsidRPr="003338D0">
        <w:rPr>
          <w:rFonts w:ascii="Times New Roman" w:eastAsia="Times New Roman" w:hAnsi="Times New Roman" w:cs="Times New Roman"/>
          <w:sz w:val="28"/>
          <w:szCs w:val="28"/>
        </w:rPr>
        <w:t xml:space="preserve"> - Новый Торъял (12-14 км, 18-21 км), в Советском - а/д Й-Ола-Уржум (27-30 км, 34-39 км, 46-49 км), проезжая которые необходимо быть предельно внимательными.</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Также необходимо понимать, что участниками ДТП становятся не только нарушители Правил дорожного движения, но и невиновные и случайные люди. Соответственно сложные дорожные ситуации необходимо предвидеть. </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Сотрудниками ГИ</w:t>
      </w:r>
      <w:proofErr w:type="gramStart"/>
      <w:r w:rsidRPr="003338D0">
        <w:rPr>
          <w:rFonts w:ascii="Times New Roman" w:eastAsia="Times New Roman" w:hAnsi="Times New Roman" w:cs="Times New Roman"/>
          <w:sz w:val="28"/>
          <w:szCs w:val="28"/>
        </w:rPr>
        <w:t>БДД пр</w:t>
      </w:r>
      <w:proofErr w:type="gramEnd"/>
      <w:r w:rsidRPr="003338D0">
        <w:rPr>
          <w:rFonts w:ascii="Times New Roman" w:eastAsia="Times New Roman" w:hAnsi="Times New Roman" w:cs="Times New Roman"/>
          <w:sz w:val="28"/>
          <w:szCs w:val="28"/>
        </w:rPr>
        <w:t>инимаются меры по снижению уровня аварийности. Проводятся различного рода оперативно-профилактические мероприятия и операции, направленные на снижение количества ДТП и смертности в них: «Нетрезвый водитель», «Пристегни ребенка», «Грузовой автомобиль», «»Безопасный автобус» и другие.</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Но на сегодняшний день уже убедительно можно говорить о том, что одной только работой дорожно-патрульной службы и полиции в целом сократить количество ДТП, административных правонарушений и преступлений невозможно. Работа должна вестись во взаимодействии органов внутренних дел с администрацией и населением. В связи с этим, если у Вас есть информация о совершенных или готовящихся преступлениях и правонарушениях, прошу сообщать об этом в полицию. Ваша информация может быть дана, как гласно, так и анонимно.</w:t>
      </w:r>
    </w:p>
    <w:p w:rsidR="003338D0" w:rsidRPr="003338D0" w:rsidRDefault="003338D0" w:rsidP="003338D0">
      <w:pPr>
        <w:spacing w:after="0" w:line="240" w:lineRule="auto"/>
        <w:ind w:firstLine="709"/>
        <w:jc w:val="both"/>
        <w:outlineLvl w:val="0"/>
        <w:rPr>
          <w:rFonts w:ascii="Times New Roman" w:eastAsia="Times New Roman" w:hAnsi="Times New Roman" w:cs="Times New Roman"/>
          <w:sz w:val="28"/>
          <w:szCs w:val="28"/>
        </w:rPr>
      </w:pPr>
      <w:r w:rsidRPr="003338D0">
        <w:rPr>
          <w:rFonts w:ascii="Times New Roman" w:eastAsia="Times New Roman" w:hAnsi="Times New Roman" w:cs="Times New Roman"/>
          <w:sz w:val="28"/>
          <w:szCs w:val="28"/>
        </w:rPr>
        <w:t xml:space="preserve">К сожалению, на сегодняшний день не все преступления раскрываются. На это влияет множество факторов и один из них – это некомплект личного состава полиции. </w:t>
      </w:r>
    </w:p>
    <w:p w:rsidR="003338D0" w:rsidRDefault="003338D0" w:rsidP="007B6727">
      <w:pPr>
        <w:spacing w:after="0" w:line="240" w:lineRule="auto"/>
        <w:jc w:val="both"/>
        <w:rPr>
          <w:rFonts w:ascii="Times New Roman" w:hAnsi="Times New Roman"/>
          <w:sz w:val="28"/>
          <w:szCs w:val="28"/>
        </w:rPr>
      </w:pPr>
      <w:bookmarkStart w:id="0" w:name="_GoBack"/>
      <w:bookmarkEnd w:id="0"/>
    </w:p>
    <w:sectPr w:rsidR="003338D0" w:rsidSect="00BE10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Kozuka Gothic Pr6N H">
    <w:panose1 w:val="00000000000000000000"/>
    <w:charset w:val="80"/>
    <w:family w:val="swiss"/>
    <w:notTrueType/>
    <w:pitch w:val="variable"/>
    <w:sig w:usb0="000002D7" w:usb1="2AC71C11"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B6727"/>
    <w:rsid w:val="000067F6"/>
    <w:rsid w:val="001E61A8"/>
    <w:rsid w:val="0022797D"/>
    <w:rsid w:val="00245E65"/>
    <w:rsid w:val="00265961"/>
    <w:rsid w:val="00290122"/>
    <w:rsid w:val="003338D0"/>
    <w:rsid w:val="00471F6F"/>
    <w:rsid w:val="00572E4F"/>
    <w:rsid w:val="00691059"/>
    <w:rsid w:val="006F0F72"/>
    <w:rsid w:val="007B042D"/>
    <w:rsid w:val="007B6727"/>
    <w:rsid w:val="007E6A7A"/>
    <w:rsid w:val="00847B67"/>
    <w:rsid w:val="009C7EC7"/>
    <w:rsid w:val="00A07DEE"/>
    <w:rsid w:val="00A77F71"/>
    <w:rsid w:val="00BC1962"/>
    <w:rsid w:val="00BD2780"/>
    <w:rsid w:val="00BE10FA"/>
    <w:rsid w:val="00C739E9"/>
    <w:rsid w:val="00C73CAD"/>
    <w:rsid w:val="00D67DFA"/>
    <w:rsid w:val="00F75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Знак, Знак Знак"/>
    <w:basedOn w:val="a"/>
    <w:link w:val="a4"/>
    <w:rsid w:val="00265961"/>
    <w:pPr>
      <w:spacing w:after="0" w:line="240" w:lineRule="auto"/>
      <w:ind w:left="360"/>
      <w:jc w:val="both"/>
    </w:pPr>
    <w:rPr>
      <w:rFonts w:ascii="Times New Roman" w:eastAsia="Times New Roman" w:hAnsi="Times New Roman" w:cs="Times New Roman"/>
      <w:sz w:val="24"/>
      <w:szCs w:val="20"/>
    </w:rPr>
  </w:style>
  <w:style w:type="character" w:customStyle="1" w:styleId="a4">
    <w:name w:val="Основной текст с отступом Знак"/>
    <w:aliases w:val=" Знак Знак1, Знак Знак Знак"/>
    <w:basedOn w:val="a0"/>
    <w:link w:val="a3"/>
    <w:rsid w:val="00265961"/>
    <w:rPr>
      <w:rFonts w:ascii="Times New Roman" w:eastAsia="Times New Roman" w:hAnsi="Times New Roman" w:cs="Times New Roman"/>
      <w:sz w:val="24"/>
      <w:szCs w:val="20"/>
    </w:rPr>
  </w:style>
  <w:style w:type="paragraph" w:customStyle="1" w:styleId="21">
    <w:name w:val="Основной текст с отступом 21"/>
    <w:basedOn w:val="a"/>
    <w:rsid w:val="00265961"/>
    <w:pPr>
      <w:spacing w:after="0" w:line="240" w:lineRule="auto"/>
      <w:ind w:firstLine="709"/>
      <w:jc w:val="both"/>
    </w:pPr>
    <w:rPr>
      <w:rFonts w:ascii="Times New Roman" w:eastAsia="Arial" w:hAnsi="Times New Roman" w:cs="Times New Roman"/>
      <w:sz w:val="28"/>
      <w:szCs w:val="20"/>
    </w:rPr>
  </w:style>
  <w:style w:type="paragraph" w:styleId="a5">
    <w:name w:val="Body Text"/>
    <w:basedOn w:val="a"/>
    <w:link w:val="a6"/>
    <w:rsid w:val="00265961"/>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265961"/>
    <w:rPr>
      <w:rFonts w:ascii="Times New Roman" w:eastAsia="Times New Roman" w:hAnsi="Times New Roman" w:cs="Times New Roman"/>
      <w:sz w:val="20"/>
      <w:szCs w:val="20"/>
    </w:rPr>
  </w:style>
  <w:style w:type="paragraph" w:styleId="3">
    <w:name w:val="Body Text 3"/>
    <w:basedOn w:val="a"/>
    <w:link w:val="30"/>
    <w:uiPriority w:val="99"/>
    <w:rsid w:val="0026596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265961"/>
    <w:rPr>
      <w:rFonts w:ascii="Times New Roman" w:eastAsia="Times New Roman" w:hAnsi="Times New Roman" w:cs="Times New Roman"/>
      <w:sz w:val="16"/>
      <w:szCs w:val="16"/>
    </w:rPr>
  </w:style>
  <w:style w:type="paragraph" w:styleId="31">
    <w:name w:val="Body Text Indent 3"/>
    <w:basedOn w:val="a"/>
    <w:link w:val="32"/>
    <w:rsid w:val="0026596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65961"/>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265961"/>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semiHidden/>
    <w:rsid w:val="0026596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A624-9017-42EB-8385-E269921B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5212</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dc:creator>
  <cp:keywords/>
  <dc:description/>
  <cp:lastModifiedBy>User</cp:lastModifiedBy>
  <cp:revision>16</cp:revision>
  <cp:lastPrinted>2023-03-07T09:13:00Z</cp:lastPrinted>
  <dcterms:created xsi:type="dcterms:W3CDTF">2019-02-15T06:23:00Z</dcterms:created>
  <dcterms:modified xsi:type="dcterms:W3CDTF">2023-03-13T08:14:00Z</dcterms:modified>
</cp:coreProperties>
</file>