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B73" w:rsidRDefault="00EE1B73" w:rsidP="00EE1B73">
      <w:pPr>
        <w:spacing w:after="0" w:line="240" w:lineRule="auto"/>
        <w:jc w:val="center"/>
        <w:rPr>
          <w:rFonts w:ascii="Times New Roman" w:eastAsia="Times New Roman" w:hAnsi="Times New Roman" w:cs="Times New Roman"/>
          <w:sz w:val="28"/>
          <w:szCs w:val="28"/>
        </w:rPr>
      </w:pPr>
    </w:p>
    <w:p w:rsidR="00EE1B73" w:rsidRDefault="00EE1B73" w:rsidP="00EE1B7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СОБРАНИЕ ДЕПУТАТОВ ЧУКСОЛИНСКОГО СЕЛЬСКОГО ПОСЕЛЕНИЯ НОВОТОРЪЯЛЬСКОГО МУНИЦИПАЛЬНОГО РАЙОНА РЕСПУБЛИКИ МАРИЙ ЭЛ</w:t>
      </w:r>
    </w:p>
    <w:p w:rsidR="00EE1B73" w:rsidRDefault="00EE1B73" w:rsidP="00EE1B73">
      <w:pPr>
        <w:spacing w:after="0" w:line="240" w:lineRule="auto"/>
        <w:ind w:firstLine="709"/>
        <w:jc w:val="center"/>
        <w:rPr>
          <w:rFonts w:ascii="Times New Roman" w:eastAsia="Times New Roman" w:hAnsi="Times New Roman" w:cs="Times New Roman"/>
          <w:sz w:val="28"/>
          <w:szCs w:val="28"/>
        </w:rPr>
      </w:pPr>
    </w:p>
    <w:p w:rsidR="00EE1B73" w:rsidRDefault="00EE1B73" w:rsidP="00EE1B73">
      <w:pPr>
        <w:spacing w:after="0" w:line="240" w:lineRule="auto"/>
        <w:ind w:firstLine="709"/>
        <w:jc w:val="center"/>
        <w:rPr>
          <w:rFonts w:ascii="Times New Roman" w:eastAsia="Times New Roman" w:hAnsi="Times New Roman" w:cs="Times New Roman"/>
          <w:sz w:val="28"/>
          <w:szCs w:val="28"/>
        </w:rPr>
      </w:pPr>
    </w:p>
    <w:p w:rsidR="00EE1B73" w:rsidRDefault="00AA6C83" w:rsidP="00EE1B73">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w:t>
      </w:r>
    </w:p>
    <w:p w:rsidR="00EE1B73" w:rsidRDefault="00EE1B73" w:rsidP="00EE1B73">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E1B73" w:rsidRDefault="00EE1B73" w:rsidP="00EE1B73">
      <w:pPr>
        <w:spacing w:after="0" w:line="240" w:lineRule="auto"/>
        <w:ind w:firstLine="709"/>
        <w:rPr>
          <w:rFonts w:ascii="Times New Roman" w:eastAsia="Times New Roman" w:hAnsi="Times New Roman" w:cs="Times New Roman"/>
          <w:sz w:val="28"/>
          <w:szCs w:val="28"/>
        </w:rPr>
      </w:pPr>
    </w:p>
    <w:p w:rsidR="00BE058C" w:rsidRPr="009802C2" w:rsidRDefault="00BE058C" w:rsidP="00BE058C">
      <w:pPr>
        <w:spacing w:after="0" w:line="240" w:lineRule="auto"/>
        <w:ind w:firstLine="709"/>
        <w:rPr>
          <w:rFonts w:ascii="Times New Roman" w:eastAsia="Times New Roman" w:hAnsi="Times New Roman" w:cs="Times New Roman"/>
          <w:sz w:val="28"/>
          <w:szCs w:val="28"/>
        </w:rPr>
      </w:pPr>
    </w:p>
    <w:p w:rsidR="00AA6C83" w:rsidRDefault="00AA6C83" w:rsidP="00AA6C83">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Двадцать первая  сессия                                              №   138</w:t>
      </w:r>
    </w:p>
    <w:p w:rsidR="00AA6C83" w:rsidRDefault="00AA6C83" w:rsidP="00AA6C83">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третьего  созыва                                                          10 ноября 2021 года</w:t>
      </w:r>
    </w:p>
    <w:p w:rsidR="00AA6C83" w:rsidRDefault="00AA6C83" w:rsidP="00AA6C83">
      <w:pPr>
        <w:spacing w:after="0" w:line="240" w:lineRule="auto"/>
        <w:jc w:val="both"/>
        <w:rPr>
          <w:rFonts w:ascii="Times New Roman" w:eastAsia="Times New Roman" w:hAnsi="Times New Roman" w:cs="Times New Roman"/>
          <w:sz w:val="28"/>
          <w:szCs w:val="28"/>
        </w:rPr>
      </w:pPr>
    </w:p>
    <w:p w:rsidR="00F469D9" w:rsidRDefault="00F469D9" w:rsidP="0028669E">
      <w:pPr>
        <w:spacing w:after="0" w:line="240" w:lineRule="auto"/>
        <w:ind w:firstLine="709"/>
        <w:jc w:val="center"/>
        <w:rPr>
          <w:rFonts w:ascii="Times New Roman" w:hAnsi="Times New Roman" w:cs="Times New Roman"/>
          <w:b/>
          <w:bCs/>
          <w:kern w:val="28"/>
          <w:sz w:val="28"/>
          <w:szCs w:val="28"/>
        </w:rPr>
      </w:pPr>
    </w:p>
    <w:p w:rsidR="0028669E" w:rsidRPr="0028669E" w:rsidRDefault="0028669E" w:rsidP="0028669E">
      <w:pPr>
        <w:spacing w:after="0" w:line="240" w:lineRule="auto"/>
        <w:ind w:firstLine="709"/>
        <w:jc w:val="center"/>
        <w:rPr>
          <w:rFonts w:ascii="Times New Roman" w:hAnsi="Times New Roman" w:cs="Times New Roman"/>
          <w:b/>
          <w:bCs/>
          <w:kern w:val="28"/>
          <w:sz w:val="28"/>
          <w:szCs w:val="28"/>
        </w:rPr>
      </w:pPr>
      <w:r w:rsidRPr="0028669E">
        <w:rPr>
          <w:rFonts w:ascii="Times New Roman" w:hAnsi="Times New Roman" w:cs="Times New Roman"/>
          <w:b/>
          <w:bCs/>
          <w:kern w:val="28"/>
          <w:sz w:val="28"/>
          <w:szCs w:val="28"/>
        </w:rPr>
        <w:t xml:space="preserve">О внесении изменения в Положение о порядке организации и проведения публичных слушаний по вопросам градостроительной деятельности на территории </w:t>
      </w:r>
      <w:r w:rsidR="00EE1B73">
        <w:rPr>
          <w:rFonts w:ascii="Times New Roman" w:hAnsi="Times New Roman" w:cs="Times New Roman"/>
          <w:b/>
          <w:bCs/>
          <w:kern w:val="28"/>
          <w:sz w:val="28"/>
          <w:szCs w:val="28"/>
        </w:rPr>
        <w:t>Чуксолинского</w:t>
      </w:r>
      <w:r w:rsidR="00BE058C">
        <w:rPr>
          <w:rFonts w:ascii="Times New Roman" w:hAnsi="Times New Roman" w:cs="Times New Roman"/>
          <w:b/>
          <w:bCs/>
          <w:kern w:val="28"/>
          <w:sz w:val="28"/>
          <w:szCs w:val="28"/>
        </w:rPr>
        <w:t xml:space="preserve"> </w:t>
      </w:r>
      <w:r w:rsidR="00F469D9">
        <w:rPr>
          <w:rFonts w:ascii="Times New Roman" w:hAnsi="Times New Roman" w:cs="Times New Roman"/>
          <w:b/>
          <w:bCs/>
          <w:kern w:val="28"/>
          <w:sz w:val="28"/>
          <w:szCs w:val="28"/>
        </w:rPr>
        <w:t xml:space="preserve"> сельского поселения </w:t>
      </w:r>
      <w:r w:rsidRPr="0028669E">
        <w:rPr>
          <w:rFonts w:ascii="Times New Roman" w:hAnsi="Times New Roman" w:cs="Times New Roman"/>
          <w:b/>
          <w:bCs/>
          <w:kern w:val="28"/>
          <w:sz w:val="28"/>
          <w:szCs w:val="28"/>
        </w:rPr>
        <w:t>Новоторъяльского муниципального района, утвержденное решением</w:t>
      </w:r>
      <w:r>
        <w:rPr>
          <w:rFonts w:ascii="Times New Roman" w:hAnsi="Times New Roman" w:cs="Times New Roman"/>
          <w:b/>
          <w:bCs/>
          <w:kern w:val="28"/>
          <w:sz w:val="28"/>
          <w:szCs w:val="28"/>
        </w:rPr>
        <w:t xml:space="preserve"> </w:t>
      </w:r>
      <w:r w:rsidRPr="0028669E">
        <w:rPr>
          <w:rFonts w:ascii="Times New Roman" w:hAnsi="Times New Roman" w:cs="Times New Roman"/>
          <w:b/>
          <w:bCs/>
          <w:kern w:val="28"/>
          <w:sz w:val="28"/>
          <w:szCs w:val="28"/>
        </w:rPr>
        <w:t xml:space="preserve">Собрания депутатов </w:t>
      </w:r>
      <w:r w:rsidR="0029585E">
        <w:rPr>
          <w:rFonts w:ascii="Times New Roman" w:hAnsi="Times New Roman" w:cs="Times New Roman"/>
          <w:b/>
          <w:bCs/>
          <w:kern w:val="28"/>
          <w:sz w:val="28"/>
          <w:szCs w:val="28"/>
        </w:rPr>
        <w:t xml:space="preserve">Чуксолинского сельского поселения </w:t>
      </w:r>
      <w:r w:rsidRPr="0028669E">
        <w:rPr>
          <w:rFonts w:ascii="Times New Roman" w:hAnsi="Times New Roman" w:cs="Times New Roman"/>
          <w:b/>
          <w:bCs/>
          <w:kern w:val="28"/>
          <w:sz w:val="28"/>
          <w:szCs w:val="28"/>
        </w:rPr>
        <w:t xml:space="preserve">Новоторъяльского муниципального района Республики Марий Эл от </w:t>
      </w:r>
      <w:r w:rsidR="00EE1B73">
        <w:rPr>
          <w:rFonts w:ascii="Times New Roman" w:hAnsi="Times New Roman" w:cs="Times New Roman"/>
          <w:b/>
          <w:sz w:val="28"/>
          <w:szCs w:val="28"/>
        </w:rPr>
        <w:t xml:space="preserve">28 мая </w:t>
      </w:r>
      <w:r w:rsidR="00F469D9" w:rsidRPr="00F469D9">
        <w:rPr>
          <w:rFonts w:ascii="Times New Roman" w:hAnsi="Times New Roman" w:cs="Times New Roman"/>
          <w:b/>
          <w:sz w:val="28"/>
          <w:szCs w:val="28"/>
        </w:rPr>
        <w:t xml:space="preserve">2021 года № </w:t>
      </w:r>
      <w:r w:rsidR="00BE058C">
        <w:rPr>
          <w:rFonts w:ascii="Times New Roman" w:hAnsi="Times New Roman" w:cs="Times New Roman"/>
          <w:b/>
          <w:sz w:val="28"/>
          <w:szCs w:val="28"/>
        </w:rPr>
        <w:t>12</w:t>
      </w:r>
      <w:r w:rsidR="00EE1B73">
        <w:rPr>
          <w:rFonts w:ascii="Times New Roman" w:hAnsi="Times New Roman" w:cs="Times New Roman"/>
          <w:b/>
          <w:sz w:val="28"/>
          <w:szCs w:val="28"/>
        </w:rPr>
        <w:t>4</w:t>
      </w:r>
    </w:p>
    <w:p w:rsidR="0028669E" w:rsidRDefault="0028669E" w:rsidP="0028669E">
      <w:pPr>
        <w:spacing w:after="0" w:line="240" w:lineRule="auto"/>
        <w:ind w:firstLine="709"/>
        <w:jc w:val="both"/>
        <w:rPr>
          <w:rFonts w:ascii="Times New Roman" w:hAnsi="Times New Roman" w:cs="Times New Roman"/>
          <w:sz w:val="28"/>
          <w:szCs w:val="28"/>
        </w:rPr>
      </w:pPr>
    </w:p>
    <w:p w:rsidR="0029585E" w:rsidRPr="0028669E" w:rsidRDefault="0029585E" w:rsidP="0028669E">
      <w:pPr>
        <w:spacing w:after="0" w:line="240" w:lineRule="auto"/>
        <w:ind w:firstLine="709"/>
        <w:jc w:val="both"/>
        <w:rPr>
          <w:rFonts w:ascii="Times New Roman" w:hAnsi="Times New Roman" w:cs="Times New Roman"/>
          <w:sz w:val="28"/>
          <w:szCs w:val="28"/>
        </w:rPr>
      </w:pPr>
    </w:p>
    <w:p w:rsidR="0028669E" w:rsidRDefault="0028669E" w:rsidP="0028669E">
      <w:pPr>
        <w:spacing w:after="0" w:line="240" w:lineRule="auto"/>
        <w:ind w:firstLine="709"/>
        <w:jc w:val="both"/>
        <w:rPr>
          <w:rFonts w:ascii="Times New Roman" w:hAnsi="Times New Roman" w:cs="Times New Roman"/>
          <w:sz w:val="28"/>
          <w:szCs w:val="28"/>
        </w:rPr>
      </w:pPr>
      <w:r w:rsidRPr="0028669E">
        <w:rPr>
          <w:rFonts w:ascii="Times New Roman" w:hAnsi="Times New Roman" w:cs="Times New Roman"/>
          <w:sz w:val="28"/>
          <w:szCs w:val="28"/>
        </w:rPr>
        <w:t>В соответствии с Градостроительным кодексом</w:t>
      </w:r>
      <w:r w:rsidR="0029585E">
        <w:rPr>
          <w:rFonts w:ascii="Times New Roman" w:hAnsi="Times New Roman" w:cs="Times New Roman"/>
          <w:sz w:val="28"/>
          <w:szCs w:val="28"/>
        </w:rPr>
        <w:t xml:space="preserve"> </w:t>
      </w:r>
      <w:r w:rsidRPr="0028669E">
        <w:rPr>
          <w:rFonts w:ascii="Times New Roman" w:hAnsi="Times New Roman" w:cs="Times New Roman"/>
          <w:sz w:val="28"/>
          <w:szCs w:val="28"/>
        </w:rPr>
        <w:t xml:space="preserve">Российской Федерации, Федеральным законом от </w:t>
      </w:r>
      <w:r w:rsidR="00F469D9">
        <w:rPr>
          <w:rFonts w:ascii="Times New Roman" w:hAnsi="Times New Roman" w:cs="Times New Roman"/>
          <w:sz w:val="28"/>
          <w:szCs w:val="28"/>
        </w:rPr>
        <w:t>0</w:t>
      </w:r>
      <w:r w:rsidRPr="0028669E">
        <w:rPr>
          <w:rFonts w:ascii="Times New Roman" w:hAnsi="Times New Roman" w:cs="Times New Roman"/>
          <w:sz w:val="28"/>
          <w:szCs w:val="28"/>
        </w:rPr>
        <w:t xml:space="preserve">6 октября </w:t>
      </w:r>
      <w:smartTag w:uri="urn:schemas-microsoft-com:office:smarttags" w:element="metricconverter">
        <w:smartTagPr>
          <w:attr w:name="ProductID" w:val="2003 г"/>
        </w:smartTagPr>
        <w:r w:rsidRPr="0028669E">
          <w:rPr>
            <w:rFonts w:ascii="Times New Roman" w:hAnsi="Times New Roman" w:cs="Times New Roman"/>
            <w:sz w:val="28"/>
            <w:szCs w:val="28"/>
          </w:rPr>
          <w:t>2003 г</w:t>
        </w:r>
      </w:smartTag>
      <w:r w:rsidRPr="0028669E">
        <w:rPr>
          <w:rFonts w:ascii="Times New Roman" w:hAnsi="Times New Roman" w:cs="Times New Roman"/>
          <w:sz w:val="28"/>
          <w:szCs w:val="28"/>
        </w:rPr>
        <w:t>.</w:t>
      </w:r>
      <w:r w:rsidRPr="0028669E">
        <w:rPr>
          <w:rFonts w:ascii="Times New Roman" w:hAnsi="Times New Roman" w:cs="Times New Roman"/>
          <w:sz w:val="28"/>
          <w:szCs w:val="28"/>
        </w:rPr>
        <w:br/>
        <w:t xml:space="preserve">№ 131-ФЗ «Об общих принципах организации местного самоуправления в Российской Федерации», Уставом </w:t>
      </w:r>
      <w:r w:rsidR="00EE1B73">
        <w:rPr>
          <w:rFonts w:ascii="Times New Roman" w:hAnsi="Times New Roman" w:cs="Times New Roman"/>
          <w:sz w:val="28"/>
          <w:szCs w:val="28"/>
        </w:rPr>
        <w:t>Чуксолинского</w:t>
      </w:r>
      <w:r w:rsidR="00BE058C">
        <w:rPr>
          <w:rFonts w:ascii="Times New Roman" w:hAnsi="Times New Roman" w:cs="Times New Roman"/>
          <w:sz w:val="28"/>
          <w:szCs w:val="28"/>
        </w:rPr>
        <w:t xml:space="preserve"> </w:t>
      </w:r>
      <w:r w:rsidR="00F469D9">
        <w:rPr>
          <w:rFonts w:ascii="Times New Roman" w:hAnsi="Times New Roman" w:cs="Times New Roman"/>
          <w:sz w:val="28"/>
          <w:szCs w:val="28"/>
        </w:rPr>
        <w:t xml:space="preserve"> сельского поселения </w:t>
      </w:r>
      <w:r w:rsidRPr="0028669E">
        <w:rPr>
          <w:rFonts w:ascii="Times New Roman" w:hAnsi="Times New Roman" w:cs="Times New Roman"/>
          <w:sz w:val="28"/>
          <w:szCs w:val="28"/>
        </w:rPr>
        <w:t xml:space="preserve">Новоторъяльского муниципального района Республики Марий Эл, </w:t>
      </w:r>
    </w:p>
    <w:p w:rsidR="0028669E" w:rsidRPr="0028669E" w:rsidRDefault="0028669E" w:rsidP="0028669E">
      <w:pPr>
        <w:spacing w:after="0" w:line="240" w:lineRule="auto"/>
        <w:ind w:firstLine="709"/>
        <w:jc w:val="center"/>
        <w:rPr>
          <w:rFonts w:ascii="Times New Roman" w:hAnsi="Times New Roman" w:cs="Times New Roman"/>
          <w:sz w:val="28"/>
          <w:szCs w:val="28"/>
        </w:rPr>
      </w:pPr>
      <w:r w:rsidRPr="0028669E">
        <w:rPr>
          <w:rFonts w:ascii="Times New Roman" w:hAnsi="Times New Roman" w:cs="Times New Roman"/>
          <w:sz w:val="28"/>
          <w:szCs w:val="28"/>
        </w:rPr>
        <w:t xml:space="preserve">Собрание депутатов </w:t>
      </w:r>
      <w:r w:rsidR="0029585E">
        <w:rPr>
          <w:rFonts w:ascii="Times New Roman" w:hAnsi="Times New Roman" w:cs="Times New Roman"/>
          <w:sz w:val="28"/>
          <w:szCs w:val="28"/>
        </w:rPr>
        <w:t xml:space="preserve">Чуксолинского сельского поселения </w:t>
      </w:r>
      <w:r w:rsidRPr="0028669E">
        <w:rPr>
          <w:rFonts w:ascii="Times New Roman" w:hAnsi="Times New Roman" w:cs="Times New Roman"/>
          <w:sz w:val="28"/>
          <w:szCs w:val="28"/>
        </w:rPr>
        <w:t>Новоторъяльского муниципального района Республики Марий Эл</w:t>
      </w:r>
    </w:p>
    <w:p w:rsidR="0028669E" w:rsidRPr="0028669E" w:rsidRDefault="0028669E" w:rsidP="0028669E">
      <w:pPr>
        <w:spacing w:after="0" w:line="240" w:lineRule="auto"/>
        <w:jc w:val="center"/>
        <w:rPr>
          <w:rFonts w:ascii="Times New Roman" w:hAnsi="Times New Roman" w:cs="Times New Roman"/>
          <w:sz w:val="28"/>
          <w:szCs w:val="28"/>
        </w:rPr>
      </w:pPr>
      <w:r w:rsidRPr="0028669E">
        <w:rPr>
          <w:rFonts w:ascii="Times New Roman" w:hAnsi="Times New Roman" w:cs="Times New Roman"/>
          <w:sz w:val="28"/>
          <w:szCs w:val="28"/>
        </w:rPr>
        <w:t>РЕШИЛО:</w:t>
      </w:r>
    </w:p>
    <w:p w:rsidR="0028669E" w:rsidRPr="0028669E" w:rsidRDefault="0028669E" w:rsidP="0028669E">
      <w:pPr>
        <w:pStyle w:val="a9"/>
        <w:numPr>
          <w:ilvl w:val="0"/>
          <w:numId w:val="1"/>
        </w:numPr>
        <w:spacing w:after="0" w:line="240" w:lineRule="auto"/>
        <w:ind w:left="0" w:firstLine="709"/>
        <w:jc w:val="both"/>
        <w:rPr>
          <w:rFonts w:ascii="Times New Roman" w:hAnsi="Times New Roman" w:cs="Times New Roman"/>
          <w:sz w:val="28"/>
          <w:szCs w:val="28"/>
        </w:rPr>
      </w:pPr>
      <w:r w:rsidRPr="0028669E">
        <w:rPr>
          <w:rFonts w:ascii="Times New Roman" w:hAnsi="Times New Roman" w:cs="Times New Roman"/>
          <w:sz w:val="28"/>
          <w:szCs w:val="28"/>
        </w:rPr>
        <w:t>Внести</w:t>
      </w:r>
      <w:r>
        <w:rPr>
          <w:rFonts w:ascii="Times New Roman" w:hAnsi="Times New Roman" w:cs="Times New Roman"/>
          <w:sz w:val="28"/>
          <w:szCs w:val="28"/>
        </w:rPr>
        <w:t>,</w:t>
      </w:r>
      <w:r w:rsidRPr="0028669E">
        <w:rPr>
          <w:rFonts w:ascii="Times New Roman" w:hAnsi="Times New Roman" w:cs="Times New Roman"/>
          <w:sz w:val="28"/>
          <w:szCs w:val="28"/>
        </w:rPr>
        <w:t xml:space="preserve"> </w:t>
      </w:r>
      <w:r w:rsidRPr="0028669E">
        <w:rPr>
          <w:rFonts w:ascii="Times New Roman" w:hAnsi="Times New Roman" w:cs="Times New Roman"/>
          <w:bCs/>
          <w:kern w:val="28"/>
          <w:sz w:val="28"/>
          <w:szCs w:val="28"/>
        </w:rPr>
        <w:t xml:space="preserve">в Положение о порядке организации и проведения публичных слушаний по вопросам градостроительной деятельности на территории </w:t>
      </w:r>
      <w:r w:rsidR="00EE1B73">
        <w:rPr>
          <w:rFonts w:ascii="Times New Roman" w:hAnsi="Times New Roman" w:cs="Times New Roman"/>
          <w:bCs/>
          <w:kern w:val="28"/>
          <w:sz w:val="28"/>
          <w:szCs w:val="28"/>
        </w:rPr>
        <w:t>Чуксолинского</w:t>
      </w:r>
      <w:r w:rsidR="00BE058C">
        <w:rPr>
          <w:rFonts w:ascii="Times New Roman" w:hAnsi="Times New Roman" w:cs="Times New Roman"/>
          <w:bCs/>
          <w:kern w:val="28"/>
          <w:sz w:val="28"/>
          <w:szCs w:val="28"/>
        </w:rPr>
        <w:t xml:space="preserve"> </w:t>
      </w:r>
      <w:r w:rsidR="00F469D9">
        <w:rPr>
          <w:rFonts w:ascii="Times New Roman" w:hAnsi="Times New Roman" w:cs="Times New Roman"/>
          <w:bCs/>
          <w:kern w:val="28"/>
          <w:sz w:val="28"/>
          <w:szCs w:val="28"/>
        </w:rPr>
        <w:t xml:space="preserve"> сельского поселения </w:t>
      </w:r>
      <w:r w:rsidRPr="0028669E">
        <w:rPr>
          <w:rFonts w:ascii="Times New Roman" w:hAnsi="Times New Roman" w:cs="Times New Roman"/>
          <w:bCs/>
          <w:kern w:val="28"/>
          <w:sz w:val="28"/>
          <w:szCs w:val="28"/>
        </w:rPr>
        <w:t xml:space="preserve">Новоторъяльского муниципального района, утвержденное решением Собрания депутатов </w:t>
      </w:r>
      <w:r w:rsidR="0029585E">
        <w:rPr>
          <w:rFonts w:ascii="Times New Roman" w:hAnsi="Times New Roman" w:cs="Times New Roman"/>
          <w:bCs/>
          <w:kern w:val="28"/>
          <w:sz w:val="28"/>
          <w:szCs w:val="28"/>
        </w:rPr>
        <w:t xml:space="preserve">Чуксолинского сельского поселения </w:t>
      </w:r>
      <w:r w:rsidRPr="0028669E">
        <w:rPr>
          <w:rFonts w:ascii="Times New Roman" w:hAnsi="Times New Roman" w:cs="Times New Roman"/>
          <w:bCs/>
          <w:kern w:val="28"/>
          <w:sz w:val="28"/>
          <w:szCs w:val="28"/>
        </w:rPr>
        <w:t xml:space="preserve">Новоторъяльского муниципального района Республики Марий Эл </w:t>
      </w:r>
      <w:r w:rsidR="00F469D9" w:rsidRPr="00F469D9">
        <w:rPr>
          <w:rFonts w:ascii="Times New Roman" w:hAnsi="Times New Roman" w:cs="Times New Roman"/>
          <w:sz w:val="28"/>
          <w:szCs w:val="28"/>
        </w:rPr>
        <w:t xml:space="preserve">от </w:t>
      </w:r>
      <w:r w:rsidR="00EE1B73">
        <w:rPr>
          <w:rFonts w:ascii="Times New Roman" w:hAnsi="Times New Roman" w:cs="Times New Roman"/>
          <w:sz w:val="28"/>
          <w:szCs w:val="28"/>
        </w:rPr>
        <w:t>28 мая</w:t>
      </w:r>
      <w:r w:rsidR="00F469D9" w:rsidRPr="00F469D9">
        <w:rPr>
          <w:rFonts w:ascii="Times New Roman" w:hAnsi="Times New Roman" w:cs="Times New Roman"/>
          <w:sz w:val="28"/>
          <w:szCs w:val="28"/>
        </w:rPr>
        <w:t xml:space="preserve"> 2021 года № </w:t>
      </w:r>
      <w:r w:rsidR="00BE058C">
        <w:rPr>
          <w:rFonts w:ascii="Times New Roman" w:hAnsi="Times New Roman" w:cs="Times New Roman"/>
          <w:sz w:val="28"/>
          <w:szCs w:val="28"/>
        </w:rPr>
        <w:t>12</w:t>
      </w:r>
      <w:r w:rsidR="00EE1B73">
        <w:rPr>
          <w:rFonts w:ascii="Times New Roman" w:hAnsi="Times New Roman" w:cs="Times New Roman"/>
          <w:sz w:val="28"/>
          <w:szCs w:val="28"/>
        </w:rPr>
        <w:t>4</w:t>
      </w:r>
      <w:r w:rsidR="00BE058C">
        <w:rPr>
          <w:rFonts w:ascii="Times New Roman" w:hAnsi="Times New Roman" w:cs="Times New Roman"/>
          <w:sz w:val="28"/>
          <w:szCs w:val="28"/>
        </w:rPr>
        <w:t xml:space="preserve"> </w:t>
      </w:r>
      <w:r>
        <w:rPr>
          <w:rFonts w:ascii="Times New Roman" w:hAnsi="Times New Roman" w:cs="Times New Roman"/>
          <w:bCs/>
          <w:kern w:val="28"/>
          <w:sz w:val="28"/>
          <w:szCs w:val="28"/>
        </w:rPr>
        <w:t>(далее - Положение), следующие изменения:</w:t>
      </w:r>
    </w:p>
    <w:p w:rsidR="0028669E" w:rsidRPr="0028669E" w:rsidRDefault="0028669E" w:rsidP="0028669E">
      <w:pPr>
        <w:pStyle w:val="a9"/>
        <w:numPr>
          <w:ilvl w:val="1"/>
          <w:numId w:val="1"/>
        </w:numPr>
        <w:spacing w:after="0" w:line="240" w:lineRule="auto"/>
        <w:ind w:left="0" w:firstLine="709"/>
        <w:jc w:val="both"/>
        <w:rPr>
          <w:rFonts w:ascii="Times New Roman" w:hAnsi="Times New Roman" w:cs="Times New Roman"/>
          <w:sz w:val="28"/>
          <w:szCs w:val="28"/>
        </w:rPr>
      </w:pPr>
      <w:r w:rsidRPr="0028669E">
        <w:rPr>
          <w:rFonts w:ascii="Times New Roman" w:hAnsi="Times New Roman" w:cs="Times New Roman"/>
          <w:sz w:val="28"/>
          <w:szCs w:val="28"/>
        </w:rPr>
        <w:t xml:space="preserve">Подпункт 2 пункта 6.3 Положения, после слов </w:t>
      </w:r>
      <w:r w:rsidR="00F469D9">
        <w:rPr>
          <w:rFonts w:ascii="Times New Roman" w:hAnsi="Times New Roman" w:cs="Times New Roman"/>
          <w:sz w:val="28"/>
          <w:szCs w:val="28"/>
        </w:rPr>
        <w:br/>
      </w:r>
      <w:r w:rsidRPr="0028669E">
        <w:rPr>
          <w:rFonts w:ascii="Times New Roman" w:hAnsi="Times New Roman" w:cs="Times New Roman"/>
          <w:sz w:val="28"/>
          <w:szCs w:val="28"/>
        </w:rPr>
        <w:t>«в письменной форме» дополнить словами «или в форме электронного документа».</w:t>
      </w:r>
    </w:p>
    <w:p w:rsidR="00F469D9" w:rsidRPr="00F469D9" w:rsidRDefault="00F469D9" w:rsidP="00F469D9">
      <w:pPr>
        <w:suppressAutoHyphens/>
        <w:spacing w:after="0" w:line="240" w:lineRule="auto"/>
        <w:ind w:firstLine="709"/>
        <w:jc w:val="both"/>
        <w:rPr>
          <w:rFonts w:ascii="Times New Roman" w:hAnsi="Times New Roman" w:cs="Times New Roman"/>
          <w:sz w:val="28"/>
          <w:szCs w:val="28"/>
        </w:rPr>
      </w:pPr>
      <w:r w:rsidRPr="00F469D9">
        <w:rPr>
          <w:rFonts w:ascii="Times New Roman" w:hAnsi="Times New Roman" w:cs="Times New Roman"/>
          <w:sz w:val="28"/>
          <w:szCs w:val="28"/>
        </w:rPr>
        <w:t xml:space="preserve">2. Обнародовать настоящее решение на информационных стендах </w:t>
      </w:r>
      <w:r w:rsidRPr="00F469D9">
        <w:rPr>
          <w:rFonts w:ascii="Times New Roman" w:hAnsi="Times New Roman" w:cs="Times New Roman"/>
          <w:sz w:val="28"/>
          <w:szCs w:val="28"/>
        </w:rPr>
        <w:br/>
      </w:r>
      <w:r w:rsidR="00EE1B73">
        <w:rPr>
          <w:rFonts w:ascii="Times New Roman" w:hAnsi="Times New Roman" w:cs="Times New Roman"/>
          <w:sz w:val="28"/>
          <w:szCs w:val="28"/>
        </w:rPr>
        <w:t>Чуксолинского</w:t>
      </w:r>
      <w:r w:rsidR="00BE058C">
        <w:rPr>
          <w:rFonts w:ascii="Times New Roman" w:hAnsi="Times New Roman" w:cs="Times New Roman"/>
          <w:sz w:val="28"/>
          <w:szCs w:val="28"/>
        </w:rPr>
        <w:t xml:space="preserve"> </w:t>
      </w:r>
      <w:r w:rsidRPr="00F469D9">
        <w:rPr>
          <w:rFonts w:ascii="Times New Roman" w:hAnsi="Times New Roman" w:cs="Times New Roman"/>
          <w:sz w:val="28"/>
          <w:szCs w:val="28"/>
        </w:rPr>
        <w:t xml:space="preserve"> сельского поселения Новоторъяльского муниципального района Республики Марий Эл в установленном порядке и разместить в информационно-телекоммуникационной сети «Интернет» </w:t>
      </w:r>
      <w:r w:rsidRPr="00F469D9">
        <w:rPr>
          <w:rFonts w:ascii="Times New Roman" w:eastAsia="Calibri" w:hAnsi="Times New Roman" w:cs="Times New Roman"/>
          <w:sz w:val="28"/>
          <w:szCs w:val="28"/>
        </w:rPr>
        <w:t>официальный</w:t>
      </w:r>
      <w:r w:rsidRPr="00F469D9">
        <w:rPr>
          <w:rFonts w:ascii="Times New Roman" w:hAnsi="Times New Roman" w:cs="Times New Roman"/>
          <w:sz w:val="28"/>
          <w:szCs w:val="28"/>
        </w:rPr>
        <w:t xml:space="preserve"> интернет-портал Республики Марий Эл (адрес доступа: </w:t>
      </w:r>
      <w:r w:rsidRPr="00F469D9">
        <w:rPr>
          <w:rFonts w:ascii="Times New Roman" w:hAnsi="Times New Roman" w:cs="Times New Roman"/>
          <w:bCs/>
          <w:sz w:val="28"/>
          <w:szCs w:val="28"/>
        </w:rPr>
        <w:t xml:space="preserve"> </w:t>
      </w:r>
      <w:hyperlink r:id="rId7" w:history="1">
        <w:r w:rsidRPr="00F469D9">
          <w:rPr>
            <w:rStyle w:val="aa"/>
            <w:rFonts w:ascii="Times New Roman" w:hAnsi="Times New Roman" w:cs="Times New Roman"/>
            <w:bCs/>
            <w:sz w:val="28"/>
            <w:szCs w:val="28"/>
            <w:lang w:val="en-US"/>
          </w:rPr>
          <w:t>http</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mari</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el</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gov</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ru</w:t>
        </w:r>
        <w:r w:rsidRPr="00F469D9">
          <w:rPr>
            <w:rStyle w:val="aa"/>
            <w:rFonts w:ascii="Times New Roman" w:hAnsi="Times New Roman" w:cs="Times New Roman"/>
            <w:bCs/>
            <w:sz w:val="28"/>
            <w:szCs w:val="28"/>
          </w:rPr>
          <w:t>/</w:t>
        </w:r>
        <w:r w:rsidRPr="00F469D9">
          <w:rPr>
            <w:rStyle w:val="aa"/>
            <w:rFonts w:ascii="Times New Roman" w:hAnsi="Times New Roman" w:cs="Times New Roman"/>
            <w:bCs/>
            <w:sz w:val="28"/>
            <w:szCs w:val="28"/>
            <w:lang w:val="en-US"/>
          </w:rPr>
          <w:t>toryal</w:t>
        </w:r>
      </w:hyperlink>
      <w:r w:rsidRPr="00F469D9">
        <w:rPr>
          <w:rFonts w:ascii="Times New Roman" w:hAnsi="Times New Roman" w:cs="Times New Roman"/>
          <w:sz w:val="28"/>
          <w:szCs w:val="28"/>
        </w:rPr>
        <w:t>)</w:t>
      </w:r>
      <w:r w:rsidRPr="00F469D9">
        <w:rPr>
          <w:rFonts w:ascii="Times New Roman" w:hAnsi="Times New Roman" w:cs="Times New Roman"/>
          <w:bCs/>
          <w:sz w:val="28"/>
          <w:szCs w:val="28"/>
        </w:rPr>
        <w:t>.</w:t>
      </w:r>
      <w:r w:rsidRPr="00F469D9">
        <w:rPr>
          <w:rFonts w:ascii="Times New Roman" w:hAnsi="Times New Roman" w:cs="Times New Roman"/>
          <w:sz w:val="28"/>
          <w:szCs w:val="28"/>
        </w:rPr>
        <w:t xml:space="preserve"> </w:t>
      </w:r>
    </w:p>
    <w:p w:rsidR="00F469D9" w:rsidRPr="00F469D9" w:rsidRDefault="00F469D9" w:rsidP="00F469D9">
      <w:pPr>
        <w:suppressAutoHyphens/>
        <w:spacing w:after="0" w:line="240" w:lineRule="auto"/>
        <w:ind w:firstLine="709"/>
        <w:jc w:val="both"/>
        <w:rPr>
          <w:rFonts w:ascii="Times New Roman" w:hAnsi="Times New Roman" w:cs="Times New Roman"/>
          <w:sz w:val="28"/>
          <w:szCs w:val="28"/>
        </w:rPr>
      </w:pPr>
      <w:r w:rsidRPr="00F469D9">
        <w:rPr>
          <w:rFonts w:ascii="Times New Roman" w:hAnsi="Times New Roman" w:cs="Times New Roman"/>
          <w:sz w:val="28"/>
          <w:szCs w:val="28"/>
        </w:rPr>
        <w:t>3.  Настоящее решение вступает в силу после его обнародования.</w:t>
      </w:r>
    </w:p>
    <w:p w:rsidR="0028669E" w:rsidRPr="0028669E" w:rsidRDefault="0028669E" w:rsidP="0028669E">
      <w:pPr>
        <w:spacing w:after="0" w:line="240" w:lineRule="auto"/>
        <w:ind w:firstLine="709"/>
        <w:jc w:val="both"/>
        <w:rPr>
          <w:rFonts w:ascii="Times New Roman" w:hAnsi="Times New Roman" w:cs="Times New Roman"/>
          <w:sz w:val="28"/>
          <w:szCs w:val="28"/>
        </w:rPr>
      </w:pPr>
      <w:r w:rsidRPr="0028669E">
        <w:rPr>
          <w:rFonts w:ascii="Times New Roman" w:hAnsi="Times New Roman" w:cs="Times New Roman"/>
          <w:color w:val="000000"/>
          <w:sz w:val="28"/>
          <w:szCs w:val="28"/>
        </w:rPr>
        <w:lastRenderedPageBreak/>
        <w:t xml:space="preserve">4. Контроль </w:t>
      </w:r>
      <w:r w:rsidRPr="0028669E">
        <w:rPr>
          <w:rFonts w:ascii="Times New Roman" w:hAnsi="Times New Roman" w:cs="Times New Roman"/>
          <w:sz w:val="28"/>
          <w:szCs w:val="28"/>
        </w:rPr>
        <w:t>за исполнением настоящего решения возложить на постоянную комиссию по социальным вопросам, законности и правопорядку.</w:t>
      </w:r>
    </w:p>
    <w:p w:rsidR="00BE058C" w:rsidRDefault="00BE058C" w:rsidP="00F469D9">
      <w:pPr>
        <w:spacing w:after="0" w:line="240" w:lineRule="auto"/>
        <w:jc w:val="both"/>
        <w:rPr>
          <w:rFonts w:ascii="Times New Roman" w:hAnsi="Times New Roman" w:cs="Times New Roman"/>
          <w:sz w:val="28"/>
          <w:szCs w:val="28"/>
        </w:rPr>
      </w:pPr>
    </w:p>
    <w:p w:rsidR="001B0051" w:rsidRPr="0028669E" w:rsidRDefault="00F469D9" w:rsidP="00F469D9">
      <w:pPr>
        <w:spacing w:after="0" w:line="240" w:lineRule="auto"/>
        <w:jc w:val="both"/>
        <w:rPr>
          <w:rFonts w:ascii="Times New Roman" w:hAnsi="Times New Roman" w:cs="Times New Roman"/>
          <w:sz w:val="28"/>
          <w:szCs w:val="28"/>
        </w:rPr>
      </w:pPr>
      <w:r w:rsidRPr="00F469D9">
        <w:rPr>
          <w:rFonts w:ascii="Times New Roman" w:hAnsi="Times New Roman" w:cs="Times New Roman"/>
          <w:sz w:val="28"/>
          <w:szCs w:val="28"/>
        </w:rPr>
        <w:t xml:space="preserve">Глава </w:t>
      </w:r>
      <w:r w:rsidR="00EE1B73">
        <w:rPr>
          <w:rFonts w:ascii="Times New Roman" w:hAnsi="Times New Roman" w:cs="Times New Roman"/>
          <w:bCs/>
          <w:sz w:val="28"/>
          <w:szCs w:val="28"/>
        </w:rPr>
        <w:t>Чуксолинского</w:t>
      </w:r>
      <w:r w:rsidR="00BE058C">
        <w:rPr>
          <w:rFonts w:ascii="Times New Roman" w:hAnsi="Times New Roman" w:cs="Times New Roman"/>
          <w:bCs/>
          <w:sz w:val="28"/>
          <w:szCs w:val="28"/>
        </w:rPr>
        <w:t xml:space="preserve"> </w:t>
      </w:r>
      <w:r w:rsidRPr="00F469D9">
        <w:rPr>
          <w:rFonts w:ascii="Times New Roman" w:hAnsi="Times New Roman" w:cs="Times New Roman"/>
          <w:bCs/>
          <w:sz w:val="28"/>
          <w:szCs w:val="28"/>
        </w:rPr>
        <w:t>сельского поселения</w:t>
      </w:r>
      <w:r w:rsidRPr="00F469D9">
        <w:rPr>
          <w:rFonts w:ascii="Times New Roman" w:hAnsi="Times New Roman" w:cs="Times New Roman"/>
          <w:sz w:val="28"/>
          <w:szCs w:val="28"/>
        </w:rPr>
        <w:t xml:space="preserve">           </w:t>
      </w:r>
      <w:r w:rsidR="00BE058C">
        <w:rPr>
          <w:rFonts w:ascii="Times New Roman" w:hAnsi="Times New Roman" w:cs="Times New Roman"/>
          <w:sz w:val="28"/>
          <w:szCs w:val="28"/>
        </w:rPr>
        <w:t xml:space="preserve">            </w:t>
      </w:r>
      <w:r w:rsidR="00AA6C83">
        <w:rPr>
          <w:rFonts w:ascii="Times New Roman" w:hAnsi="Times New Roman" w:cs="Times New Roman"/>
          <w:sz w:val="28"/>
          <w:szCs w:val="28"/>
        </w:rPr>
        <w:t xml:space="preserve">    </w:t>
      </w:r>
      <w:r w:rsidR="00BE058C">
        <w:rPr>
          <w:rFonts w:ascii="Times New Roman" w:hAnsi="Times New Roman" w:cs="Times New Roman"/>
          <w:sz w:val="28"/>
          <w:szCs w:val="28"/>
        </w:rPr>
        <w:t xml:space="preserve">  </w:t>
      </w:r>
      <w:r w:rsidRPr="00F469D9">
        <w:rPr>
          <w:rFonts w:ascii="Times New Roman" w:hAnsi="Times New Roman" w:cs="Times New Roman"/>
          <w:sz w:val="28"/>
          <w:szCs w:val="28"/>
        </w:rPr>
        <w:t xml:space="preserve"> </w:t>
      </w:r>
      <w:r w:rsidR="00EE1B73">
        <w:rPr>
          <w:rFonts w:ascii="Times New Roman" w:hAnsi="Times New Roman" w:cs="Times New Roman"/>
          <w:sz w:val="28"/>
          <w:szCs w:val="28"/>
        </w:rPr>
        <w:t>Е</w:t>
      </w:r>
      <w:r w:rsidR="00BE058C">
        <w:rPr>
          <w:rFonts w:ascii="Times New Roman" w:hAnsi="Times New Roman" w:cs="Times New Roman"/>
          <w:sz w:val="28"/>
          <w:szCs w:val="28"/>
        </w:rPr>
        <w:t>. Мосунова</w:t>
      </w:r>
      <w:r w:rsidRPr="00F469D9">
        <w:rPr>
          <w:rFonts w:ascii="Times New Roman" w:hAnsi="Times New Roman" w:cs="Times New Roman"/>
          <w:sz w:val="28"/>
          <w:szCs w:val="28"/>
        </w:rPr>
        <w:t xml:space="preserve">   </w:t>
      </w:r>
    </w:p>
    <w:sectPr w:rsidR="001B0051" w:rsidRPr="0028669E" w:rsidSect="00BE058C">
      <w:headerReference w:type="even" r:id="rId8"/>
      <w:headerReference w:type="default" r:id="rId9"/>
      <w:pgSz w:w="11906" w:h="16838"/>
      <w:pgMar w:top="142" w:right="1134" w:bottom="568"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2F3" w:rsidRDefault="001152F3" w:rsidP="00C143FF">
      <w:pPr>
        <w:spacing w:after="0" w:line="240" w:lineRule="auto"/>
      </w:pPr>
      <w:r>
        <w:separator/>
      </w:r>
    </w:p>
  </w:endnote>
  <w:endnote w:type="continuationSeparator" w:id="1">
    <w:p w:rsidR="001152F3" w:rsidRDefault="001152F3" w:rsidP="00C14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2F3" w:rsidRDefault="001152F3" w:rsidP="00C143FF">
      <w:pPr>
        <w:spacing w:after="0" w:line="240" w:lineRule="auto"/>
      </w:pPr>
      <w:r>
        <w:separator/>
      </w:r>
    </w:p>
  </w:footnote>
  <w:footnote w:type="continuationSeparator" w:id="1">
    <w:p w:rsidR="001152F3" w:rsidRDefault="001152F3" w:rsidP="00C143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12" w:rsidRDefault="0028328C" w:rsidP="003E03B5">
    <w:pPr>
      <w:pStyle w:val="a3"/>
      <w:framePr w:wrap="around" w:vAnchor="text" w:hAnchor="margin" w:xAlign="right" w:y="1"/>
      <w:rPr>
        <w:rStyle w:val="a5"/>
      </w:rPr>
    </w:pPr>
    <w:r>
      <w:rPr>
        <w:rStyle w:val="a5"/>
      </w:rPr>
      <w:fldChar w:fldCharType="begin"/>
    </w:r>
    <w:r w:rsidR="001B0051">
      <w:rPr>
        <w:rStyle w:val="a5"/>
      </w:rPr>
      <w:instrText xml:space="preserve">PAGE  </w:instrText>
    </w:r>
    <w:r>
      <w:rPr>
        <w:rStyle w:val="a5"/>
      </w:rPr>
      <w:fldChar w:fldCharType="end"/>
    </w:r>
  </w:p>
  <w:p w:rsidR="00536212" w:rsidRDefault="001152F3" w:rsidP="003E03B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212" w:rsidRDefault="0028328C" w:rsidP="003E03B5">
    <w:pPr>
      <w:pStyle w:val="a3"/>
      <w:framePr w:wrap="around" w:vAnchor="text" w:hAnchor="margin" w:xAlign="right" w:y="1"/>
      <w:rPr>
        <w:rStyle w:val="a5"/>
      </w:rPr>
    </w:pPr>
    <w:r>
      <w:rPr>
        <w:rStyle w:val="a5"/>
      </w:rPr>
      <w:fldChar w:fldCharType="begin"/>
    </w:r>
    <w:r w:rsidR="001B0051">
      <w:rPr>
        <w:rStyle w:val="a5"/>
      </w:rPr>
      <w:instrText xml:space="preserve">PAGE  </w:instrText>
    </w:r>
    <w:r>
      <w:rPr>
        <w:rStyle w:val="a5"/>
      </w:rPr>
      <w:fldChar w:fldCharType="separate"/>
    </w:r>
    <w:r w:rsidR="00AA6C83">
      <w:rPr>
        <w:rStyle w:val="a5"/>
        <w:noProof/>
      </w:rPr>
      <w:t>2</w:t>
    </w:r>
    <w:r>
      <w:rPr>
        <w:rStyle w:val="a5"/>
      </w:rPr>
      <w:fldChar w:fldCharType="end"/>
    </w:r>
  </w:p>
  <w:p w:rsidR="00536212" w:rsidRDefault="001152F3" w:rsidP="003E03B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C4A89"/>
    <w:multiLevelType w:val="multilevel"/>
    <w:tmpl w:val="40C2D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E155FF"/>
    <w:multiLevelType w:val="multilevel"/>
    <w:tmpl w:val="03F66AE0"/>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useFELayout/>
  </w:compat>
  <w:rsids>
    <w:rsidRoot w:val="0028669E"/>
    <w:rsid w:val="001152F3"/>
    <w:rsid w:val="00176B57"/>
    <w:rsid w:val="00177838"/>
    <w:rsid w:val="001B0051"/>
    <w:rsid w:val="0028328C"/>
    <w:rsid w:val="0028669E"/>
    <w:rsid w:val="0029585E"/>
    <w:rsid w:val="002A43BE"/>
    <w:rsid w:val="00677C04"/>
    <w:rsid w:val="00AA6C83"/>
    <w:rsid w:val="00BE058C"/>
    <w:rsid w:val="00C143FF"/>
    <w:rsid w:val="00DE63FE"/>
    <w:rsid w:val="00EE1B73"/>
    <w:rsid w:val="00EF74F9"/>
    <w:rsid w:val="00F469D9"/>
    <w:rsid w:val="00FC1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3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669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28669E"/>
    <w:rPr>
      <w:rFonts w:ascii="Times New Roman" w:eastAsia="Times New Roman" w:hAnsi="Times New Roman" w:cs="Times New Roman"/>
      <w:sz w:val="28"/>
      <w:szCs w:val="20"/>
    </w:rPr>
  </w:style>
  <w:style w:type="character" w:styleId="a5">
    <w:name w:val="page number"/>
    <w:basedOn w:val="a0"/>
    <w:rsid w:val="0028669E"/>
  </w:style>
  <w:style w:type="paragraph" w:customStyle="1" w:styleId="a6">
    <w:name w:val="Знак Знак Знак Знак"/>
    <w:basedOn w:val="a"/>
    <w:rsid w:val="0028669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Heading4">
    <w:name w:val="Heading 4*"/>
    <w:basedOn w:val="a"/>
    <w:next w:val="a"/>
    <w:rsid w:val="0028669E"/>
    <w:pPr>
      <w:keepNext/>
      <w:widowControl w:val="0"/>
      <w:spacing w:after="0" w:line="240" w:lineRule="auto"/>
      <w:jc w:val="both"/>
    </w:pPr>
    <w:rPr>
      <w:rFonts w:ascii="Antiqua" w:eastAsia="Times New Roman" w:hAnsi="Antiqua" w:cs="Antiqua"/>
      <w:b/>
      <w:color w:val="000000"/>
      <w:sz w:val="32"/>
      <w:szCs w:val="24"/>
    </w:rPr>
  </w:style>
  <w:style w:type="paragraph" w:styleId="a7">
    <w:name w:val="Balloon Text"/>
    <w:basedOn w:val="a"/>
    <w:link w:val="a8"/>
    <w:uiPriority w:val="99"/>
    <w:semiHidden/>
    <w:unhideWhenUsed/>
    <w:rsid w:val="002866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669E"/>
    <w:rPr>
      <w:rFonts w:ascii="Tahoma" w:hAnsi="Tahoma" w:cs="Tahoma"/>
      <w:sz w:val="16"/>
      <w:szCs w:val="16"/>
    </w:rPr>
  </w:style>
  <w:style w:type="paragraph" w:styleId="a9">
    <w:name w:val="List Paragraph"/>
    <w:basedOn w:val="a"/>
    <w:uiPriority w:val="34"/>
    <w:qFormat/>
    <w:rsid w:val="0028669E"/>
    <w:pPr>
      <w:ind w:left="720"/>
      <w:contextualSpacing/>
    </w:pPr>
  </w:style>
  <w:style w:type="character" w:styleId="aa">
    <w:name w:val="Hyperlink"/>
    <w:rsid w:val="0028669E"/>
    <w:rPr>
      <w:color w:val="00007F"/>
      <w:u w:val="single"/>
    </w:rPr>
  </w:style>
  <w:style w:type="paragraph" w:customStyle="1" w:styleId="ConsPlusTitle">
    <w:name w:val="ConsPlusTitle"/>
    <w:basedOn w:val="a"/>
    <w:next w:val="a"/>
    <w:rsid w:val="00F469D9"/>
    <w:pPr>
      <w:widowControl w:val="0"/>
      <w:spacing w:after="0" w:line="240" w:lineRule="auto"/>
    </w:pPr>
    <w:rPr>
      <w:rFonts w:ascii="Arial" w:eastAsia="Arial" w:hAnsi="Arial" w:cs="Times New Roman"/>
      <w:b/>
      <w:color w:val="000000"/>
      <w:sz w:val="16"/>
      <w:szCs w:val="16"/>
    </w:rPr>
  </w:style>
</w:styles>
</file>

<file path=word/webSettings.xml><?xml version="1.0" encoding="utf-8"?>
<w:webSettings xmlns:r="http://schemas.openxmlformats.org/officeDocument/2006/relationships" xmlns:w="http://schemas.openxmlformats.org/wordprocessingml/2006/main">
  <w:divs>
    <w:div w:id="1189681678">
      <w:bodyDiv w:val="1"/>
      <w:marLeft w:val="0"/>
      <w:marRight w:val="0"/>
      <w:marTop w:val="0"/>
      <w:marBottom w:val="0"/>
      <w:divBdr>
        <w:top w:val="none" w:sz="0" w:space="0" w:color="auto"/>
        <w:left w:val="none" w:sz="0" w:space="0" w:color="auto"/>
        <w:bottom w:val="none" w:sz="0" w:space="0" w:color="auto"/>
        <w:right w:val="none" w:sz="0" w:space="0" w:color="auto"/>
      </w:divBdr>
    </w:div>
    <w:div w:id="180187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psearch.gov.mari.ru:32643/torya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19c5bceb-cb1a-4bd1-b756-a9e3edc1d62d">2021 год</_x041f__x0430__x043f__x043a__x0430_>
    <_x041e__x043f__x0438__x0441__x0430__x043d__x0438__x0435_ xmlns="6d7c22ec-c6a4-4777-88aa-bc3c76ac660e">О внесении изменения в Положение о порядке организации и проведения публичных слушаний по вопросам градостроительной деятельности на территории Чуксолинского  сельского поселения Новоторъяльского муниципального района, утвержденное решением Собрания депутатов Чуксолинского сельского поселения Новоторъяльского муниципального района Республики Марий Эл от 28 мая 2021 года № 124</_x041e__x043f__x0438__x0441__x0430__x043d__x0438__x0435_>
    <_dlc_DocId xmlns="57504d04-691e-4fc4-8f09-4f19fdbe90f6">XXJ7TYMEEKJ2-7834-198</_dlc_DocId>
    <_dlc_DocIdUrl xmlns="57504d04-691e-4fc4-8f09-4f19fdbe90f6">
      <Url>https://vip.gov.mari.ru/toryal/_layouts/DocIdRedir.aspx?ID=XXJ7TYMEEKJ2-7834-198</Url>
      <Description>XXJ7TYMEEKJ2-7834-198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69AFCD731F5D54A977F44FE940DE60C" ma:contentTypeVersion="2" ma:contentTypeDescription="Создание документа." ma:contentTypeScope="" ma:versionID="204dfd8d38aafb5cdc8ba94bed8542db">
  <xsd:schema xmlns:xsd="http://www.w3.org/2001/XMLSchema" xmlns:xs="http://www.w3.org/2001/XMLSchema" xmlns:p="http://schemas.microsoft.com/office/2006/metadata/properties" xmlns:ns2="57504d04-691e-4fc4-8f09-4f19fdbe90f6" xmlns:ns3="6d7c22ec-c6a4-4777-88aa-bc3c76ac660e" xmlns:ns4="19c5bceb-cb1a-4bd1-b756-a9e3edc1d62d" targetNamespace="http://schemas.microsoft.com/office/2006/metadata/properties" ma:root="true" ma:fieldsID="39b8be208953f95d4753bb82700400ef" ns2:_="" ns3:_="" ns4:_="">
    <xsd:import namespace="57504d04-691e-4fc4-8f09-4f19fdbe90f6"/>
    <xsd:import namespace="6d7c22ec-c6a4-4777-88aa-bc3c76ac660e"/>
    <xsd:import namespace="19c5bceb-cb1a-4bd1-b756-a9e3edc1d62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c5bceb-cb1a-4bd1-b756-a9e3edc1d62d"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39B43C-5B97-4554-BD9C-C52595952634}"/>
</file>

<file path=customXml/itemProps2.xml><?xml version="1.0" encoding="utf-8"?>
<ds:datastoreItem xmlns:ds="http://schemas.openxmlformats.org/officeDocument/2006/customXml" ds:itemID="{067102E4-4B16-49C8-A1B7-E3F2BD216A62}"/>
</file>

<file path=customXml/itemProps3.xml><?xml version="1.0" encoding="utf-8"?>
<ds:datastoreItem xmlns:ds="http://schemas.openxmlformats.org/officeDocument/2006/customXml" ds:itemID="{79B91820-9A06-44CB-98B8-DFC0F6023CE7}"/>
</file>

<file path=customXml/itemProps4.xml><?xml version="1.0" encoding="utf-8"?>
<ds:datastoreItem xmlns:ds="http://schemas.openxmlformats.org/officeDocument/2006/customXml" ds:itemID="{64155859-6D96-4E29-8AEB-BCD3F8A2AC95}"/>
</file>

<file path=docProps/app.xml><?xml version="1.0" encoding="utf-8"?>
<Properties xmlns="http://schemas.openxmlformats.org/officeDocument/2006/extended-properties" xmlns:vt="http://schemas.openxmlformats.org/officeDocument/2006/docPropsVTypes">
  <Template>Normal.dotm</Template>
  <TotalTime>19</TotalTime>
  <Pages>1</Pages>
  <Words>342</Words>
  <Characters>1956</Characters>
  <Application>Microsoft Office Word</Application>
  <DocSecurity>0</DocSecurity>
  <Lines>16</Lines>
  <Paragraphs>4</Paragraphs>
  <ScaleCrop>false</ScaleCrop>
  <Company>Reanimator Extreme Edition</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10 ноября 2021 г. №138</dc:title>
  <dc:subject/>
  <dc:creator>11</dc:creator>
  <cp:keywords/>
  <dc:description/>
  <cp:lastModifiedBy>SuperUser</cp:lastModifiedBy>
  <cp:revision>8</cp:revision>
  <dcterms:created xsi:type="dcterms:W3CDTF">2021-10-11T05:52:00Z</dcterms:created>
  <dcterms:modified xsi:type="dcterms:W3CDTF">2021-11-09T10:57:00Z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0x010100D69AFCD731F5D54A977F44FE940DE60C</vt:lpwstr>
  </property>
  <property fmtid="{D5CDD505-2E9C-101B-9397-08002B2CF9AE}" pid="3" name="_dlc_DocIdItemGuid">
    <vt:lpwstr>80fce952-631c-4197-8f25-6f1827c7a655</vt:lpwstr>
  </property>
</Properties>
</file>