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BD" w:rsidRPr="00EE307F" w:rsidRDefault="00F07FBD" w:rsidP="00F07F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07F">
        <w:rPr>
          <w:rFonts w:ascii="Times New Roman" w:hAnsi="Times New Roman" w:cs="Times New Roman"/>
          <w:sz w:val="24"/>
          <w:szCs w:val="24"/>
        </w:rPr>
        <w:t>Обзоры обращений граждан</w:t>
      </w:r>
    </w:p>
    <w:p w:rsidR="00521D14" w:rsidRPr="00F07FBD" w:rsidRDefault="00521D14" w:rsidP="00F07FBD">
      <w:pPr>
        <w:jc w:val="center"/>
        <w:rPr>
          <w:rFonts w:ascii="Times New Roman" w:hAnsi="Times New Roman" w:cs="Times New Roman"/>
          <w:b/>
        </w:rPr>
      </w:pPr>
      <w:r w:rsidRPr="00EE307F">
        <w:rPr>
          <w:rFonts w:ascii="Times New Roman" w:hAnsi="Times New Roman" w:cs="Times New Roman"/>
          <w:b/>
          <w:sz w:val="24"/>
          <w:szCs w:val="24"/>
        </w:rPr>
        <w:t xml:space="preserve">Обзоры обращений граждан (физических лиц), поступивших в администрацию </w:t>
      </w:r>
      <w:proofErr w:type="spellStart"/>
      <w:r w:rsidRPr="00EE307F">
        <w:rPr>
          <w:rFonts w:ascii="Times New Roman" w:hAnsi="Times New Roman" w:cs="Times New Roman"/>
          <w:b/>
          <w:sz w:val="24"/>
          <w:szCs w:val="24"/>
        </w:rPr>
        <w:t>Ильпанурского</w:t>
      </w:r>
      <w:proofErr w:type="spellEnd"/>
      <w:r w:rsidRPr="00EE307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а также обобщенная информация</w:t>
      </w:r>
      <w:r w:rsidRPr="00F07FBD">
        <w:rPr>
          <w:rFonts w:ascii="Times New Roman" w:hAnsi="Times New Roman" w:cs="Times New Roman"/>
          <w:b/>
        </w:rPr>
        <w:t xml:space="preserve"> о результатах рассмотрения этих обращений и принятых мерах</w:t>
      </w:r>
    </w:p>
    <w:tbl>
      <w:tblPr>
        <w:tblStyle w:val="a3"/>
        <w:tblW w:w="0" w:type="auto"/>
        <w:tblLook w:val="04A0"/>
      </w:tblPr>
      <w:tblGrid>
        <w:gridCol w:w="540"/>
        <w:gridCol w:w="2319"/>
        <w:gridCol w:w="1797"/>
        <w:gridCol w:w="1866"/>
        <w:gridCol w:w="3049"/>
      </w:tblGrid>
      <w:tr w:rsidR="00521D14" w:rsidTr="00B83B1F">
        <w:tc>
          <w:tcPr>
            <w:tcW w:w="540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9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 граждан (шт.) в администрацию сельского поселения</w:t>
            </w:r>
          </w:p>
        </w:tc>
        <w:tc>
          <w:tcPr>
            <w:tcW w:w="1797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обращений (шт.)</w:t>
            </w:r>
          </w:p>
        </w:tc>
        <w:tc>
          <w:tcPr>
            <w:tcW w:w="1866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049" w:type="dxa"/>
          </w:tcPr>
          <w:p w:rsidR="00521D14" w:rsidRPr="00EE307F" w:rsidRDefault="00521D14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07F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B83B1F" w:rsidTr="00336477">
        <w:tc>
          <w:tcPr>
            <w:tcW w:w="9571" w:type="dxa"/>
            <w:gridSpan w:val="5"/>
          </w:tcPr>
          <w:p w:rsidR="00B83B1F" w:rsidRPr="00697FCD" w:rsidRDefault="000A1D02" w:rsidP="00EE3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1 квартал 2024</w:t>
            </w:r>
            <w:r w:rsidR="00B83B1F" w:rsidRPr="00697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B83B1F" w:rsidTr="00B83B1F">
        <w:tc>
          <w:tcPr>
            <w:tcW w:w="540" w:type="dxa"/>
          </w:tcPr>
          <w:p w:rsidR="00B83B1F" w:rsidRPr="00EE307F" w:rsidRDefault="00B83B1F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9" w:type="dxa"/>
          </w:tcPr>
          <w:p w:rsidR="00B83B1F" w:rsidRPr="00EE307F" w:rsidRDefault="000A1D02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(два</w:t>
            </w:r>
            <w:r w:rsidR="00B83B1F">
              <w:rPr>
                <w:rFonts w:ascii="Times New Roman" w:hAnsi="Times New Roman" w:cs="Times New Roman"/>
                <w:sz w:val="24"/>
                <w:szCs w:val="24"/>
              </w:rPr>
              <w:t>) устных обращени</w:t>
            </w:r>
            <w:r w:rsidR="00352FB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97" w:type="dxa"/>
          </w:tcPr>
          <w:p w:rsidR="00B83B1F" w:rsidRPr="00EE307F" w:rsidRDefault="000A1D02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(два</w:t>
            </w:r>
            <w:r w:rsidR="00B83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6" w:type="dxa"/>
          </w:tcPr>
          <w:p w:rsidR="00B83B1F" w:rsidRPr="00EE307F" w:rsidRDefault="00B83B1F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049" w:type="dxa"/>
          </w:tcPr>
          <w:p w:rsidR="00B83B1F" w:rsidRPr="00EE307F" w:rsidRDefault="00B83B1F" w:rsidP="00EE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ст.14 и ст.14.1 Федерального закона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FA26A1" w:rsidTr="00B83B1F">
        <w:tc>
          <w:tcPr>
            <w:tcW w:w="540" w:type="dxa"/>
          </w:tcPr>
          <w:p w:rsidR="00FA26A1" w:rsidRPr="00EE307F" w:rsidRDefault="00B8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1" w:type="dxa"/>
            <w:gridSpan w:val="4"/>
          </w:tcPr>
          <w:p w:rsidR="00FA26A1" w:rsidRPr="00EE307F" w:rsidRDefault="000A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116</w:t>
            </w:r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 xml:space="preserve"> справок и выписок </w:t>
            </w:r>
            <w:r w:rsidR="007B3D1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="00352FBF">
              <w:rPr>
                <w:rFonts w:ascii="Times New Roman" w:hAnsi="Times New Roman" w:cs="Times New Roman"/>
                <w:sz w:val="24"/>
                <w:szCs w:val="24"/>
              </w:rPr>
              <w:t xml:space="preserve"> книг (архивные, об ЛПХ, о</w:t>
            </w:r>
            <w:r w:rsidR="00F07FBD" w:rsidRPr="00EE307F">
              <w:rPr>
                <w:rFonts w:ascii="Times New Roman" w:hAnsi="Times New Roman" w:cs="Times New Roman"/>
                <w:sz w:val="24"/>
                <w:szCs w:val="24"/>
              </w:rPr>
              <w:t xml:space="preserve"> составе семьи, выписки из домовой книги и другие)</w:t>
            </w:r>
          </w:p>
        </w:tc>
      </w:tr>
    </w:tbl>
    <w:p w:rsidR="00F07FBD" w:rsidRDefault="00F07FBD" w:rsidP="00F07FBD">
      <w:pPr>
        <w:pStyle w:val="a4"/>
      </w:pPr>
    </w:p>
    <w:p w:rsidR="0018295B" w:rsidRDefault="00DE51FB" w:rsidP="00DE51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F07FBD" w:rsidRPr="00EE307F">
        <w:rPr>
          <w:rFonts w:ascii="Times New Roman" w:hAnsi="Times New Roman" w:cs="Times New Roman"/>
          <w:sz w:val="24"/>
          <w:szCs w:val="24"/>
        </w:rPr>
        <w:t xml:space="preserve">Основная доля </w:t>
      </w:r>
      <w:r w:rsidR="0018295B">
        <w:rPr>
          <w:rFonts w:ascii="Times New Roman" w:hAnsi="Times New Roman" w:cs="Times New Roman"/>
          <w:sz w:val="24"/>
          <w:szCs w:val="24"/>
        </w:rPr>
        <w:t xml:space="preserve"> </w:t>
      </w:r>
      <w:r w:rsidR="00F07FBD" w:rsidRPr="00EE307F">
        <w:rPr>
          <w:rFonts w:ascii="Times New Roman" w:hAnsi="Times New Roman" w:cs="Times New Roman"/>
          <w:sz w:val="24"/>
          <w:szCs w:val="24"/>
        </w:rPr>
        <w:t>обращений приходится на вопросы, связанные с присвоением адресов, выдачей справок о наличии скота и состава семь</w:t>
      </w:r>
      <w:r w:rsidR="00B83B1F">
        <w:rPr>
          <w:rFonts w:ascii="Times New Roman" w:hAnsi="Times New Roman" w:cs="Times New Roman"/>
          <w:sz w:val="24"/>
          <w:szCs w:val="24"/>
        </w:rPr>
        <w:t xml:space="preserve">и, </w:t>
      </w:r>
      <w:r w:rsidR="00F07FBD" w:rsidRPr="00EE307F">
        <w:rPr>
          <w:rFonts w:ascii="Times New Roman" w:hAnsi="Times New Roman" w:cs="Times New Roman"/>
          <w:sz w:val="24"/>
          <w:szCs w:val="24"/>
        </w:rPr>
        <w:t>установкой светильников уличного освещения</w:t>
      </w:r>
      <w:r w:rsidR="00EE307F" w:rsidRPr="00EE307F">
        <w:rPr>
          <w:rFonts w:ascii="Times New Roman" w:hAnsi="Times New Roman" w:cs="Times New Roman"/>
          <w:sz w:val="24"/>
          <w:szCs w:val="24"/>
        </w:rPr>
        <w:t>, расчисткой дорог  после обильных снегопадов и метелей.</w:t>
      </w:r>
      <w:r w:rsidR="00F07FBD" w:rsidRPr="00EE3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889" w:rsidRPr="00EE307F" w:rsidRDefault="00DE51FB" w:rsidP="00DE51F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E307F">
        <w:rPr>
          <w:rFonts w:ascii="Times New Roman" w:hAnsi="Times New Roman" w:cs="Times New Roman"/>
          <w:sz w:val="24"/>
          <w:szCs w:val="24"/>
        </w:rPr>
        <w:t xml:space="preserve">      </w:t>
      </w:r>
      <w:r w:rsidR="00F07FBD" w:rsidRPr="00EE307F">
        <w:rPr>
          <w:rFonts w:ascii="Times New Roman" w:hAnsi="Times New Roman" w:cs="Times New Roman"/>
          <w:sz w:val="24"/>
          <w:szCs w:val="24"/>
        </w:rPr>
        <w:t>Всем обратившимся гражданам даны исчерпывающие разъяснения по интересующим им вопросам.</w:t>
      </w:r>
    </w:p>
    <w:sectPr w:rsidR="005B6889" w:rsidRPr="00EE307F" w:rsidSect="00F0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1D14"/>
    <w:rsid w:val="000669F9"/>
    <w:rsid w:val="000A1D02"/>
    <w:rsid w:val="0018295B"/>
    <w:rsid w:val="00352FBF"/>
    <w:rsid w:val="0045644F"/>
    <w:rsid w:val="00521D14"/>
    <w:rsid w:val="0058478E"/>
    <w:rsid w:val="005B6889"/>
    <w:rsid w:val="00697FCD"/>
    <w:rsid w:val="006E3B36"/>
    <w:rsid w:val="00794EFD"/>
    <w:rsid w:val="007B3D17"/>
    <w:rsid w:val="008F56E7"/>
    <w:rsid w:val="00946A82"/>
    <w:rsid w:val="00995A66"/>
    <w:rsid w:val="009A300B"/>
    <w:rsid w:val="00B83B1F"/>
    <w:rsid w:val="00DE51FB"/>
    <w:rsid w:val="00E109AB"/>
    <w:rsid w:val="00E950EB"/>
    <w:rsid w:val="00EE307F"/>
    <w:rsid w:val="00F07FBD"/>
    <w:rsid w:val="00FA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7F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B737-59D6-4B2B-8F86-EF41495F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2022-04-29T11:52:00Z</dcterms:created>
  <dcterms:modified xsi:type="dcterms:W3CDTF">2024-04-15T13:24:00Z</dcterms:modified>
</cp:coreProperties>
</file>