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2"/>
        <w:spacing w:before="0" w:after="60"/>
        <w:ind w:right="-1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 xml:space="preserve">О внесении изменений и дополнений в решение Собрания депутатов городского поселения Советский Советского муниципального района Республики Марий Эл  от 15.12.2022 года № 217 «Об утверждении Положения о муниципальной службе в городском поселении Советский Советского муниципального района </w:t>
      </w:r>
    </w:p>
    <w:p>
      <w:pPr>
        <w:pStyle w:val="2"/>
        <w:spacing w:before="0" w:after="60"/>
        <w:ind w:right="-1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>Республики Марий Эл</w:t>
      </w: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соответствии с Федеральным законом Российской Федерации</w:t>
        <w:br/>
        <w:t>от 6 октября 2003 года № 131-ФЗ «Об общих принципах организации, Федеральным законом от 10 июля 2023 № 286-ФЗ «О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Федеральным законом от 13.06.2023 № 258-ФЗ «О внесении изменений в отдельные законодательные акты Российской Федерации», Уставом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Советского муниципального района Республики Марий Эл, Собрание депутатов </w:t>
      </w:r>
      <w:bookmarkStart w:id="0" w:name="__DdeLink__129_2923186687"/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>Советского муниципального района Республики Марий Эл р е ш и л 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Положение о муниципальной службе в </w:t>
      </w:r>
      <w:r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Советского муниципального района Республики Марий Эл, утвержденное решением Собрания депутатов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Советского муниципального района Республики Марий Эл от </w:t>
      </w:r>
      <w:r>
        <w:rPr>
          <w:sz w:val="28"/>
          <w:szCs w:val="28"/>
        </w:rPr>
        <w:t>15.12.</w:t>
      </w:r>
      <w:r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 xml:space="preserve">217 </w:t>
      </w:r>
      <w:r>
        <w:rPr>
          <w:sz w:val="28"/>
          <w:szCs w:val="28"/>
        </w:rPr>
        <w:t>следующие изменения: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 в статье 15: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часть 5 </w:t>
      </w:r>
      <w:r>
        <w:rPr>
          <w:bCs/>
          <w:sz w:val="28"/>
          <w:szCs w:val="28"/>
        </w:rPr>
        <w:t>дополнить словами «, за исключением случаев, установленных федеральными законами»;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часть 7</w:t>
      </w:r>
      <w:r>
        <w:rPr>
          <w:bCs/>
          <w:sz w:val="28"/>
          <w:szCs w:val="28"/>
        </w:rPr>
        <w:t xml:space="preserve"> дополнить словами «, за исключением случаев, установленных федеральными законами»;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в статье 17: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в части 7 слова «недостоверных или» исключить, дополнить словами «, за исключением случаев, установленных федеральными законами»;</w:t>
      </w:r>
    </w:p>
    <w:p>
      <w:pPr>
        <w:pStyle w:val="Normal"/>
        <w:overflowPunct w:val="true"/>
        <w:ind w:firstLine="540"/>
        <w:jc w:val="both"/>
        <w:textAlignment w:val="auto"/>
        <w:rPr/>
      </w:pPr>
      <w:r>
        <w:rPr>
          <w:sz w:val="28"/>
          <w:szCs w:val="28"/>
        </w:rPr>
        <w:t xml:space="preserve">б) </w:t>
      </w:r>
      <w:hyperlink r:id="rId3">
        <w:r>
          <w:rPr>
            <w:rStyle w:val="Style9"/>
            <w:color w:val="000000"/>
            <w:sz w:val="28"/>
            <w:szCs w:val="28"/>
          </w:rPr>
          <w:t>дополнить</w:t>
        </w:r>
      </w:hyperlink>
      <w:r>
        <w:rPr>
          <w:color w:val="000000"/>
          <w:sz w:val="28"/>
          <w:szCs w:val="28"/>
        </w:rPr>
        <w:t xml:space="preserve"> частью</w:t>
      </w:r>
      <w:r>
        <w:rPr>
          <w:sz w:val="28"/>
          <w:szCs w:val="28"/>
        </w:rPr>
        <w:t xml:space="preserve"> 7.1 следующего содержания: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«7.1.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службы.».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 в статье 31: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дополнить частью 1.1. следующего содержания:</w:t>
      </w:r>
    </w:p>
    <w:p>
      <w:pPr>
        <w:pStyle w:val="Normal"/>
        <w:overflowPunct w:val="true"/>
        <w:ind w:firstLine="540"/>
        <w:jc w:val="both"/>
        <w:textAlignment w:val="auto"/>
        <w:rPr/>
      </w:pPr>
      <w:r>
        <w:rPr>
          <w:sz w:val="28"/>
          <w:szCs w:val="28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4">
        <w:r>
          <w:rPr>
            <w:rStyle w:val="Style9"/>
            <w:color w:val="0000FF"/>
            <w:sz w:val="28"/>
            <w:szCs w:val="28"/>
          </w:rPr>
          <w:t>статьи 13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</w:p>
    <w:p>
      <w:pPr>
        <w:pStyle w:val="Normal"/>
        <w:overflowPunct w:val="true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подпункт 1 пункта 3  изложить в следующей редакции:</w:t>
      </w:r>
    </w:p>
    <w:p>
      <w:pPr>
        <w:pStyle w:val="Normal"/>
        <w:overflowPunct w:val="true"/>
        <w:ind w:firstLine="708"/>
        <w:jc w:val="both"/>
        <w:textAlignment w:val="auto"/>
        <w:rPr/>
      </w:pPr>
      <w:r>
        <w:rPr>
          <w:sz w:val="28"/>
          <w:szCs w:val="28"/>
        </w:rPr>
        <w:t xml:space="preserve">«1) доклада о результатах проверки, проведенной кадровой службой соответствующего органа местного самоуправления по профилактике коррупционных и иных правонарушений или в соответствии </w:t>
      </w:r>
      <w:r>
        <w:rPr>
          <w:color w:val="000000"/>
          <w:sz w:val="28"/>
          <w:szCs w:val="28"/>
        </w:rPr>
        <w:t xml:space="preserve">со </w:t>
      </w:r>
      <w:hyperlink r:id="rId5">
        <w:r>
          <w:rPr>
            <w:rStyle w:val="Style9"/>
            <w:color w:val="000000"/>
            <w:sz w:val="28"/>
            <w:szCs w:val="28"/>
          </w:rPr>
          <w:t>статьей 13.4</w:t>
        </w:r>
      </w:hyperlink>
      <w:r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>
      <w:pPr>
        <w:pStyle w:val="Normal"/>
        <w:shd w:fill="FFFFFF" w:val="clear"/>
        <w:spacing w:lineRule="atLeast" w:line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</w:t>
      </w:r>
      <w:r>
        <w:rPr>
          <w:rFonts w:cs="Arial"/>
          <w:sz w:val="28"/>
          <w:szCs w:val="28"/>
        </w:rPr>
        <w:t xml:space="preserve"> после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8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color w:val="000000"/>
      <w:sz w:val="28"/>
      <w:szCs w:val="28"/>
    </w:rPr>
  </w:style>
  <w:style w:type="character" w:styleId="ListLabel2">
    <w:name w:val="ListLabel 2"/>
    <w:qFormat/>
    <w:rPr>
      <w:rFonts w:ascii="Times New Roman" w:hAnsi="Times New Roman"/>
      <w:color w:val="000000"/>
      <w:sz w:val="28"/>
      <w:szCs w:val="28"/>
    </w:rPr>
  </w:style>
  <w:style w:type="character" w:styleId="ListLabel3">
    <w:name w:val="ListLabel 3"/>
    <w:qFormat/>
    <w:rPr>
      <w:rFonts w:ascii="Times New Roman" w:hAnsi="Times New Roman"/>
      <w:color w:val="0000F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A3E758CCC8D3356288131196AFBC330F64D8A6C93089E8A4BF6CF1EA3A1F32656C4D68CBB726C1CA577FDC1BD0E7804CD1FA6002De0K" TargetMode="External"/><Relationship Id="rId4" Type="http://schemas.openxmlformats.org/officeDocument/2006/relationships/hyperlink" Target="consultantplus://offline/ref=7C8C292EBE54879D9BCCFD9D10D2F684ADD19C74245FDBBF7113CFB36AFFCE9DC3D67016C313A80D7BD52B89CBFD758EC820039DA3D6983BHAL7F" TargetMode="External"/><Relationship Id="rId5" Type="http://schemas.openxmlformats.org/officeDocument/2006/relationships/hyperlink" Target="consultantplus://offline/ref=3FDFF0BDF933A36311740DDD758154F6C79020DB7F44DE9C6A7D21CA9A45332F9D994F33A85CFE5FBF8B77CB1487D25D760F70F8F5y555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LibreOffice/6.1.2.1$Windows_x86 LibreOffice_project/65905a128db06ba48db947242809d14d3f9a93fe</Application>
  <Pages>2</Pages>
  <Words>446</Words>
  <Characters>3112</Characters>
  <CharactersWithSpaces>3715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2023-07-27T10:40:06Z</cp:lastPrinted>
  <dcterms:modified xsi:type="dcterms:W3CDTF">2023-07-27T10:40:12Z</dcterms:modified>
  <cp:revision>16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