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8" w:type="dxa"/>
        <w:tblInd w:w="4928" w:type="dxa"/>
        <w:tblLook w:val="0000"/>
      </w:tblPr>
      <w:tblGrid>
        <w:gridCol w:w="5528"/>
      </w:tblGrid>
      <w:tr w:rsidR="00CC2301" w:rsidTr="00FE0B40">
        <w:tc>
          <w:tcPr>
            <w:tcW w:w="5528" w:type="dxa"/>
          </w:tcPr>
          <w:p w:rsidR="00744153" w:rsidRDefault="00CC2301" w:rsidP="001635A9">
            <w:pPr>
              <w:jc w:val="right"/>
            </w:pPr>
            <w:r>
              <w:t xml:space="preserve">     </w:t>
            </w:r>
            <w:r w:rsidR="00B243A7">
              <w:t xml:space="preserve">                              </w:t>
            </w:r>
          </w:p>
          <w:p w:rsidR="00CC2301" w:rsidRPr="004A0703" w:rsidRDefault="00CC2301" w:rsidP="00FE0B40">
            <w:pPr>
              <w:jc w:val="center"/>
            </w:pPr>
            <w:r w:rsidRPr="004A0703">
              <w:t>УТВЕРЖДЕН</w:t>
            </w:r>
            <w:r w:rsidR="00A46521">
              <w:t>А</w:t>
            </w:r>
          </w:p>
          <w:p w:rsidR="00CC2301" w:rsidRPr="004A0703" w:rsidRDefault="00CC2301" w:rsidP="00FE0B40">
            <w:pPr>
              <w:jc w:val="center"/>
            </w:pPr>
            <w:r w:rsidRPr="004A0703">
              <w:t xml:space="preserve">постановлением Администрации </w:t>
            </w:r>
            <w:r w:rsidR="004A0703" w:rsidRPr="00527CD3">
              <w:rPr>
                <w:bCs/>
              </w:rPr>
              <w:t>Параньгинского муниципального района Республики Марий Эл</w:t>
            </w:r>
          </w:p>
          <w:p w:rsidR="00CC2301" w:rsidRPr="00C42191" w:rsidRDefault="00CC2301" w:rsidP="00C7604C">
            <w:pPr>
              <w:jc w:val="center"/>
              <w:rPr>
                <w:sz w:val="28"/>
                <w:szCs w:val="28"/>
              </w:rPr>
            </w:pPr>
            <w:r w:rsidRPr="004A0703">
              <w:t xml:space="preserve">от </w:t>
            </w:r>
            <w:r w:rsidR="00C7604C">
              <w:t>30 августа</w:t>
            </w:r>
            <w:r w:rsidR="004A0703" w:rsidRPr="004A0703">
              <w:t xml:space="preserve"> № </w:t>
            </w:r>
            <w:r w:rsidR="00C7604C">
              <w:t>337</w:t>
            </w:r>
            <w:r w:rsidR="004A0703" w:rsidRPr="004A0703">
              <w:t>-П</w:t>
            </w:r>
          </w:p>
        </w:tc>
      </w:tr>
    </w:tbl>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r>
        <w:rPr>
          <w:b/>
          <w:sz w:val="28"/>
          <w:szCs w:val="28"/>
        </w:rPr>
        <w:t>МУНИЦИПАЛЬНАЯ</w:t>
      </w:r>
      <w:r w:rsidRPr="00566E1C">
        <w:rPr>
          <w:b/>
          <w:sz w:val="28"/>
          <w:szCs w:val="28"/>
        </w:rPr>
        <w:t xml:space="preserve"> ПРОГРАММА</w:t>
      </w:r>
    </w:p>
    <w:p w:rsidR="00FA7879" w:rsidRDefault="00A46521" w:rsidP="00A46521">
      <w:pPr>
        <w:jc w:val="center"/>
        <w:rPr>
          <w:b/>
          <w:sz w:val="28"/>
          <w:szCs w:val="28"/>
        </w:rPr>
      </w:pPr>
      <w:r>
        <w:rPr>
          <w:b/>
          <w:sz w:val="28"/>
          <w:szCs w:val="28"/>
        </w:rPr>
        <w:t xml:space="preserve">ПАРАНЬГИНСКОГО МУНИЦИПАЛЬНГО РАЙОНА </w:t>
      </w:r>
    </w:p>
    <w:p w:rsidR="00A46521" w:rsidRPr="00566E1C" w:rsidRDefault="00A46521" w:rsidP="00A46521">
      <w:pPr>
        <w:jc w:val="center"/>
        <w:rPr>
          <w:b/>
          <w:sz w:val="28"/>
          <w:szCs w:val="28"/>
        </w:rPr>
      </w:pPr>
      <w:r w:rsidRPr="00566E1C">
        <w:rPr>
          <w:b/>
          <w:sz w:val="28"/>
          <w:szCs w:val="28"/>
        </w:rPr>
        <w:t>РЕСПУБЛИКИ М</w:t>
      </w:r>
      <w:r w:rsidRPr="00566E1C">
        <w:rPr>
          <w:b/>
          <w:sz w:val="28"/>
          <w:szCs w:val="28"/>
        </w:rPr>
        <w:t>А</w:t>
      </w:r>
      <w:r w:rsidRPr="00566E1C">
        <w:rPr>
          <w:b/>
          <w:sz w:val="28"/>
          <w:szCs w:val="28"/>
        </w:rPr>
        <w:t xml:space="preserve">РИЙ ЭЛ </w:t>
      </w:r>
    </w:p>
    <w:p w:rsidR="00A46521" w:rsidRDefault="00A46521" w:rsidP="00A46521">
      <w:pPr>
        <w:jc w:val="center"/>
        <w:rPr>
          <w:b/>
          <w:sz w:val="28"/>
          <w:szCs w:val="28"/>
        </w:rPr>
      </w:pPr>
      <w:r w:rsidRPr="00566E1C">
        <w:rPr>
          <w:b/>
          <w:sz w:val="28"/>
          <w:szCs w:val="28"/>
        </w:rPr>
        <w:t>«</w:t>
      </w:r>
      <w:r>
        <w:rPr>
          <w:b/>
          <w:sz w:val="28"/>
          <w:szCs w:val="28"/>
        </w:rPr>
        <w:t>РАЗВИТИЕ</w:t>
      </w:r>
      <w:r w:rsidR="00AE6B47">
        <w:rPr>
          <w:b/>
          <w:sz w:val="28"/>
          <w:szCs w:val="28"/>
        </w:rPr>
        <w:t xml:space="preserve"> ЭКОНОМИКИ, МУНИЦИПАЛЬНОГО УПРАВЛЕНИЯ И ОБЕСПЕЧЕНИЕ БЕЗОПАСНОСТИ</w:t>
      </w:r>
    </w:p>
    <w:p w:rsidR="00A46521" w:rsidRDefault="00A46521" w:rsidP="00A46521">
      <w:pPr>
        <w:jc w:val="center"/>
        <w:rPr>
          <w:b/>
          <w:sz w:val="28"/>
          <w:szCs w:val="28"/>
        </w:rPr>
      </w:pPr>
      <w:r>
        <w:rPr>
          <w:b/>
          <w:sz w:val="28"/>
          <w:szCs w:val="28"/>
        </w:rPr>
        <w:t>ПАРАНЬГИНСКОГО МУНИЦИПАЛЬНОГО РАЙОНА</w:t>
      </w:r>
      <w:r w:rsidRPr="00566E1C">
        <w:rPr>
          <w:b/>
          <w:sz w:val="28"/>
          <w:szCs w:val="28"/>
        </w:rPr>
        <w:t xml:space="preserve"> </w:t>
      </w:r>
    </w:p>
    <w:p w:rsidR="00A46521" w:rsidRDefault="00A46521" w:rsidP="00A46521">
      <w:pPr>
        <w:jc w:val="center"/>
        <w:rPr>
          <w:b/>
          <w:bCs/>
          <w:sz w:val="28"/>
          <w:szCs w:val="28"/>
        </w:rPr>
      </w:pPr>
      <w:r w:rsidRPr="00566E1C">
        <w:rPr>
          <w:b/>
          <w:bCs/>
          <w:sz w:val="28"/>
          <w:szCs w:val="28"/>
        </w:rPr>
        <w:t>РЕСПУБЛИКИ МАРИЙ ЭЛ</w:t>
      </w:r>
    </w:p>
    <w:p w:rsidR="00A46521" w:rsidRPr="00566E1C" w:rsidRDefault="00A46521" w:rsidP="00A46521">
      <w:pPr>
        <w:jc w:val="center"/>
        <w:rPr>
          <w:b/>
          <w:sz w:val="28"/>
          <w:szCs w:val="28"/>
        </w:rPr>
      </w:pPr>
      <w:r>
        <w:rPr>
          <w:b/>
          <w:bCs/>
          <w:sz w:val="28"/>
          <w:szCs w:val="28"/>
        </w:rPr>
        <w:t>НА</w:t>
      </w:r>
      <w:r w:rsidRPr="001F1CCC">
        <w:rPr>
          <w:b/>
          <w:bCs/>
          <w:sz w:val="28"/>
          <w:szCs w:val="28"/>
        </w:rPr>
        <w:t xml:space="preserve"> 2014 - 2030 </w:t>
      </w:r>
      <w:r>
        <w:rPr>
          <w:b/>
          <w:bCs/>
          <w:sz w:val="28"/>
          <w:szCs w:val="28"/>
        </w:rPr>
        <w:t>ГОДЫ</w:t>
      </w:r>
      <w:r w:rsidRPr="00566E1C">
        <w:rPr>
          <w:b/>
          <w:sz w:val="28"/>
          <w:szCs w:val="28"/>
        </w:rPr>
        <w:t xml:space="preserve">» </w:t>
      </w: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Default="00A46521" w:rsidP="00A46521">
      <w:pPr>
        <w:suppressAutoHyphens/>
        <w:jc w:val="center"/>
        <w:rPr>
          <w:b/>
          <w:sz w:val="28"/>
          <w:szCs w:val="28"/>
        </w:rPr>
      </w:pPr>
    </w:p>
    <w:p w:rsidR="00A46521" w:rsidRPr="00566E1C" w:rsidRDefault="00A46521" w:rsidP="00A46521">
      <w:pPr>
        <w:suppressAutoHyphens/>
        <w:jc w:val="center"/>
        <w:rPr>
          <w:b/>
          <w:sz w:val="28"/>
          <w:szCs w:val="28"/>
        </w:rPr>
      </w:pPr>
    </w:p>
    <w:p w:rsidR="00A46521" w:rsidRDefault="00A46521" w:rsidP="00A46521">
      <w:pPr>
        <w:suppressAutoHyphens/>
        <w:jc w:val="center"/>
        <w:rPr>
          <w:b/>
          <w:sz w:val="28"/>
          <w:szCs w:val="28"/>
        </w:rPr>
      </w:pPr>
    </w:p>
    <w:p w:rsidR="00C7604C" w:rsidRPr="00566E1C" w:rsidRDefault="00C7604C" w:rsidP="00A46521">
      <w:pPr>
        <w:suppressAutoHyphens/>
        <w:jc w:val="center"/>
        <w:rPr>
          <w:b/>
          <w:sz w:val="28"/>
          <w:szCs w:val="28"/>
        </w:rPr>
      </w:pPr>
    </w:p>
    <w:p w:rsidR="00A46521" w:rsidRDefault="00A46521" w:rsidP="00A46521">
      <w:pPr>
        <w:suppressAutoHyphens/>
        <w:jc w:val="center"/>
        <w:rPr>
          <w:b/>
          <w:sz w:val="28"/>
          <w:szCs w:val="28"/>
        </w:rPr>
      </w:pPr>
    </w:p>
    <w:p w:rsidR="00A46521" w:rsidRDefault="00A46521" w:rsidP="00A46521">
      <w:pPr>
        <w:suppressAutoHyphens/>
        <w:jc w:val="center"/>
        <w:rPr>
          <w:b/>
          <w:sz w:val="28"/>
          <w:szCs w:val="28"/>
        </w:rPr>
      </w:pPr>
    </w:p>
    <w:p w:rsidR="00A46521" w:rsidRDefault="00A46521" w:rsidP="00A46521">
      <w:pPr>
        <w:ind w:left="360"/>
        <w:jc w:val="center"/>
        <w:rPr>
          <w:b/>
          <w:sz w:val="28"/>
          <w:szCs w:val="28"/>
        </w:rPr>
      </w:pPr>
    </w:p>
    <w:p w:rsidR="00A46521" w:rsidRDefault="00A46521" w:rsidP="00A46521">
      <w:pPr>
        <w:ind w:left="360"/>
        <w:jc w:val="center"/>
        <w:rPr>
          <w:b/>
          <w:sz w:val="28"/>
          <w:szCs w:val="28"/>
        </w:rPr>
      </w:pPr>
    </w:p>
    <w:p w:rsidR="00A46521" w:rsidRDefault="00A46521" w:rsidP="00A46521">
      <w:pPr>
        <w:ind w:left="360"/>
        <w:jc w:val="center"/>
        <w:rPr>
          <w:b/>
          <w:sz w:val="28"/>
          <w:szCs w:val="28"/>
        </w:rPr>
      </w:pPr>
    </w:p>
    <w:p w:rsidR="00B41B86" w:rsidRDefault="00527CD3" w:rsidP="00794677">
      <w:pPr>
        <w:numPr>
          <w:ilvl w:val="0"/>
          <w:numId w:val="46"/>
        </w:numPr>
        <w:jc w:val="center"/>
        <w:rPr>
          <w:b/>
          <w:sz w:val="28"/>
          <w:szCs w:val="28"/>
        </w:rPr>
      </w:pPr>
      <w:r w:rsidRPr="00B41B86">
        <w:rPr>
          <w:b/>
          <w:sz w:val="28"/>
          <w:szCs w:val="28"/>
        </w:rPr>
        <w:lastRenderedPageBreak/>
        <w:t>Стратегические приоритеты муниципальной программы</w:t>
      </w:r>
      <w:r w:rsidR="00B41B86" w:rsidRPr="00B41B86">
        <w:rPr>
          <w:b/>
          <w:sz w:val="28"/>
          <w:szCs w:val="28"/>
        </w:rPr>
        <w:t xml:space="preserve"> </w:t>
      </w:r>
    </w:p>
    <w:p w:rsidR="00527CD3" w:rsidRPr="00B41B86" w:rsidRDefault="00B41B86" w:rsidP="00B41B86">
      <w:pPr>
        <w:ind w:left="360"/>
        <w:jc w:val="center"/>
        <w:rPr>
          <w:b/>
          <w:sz w:val="28"/>
          <w:szCs w:val="28"/>
        </w:rPr>
      </w:pPr>
      <w:r w:rsidRPr="00B41B86">
        <w:rPr>
          <w:b/>
          <w:sz w:val="28"/>
          <w:szCs w:val="28"/>
        </w:rPr>
        <w:t>«</w:t>
      </w:r>
      <w:r w:rsidR="00AE6B47">
        <w:rPr>
          <w:b/>
          <w:sz w:val="28"/>
          <w:szCs w:val="28"/>
        </w:rPr>
        <w:t xml:space="preserve">Развитие </w:t>
      </w:r>
      <w:r w:rsidR="00AE6B47" w:rsidRPr="00AE6B47">
        <w:rPr>
          <w:b/>
          <w:sz w:val="28"/>
          <w:szCs w:val="28"/>
        </w:rPr>
        <w:t>экономики, муниципального управления и обеспечение безопасности Па</w:t>
      </w:r>
      <w:r w:rsidR="00AE6B47" w:rsidRPr="00DF32C8">
        <w:rPr>
          <w:b/>
          <w:sz w:val="28"/>
          <w:szCs w:val="28"/>
        </w:rPr>
        <w:t>раньгинского муниципального района Республики Марий Эл</w:t>
      </w:r>
      <w:r w:rsidR="00AE6B47">
        <w:rPr>
          <w:b/>
          <w:sz w:val="28"/>
          <w:szCs w:val="28"/>
        </w:rPr>
        <w:t xml:space="preserve"> на 2024-2030 годы</w:t>
      </w:r>
      <w:r w:rsidRPr="00B41B86">
        <w:rPr>
          <w:b/>
          <w:sz w:val="28"/>
          <w:szCs w:val="28"/>
        </w:rPr>
        <w:t>»</w:t>
      </w:r>
    </w:p>
    <w:p w:rsidR="007A5696" w:rsidRPr="00CA09B6" w:rsidRDefault="007A5696" w:rsidP="007A5696">
      <w:pPr>
        <w:ind w:firstLine="709"/>
        <w:jc w:val="center"/>
        <w:rPr>
          <w:b/>
          <w:sz w:val="28"/>
          <w:szCs w:val="28"/>
        </w:rPr>
      </w:pPr>
    </w:p>
    <w:p w:rsidR="003328AC" w:rsidRDefault="00643842" w:rsidP="003328AC">
      <w:pPr>
        <w:pStyle w:val="western"/>
        <w:spacing w:before="0" w:beforeAutospacing="0" w:after="0" w:afterAutospacing="0" w:line="360" w:lineRule="atLeast"/>
        <w:jc w:val="center"/>
        <w:textAlignment w:val="baseline"/>
        <w:rPr>
          <w:b/>
          <w:sz w:val="28"/>
          <w:szCs w:val="28"/>
        </w:rPr>
      </w:pPr>
      <w:r w:rsidRPr="00B41B86">
        <w:rPr>
          <w:b/>
          <w:sz w:val="28"/>
          <w:szCs w:val="28"/>
        </w:rPr>
        <w:t xml:space="preserve">1.Оценка текущего состояния </w:t>
      </w:r>
      <w:r w:rsidR="00B41B86">
        <w:rPr>
          <w:b/>
          <w:sz w:val="28"/>
          <w:szCs w:val="28"/>
        </w:rPr>
        <w:t xml:space="preserve">сферы реализации </w:t>
      </w:r>
    </w:p>
    <w:p w:rsidR="00643842" w:rsidRDefault="00B41B86" w:rsidP="003328AC">
      <w:pPr>
        <w:pStyle w:val="western"/>
        <w:spacing w:before="0" w:beforeAutospacing="0" w:after="0" w:afterAutospacing="0" w:line="360" w:lineRule="atLeast"/>
        <w:jc w:val="center"/>
        <w:textAlignment w:val="baseline"/>
        <w:rPr>
          <w:b/>
          <w:sz w:val="28"/>
          <w:szCs w:val="28"/>
        </w:rPr>
      </w:pPr>
      <w:r>
        <w:rPr>
          <w:b/>
          <w:sz w:val="28"/>
          <w:szCs w:val="28"/>
        </w:rPr>
        <w:t>муниципальной программы</w:t>
      </w:r>
    </w:p>
    <w:p w:rsidR="00D3460C" w:rsidRPr="00412C4E" w:rsidRDefault="00D3460C" w:rsidP="00D3460C">
      <w:pPr>
        <w:ind w:firstLine="709"/>
        <w:jc w:val="both"/>
        <w:rPr>
          <w:sz w:val="28"/>
          <w:szCs w:val="28"/>
        </w:rPr>
      </w:pPr>
      <w:r w:rsidRPr="00412C4E">
        <w:rPr>
          <w:sz w:val="28"/>
          <w:szCs w:val="28"/>
        </w:rPr>
        <w:t>Параньгинский муниципальный район</w:t>
      </w:r>
      <w:r>
        <w:rPr>
          <w:sz w:val="28"/>
          <w:szCs w:val="28"/>
        </w:rPr>
        <w:t xml:space="preserve"> расположен</w:t>
      </w:r>
      <w:r w:rsidRPr="00412C4E">
        <w:rPr>
          <w:sz w:val="28"/>
          <w:szCs w:val="28"/>
        </w:rPr>
        <w:t xml:space="preserve"> в северо-восточной части Республики Марий Эл. </w:t>
      </w:r>
    </w:p>
    <w:p w:rsidR="00D3460C" w:rsidRPr="00412C4E" w:rsidRDefault="00D3460C" w:rsidP="00D3460C">
      <w:pPr>
        <w:ind w:firstLine="709"/>
        <w:jc w:val="both"/>
        <w:rPr>
          <w:sz w:val="28"/>
          <w:szCs w:val="28"/>
        </w:rPr>
      </w:pPr>
      <w:r w:rsidRPr="00412C4E">
        <w:rPr>
          <w:sz w:val="28"/>
          <w:szCs w:val="28"/>
        </w:rPr>
        <w:t>Административным центром района является поселок городского типа Параньга, расположенный на расстоянии 123 км от города Йошкар-Олы, 120</w:t>
      </w:r>
      <w:r>
        <w:rPr>
          <w:sz w:val="28"/>
          <w:szCs w:val="28"/>
        </w:rPr>
        <w:t> </w:t>
      </w:r>
      <w:r w:rsidRPr="00412C4E">
        <w:rPr>
          <w:sz w:val="28"/>
          <w:szCs w:val="28"/>
        </w:rPr>
        <w:t>км от города Казани.</w:t>
      </w:r>
    </w:p>
    <w:p w:rsidR="00D3460C" w:rsidRPr="00412C4E" w:rsidRDefault="00D3460C" w:rsidP="00D3460C">
      <w:pPr>
        <w:ind w:firstLine="709"/>
        <w:jc w:val="both"/>
        <w:rPr>
          <w:sz w:val="28"/>
          <w:szCs w:val="28"/>
        </w:rPr>
      </w:pPr>
      <w:r w:rsidRPr="00412C4E">
        <w:rPr>
          <w:sz w:val="28"/>
          <w:szCs w:val="28"/>
        </w:rPr>
        <w:t>На севере граничит с территорией Сернурск</w:t>
      </w:r>
      <w:r>
        <w:rPr>
          <w:sz w:val="28"/>
          <w:szCs w:val="28"/>
        </w:rPr>
        <w:t>ого</w:t>
      </w:r>
      <w:r w:rsidRPr="00412C4E">
        <w:rPr>
          <w:sz w:val="28"/>
          <w:szCs w:val="28"/>
        </w:rPr>
        <w:t xml:space="preserve"> муниципальн</w:t>
      </w:r>
      <w:r>
        <w:rPr>
          <w:sz w:val="28"/>
          <w:szCs w:val="28"/>
        </w:rPr>
        <w:t>ого</w:t>
      </w:r>
      <w:r w:rsidRPr="00412C4E">
        <w:rPr>
          <w:sz w:val="28"/>
          <w:szCs w:val="28"/>
        </w:rPr>
        <w:t xml:space="preserve"> район</w:t>
      </w:r>
      <w:r>
        <w:rPr>
          <w:sz w:val="28"/>
          <w:szCs w:val="28"/>
        </w:rPr>
        <w:t>а</w:t>
      </w:r>
      <w:r w:rsidRPr="00412C4E">
        <w:rPr>
          <w:sz w:val="28"/>
          <w:szCs w:val="28"/>
        </w:rPr>
        <w:t>, на востоке - с территорией Мари-Турекск</w:t>
      </w:r>
      <w:r>
        <w:rPr>
          <w:sz w:val="28"/>
          <w:szCs w:val="28"/>
        </w:rPr>
        <w:t>ого</w:t>
      </w:r>
      <w:r w:rsidRPr="00412C4E">
        <w:rPr>
          <w:sz w:val="28"/>
          <w:szCs w:val="28"/>
        </w:rPr>
        <w:t xml:space="preserve"> муниципальн</w:t>
      </w:r>
      <w:r>
        <w:rPr>
          <w:sz w:val="28"/>
          <w:szCs w:val="28"/>
        </w:rPr>
        <w:t>ого района</w:t>
      </w:r>
      <w:r w:rsidRPr="00412C4E">
        <w:rPr>
          <w:sz w:val="28"/>
          <w:szCs w:val="28"/>
        </w:rPr>
        <w:t>, на западе - с территорией Куженерск</w:t>
      </w:r>
      <w:r>
        <w:rPr>
          <w:sz w:val="28"/>
          <w:szCs w:val="28"/>
        </w:rPr>
        <w:t>ого</w:t>
      </w:r>
      <w:r w:rsidRPr="00412C4E">
        <w:rPr>
          <w:sz w:val="28"/>
          <w:szCs w:val="28"/>
        </w:rPr>
        <w:t xml:space="preserve"> муниципальн</w:t>
      </w:r>
      <w:r>
        <w:rPr>
          <w:sz w:val="28"/>
          <w:szCs w:val="28"/>
        </w:rPr>
        <w:t>ого</w:t>
      </w:r>
      <w:r w:rsidRPr="00412C4E">
        <w:rPr>
          <w:sz w:val="28"/>
          <w:szCs w:val="28"/>
        </w:rPr>
        <w:t xml:space="preserve"> район</w:t>
      </w:r>
      <w:r>
        <w:rPr>
          <w:sz w:val="28"/>
          <w:szCs w:val="28"/>
        </w:rPr>
        <w:t>а</w:t>
      </w:r>
      <w:r w:rsidRPr="00412C4E">
        <w:rPr>
          <w:sz w:val="28"/>
          <w:szCs w:val="28"/>
        </w:rPr>
        <w:t>, на</w:t>
      </w:r>
      <w:r>
        <w:rPr>
          <w:sz w:val="28"/>
          <w:szCs w:val="28"/>
        </w:rPr>
        <w:t> </w:t>
      </w:r>
      <w:r w:rsidRPr="00412C4E">
        <w:rPr>
          <w:sz w:val="28"/>
          <w:szCs w:val="28"/>
        </w:rPr>
        <w:t>юге - с территорией Моркинск</w:t>
      </w:r>
      <w:r>
        <w:rPr>
          <w:sz w:val="28"/>
          <w:szCs w:val="28"/>
        </w:rPr>
        <w:t>ого</w:t>
      </w:r>
      <w:r w:rsidRPr="00412C4E">
        <w:rPr>
          <w:sz w:val="28"/>
          <w:szCs w:val="28"/>
        </w:rPr>
        <w:t xml:space="preserve"> муниципальн</w:t>
      </w:r>
      <w:r>
        <w:rPr>
          <w:sz w:val="28"/>
          <w:szCs w:val="28"/>
        </w:rPr>
        <w:t>ого</w:t>
      </w:r>
      <w:r w:rsidRPr="00412C4E">
        <w:rPr>
          <w:sz w:val="28"/>
          <w:szCs w:val="28"/>
        </w:rPr>
        <w:t xml:space="preserve"> район</w:t>
      </w:r>
      <w:r>
        <w:rPr>
          <w:sz w:val="28"/>
          <w:szCs w:val="28"/>
        </w:rPr>
        <w:t>а</w:t>
      </w:r>
      <w:r w:rsidRPr="00412C4E">
        <w:rPr>
          <w:sz w:val="28"/>
          <w:szCs w:val="28"/>
        </w:rPr>
        <w:t>.</w:t>
      </w:r>
    </w:p>
    <w:p w:rsidR="00D3460C" w:rsidRPr="00412C4E" w:rsidRDefault="00D3460C" w:rsidP="00D3460C">
      <w:pPr>
        <w:pStyle w:val="xl24"/>
        <w:spacing w:before="0" w:beforeAutospacing="0" w:after="0" w:afterAutospacing="0"/>
        <w:ind w:firstLine="709"/>
        <w:jc w:val="both"/>
        <w:outlineLvl w:val="0"/>
      </w:pPr>
      <w:r w:rsidRPr="00412C4E">
        <w:t xml:space="preserve">Территория Параньгинского муниципального района составляет </w:t>
      </w:r>
      <w:r>
        <w:t>–</w:t>
      </w:r>
      <w:r w:rsidRPr="00412C4E">
        <w:t xml:space="preserve"> 79</w:t>
      </w:r>
      <w:r>
        <w:t> </w:t>
      </w:r>
      <w:r w:rsidRPr="00412C4E">
        <w:t>тыс.га.</w:t>
      </w:r>
    </w:p>
    <w:p w:rsidR="00D3460C" w:rsidRPr="00412C4E" w:rsidRDefault="00D3460C" w:rsidP="00D3460C">
      <w:pPr>
        <w:pStyle w:val="xl24"/>
        <w:spacing w:before="0" w:beforeAutospacing="0" w:after="0" w:afterAutospacing="0"/>
        <w:ind w:firstLine="709"/>
        <w:jc w:val="both"/>
      </w:pPr>
      <w:r w:rsidRPr="00412C4E">
        <w:t>Площадь земель сельскохозяйственного назначения - 52,1 тыс.га.</w:t>
      </w:r>
      <w:r w:rsidR="00285415">
        <w:t xml:space="preserve"> </w:t>
      </w:r>
      <w:r w:rsidRPr="00412C4E">
        <w:t>Площадь, покрытая лесом - 23,9 тыс.га.</w:t>
      </w:r>
    </w:p>
    <w:p w:rsidR="00D3460C" w:rsidRPr="00412C4E" w:rsidRDefault="00D3460C" w:rsidP="00D3460C">
      <w:pPr>
        <w:ind w:firstLine="709"/>
        <w:jc w:val="both"/>
        <w:rPr>
          <w:sz w:val="28"/>
          <w:szCs w:val="28"/>
        </w:rPr>
      </w:pPr>
      <w:r w:rsidRPr="00412C4E">
        <w:rPr>
          <w:sz w:val="28"/>
          <w:szCs w:val="28"/>
        </w:rPr>
        <w:t>Параньгинский муниципальный район состоит из 1 городского поселения (Параньга) и 8 сельских поселений (Алашайское, Елеевское, Илетское, Ильпанурское, Куракинское, Портянурское, Русско-Ляжмаринское,</w:t>
      </w:r>
      <w:r w:rsidR="00F30F8A">
        <w:rPr>
          <w:sz w:val="28"/>
          <w:szCs w:val="28"/>
        </w:rPr>
        <w:t xml:space="preserve"> </w:t>
      </w:r>
      <w:r w:rsidRPr="00412C4E">
        <w:rPr>
          <w:sz w:val="28"/>
          <w:szCs w:val="28"/>
        </w:rPr>
        <w:t>Усолинское).</w:t>
      </w:r>
    </w:p>
    <w:p w:rsidR="00D3460C" w:rsidRPr="00412C4E" w:rsidRDefault="00D3460C" w:rsidP="00D3460C">
      <w:pPr>
        <w:pStyle w:val="a6"/>
        <w:ind w:firstLine="709"/>
        <w:jc w:val="both"/>
        <w:rPr>
          <w:bCs/>
          <w:sz w:val="28"/>
          <w:szCs w:val="28"/>
        </w:rPr>
      </w:pPr>
      <w:r w:rsidRPr="00412C4E">
        <w:rPr>
          <w:bCs/>
          <w:sz w:val="28"/>
          <w:szCs w:val="28"/>
        </w:rPr>
        <w:t>Число населенных пунктов – 50.</w:t>
      </w:r>
    </w:p>
    <w:p w:rsidR="00345AB5" w:rsidRPr="000B7B17" w:rsidRDefault="00345AB5" w:rsidP="00345AB5">
      <w:pPr>
        <w:pStyle w:val="a6"/>
        <w:ind w:firstLine="709"/>
        <w:jc w:val="both"/>
        <w:rPr>
          <w:i/>
          <w:sz w:val="28"/>
          <w:szCs w:val="28"/>
        </w:rPr>
      </w:pPr>
      <w:r w:rsidRPr="000B7B17">
        <w:rPr>
          <w:sz w:val="28"/>
          <w:szCs w:val="28"/>
        </w:rPr>
        <w:t>Основу экономики Параньгинского района составляют сельскохозяйственные предприятия, предприятия розничной торговли, предприятия обрабатывающего производства, предприятия занимающиеся обеспечением электрической энергией, газом и паром, кондиционированием воздуха, водоснабжением, водоотведением, организацией сбора и утилизации отходов.</w:t>
      </w:r>
    </w:p>
    <w:p w:rsidR="00EE7E6A" w:rsidRPr="00AD1E6D" w:rsidRDefault="00D845AD" w:rsidP="00EE7E6A">
      <w:pPr>
        <w:pStyle w:val="35"/>
        <w:shd w:val="clear" w:color="auto" w:fill="auto"/>
        <w:spacing w:after="0" w:line="240" w:lineRule="auto"/>
        <w:ind w:left="20" w:right="40" w:firstLine="700"/>
        <w:jc w:val="both"/>
      </w:pPr>
      <w:r>
        <w:t>Принятые за последние 10 лет р</w:t>
      </w:r>
      <w:r w:rsidR="00EE7E6A" w:rsidRPr="00AD1E6D">
        <w:t>ешени</w:t>
      </w:r>
      <w:r>
        <w:t xml:space="preserve">я </w:t>
      </w:r>
      <w:r w:rsidR="00EE7E6A" w:rsidRPr="00AD1E6D">
        <w:t>администраци</w:t>
      </w:r>
      <w:r>
        <w:t>и Параньгинского муниципального района Республики Марий Эл</w:t>
      </w:r>
      <w:r w:rsidR="00EE7E6A" w:rsidRPr="00AD1E6D">
        <w:t xml:space="preserve"> способствовали тому, что </w:t>
      </w:r>
      <w:r>
        <w:t>район</w:t>
      </w:r>
      <w:r w:rsidR="00EE7E6A" w:rsidRPr="00AD1E6D">
        <w:t xml:space="preserve"> продолжал свое дальнейшее динамическое развитие. За 20</w:t>
      </w:r>
      <w:r>
        <w:t>22</w:t>
      </w:r>
      <w:r w:rsidR="00EE7E6A" w:rsidRPr="00AD1E6D">
        <w:t xml:space="preserve"> год отгружено промышленной продукции в </w:t>
      </w:r>
      <w:r>
        <w:t>4,4</w:t>
      </w:r>
      <w:r w:rsidR="00EE7E6A" w:rsidRPr="00AD1E6D">
        <w:t xml:space="preserve"> раз</w:t>
      </w:r>
      <w:r>
        <w:t>а</w:t>
      </w:r>
      <w:r w:rsidR="00EE7E6A" w:rsidRPr="00AD1E6D">
        <w:t xml:space="preserve"> больше, чем в 201</w:t>
      </w:r>
      <w:r>
        <w:t>2</w:t>
      </w:r>
      <w:r w:rsidR="00EE7E6A" w:rsidRPr="00AD1E6D">
        <w:t xml:space="preserve"> году.</w:t>
      </w:r>
    </w:p>
    <w:p w:rsidR="00D3460C" w:rsidRPr="00AD1E6D" w:rsidRDefault="00D3460C" w:rsidP="00D3460C">
      <w:pPr>
        <w:pStyle w:val="35"/>
        <w:shd w:val="clear" w:color="auto" w:fill="auto"/>
        <w:spacing w:after="0" w:line="240" w:lineRule="auto"/>
        <w:ind w:left="20" w:right="20" w:firstLine="700"/>
        <w:jc w:val="both"/>
      </w:pPr>
      <w:r w:rsidRPr="00AD1E6D">
        <w:t>Значительными темпами за прошедшие годы развивалось сельское хозяйство района. Среднегодовой прирост производства сельскохозяйственной продукции за период 2012 -20</w:t>
      </w:r>
      <w:r>
        <w:t>22</w:t>
      </w:r>
      <w:r w:rsidRPr="00AD1E6D">
        <w:t xml:space="preserve"> годов составил 10 процентов</w:t>
      </w:r>
      <w:r>
        <w:t>, производство сельскохозяйственной продукции в хозяйствах всех категорий вырос в 4,5 раза, а в сельскохозяйственных организациях в 6,3 раза.</w:t>
      </w:r>
      <w:r w:rsidRPr="00AD1E6D">
        <w:t>.</w:t>
      </w:r>
    </w:p>
    <w:p w:rsidR="00D3460C" w:rsidRPr="00AD1E6D" w:rsidRDefault="00D3460C" w:rsidP="00D3460C">
      <w:pPr>
        <w:pStyle w:val="35"/>
        <w:shd w:val="clear" w:color="auto" w:fill="auto"/>
        <w:spacing w:after="0" w:line="240" w:lineRule="auto"/>
        <w:ind w:left="20" w:right="20" w:firstLine="700"/>
        <w:jc w:val="both"/>
      </w:pPr>
      <w:r w:rsidRPr="00AD1E6D">
        <w:t>Высокие темпы роста достигнуты благодаря интенсивному производству мяса скота и птицы (рост производства в 20</w:t>
      </w:r>
      <w:r>
        <w:t>22</w:t>
      </w:r>
      <w:r w:rsidRPr="00AD1E6D">
        <w:t xml:space="preserve"> году к уровню 201</w:t>
      </w:r>
      <w:r>
        <w:t>2</w:t>
      </w:r>
      <w:r w:rsidRPr="00AD1E6D">
        <w:t xml:space="preserve"> года - в 15 раза).</w:t>
      </w:r>
    </w:p>
    <w:p w:rsidR="00D3460C" w:rsidRPr="00AD1E6D" w:rsidRDefault="00D3460C" w:rsidP="00D3460C">
      <w:pPr>
        <w:pStyle w:val="35"/>
        <w:shd w:val="clear" w:color="auto" w:fill="auto"/>
        <w:spacing w:after="0" w:line="240" w:lineRule="auto"/>
        <w:ind w:left="20" w:right="20" w:firstLine="700"/>
        <w:jc w:val="both"/>
      </w:pPr>
      <w:r>
        <w:t xml:space="preserve">Вырос объем продукции, производимой в </w:t>
      </w:r>
      <w:r w:rsidRPr="00AD1E6D">
        <w:t>сельскохозяйственных предприятиях района</w:t>
      </w:r>
      <w:r>
        <w:t xml:space="preserve"> 1,4 раза ( с 64% в 2012 году до 89,6% в 2022 году)</w:t>
      </w:r>
      <w:r w:rsidRPr="00AD1E6D">
        <w:t>.</w:t>
      </w:r>
    </w:p>
    <w:p w:rsidR="00D3460C" w:rsidRDefault="00D3460C" w:rsidP="00D3460C">
      <w:pPr>
        <w:ind w:firstLine="709"/>
        <w:jc w:val="both"/>
        <w:rPr>
          <w:color w:val="000000"/>
          <w:sz w:val="28"/>
          <w:szCs w:val="28"/>
        </w:rPr>
      </w:pPr>
      <w:r w:rsidRPr="00A41F07">
        <w:rPr>
          <w:color w:val="000000"/>
          <w:sz w:val="28"/>
          <w:szCs w:val="28"/>
        </w:rPr>
        <w:t xml:space="preserve">Сельское хозяйство Параньгинского района представлено </w:t>
      </w:r>
      <w:r w:rsidRPr="00A41F07">
        <w:rPr>
          <w:b/>
          <w:color w:val="000000"/>
          <w:sz w:val="28"/>
          <w:szCs w:val="28"/>
        </w:rPr>
        <w:t xml:space="preserve">2 </w:t>
      </w:r>
      <w:r w:rsidRPr="00A41F07">
        <w:rPr>
          <w:color w:val="000000"/>
          <w:sz w:val="28"/>
          <w:szCs w:val="28"/>
        </w:rPr>
        <w:t>сельско</w:t>
      </w:r>
      <w:r>
        <w:rPr>
          <w:color w:val="000000"/>
          <w:sz w:val="28"/>
          <w:szCs w:val="28"/>
        </w:rPr>
        <w:t>-</w:t>
      </w:r>
      <w:r w:rsidRPr="00A41F07">
        <w:rPr>
          <w:color w:val="000000"/>
          <w:sz w:val="28"/>
          <w:szCs w:val="28"/>
        </w:rPr>
        <w:t xml:space="preserve">хозяйственными кооперативами, </w:t>
      </w:r>
      <w:r w:rsidRPr="00A41F07">
        <w:rPr>
          <w:b/>
          <w:color w:val="000000"/>
          <w:sz w:val="28"/>
          <w:szCs w:val="28"/>
        </w:rPr>
        <w:t>6</w:t>
      </w:r>
      <w:r w:rsidRPr="00A41F07">
        <w:rPr>
          <w:color w:val="000000"/>
          <w:sz w:val="28"/>
          <w:szCs w:val="28"/>
        </w:rPr>
        <w:t xml:space="preserve"> обществами с ограниченной ответственностью, </w:t>
      </w:r>
      <w:r w:rsidRPr="00A41F07">
        <w:rPr>
          <w:b/>
          <w:color w:val="000000"/>
          <w:sz w:val="28"/>
          <w:szCs w:val="28"/>
        </w:rPr>
        <w:t>25</w:t>
      </w:r>
      <w:r w:rsidRPr="00A41F07">
        <w:rPr>
          <w:color w:val="000000"/>
          <w:sz w:val="28"/>
          <w:szCs w:val="28"/>
        </w:rPr>
        <w:t xml:space="preserve"> крестьянско–фермерскими хозяйствами и</w:t>
      </w:r>
      <w:r w:rsidRPr="00A41F07">
        <w:rPr>
          <w:color w:val="C00000"/>
          <w:sz w:val="28"/>
          <w:szCs w:val="28"/>
        </w:rPr>
        <w:t xml:space="preserve"> </w:t>
      </w:r>
      <w:r w:rsidRPr="00A41F07">
        <w:rPr>
          <w:b/>
          <w:color w:val="000000"/>
          <w:sz w:val="28"/>
          <w:szCs w:val="28"/>
        </w:rPr>
        <w:t>4,8</w:t>
      </w:r>
      <w:r w:rsidRPr="00A41F07">
        <w:rPr>
          <w:color w:val="000000"/>
          <w:sz w:val="28"/>
          <w:szCs w:val="28"/>
        </w:rPr>
        <w:t xml:space="preserve"> тысяч личных подсобных</w:t>
      </w:r>
      <w:r w:rsidRPr="00A41F07">
        <w:rPr>
          <w:color w:val="C00000"/>
          <w:sz w:val="28"/>
          <w:szCs w:val="28"/>
        </w:rPr>
        <w:t xml:space="preserve"> </w:t>
      </w:r>
      <w:r w:rsidRPr="00A41F07">
        <w:rPr>
          <w:color w:val="000000"/>
          <w:sz w:val="28"/>
          <w:szCs w:val="28"/>
        </w:rPr>
        <w:t>хозяйств.</w:t>
      </w:r>
      <w:r w:rsidRPr="00A41F07">
        <w:rPr>
          <w:color w:val="C00000"/>
          <w:sz w:val="28"/>
          <w:szCs w:val="28"/>
        </w:rPr>
        <w:t xml:space="preserve"> </w:t>
      </w:r>
      <w:r w:rsidRPr="00A41F07">
        <w:rPr>
          <w:color w:val="000000"/>
          <w:sz w:val="28"/>
          <w:szCs w:val="28"/>
        </w:rPr>
        <w:t>Также на территории Параньгинского района имеется</w:t>
      </w:r>
      <w:r w:rsidRPr="00A41F07">
        <w:rPr>
          <w:color w:val="C00000"/>
          <w:sz w:val="28"/>
          <w:szCs w:val="28"/>
        </w:rPr>
        <w:t xml:space="preserve"> </w:t>
      </w:r>
      <w:r w:rsidRPr="00A41F07">
        <w:rPr>
          <w:color w:val="000000"/>
          <w:sz w:val="28"/>
          <w:szCs w:val="28"/>
        </w:rPr>
        <w:t>4 площадки</w:t>
      </w:r>
      <w:r w:rsidRPr="00A41F07">
        <w:rPr>
          <w:color w:val="C00000"/>
          <w:sz w:val="28"/>
          <w:szCs w:val="28"/>
        </w:rPr>
        <w:t xml:space="preserve"> </w:t>
      </w:r>
      <w:r w:rsidRPr="00A41F07">
        <w:rPr>
          <w:color w:val="000000"/>
          <w:sz w:val="28"/>
          <w:szCs w:val="28"/>
        </w:rPr>
        <w:t>ООО «Птицефабрики Акашевская и завод по переработке птичьего помета в органическое удобрение в д. Ишимово.</w:t>
      </w:r>
    </w:p>
    <w:p w:rsidR="00D3460C" w:rsidRPr="00E67ADB" w:rsidRDefault="00D3460C" w:rsidP="00D3460C">
      <w:pPr>
        <w:ind w:firstLine="709"/>
        <w:jc w:val="both"/>
        <w:rPr>
          <w:color w:val="000000"/>
          <w:sz w:val="28"/>
          <w:szCs w:val="28"/>
        </w:rPr>
      </w:pPr>
      <w:r w:rsidRPr="00E67ADB">
        <w:rPr>
          <w:color w:val="000000"/>
          <w:sz w:val="28"/>
          <w:szCs w:val="28"/>
        </w:rPr>
        <w:t>Объем производства основных продуктов сельского хозяйства в действующих ценах в хозяйствах всех категорий за 2022 год составил</w:t>
      </w:r>
      <w:r w:rsidRPr="00E67ADB">
        <w:rPr>
          <w:color w:val="C00000"/>
          <w:sz w:val="28"/>
          <w:szCs w:val="28"/>
        </w:rPr>
        <w:t xml:space="preserve"> </w:t>
      </w:r>
      <w:r w:rsidRPr="00E67ADB">
        <w:rPr>
          <w:color w:val="000000"/>
          <w:sz w:val="28"/>
          <w:szCs w:val="28"/>
        </w:rPr>
        <w:t xml:space="preserve">7414,9 млн. рублей, индекс </w:t>
      </w:r>
      <w:r w:rsidRPr="00E67ADB">
        <w:rPr>
          <w:color w:val="000000"/>
          <w:sz w:val="28"/>
          <w:szCs w:val="28"/>
        </w:rPr>
        <w:lastRenderedPageBreak/>
        <w:t>производства - 106% .</w:t>
      </w:r>
    </w:p>
    <w:p w:rsidR="00D3460C" w:rsidRPr="00E67ADB" w:rsidRDefault="00D3460C" w:rsidP="00D3460C">
      <w:pPr>
        <w:ind w:firstLine="709"/>
        <w:jc w:val="both"/>
        <w:rPr>
          <w:sz w:val="28"/>
          <w:szCs w:val="28"/>
        </w:rPr>
      </w:pPr>
      <w:r w:rsidRPr="00A41F07">
        <w:rPr>
          <w:sz w:val="28"/>
          <w:szCs w:val="28"/>
        </w:rPr>
        <w:t>Вся посевная площадь в районе составляет 27611 га, в том числе:</w:t>
      </w:r>
      <w:r w:rsidR="00285415">
        <w:rPr>
          <w:sz w:val="28"/>
          <w:szCs w:val="28"/>
        </w:rPr>
        <w:t xml:space="preserve"> </w:t>
      </w:r>
      <w:r w:rsidRPr="00E67ADB">
        <w:rPr>
          <w:sz w:val="28"/>
          <w:szCs w:val="28"/>
        </w:rPr>
        <w:t>зерновые и зернобобовые - 18054 га, из них яровые зерновые 13461 га, кормовые - 7848 га, технические культуры - 1692 га.</w:t>
      </w:r>
    </w:p>
    <w:p w:rsidR="00D3460C" w:rsidRPr="00E67ADB" w:rsidRDefault="00D3460C" w:rsidP="00D3460C">
      <w:pPr>
        <w:ind w:firstLine="709"/>
        <w:jc w:val="both"/>
        <w:rPr>
          <w:sz w:val="28"/>
          <w:szCs w:val="28"/>
        </w:rPr>
      </w:pPr>
      <w:r w:rsidRPr="00E67ADB">
        <w:rPr>
          <w:sz w:val="28"/>
          <w:szCs w:val="28"/>
        </w:rPr>
        <w:t>Под урожай 2022 года по району было приобретено и засеяно элитными семенами яровых зерновых культур в количестве 21 тонна и под озимые культуры урожая 2023 года посеяны элитные семена перспективных сортов: озимая пшеница – 32 тонны, озимая рожь – 26 тонн.</w:t>
      </w:r>
    </w:p>
    <w:p w:rsidR="00D3460C" w:rsidRPr="00E67ADB" w:rsidRDefault="00D3460C" w:rsidP="00D3460C">
      <w:pPr>
        <w:ind w:firstLine="709"/>
        <w:jc w:val="both"/>
        <w:rPr>
          <w:sz w:val="28"/>
          <w:szCs w:val="28"/>
        </w:rPr>
      </w:pPr>
      <w:r w:rsidRPr="00E67ADB">
        <w:rPr>
          <w:sz w:val="28"/>
          <w:szCs w:val="28"/>
        </w:rPr>
        <w:t>Валовое производство зерна в хозяйствах всех категорий в 2022 году, составило в весе после доработки 38,2 тыс.тонн при урожайности 21,1 ц/га (в 2,5 раза больше уровня 2021 года). В сельскохозяйственных организациях намолочено зерна 36 тыс. тонн или в 2,6 раза больше к АППГ. Урожайность составила 24,5 ц/га или 197,6% урожайности прошлого года.</w:t>
      </w:r>
    </w:p>
    <w:p w:rsidR="00D3460C" w:rsidRPr="00E67ADB" w:rsidRDefault="00D3460C" w:rsidP="00D3460C">
      <w:pPr>
        <w:ind w:firstLine="709"/>
        <w:jc w:val="both"/>
        <w:rPr>
          <w:color w:val="000000"/>
          <w:sz w:val="28"/>
          <w:szCs w:val="28"/>
        </w:rPr>
      </w:pPr>
      <w:r w:rsidRPr="00E67ADB">
        <w:rPr>
          <w:color w:val="000000"/>
          <w:sz w:val="28"/>
          <w:szCs w:val="28"/>
        </w:rPr>
        <w:t>Произведено скота и птицы на убой в живом весе в хозяйствах всех категорий за 2022год –</w:t>
      </w:r>
      <w:r w:rsidRPr="00E67ADB">
        <w:rPr>
          <w:color w:val="C00000"/>
          <w:sz w:val="28"/>
          <w:szCs w:val="28"/>
        </w:rPr>
        <w:t xml:space="preserve"> </w:t>
      </w:r>
      <w:r w:rsidRPr="00E67ADB">
        <w:rPr>
          <w:color w:val="000000"/>
          <w:sz w:val="28"/>
          <w:szCs w:val="28"/>
        </w:rPr>
        <w:t>70,006 тыс. тонн (100% к уровню 2021 года),</w:t>
      </w:r>
      <w:r w:rsidRPr="00E67ADB">
        <w:rPr>
          <w:color w:val="C00000"/>
          <w:sz w:val="28"/>
          <w:szCs w:val="28"/>
        </w:rPr>
        <w:t xml:space="preserve"> </w:t>
      </w:r>
      <w:r w:rsidRPr="00E67ADB">
        <w:rPr>
          <w:color w:val="000000"/>
          <w:sz w:val="28"/>
          <w:szCs w:val="28"/>
        </w:rPr>
        <w:t>молока коровьего– 10483,5тонн (111,6% к уровню 2021 г.); молока козьего – 105 тонн ( 99 % к уровню 2021г.).</w:t>
      </w:r>
    </w:p>
    <w:p w:rsidR="00D3460C" w:rsidRPr="00E67ADB" w:rsidRDefault="00D3460C" w:rsidP="00D3460C">
      <w:pPr>
        <w:ind w:firstLine="709"/>
        <w:jc w:val="both"/>
        <w:rPr>
          <w:sz w:val="28"/>
          <w:szCs w:val="28"/>
        </w:rPr>
      </w:pPr>
      <w:r w:rsidRPr="00E67ADB">
        <w:rPr>
          <w:sz w:val="28"/>
          <w:szCs w:val="28"/>
        </w:rPr>
        <w:t>Поголовье скота в сельхозпредприятиях по состоянию на 1 января 2023 г. выросло на 7,5 % и составило 2096 гол., в том числе коров на 3,1% и составило 865 голов. Средний удой молока от одной коровы - 7331 кг. Среднесуточный привес скота на выращивании за отчетный период составил 930 грамма. Валовое производство молока за отчетный период составило 6223,8 тонн (115 % к уровню 2021г.).</w:t>
      </w:r>
    </w:p>
    <w:p w:rsidR="00D3460C" w:rsidRPr="00E67ADB" w:rsidRDefault="00D3460C" w:rsidP="00D3460C">
      <w:pPr>
        <w:ind w:firstLine="709"/>
        <w:jc w:val="both"/>
        <w:rPr>
          <w:sz w:val="28"/>
          <w:szCs w:val="28"/>
        </w:rPr>
      </w:pPr>
      <w:r w:rsidRPr="00E67ADB">
        <w:rPr>
          <w:sz w:val="28"/>
          <w:szCs w:val="28"/>
        </w:rPr>
        <w:t xml:space="preserve">Поголовье крупного рогатого скота в крестьянско-фермерских хозяйствах составляет: 678 голов, 106 % к уровню 2021 года, в том числе коров – 351 голов, 111 % к уровню 2021 года. </w:t>
      </w:r>
    </w:p>
    <w:p w:rsidR="00D3460C" w:rsidRPr="00A41F07" w:rsidRDefault="00D3460C" w:rsidP="00D3460C">
      <w:pPr>
        <w:ind w:firstLine="709"/>
        <w:jc w:val="both"/>
        <w:rPr>
          <w:sz w:val="28"/>
          <w:szCs w:val="28"/>
        </w:rPr>
      </w:pPr>
      <w:r w:rsidRPr="00A41F07">
        <w:rPr>
          <w:sz w:val="28"/>
          <w:szCs w:val="28"/>
        </w:rPr>
        <w:t>За 2022 год приобретено 119 голов племенного скота, в 2021 году – 50 голов.</w:t>
      </w:r>
    </w:p>
    <w:p w:rsidR="00D5751D" w:rsidRPr="00D5751D" w:rsidRDefault="00EE7E6A" w:rsidP="00D5751D">
      <w:pPr>
        <w:ind w:firstLine="709"/>
        <w:jc w:val="both"/>
        <w:rPr>
          <w:sz w:val="28"/>
          <w:szCs w:val="28"/>
        </w:rPr>
      </w:pPr>
      <w:r w:rsidRPr="00D5751D">
        <w:rPr>
          <w:sz w:val="28"/>
          <w:szCs w:val="28"/>
        </w:rPr>
        <w:t>За 2012-20</w:t>
      </w:r>
      <w:r w:rsidR="00D5751D" w:rsidRPr="00D5751D">
        <w:rPr>
          <w:sz w:val="28"/>
          <w:szCs w:val="28"/>
        </w:rPr>
        <w:t>22</w:t>
      </w:r>
      <w:r w:rsidRPr="00D5751D">
        <w:rPr>
          <w:sz w:val="28"/>
          <w:szCs w:val="28"/>
        </w:rPr>
        <w:t xml:space="preserve"> годы в район вложено </w:t>
      </w:r>
      <w:r w:rsidR="00D5751D" w:rsidRPr="00D5751D">
        <w:rPr>
          <w:sz w:val="28"/>
          <w:szCs w:val="28"/>
        </w:rPr>
        <w:t>5,7</w:t>
      </w:r>
      <w:r w:rsidRPr="00D5751D">
        <w:rPr>
          <w:sz w:val="28"/>
          <w:szCs w:val="28"/>
        </w:rPr>
        <w:t xml:space="preserve"> млрд. рублей инвестиций. Введено в эксплуатацию </w:t>
      </w:r>
      <w:r w:rsidR="00D5751D" w:rsidRPr="00D5751D">
        <w:rPr>
          <w:sz w:val="28"/>
          <w:szCs w:val="28"/>
        </w:rPr>
        <w:t>5</w:t>
      </w:r>
      <w:r w:rsidRPr="00D5751D">
        <w:rPr>
          <w:sz w:val="28"/>
          <w:szCs w:val="28"/>
        </w:rPr>
        <w:t xml:space="preserve"> фельдшерско-акушерских </w:t>
      </w:r>
      <w:r w:rsidR="00D5751D" w:rsidRPr="00D5751D">
        <w:rPr>
          <w:sz w:val="28"/>
          <w:szCs w:val="28"/>
        </w:rPr>
        <w:t>пунктов</w:t>
      </w:r>
      <w:r w:rsidRPr="00D5751D">
        <w:rPr>
          <w:sz w:val="28"/>
          <w:szCs w:val="28"/>
        </w:rPr>
        <w:t xml:space="preserve">, 1 стадион-площадка, </w:t>
      </w:r>
      <w:r w:rsidR="00D5751D" w:rsidRPr="00D5751D">
        <w:rPr>
          <w:sz w:val="28"/>
          <w:szCs w:val="28"/>
        </w:rPr>
        <w:t>завершено</w:t>
      </w:r>
      <w:r w:rsidRPr="00D5751D">
        <w:rPr>
          <w:sz w:val="28"/>
          <w:szCs w:val="28"/>
        </w:rPr>
        <w:t xml:space="preserve"> строительство Ильпанурской школы</w:t>
      </w:r>
      <w:r w:rsidR="00D5751D" w:rsidRPr="00D5751D">
        <w:rPr>
          <w:sz w:val="28"/>
          <w:szCs w:val="28"/>
        </w:rPr>
        <w:t>, проведен капитальный ремонт 3 школ</w:t>
      </w:r>
      <w:r w:rsidR="00D5751D">
        <w:rPr>
          <w:sz w:val="28"/>
          <w:szCs w:val="28"/>
        </w:rPr>
        <w:t>.</w:t>
      </w:r>
      <w:r w:rsidRPr="00D5751D">
        <w:rPr>
          <w:sz w:val="28"/>
          <w:szCs w:val="28"/>
        </w:rPr>
        <w:t xml:space="preserve"> Переведено на поквартирное газовое отопление 1</w:t>
      </w:r>
      <w:r w:rsidR="00315D8B">
        <w:rPr>
          <w:sz w:val="28"/>
          <w:szCs w:val="28"/>
        </w:rPr>
        <w:t>8</w:t>
      </w:r>
      <w:r w:rsidRPr="00D5751D">
        <w:rPr>
          <w:sz w:val="28"/>
          <w:szCs w:val="28"/>
        </w:rPr>
        <w:t xml:space="preserve"> многоквартирных дом</w:t>
      </w:r>
      <w:r w:rsidR="00315D8B">
        <w:rPr>
          <w:sz w:val="28"/>
          <w:szCs w:val="28"/>
        </w:rPr>
        <w:t>а</w:t>
      </w:r>
      <w:r w:rsidRPr="00D5751D">
        <w:rPr>
          <w:sz w:val="28"/>
          <w:szCs w:val="28"/>
        </w:rPr>
        <w:t xml:space="preserve"> в п. Параньга</w:t>
      </w:r>
      <w:r w:rsidR="00D5751D">
        <w:rPr>
          <w:sz w:val="28"/>
          <w:szCs w:val="28"/>
        </w:rPr>
        <w:t>,</w:t>
      </w:r>
      <w:r w:rsidRPr="00D5751D">
        <w:rPr>
          <w:sz w:val="28"/>
          <w:szCs w:val="28"/>
        </w:rPr>
        <w:t xml:space="preserve"> введено </w:t>
      </w:r>
      <w:r w:rsidR="00D5751D">
        <w:rPr>
          <w:sz w:val="28"/>
          <w:szCs w:val="28"/>
        </w:rPr>
        <w:t>38,7</w:t>
      </w:r>
      <w:r w:rsidRPr="00D5751D">
        <w:rPr>
          <w:sz w:val="28"/>
          <w:szCs w:val="28"/>
        </w:rPr>
        <w:t xml:space="preserve"> тыс. кв. м жилья. Построен дом для переселения из аварийного жилищного фонда.</w:t>
      </w:r>
      <w:r w:rsidR="00D5751D" w:rsidRPr="00D5751D">
        <w:rPr>
          <w:sz w:val="28"/>
          <w:szCs w:val="28"/>
        </w:rPr>
        <w:t xml:space="preserve"> За 2017-2022 года приобретено 10 квартир детям-сиротам,</w:t>
      </w:r>
      <w:r w:rsidR="00D5751D">
        <w:rPr>
          <w:sz w:val="28"/>
          <w:szCs w:val="28"/>
        </w:rPr>
        <w:t xml:space="preserve"> </w:t>
      </w:r>
      <w:r w:rsidR="00D5751D" w:rsidRPr="00D5751D">
        <w:rPr>
          <w:sz w:val="28"/>
          <w:szCs w:val="28"/>
        </w:rPr>
        <w:t>выдано 10 семьям сертификаты по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751D">
        <w:rPr>
          <w:sz w:val="28"/>
          <w:szCs w:val="28"/>
        </w:rPr>
        <w:t>.</w:t>
      </w:r>
      <w:r w:rsidR="00315D8B">
        <w:rPr>
          <w:sz w:val="28"/>
          <w:szCs w:val="28"/>
        </w:rPr>
        <w:t xml:space="preserve"> </w:t>
      </w:r>
      <w:r w:rsidR="00315D8B" w:rsidRPr="009608C9">
        <w:rPr>
          <w:sz w:val="28"/>
          <w:szCs w:val="28"/>
        </w:rPr>
        <w:t>В рамках реализаци</w:t>
      </w:r>
      <w:r w:rsidR="00315D8B">
        <w:rPr>
          <w:sz w:val="28"/>
          <w:szCs w:val="28"/>
        </w:rPr>
        <w:t>и</w:t>
      </w:r>
      <w:r w:rsidR="00315D8B" w:rsidRPr="009608C9">
        <w:rPr>
          <w:sz w:val="28"/>
          <w:szCs w:val="28"/>
        </w:rPr>
        <w:t xml:space="preserve"> проекта по поддержке местных инициатив данного проекта в Параньгинском районе </w:t>
      </w:r>
      <w:r w:rsidR="00315D8B" w:rsidRPr="009608C9">
        <w:rPr>
          <w:color w:val="000000"/>
          <w:sz w:val="28"/>
          <w:szCs w:val="28"/>
        </w:rPr>
        <w:t xml:space="preserve">реализовано </w:t>
      </w:r>
      <w:r w:rsidR="00315D8B">
        <w:rPr>
          <w:color w:val="000000"/>
          <w:sz w:val="28"/>
          <w:szCs w:val="28"/>
        </w:rPr>
        <w:t>15</w:t>
      </w:r>
      <w:r w:rsidR="00315D8B" w:rsidRPr="009608C9">
        <w:rPr>
          <w:color w:val="000000"/>
          <w:sz w:val="28"/>
          <w:szCs w:val="28"/>
        </w:rPr>
        <w:t xml:space="preserve"> проект</w:t>
      </w:r>
      <w:r w:rsidR="00315D8B">
        <w:rPr>
          <w:color w:val="000000"/>
          <w:sz w:val="28"/>
          <w:szCs w:val="28"/>
        </w:rPr>
        <w:t>ов</w:t>
      </w:r>
      <w:r w:rsidR="00315D8B" w:rsidRPr="009608C9">
        <w:rPr>
          <w:color w:val="000000"/>
          <w:sz w:val="28"/>
          <w:szCs w:val="28"/>
        </w:rPr>
        <w:t xml:space="preserve"> по поддержке местных инициатив</w:t>
      </w:r>
    </w:p>
    <w:p w:rsidR="00EE7E6A" w:rsidRPr="00AD1E6D" w:rsidRDefault="00EE7E6A" w:rsidP="00D5751D">
      <w:pPr>
        <w:pStyle w:val="35"/>
        <w:shd w:val="clear" w:color="auto" w:fill="auto"/>
        <w:spacing w:after="0" w:line="240" w:lineRule="auto"/>
        <w:ind w:left="20" w:right="20" w:firstLine="700"/>
        <w:jc w:val="both"/>
      </w:pPr>
      <w:r w:rsidRPr="00AD1E6D">
        <w:t>На 1 января 20</w:t>
      </w:r>
      <w:r w:rsidR="00315D8B">
        <w:t>23</w:t>
      </w:r>
      <w:r w:rsidRPr="00AD1E6D">
        <w:t xml:space="preserve"> г. уровень газификации сельской местности нашего района составил 9</w:t>
      </w:r>
      <w:r w:rsidR="00315D8B">
        <w:t>7,2</w:t>
      </w:r>
      <w:r w:rsidRPr="00AD1E6D">
        <w:t xml:space="preserve"> процента при общем уровне газификации сельской местности республики 74 процента.</w:t>
      </w:r>
    </w:p>
    <w:p w:rsidR="00EE7E6A" w:rsidRPr="00AD1E6D" w:rsidRDefault="00EE7E6A" w:rsidP="00EE7E6A">
      <w:pPr>
        <w:pStyle w:val="35"/>
        <w:shd w:val="clear" w:color="auto" w:fill="auto"/>
        <w:spacing w:after="0" w:line="240" w:lineRule="auto"/>
        <w:ind w:left="20" w:right="40" w:firstLine="700"/>
        <w:jc w:val="both"/>
      </w:pPr>
      <w:r w:rsidRPr="00AD1E6D">
        <w:t>По итогам за 20</w:t>
      </w:r>
      <w:r w:rsidR="00315D8B">
        <w:t>22</w:t>
      </w:r>
      <w:r w:rsidRPr="00AD1E6D">
        <w:t xml:space="preserve"> год среднемесячная номинальная начисленная заработная плата работников составила </w:t>
      </w:r>
      <w:r w:rsidR="00315D8B">
        <w:t>30,8</w:t>
      </w:r>
      <w:r w:rsidRPr="00AD1E6D">
        <w:t xml:space="preserve"> тыс. рублей и выросла по сравнению с 201</w:t>
      </w:r>
      <w:r w:rsidR="00315D8B">
        <w:t>2</w:t>
      </w:r>
      <w:r w:rsidRPr="00AD1E6D">
        <w:t xml:space="preserve"> годом в </w:t>
      </w:r>
      <w:r w:rsidR="00315D8B">
        <w:t>2</w:t>
      </w:r>
      <w:r w:rsidRPr="00AD1E6D">
        <w:t>,9 раз.</w:t>
      </w:r>
    </w:p>
    <w:p w:rsidR="00EE7E6A" w:rsidRPr="00AD1E6D" w:rsidRDefault="00EE7E6A" w:rsidP="00EE7E6A">
      <w:pPr>
        <w:pStyle w:val="35"/>
        <w:shd w:val="clear" w:color="auto" w:fill="auto"/>
        <w:spacing w:after="0" w:line="240" w:lineRule="auto"/>
        <w:ind w:left="20" w:right="40" w:firstLine="700"/>
        <w:jc w:val="both"/>
      </w:pPr>
      <w:r w:rsidRPr="00AD1E6D">
        <w:t xml:space="preserve">Демографическая ситуация характеризуется как условно негативная: за последние </w:t>
      </w:r>
      <w:r w:rsidR="00315D8B">
        <w:t>10</w:t>
      </w:r>
      <w:r w:rsidRPr="00AD1E6D">
        <w:t xml:space="preserve"> лет естественная убыль населения составила </w:t>
      </w:r>
      <w:r w:rsidR="00315D8B">
        <w:t>438</w:t>
      </w:r>
      <w:r w:rsidRPr="00AD1E6D">
        <w:t xml:space="preserve"> человек. </w:t>
      </w:r>
      <w:r w:rsidR="00345AB5" w:rsidRPr="006D0AB8">
        <w:rPr>
          <w:sz w:val="28"/>
          <w:szCs w:val="28"/>
          <w:bdr w:val="none" w:sz="0" w:space="0" w:color="auto" w:frame="1"/>
        </w:rPr>
        <w:t xml:space="preserve">Разница в комфортности проживания в городских и сельских поселениях влияет на миграционные настроения сельского населения, особенно молодёжи, что </w:t>
      </w:r>
      <w:r w:rsidR="00345AB5" w:rsidRPr="006D0AB8">
        <w:rPr>
          <w:sz w:val="28"/>
          <w:szCs w:val="28"/>
          <w:bdr w:val="none" w:sz="0" w:space="0" w:color="auto" w:frame="1"/>
        </w:rPr>
        <w:lastRenderedPageBreak/>
        <w:t>существенно сужает перспективы воспроизводства трудоресурсного потенциала аграрной отрасли.</w:t>
      </w:r>
      <w:r w:rsidR="00345AB5">
        <w:rPr>
          <w:sz w:val="28"/>
          <w:szCs w:val="28"/>
          <w:bdr w:val="none" w:sz="0" w:space="0" w:color="auto" w:frame="1"/>
        </w:rPr>
        <w:t xml:space="preserve"> </w:t>
      </w:r>
      <w:r w:rsidRPr="00AD1E6D">
        <w:t>Численность постоянного населения Параньгинского района на 01 января 20</w:t>
      </w:r>
      <w:r w:rsidR="00315D8B">
        <w:t>23</w:t>
      </w:r>
      <w:r w:rsidRPr="00AD1E6D">
        <w:t>года составила 1</w:t>
      </w:r>
      <w:r w:rsidR="00315D8B">
        <w:t>3181</w:t>
      </w:r>
      <w:r w:rsidRPr="00AD1E6D">
        <w:t xml:space="preserve"> человек и снизилась по сравнению с 1 январем 2012 года на</w:t>
      </w:r>
      <w:r w:rsidR="00315D8B">
        <w:t>2582</w:t>
      </w:r>
      <w:r w:rsidRPr="00AD1E6D">
        <w:t xml:space="preserve"> человек или на </w:t>
      </w:r>
      <w:r w:rsidR="00315D8B">
        <w:t>16,4</w:t>
      </w:r>
      <w:r w:rsidRPr="00AD1E6D">
        <w:t xml:space="preserve"> процента.</w:t>
      </w:r>
    </w:p>
    <w:p w:rsidR="00EE7E6A" w:rsidRPr="00345AB5" w:rsidRDefault="00EE7E6A" w:rsidP="00345AB5">
      <w:pPr>
        <w:pStyle w:val="35"/>
        <w:shd w:val="clear" w:color="auto" w:fill="auto"/>
        <w:spacing w:after="0" w:line="240" w:lineRule="auto"/>
        <w:ind w:left="20" w:right="40" w:firstLine="700"/>
        <w:jc w:val="both"/>
        <w:rPr>
          <w:sz w:val="28"/>
          <w:szCs w:val="28"/>
        </w:rPr>
      </w:pPr>
      <w:r w:rsidRPr="00AD1E6D">
        <w:t xml:space="preserve">Несмотря на определенные позитивные тенденции в социальной и </w:t>
      </w:r>
      <w:r w:rsidRPr="00345AB5">
        <w:rPr>
          <w:sz w:val="28"/>
          <w:szCs w:val="28"/>
        </w:rPr>
        <w:t>экономической сферах Параньгинск</w:t>
      </w:r>
      <w:r w:rsidR="00315D8B" w:rsidRPr="00345AB5">
        <w:rPr>
          <w:sz w:val="28"/>
          <w:szCs w:val="28"/>
        </w:rPr>
        <w:t>ого</w:t>
      </w:r>
      <w:r w:rsidRPr="00345AB5">
        <w:rPr>
          <w:sz w:val="28"/>
          <w:szCs w:val="28"/>
        </w:rPr>
        <w:t xml:space="preserve"> муниципальн</w:t>
      </w:r>
      <w:r w:rsidR="00315D8B" w:rsidRPr="00345AB5">
        <w:rPr>
          <w:sz w:val="28"/>
          <w:szCs w:val="28"/>
        </w:rPr>
        <w:t>ого</w:t>
      </w:r>
      <w:r w:rsidRPr="00345AB5">
        <w:rPr>
          <w:sz w:val="28"/>
          <w:szCs w:val="28"/>
        </w:rPr>
        <w:t xml:space="preserve"> район</w:t>
      </w:r>
      <w:r w:rsidR="00315D8B" w:rsidRPr="00345AB5">
        <w:rPr>
          <w:sz w:val="28"/>
          <w:szCs w:val="28"/>
        </w:rPr>
        <w:t xml:space="preserve">а существуют </w:t>
      </w:r>
      <w:r w:rsidRPr="00345AB5">
        <w:rPr>
          <w:sz w:val="28"/>
          <w:szCs w:val="28"/>
        </w:rPr>
        <w:t>новые угрозы для устойчивого долгосрочного развития район</w:t>
      </w:r>
      <w:r w:rsidR="00315D8B" w:rsidRPr="00345AB5">
        <w:rPr>
          <w:sz w:val="28"/>
          <w:szCs w:val="28"/>
        </w:rPr>
        <w:t>а</w:t>
      </w:r>
      <w:r w:rsidRPr="00345AB5">
        <w:rPr>
          <w:sz w:val="28"/>
          <w:szCs w:val="28"/>
        </w:rPr>
        <w:t>, которые должны быть учтены</w:t>
      </w:r>
      <w:r w:rsidR="00315D8B" w:rsidRPr="00345AB5">
        <w:rPr>
          <w:sz w:val="28"/>
          <w:szCs w:val="28"/>
        </w:rPr>
        <w:t>.</w:t>
      </w:r>
    </w:p>
    <w:p w:rsidR="00F62CA5" w:rsidRPr="00345AB5" w:rsidRDefault="00F62CA5" w:rsidP="00345AB5">
      <w:pPr>
        <w:pStyle w:val="western"/>
        <w:spacing w:before="0" w:beforeAutospacing="0" w:after="0" w:afterAutospacing="0"/>
        <w:ind w:firstLine="709"/>
        <w:jc w:val="both"/>
        <w:textAlignment w:val="baseline"/>
        <w:rPr>
          <w:rFonts w:ascii="Helvetica" w:hAnsi="Helvetica"/>
          <w:sz w:val="28"/>
          <w:szCs w:val="28"/>
        </w:rPr>
      </w:pPr>
      <w:r w:rsidRPr="00345AB5">
        <w:rPr>
          <w:sz w:val="28"/>
          <w:szCs w:val="28"/>
          <w:bdr w:val="none" w:sz="0" w:space="0" w:color="auto" w:frame="1"/>
        </w:rPr>
        <w:t xml:space="preserve">Повышение уровня и качества жизни </w:t>
      </w:r>
      <w:r w:rsidR="00345AB5" w:rsidRPr="00345AB5">
        <w:rPr>
          <w:sz w:val="28"/>
          <w:szCs w:val="28"/>
          <w:bdr w:val="none" w:sz="0" w:space="0" w:color="auto" w:frame="1"/>
        </w:rPr>
        <w:t>населения района</w:t>
      </w:r>
      <w:r w:rsidRPr="00345AB5">
        <w:rPr>
          <w:sz w:val="28"/>
          <w:szCs w:val="28"/>
          <w:bdr w:val="none" w:sz="0" w:space="0" w:color="auto" w:frame="1"/>
        </w:rPr>
        <w:t xml:space="preserve"> невозможно без комплексного разви</w:t>
      </w:r>
      <w:r w:rsidR="00345AB5" w:rsidRPr="00345AB5">
        <w:rPr>
          <w:sz w:val="28"/>
          <w:szCs w:val="28"/>
          <w:bdr w:val="none" w:sz="0" w:space="0" w:color="auto" w:frame="1"/>
        </w:rPr>
        <w:t xml:space="preserve">тия </w:t>
      </w:r>
      <w:r w:rsidRPr="00345AB5">
        <w:rPr>
          <w:sz w:val="28"/>
          <w:szCs w:val="28"/>
          <w:bdr w:val="none" w:sz="0" w:space="0" w:color="auto" w:frame="1"/>
        </w:rPr>
        <w:t>территори</w:t>
      </w:r>
      <w:r w:rsidR="00345AB5" w:rsidRPr="00345AB5">
        <w:rPr>
          <w:sz w:val="28"/>
          <w:szCs w:val="28"/>
          <w:bdr w:val="none" w:sz="0" w:space="0" w:color="auto" w:frame="1"/>
        </w:rPr>
        <w:t>и Параньгинского муниципального района</w:t>
      </w:r>
      <w:r w:rsidRPr="00345AB5">
        <w:rPr>
          <w:sz w:val="28"/>
          <w:szCs w:val="28"/>
          <w:bdr w:val="none" w:sz="0" w:space="0" w:color="auto" w:frame="1"/>
        </w:rPr>
        <w:t xml:space="preserve">. </w:t>
      </w:r>
    </w:p>
    <w:p w:rsidR="00F62CA5" w:rsidRPr="00345AB5" w:rsidRDefault="00F62CA5" w:rsidP="00345AB5">
      <w:pPr>
        <w:pStyle w:val="western"/>
        <w:spacing w:before="0" w:beforeAutospacing="0" w:after="0" w:afterAutospacing="0"/>
        <w:ind w:firstLine="709"/>
        <w:jc w:val="both"/>
        <w:textAlignment w:val="baseline"/>
        <w:rPr>
          <w:rFonts w:ascii="Helvetica" w:hAnsi="Helvetica"/>
          <w:sz w:val="28"/>
          <w:szCs w:val="28"/>
        </w:rPr>
      </w:pPr>
      <w:r w:rsidRPr="00345AB5">
        <w:rPr>
          <w:sz w:val="28"/>
          <w:szCs w:val="28"/>
          <w:bdr w:val="none" w:sz="0" w:space="0" w:color="auto" w:frame="1"/>
        </w:rPr>
        <w:t xml:space="preserve">Для обеспечения устойчивого социально-экономического развития территории необходимо усилить </w:t>
      </w:r>
      <w:r w:rsidR="00345AB5" w:rsidRPr="00345AB5">
        <w:rPr>
          <w:sz w:val="28"/>
          <w:szCs w:val="28"/>
          <w:bdr w:val="none" w:sz="0" w:space="0" w:color="auto" w:frame="1"/>
        </w:rPr>
        <w:t>государственную</w:t>
      </w:r>
      <w:r w:rsidRPr="00345AB5">
        <w:rPr>
          <w:sz w:val="28"/>
          <w:szCs w:val="28"/>
          <w:bdr w:val="none" w:sz="0" w:space="0" w:color="auto" w:frame="1"/>
        </w:rPr>
        <w:t xml:space="preserve"> поддержку социального и инженерного обустройства населенных пунктов,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F62CA5" w:rsidRPr="00345AB5" w:rsidRDefault="00F62CA5" w:rsidP="00345AB5">
      <w:pPr>
        <w:pStyle w:val="western"/>
        <w:spacing w:before="0" w:beforeAutospacing="0" w:after="0" w:afterAutospacing="0"/>
        <w:ind w:firstLine="709"/>
        <w:jc w:val="both"/>
        <w:textAlignment w:val="baseline"/>
        <w:rPr>
          <w:rFonts w:ascii="Helvetica" w:hAnsi="Helvetica"/>
          <w:sz w:val="28"/>
          <w:szCs w:val="28"/>
        </w:rPr>
      </w:pPr>
      <w:r w:rsidRPr="00345AB5">
        <w:rPr>
          <w:sz w:val="28"/>
          <w:szCs w:val="28"/>
          <w:bdr w:val="none" w:sz="0" w:space="0" w:color="auto" w:frame="1"/>
        </w:rPr>
        <w:t xml:space="preserve">Без значительной государственной поддержки в современных условиях муниципальные </w:t>
      </w:r>
      <w:r w:rsidR="00345AB5" w:rsidRPr="00345AB5">
        <w:rPr>
          <w:sz w:val="28"/>
          <w:szCs w:val="28"/>
          <w:bdr w:val="none" w:sz="0" w:space="0" w:color="auto" w:frame="1"/>
        </w:rPr>
        <w:t>районы</w:t>
      </w:r>
      <w:r w:rsidRPr="00345AB5">
        <w:rPr>
          <w:sz w:val="28"/>
          <w:szCs w:val="28"/>
          <w:bdr w:val="none" w:sz="0" w:space="0" w:color="auto" w:frame="1"/>
        </w:rPr>
        <w:t>,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F62CA5" w:rsidRPr="00345AB5" w:rsidRDefault="00F62CA5" w:rsidP="00345AB5">
      <w:pPr>
        <w:pStyle w:val="western"/>
        <w:spacing w:before="0" w:beforeAutospacing="0" w:after="0" w:afterAutospacing="0"/>
        <w:ind w:firstLine="709"/>
        <w:jc w:val="both"/>
        <w:textAlignment w:val="baseline"/>
        <w:rPr>
          <w:rFonts w:ascii="Helvetica" w:hAnsi="Helvetica"/>
          <w:sz w:val="28"/>
          <w:szCs w:val="28"/>
        </w:rPr>
      </w:pPr>
      <w:r w:rsidRPr="00345AB5">
        <w:rPr>
          <w:sz w:val="28"/>
          <w:szCs w:val="28"/>
          <w:bdr w:val="none" w:sz="0" w:space="0" w:color="auto" w:frame="1"/>
        </w:rPr>
        <w:t>Таким образом, необходимость разработки и реализации программы обусловлена:</w:t>
      </w:r>
      <w:r w:rsidR="00285415">
        <w:rPr>
          <w:sz w:val="28"/>
          <w:szCs w:val="28"/>
          <w:bdr w:val="none" w:sz="0" w:space="0" w:color="auto" w:frame="1"/>
        </w:rPr>
        <w:t xml:space="preserve"> </w:t>
      </w:r>
      <w:r w:rsidRPr="00345AB5">
        <w:rPr>
          <w:sz w:val="28"/>
          <w:szCs w:val="28"/>
          <w:bdr w:val="none" w:sz="0" w:space="0" w:color="auto" w:frame="1"/>
        </w:rPr>
        <w:t>социально-политической остротой проблемы;</w:t>
      </w:r>
      <w:r w:rsidR="00285415">
        <w:rPr>
          <w:sz w:val="28"/>
          <w:szCs w:val="28"/>
          <w:bdr w:val="none" w:sz="0" w:space="0" w:color="auto" w:frame="1"/>
        </w:rPr>
        <w:t xml:space="preserve"> </w:t>
      </w:r>
      <w:r w:rsidRPr="00345AB5">
        <w:rPr>
          <w:sz w:val="28"/>
          <w:szCs w:val="28"/>
          <w:bdr w:val="none" w:sz="0" w:space="0" w:color="auto" w:frame="1"/>
        </w:rPr>
        <w:t xml:space="preserve">потребностью формирования базовых условий для расширенного воспроизводства и закрепления </w:t>
      </w:r>
      <w:r w:rsidR="00345AB5" w:rsidRPr="00345AB5">
        <w:rPr>
          <w:sz w:val="28"/>
          <w:szCs w:val="28"/>
          <w:bdr w:val="none" w:sz="0" w:space="0" w:color="auto" w:frame="1"/>
        </w:rPr>
        <w:t>в районе</w:t>
      </w:r>
      <w:r w:rsidRPr="00345AB5">
        <w:rPr>
          <w:sz w:val="28"/>
          <w:szCs w:val="28"/>
          <w:bdr w:val="none" w:sz="0" w:space="0" w:color="auto" w:frame="1"/>
        </w:rPr>
        <w:t xml:space="preserve"> трудовых ресурсов, обеспечивающих эффективное решение задач </w:t>
      </w:r>
      <w:r w:rsidR="00345AB5" w:rsidRPr="00345AB5">
        <w:rPr>
          <w:sz w:val="28"/>
          <w:szCs w:val="28"/>
          <w:bdr w:val="none" w:sz="0" w:space="0" w:color="auto" w:frame="1"/>
        </w:rPr>
        <w:t>сельского хозяйства и промышленности</w:t>
      </w:r>
      <w:r w:rsidRPr="00345AB5">
        <w:rPr>
          <w:sz w:val="28"/>
          <w:szCs w:val="28"/>
          <w:bdr w:val="none" w:sz="0" w:space="0" w:color="auto" w:frame="1"/>
        </w:rPr>
        <w:t>;</w:t>
      </w:r>
      <w:r w:rsidR="00285415">
        <w:rPr>
          <w:sz w:val="28"/>
          <w:szCs w:val="28"/>
          <w:bdr w:val="none" w:sz="0" w:space="0" w:color="auto" w:frame="1"/>
        </w:rPr>
        <w:t xml:space="preserve"> </w:t>
      </w:r>
      <w:r w:rsidRPr="00345AB5">
        <w:rPr>
          <w:sz w:val="28"/>
          <w:szCs w:val="28"/>
          <w:bdr w:val="none" w:sz="0" w:space="0" w:color="auto" w:frame="1"/>
        </w:rPr>
        <w:t xml:space="preserve">приоритетностью государственной поддержки развития социальной сферы и инженерной инфраструктуры в </w:t>
      </w:r>
      <w:r w:rsidR="00345AB5" w:rsidRPr="00345AB5">
        <w:rPr>
          <w:sz w:val="28"/>
          <w:szCs w:val="28"/>
          <w:bdr w:val="none" w:sz="0" w:space="0" w:color="auto" w:frame="1"/>
        </w:rPr>
        <w:t>районе</w:t>
      </w:r>
      <w:r w:rsidRPr="00345AB5">
        <w:rPr>
          <w:sz w:val="28"/>
          <w:szCs w:val="28"/>
          <w:bdr w:val="none" w:sz="0" w:space="0" w:color="auto" w:frame="1"/>
        </w:rPr>
        <w:t>.</w:t>
      </w:r>
    </w:p>
    <w:p w:rsidR="00643842" w:rsidRDefault="00643842" w:rsidP="00643842">
      <w:pPr>
        <w:pStyle w:val="western"/>
        <w:spacing w:before="0" w:beforeAutospacing="0" w:after="0" w:afterAutospacing="0" w:line="360" w:lineRule="atLeast"/>
        <w:ind w:firstLine="709"/>
        <w:jc w:val="both"/>
        <w:textAlignment w:val="baseline"/>
        <w:rPr>
          <w:b/>
          <w:bCs/>
          <w:sz w:val="28"/>
          <w:szCs w:val="28"/>
          <w:bdr w:val="none" w:sz="0" w:space="0" w:color="auto" w:frame="1"/>
        </w:rPr>
      </w:pPr>
    </w:p>
    <w:p w:rsidR="00643842" w:rsidRDefault="00643842" w:rsidP="00D3460C">
      <w:pPr>
        <w:pStyle w:val="western"/>
        <w:spacing w:before="0" w:beforeAutospacing="0" w:after="0" w:afterAutospacing="0"/>
        <w:jc w:val="center"/>
        <w:textAlignment w:val="baseline"/>
        <w:rPr>
          <w:b/>
          <w:bCs/>
          <w:sz w:val="28"/>
          <w:szCs w:val="28"/>
          <w:bdr w:val="none" w:sz="0" w:space="0" w:color="auto" w:frame="1"/>
        </w:rPr>
      </w:pPr>
      <w:r w:rsidRPr="006D0AB8">
        <w:rPr>
          <w:b/>
          <w:bCs/>
          <w:sz w:val="28"/>
          <w:szCs w:val="28"/>
          <w:bdr w:val="none" w:sz="0" w:space="0" w:color="auto" w:frame="1"/>
        </w:rPr>
        <w:t>2.</w:t>
      </w:r>
      <w:r>
        <w:rPr>
          <w:sz w:val="28"/>
          <w:szCs w:val="28"/>
          <w:bdr w:val="none" w:sz="0" w:space="0" w:color="auto" w:frame="1"/>
        </w:rPr>
        <w:t xml:space="preserve"> </w:t>
      </w:r>
      <w:r w:rsidRPr="006D0AB8">
        <w:rPr>
          <w:b/>
          <w:bCs/>
          <w:sz w:val="28"/>
          <w:szCs w:val="28"/>
          <w:bdr w:val="none" w:sz="0" w:space="0" w:color="auto" w:frame="1"/>
        </w:rPr>
        <w:t>Приоритеты и цели муниципальной политики в сфере реализации муниципальной программы</w:t>
      </w:r>
    </w:p>
    <w:p w:rsidR="00643842" w:rsidRPr="00A2589B" w:rsidRDefault="00D3460C" w:rsidP="00A2589B">
      <w:pPr>
        <w:pStyle w:val="western"/>
        <w:spacing w:before="0" w:beforeAutospacing="0" w:after="0" w:afterAutospacing="0"/>
        <w:ind w:firstLine="709"/>
        <w:jc w:val="both"/>
        <w:textAlignment w:val="baseline"/>
        <w:rPr>
          <w:sz w:val="28"/>
          <w:szCs w:val="28"/>
        </w:rPr>
      </w:pPr>
      <w:r>
        <w:rPr>
          <w:sz w:val="28"/>
          <w:szCs w:val="28"/>
          <w:bdr w:val="none" w:sz="0" w:space="0" w:color="auto" w:frame="1"/>
        </w:rPr>
        <w:t>П</w:t>
      </w:r>
      <w:r w:rsidR="00643842" w:rsidRPr="00A2589B">
        <w:rPr>
          <w:sz w:val="28"/>
          <w:szCs w:val="28"/>
          <w:bdr w:val="none" w:sz="0" w:space="0" w:color="auto" w:frame="1"/>
        </w:rPr>
        <w:t xml:space="preserve">риоритеты </w:t>
      </w:r>
      <w:r w:rsidR="00E67ADB">
        <w:rPr>
          <w:sz w:val="28"/>
          <w:szCs w:val="28"/>
          <w:bdr w:val="none" w:sz="0" w:space="0" w:color="auto" w:frame="1"/>
        </w:rPr>
        <w:t>муниципаль</w:t>
      </w:r>
      <w:r w:rsidR="00643842" w:rsidRPr="00A2589B">
        <w:rPr>
          <w:sz w:val="28"/>
          <w:szCs w:val="28"/>
          <w:bdr w:val="none" w:sz="0" w:space="0" w:color="auto" w:frame="1"/>
        </w:rPr>
        <w:t>ной политики в сфере реализации муниципальной программы определены следующими правовыми актами:</w:t>
      </w:r>
    </w:p>
    <w:p w:rsidR="00643842" w:rsidRPr="00A2589B" w:rsidRDefault="00643842"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Указ Президента Российской Федерации от 21</w:t>
      </w:r>
      <w:r w:rsidR="00571DAB" w:rsidRPr="00A2589B">
        <w:rPr>
          <w:sz w:val="28"/>
          <w:szCs w:val="28"/>
          <w:bdr w:val="none" w:sz="0" w:space="0" w:color="auto" w:frame="1"/>
        </w:rPr>
        <w:t xml:space="preserve"> июля </w:t>
      </w:r>
      <w:r w:rsidRPr="00A2589B">
        <w:rPr>
          <w:sz w:val="28"/>
          <w:szCs w:val="28"/>
          <w:bdr w:val="none" w:sz="0" w:space="0" w:color="auto" w:frame="1"/>
        </w:rPr>
        <w:t>2020</w:t>
      </w:r>
      <w:r w:rsidR="00571DAB" w:rsidRPr="00A2589B">
        <w:rPr>
          <w:sz w:val="28"/>
          <w:szCs w:val="28"/>
          <w:bdr w:val="none" w:sz="0" w:space="0" w:color="auto" w:frame="1"/>
        </w:rPr>
        <w:t xml:space="preserve"> года</w:t>
      </w:r>
      <w:r w:rsidRPr="00A2589B">
        <w:rPr>
          <w:sz w:val="28"/>
          <w:szCs w:val="28"/>
          <w:bdr w:val="none" w:sz="0" w:space="0" w:color="auto" w:frame="1"/>
        </w:rPr>
        <w:t xml:space="preserve"> № 474 «О национальных целях развития Российской Федерации на период до 2030 года»;</w:t>
      </w:r>
    </w:p>
    <w:p w:rsidR="00643842" w:rsidRPr="00A2589B" w:rsidRDefault="00643842"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стратегия социально-экономического развития Российской Федерации;</w:t>
      </w:r>
    </w:p>
    <w:p w:rsidR="00D3460C" w:rsidRDefault="00D3460C" w:rsidP="00A2589B">
      <w:pPr>
        <w:pStyle w:val="western"/>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с</w:t>
      </w:r>
      <w:r w:rsidRPr="00A2589B">
        <w:rPr>
          <w:sz w:val="28"/>
          <w:szCs w:val="28"/>
          <w:bdr w:val="none" w:sz="0" w:space="0" w:color="auto" w:frame="1"/>
        </w:rPr>
        <w:t>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 151-р</w:t>
      </w:r>
      <w:r>
        <w:rPr>
          <w:sz w:val="28"/>
          <w:szCs w:val="28"/>
          <w:bdr w:val="none" w:sz="0" w:space="0" w:color="auto" w:frame="1"/>
        </w:rPr>
        <w:t>;</w:t>
      </w:r>
    </w:p>
    <w:p w:rsidR="00643842" w:rsidRPr="00A2589B" w:rsidRDefault="00D3460C" w:rsidP="00A2589B">
      <w:pPr>
        <w:pStyle w:val="western"/>
        <w:spacing w:before="0" w:beforeAutospacing="0" w:after="0" w:afterAutospacing="0"/>
        <w:ind w:firstLine="709"/>
        <w:jc w:val="both"/>
        <w:textAlignment w:val="baseline"/>
        <w:rPr>
          <w:sz w:val="28"/>
          <w:szCs w:val="28"/>
          <w:bdr w:val="none" w:sz="0" w:space="0" w:color="auto" w:frame="1"/>
        </w:rPr>
      </w:pPr>
      <w:r w:rsidRPr="00A2589B">
        <w:rPr>
          <w:sz w:val="28"/>
          <w:szCs w:val="28"/>
          <w:bdr w:val="none" w:sz="0" w:space="0" w:color="auto" w:frame="1"/>
        </w:rPr>
        <w:t xml:space="preserve"> </w:t>
      </w:r>
      <w:hyperlink r:id="rId7" w:history="1">
        <w:r w:rsidR="00643842" w:rsidRPr="00A2589B">
          <w:rPr>
            <w:rStyle w:val="af7"/>
            <w:color w:val="auto"/>
            <w:sz w:val="28"/>
            <w:szCs w:val="28"/>
            <w:u w:val="none"/>
            <w:bdr w:val="none" w:sz="0" w:space="0" w:color="auto" w:frame="1"/>
          </w:rPr>
          <w:t>стратегия</w:t>
        </w:r>
      </w:hyperlink>
      <w:r w:rsidR="0096749D" w:rsidRPr="00A2589B">
        <w:rPr>
          <w:sz w:val="28"/>
          <w:szCs w:val="28"/>
          <w:bdr w:val="none" w:sz="0" w:space="0" w:color="auto" w:frame="1"/>
        </w:rPr>
        <w:t xml:space="preserve"> </w:t>
      </w:r>
      <w:r w:rsidR="00643842" w:rsidRPr="00A2589B">
        <w:rPr>
          <w:sz w:val="28"/>
          <w:szCs w:val="28"/>
          <w:bdr w:val="none" w:sz="0" w:space="0" w:color="auto" w:frame="1"/>
        </w:rPr>
        <w:t xml:space="preserve">социально-экономического развития </w:t>
      </w:r>
      <w:r w:rsidR="0096749D" w:rsidRPr="00A2589B">
        <w:rPr>
          <w:sz w:val="28"/>
          <w:szCs w:val="28"/>
          <w:bdr w:val="none" w:sz="0" w:space="0" w:color="auto" w:frame="1"/>
        </w:rPr>
        <w:t>Республики Марий Эл</w:t>
      </w:r>
      <w:r w:rsidR="00643842" w:rsidRPr="00A2589B">
        <w:rPr>
          <w:sz w:val="28"/>
          <w:szCs w:val="28"/>
          <w:bdr w:val="none" w:sz="0" w:space="0" w:color="auto" w:frame="1"/>
        </w:rPr>
        <w:t xml:space="preserve"> до 2030 года, утвержденная </w:t>
      </w:r>
      <w:r w:rsidR="0096749D" w:rsidRPr="00A2589B">
        <w:rPr>
          <w:sz w:val="28"/>
          <w:szCs w:val="28"/>
          <w:bdr w:val="none" w:sz="0" w:space="0" w:color="auto" w:frame="1"/>
        </w:rPr>
        <w:t>постановлением Правительства Республики Марий Эл от 17 января 2018 года № 12</w:t>
      </w:r>
      <w:r w:rsidR="00643842" w:rsidRPr="00A2589B">
        <w:rPr>
          <w:sz w:val="28"/>
          <w:szCs w:val="28"/>
          <w:bdr w:val="none" w:sz="0" w:space="0" w:color="auto" w:frame="1"/>
        </w:rPr>
        <w:t>;</w:t>
      </w:r>
    </w:p>
    <w:p w:rsidR="001F067F" w:rsidRPr="00A2589B" w:rsidRDefault="0096749D" w:rsidP="00A2589B">
      <w:pPr>
        <w:pStyle w:val="western"/>
        <w:spacing w:before="0" w:beforeAutospacing="0" w:after="0" w:afterAutospacing="0"/>
        <w:ind w:firstLine="709"/>
        <w:jc w:val="both"/>
        <w:textAlignment w:val="baseline"/>
        <w:rPr>
          <w:sz w:val="28"/>
          <w:szCs w:val="28"/>
          <w:bdr w:val="none" w:sz="0" w:space="0" w:color="auto" w:frame="1"/>
        </w:rPr>
      </w:pPr>
      <w:r w:rsidRPr="00A2589B">
        <w:rPr>
          <w:sz w:val="28"/>
          <w:szCs w:val="28"/>
          <w:bdr w:val="none" w:sz="0" w:space="0" w:color="auto" w:frame="1"/>
        </w:rPr>
        <w:t>стратегия социально-экономического развития Параньгинского муниципального района Республики Марий Эл на период до 2030 года, утвержденная решением Собрания депутатов Параньгинского муниципального района Республики Марий Эл</w:t>
      </w:r>
      <w:r w:rsidR="001F067F" w:rsidRPr="00A2589B">
        <w:rPr>
          <w:sz w:val="28"/>
          <w:szCs w:val="28"/>
          <w:bdr w:val="none" w:sz="0" w:space="0" w:color="auto" w:frame="1"/>
        </w:rPr>
        <w:t xml:space="preserve"> от 4 марта 2020 года № 72</w:t>
      </w:r>
      <w:r w:rsidRPr="00A2589B">
        <w:rPr>
          <w:sz w:val="28"/>
          <w:szCs w:val="28"/>
          <w:bdr w:val="none" w:sz="0" w:space="0" w:color="auto" w:frame="1"/>
        </w:rPr>
        <w:t xml:space="preserve">, </w:t>
      </w:r>
    </w:p>
    <w:p w:rsidR="00505F3A" w:rsidRPr="00A2589B" w:rsidRDefault="00505F3A"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8" w:history="1">
        <w:r w:rsidRPr="00A2589B">
          <w:rPr>
            <w:rStyle w:val="af9"/>
            <w:b w:val="0"/>
            <w:color w:val="auto"/>
            <w:sz w:val="28"/>
            <w:szCs w:val="28"/>
          </w:rPr>
          <w:t>Экономическое развитие и инвестиционная деятельность</w:t>
        </w:r>
      </w:hyperlink>
      <w:r w:rsidRPr="00A2589B">
        <w:rPr>
          <w:sz w:val="28"/>
          <w:szCs w:val="28"/>
        </w:rPr>
        <w:t xml:space="preserve"> </w:t>
      </w:r>
      <w:r w:rsidRPr="00A2589B">
        <w:rPr>
          <w:rStyle w:val="af9"/>
          <w:color w:val="auto"/>
          <w:sz w:val="28"/>
          <w:szCs w:val="28"/>
        </w:rPr>
        <w:t>(</w:t>
      </w:r>
      <w:r w:rsidRPr="00A2589B">
        <w:rPr>
          <w:sz w:val="28"/>
          <w:szCs w:val="28"/>
        </w:rPr>
        <w:t>2013 - 2030 годы)»</w:t>
      </w:r>
      <w:r w:rsidRPr="00A2589B">
        <w:rPr>
          <w:sz w:val="28"/>
          <w:szCs w:val="28"/>
          <w:bdr w:val="none" w:sz="0" w:space="0" w:color="auto" w:frame="1"/>
        </w:rPr>
        <w:t xml:space="preserve">, </w:t>
      </w:r>
      <w:hyperlink r:id="rId9" w:history="1">
        <w:r w:rsidRPr="00A2589B">
          <w:rPr>
            <w:rStyle w:val="af7"/>
            <w:color w:val="auto"/>
            <w:sz w:val="28"/>
            <w:szCs w:val="28"/>
            <w:u w:val="none"/>
            <w:bdr w:val="none" w:sz="0" w:space="0" w:color="auto" w:frame="1"/>
          </w:rPr>
          <w:t>утвержденная постановлением Правительства Республики Марий Эл от 31 августа 2012 года № 326</w:t>
        </w:r>
      </w:hyperlink>
      <w:r w:rsidRPr="00A2589B">
        <w:rPr>
          <w:sz w:val="28"/>
          <w:szCs w:val="28"/>
          <w:bdr w:val="none" w:sz="0" w:space="0" w:color="auto" w:frame="1"/>
        </w:rPr>
        <w:t>;</w:t>
      </w:r>
    </w:p>
    <w:p w:rsidR="00505F3A" w:rsidRPr="00A2589B" w:rsidRDefault="00505F3A"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lastRenderedPageBreak/>
        <w:t xml:space="preserve">государственная программа </w:t>
      </w:r>
      <w:r w:rsidRPr="00A2589B">
        <w:rPr>
          <w:sz w:val="28"/>
          <w:szCs w:val="28"/>
        </w:rPr>
        <w:t>Республики Марий Эл «</w:t>
      </w:r>
      <w:hyperlink r:id="rId10" w:history="1">
        <w:r w:rsidRPr="00A2589B">
          <w:rPr>
            <w:rStyle w:val="af9"/>
            <w:b w:val="0"/>
            <w:color w:val="auto"/>
            <w:sz w:val="28"/>
            <w:szCs w:val="28"/>
          </w:rPr>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w:t>
        </w:r>
      </w:hyperlink>
      <w:r w:rsidRPr="00A2589B">
        <w:rPr>
          <w:b/>
          <w:sz w:val="28"/>
          <w:szCs w:val="28"/>
        </w:rPr>
        <w:t xml:space="preserve"> </w:t>
      </w:r>
      <w:r w:rsidRPr="00A2589B">
        <w:rPr>
          <w:rStyle w:val="af9"/>
          <w:b w:val="0"/>
          <w:color w:val="auto"/>
          <w:sz w:val="28"/>
          <w:szCs w:val="28"/>
        </w:rPr>
        <w:t>на</w:t>
      </w:r>
      <w:r w:rsidRPr="00A2589B">
        <w:rPr>
          <w:rStyle w:val="af9"/>
          <w:color w:val="auto"/>
          <w:sz w:val="28"/>
          <w:szCs w:val="28"/>
        </w:rPr>
        <w:t xml:space="preserve"> </w:t>
      </w:r>
      <w:r w:rsidRPr="00A2589B">
        <w:rPr>
          <w:sz w:val="28"/>
          <w:szCs w:val="28"/>
        </w:rPr>
        <w:t>2013 - 2030 годы»</w:t>
      </w:r>
      <w:r w:rsidRPr="00A2589B">
        <w:rPr>
          <w:sz w:val="28"/>
          <w:szCs w:val="28"/>
          <w:bdr w:val="none" w:sz="0" w:space="0" w:color="auto" w:frame="1"/>
        </w:rPr>
        <w:t xml:space="preserve">, </w:t>
      </w:r>
      <w:hyperlink r:id="rId11" w:history="1">
        <w:r w:rsidRPr="00A2589B">
          <w:rPr>
            <w:rStyle w:val="af7"/>
            <w:color w:val="auto"/>
            <w:sz w:val="28"/>
            <w:szCs w:val="28"/>
            <w:u w:val="none"/>
            <w:bdr w:val="none" w:sz="0" w:space="0" w:color="auto" w:frame="1"/>
          </w:rPr>
          <w:t>утвержденная постановлением Правительства Республики Марий Эл от 14 сентября 2012 года № 350</w:t>
        </w:r>
      </w:hyperlink>
      <w:r w:rsidRPr="00A2589B">
        <w:rPr>
          <w:sz w:val="28"/>
          <w:szCs w:val="28"/>
          <w:bdr w:val="none" w:sz="0" w:space="0" w:color="auto" w:frame="1"/>
        </w:rPr>
        <w:t>;</w:t>
      </w:r>
    </w:p>
    <w:p w:rsidR="00505F3A" w:rsidRPr="00A2589B" w:rsidRDefault="00505F3A"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12" w:history="1">
        <w:r w:rsidRPr="00A2589B">
          <w:rPr>
            <w:rStyle w:val="af9"/>
            <w:b w:val="0"/>
            <w:color w:val="auto"/>
            <w:sz w:val="28"/>
            <w:szCs w:val="28"/>
          </w:rPr>
          <w:t>Охрана окружающей среды, воспроизводство и использование природных ресурсов</w:t>
        </w:r>
      </w:hyperlink>
      <w:r w:rsidRPr="00A2589B">
        <w:rPr>
          <w:rStyle w:val="af9"/>
          <w:b w:val="0"/>
          <w:color w:val="auto"/>
          <w:sz w:val="28"/>
          <w:szCs w:val="28"/>
        </w:rPr>
        <w:t xml:space="preserve"> на</w:t>
      </w:r>
      <w:r w:rsidRPr="00A2589B">
        <w:rPr>
          <w:rStyle w:val="af9"/>
          <w:color w:val="auto"/>
          <w:sz w:val="28"/>
          <w:szCs w:val="28"/>
        </w:rPr>
        <w:t xml:space="preserve"> </w:t>
      </w:r>
      <w:r w:rsidRPr="00A2589B">
        <w:rPr>
          <w:sz w:val="28"/>
          <w:szCs w:val="28"/>
        </w:rPr>
        <w:t>2013 - 2030 годы»</w:t>
      </w:r>
      <w:r w:rsidRPr="00A2589B">
        <w:rPr>
          <w:sz w:val="28"/>
          <w:szCs w:val="28"/>
          <w:bdr w:val="none" w:sz="0" w:space="0" w:color="auto" w:frame="1"/>
        </w:rPr>
        <w:t xml:space="preserve">, </w:t>
      </w:r>
      <w:hyperlink r:id="rId13" w:history="1">
        <w:r w:rsidRPr="00A2589B">
          <w:rPr>
            <w:rStyle w:val="af7"/>
            <w:color w:val="auto"/>
            <w:sz w:val="28"/>
            <w:szCs w:val="28"/>
            <w:u w:val="none"/>
            <w:bdr w:val="none" w:sz="0" w:space="0" w:color="auto" w:frame="1"/>
          </w:rPr>
          <w:t>утвержденная постановлением Правительства Республики Марий Эл от 15 октября 2012 года № 398</w:t>
        </w:r>
      </w:hyperlink>
      <w:r w:rsidRPr="00A2589B">
        <w:rPr>
          <w:sz w:val="28"/>
          <w:szCs w:val="28"/>
          <w:bdr w:val="none" w:sz="0" w:space="0" w:color="auto" w:frame="1"/>
        </w:rPr>
        <w:t>;</w:t>
      </w:r>
    </w:p>
    <w:p w:rsidR="00505F3A" w:rsidRPr="00A2589B" w:rsidRDefault="00505F3A"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14" w:history="1">
        <w:r w:rsidRPr="00A2589B">
          <w:rPr>
            <w:rStyle w:val="af9"/>
            <w:b w:val="0"/>
            <w:color w:val="auto"/>
            <w:sz w:val="28"/>
            <w:szCs w:val="28"/>
          </w:rPr>
          <w:t>Энергосбережение и повышение энергетической эффективности</w:t>
        </w:r>
      </w:hyperlink>
      <w:r w:rsidRPr="00A2589B">
        <w:rPr>
          <w:sz w:val="28"/>
          <w:szCs w:val="28"/>
        </w:rPr>
        <w:t xml:space="preserve"> на 2013-2030 годы»</w:t>
      </w:r>
      <w:r w:rsidRPr="00A2589B">
        <w:rPr>
          <w:sz w:val="28"/>
          <w:szCs w:val="28"/>
          <w:bdr w:val="none" w:sz="0" w:space="0" w:color="auto" w:frame="1"/>
        </w:rPr>
        <w:t xml:space="preserve">, </w:t>
      </w:r>
      <w:hyperlink r:id="rId15" w:history="1">
        <w:r w:rsidRPr="00A2589B">
          <w:rPr>
            <w:rStyle w:val="af7"/>
            <w:color w:val="auto"/>
            <w:sz w:val="28"/>
            <w:szCs w:val="28"/>
            <w:u w:val="none"/>
            <w:bdr w:val="none" w:sz="0" w:space="0" w:color="auto" w:frame="1"/>
          </w:rPr>
          <w:t>утвержденная постановлением Правительства Республики Марий Эл от 1 ноября 2012 года № 406</w:t>
        </w:r>
      </w:hyperlink>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16" w:history="1">
        <w:r w:rsidRPr="00A2589B">
          <w:rPr>
            <w:rStyle w:val="af9"/>
            <w:b w:val="0"/>
            <w:color w:val="auto"/>
            <w:sz w:val="28"/>
            <w:szCs w:val="28"/>
          </w:rPr>
          <w:t>Ветеринарное благополучие Республики Марий Эл</w:t>
        </w:r>
      </w:hyperlink>
      <w:r w:rsidRPr="00A2589B">
        <w:rPr>
          <w:rStyle w:val="af9"/>
          <w:b w:val="0"/>
          <w:color w:val="auto"/>
          <w:sz w:val="28"/>
          <w:szCs w:val="28"/>
        </w:rPr>
        <w:t xml:space="preserve"> на</w:t>
      </w:r>
      <w:r w:rsidRPr="00A2589B">
        <w:rPr>
          <w:rStyle w:val="af9"/>
          <w:color w:val="auto"/>
          <w:sz w:val="28"/>
          <w:szCs w:val="28"/>
        </w:rPr>
        <w:t xml:space="preserve"> </w:t>
      </w:r>
      <w:r w:rsidRPr="00A2589B">
        <w:rPr>
          <w:sz w:val="28"/>
          <w:szCs w:val="28"/>
        </w:rPr>
        <w:t>2013 - 2030 годы»</w:t>
      </w:r>
      <w:r w:rsidRPr="00A2589B">
        <w:rPr>
          <w:sz w:val="28"/>
          <w:szCs w:val="28"/>
          <w:bdr w:val="none" w:sz="0" w:space="0" w:color="auto" w:frame="1"/>
        </w:rPr>
        <w:t xml:space="preserve">, </w:t>
      </w:r>
      <w:hyperlink r:id="rId17" w:history="1">
        <w:r w:rsidRPr="00A2589B">
          <w:rPr>
            <w:rStyle w:val="af7"/>
            <w:color w:val="auto"/>
            <w:sz w:val="28"/>
            <w:szCs w:val="28"/>
            <w:u w:val="none"/>
            <w:bdr w:val="none" w:sz="0" w:space="0" w:color="auto" w:frame="1"/>
          </w:rPr>
          <w:t>утвержденная постановлением Правительства Республики Марий Эл от 28 ноября 2012 года № 437</w:t>
        </w:r>
      </w:hyperlink>
      <w:r w:rsidRPr="00A2589B">
        <w:rPr>
          <w:sz w:val="28"/>
          <w:szCs w:val="28"/>
          <w:bdr w:val="none" w:sz="0" w:space="0" w:color="auto" w:frame="1"/>
        </w:rPr>
        <w:t>;</w:t>
      </w:r>
    </w:p>
    <w:p w:rsidR="00643842" w:rsidRPr="00A2589B" w:rsidRDefault="00643842"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001F067F" w:rsidRPr="00A2589B">
        <w:rPr>
          <w:sz w:val="28"/>
          <w:szCs w:val="28"/>
        </w:rPr>
        <w:t>Республики Марий Эл «Обеспечение качественным жильем и услугами жилищно-коммунального хозяйства населения Республики Марий Эл на 2013 - 2030 годы»</w:t>
      </w:r>
      <w:r w:rsidRPr="00A2589B">
        <w:rPr>
          <w:sz w:val="28"/>
          <w:szCs w:val="28"/>
          <w:bdr w:val="none" w:sz="0" w:space="0" w:color="auto" w:frame="1"/>
        </w:rPr>
        <w:t>,</w:t>
      </w:r>
      <w:r w:rsidR="001F067F" w:rsidRPr="00A2589B">
        <w:rPr>
          <w:sz w:val="28"/>
          <w:szCs w:val="28"/>
          <w:bdr w:val="none" w:sz="0" w:space="0" w:color="auto" w:frame="1"/>
        </w:rPr>
        <w:t xml:space="preserve"> </w:t>
      </w:r>
      <w:hyperlink r:id="rId18" w:history="1">
        <w:r w:rsidRPr="00A2589B">
          <w:rPr>
            <w:rStyle w:val="af7"/>
            <w:color w:val="auto"/>
            <w:sz w:val="28"/>
            <w:szCs w:val="28"/>
            <w:u w:val="none"/>
            <w:bdr w:val="none" w:sz="0" w:space="0" w:color="auto" w:frame="1"/>
          </w:rPr>
          <w:t>утвержденная</w:t>
        </w:r>
        <w:r w:rsidR="001F067F" w:rsidRPr="00A2589B">
          <w:rPr>
            <w:rStyle w:val="af7"/>
            <w:color w:val="auto"/>
            <w:sz w:val="28"/>
            <w:szCs w:val="28"/>
            <w:u w:val="none"/>
            <w:bdr w:val="none" w:sz="0" w:space="0" w:color="auto" w:frame="1"/>
          </w:rPr>
          <w:t xml:space="preserve"> постановлением Правительства Республики Марий Эл от</w:t>
        </w:r>
        <w:r w:rsidR="005D75A0" w:rsidRPr="00A2589B">
          <w:rPr>
            <w:rStyle w:val="af7"/>
            <w:color w:val="auto"/>
            <w:sz w:val="28"/>
            <w:szCs w:val="28"/>
            <w:u w:val="none"/>
            <w:bdr w:val="none" w:sz="0" w:space="0" w:color="auto" w:frame="1"/>
          </w:rPr>
          <w:t xml:space="preserve"> 25 декабря 2012 года № 475</w:t>
        </w:r>
      </w:hyperlink>
      <w:r w:rsidRPr="00A2589B">
        <w:rPr>
          <w:sz w:val="28"/>
          <w:szCs w:val="28"/>
          <w:bdr w:val="none" w:sz="0" w:space="0" w:color="auto" w:frame="1"/>
        </w:rPr>
        <w:t>;</w:t>
      </w:r>
    </w:p>
    <w:p w:rsidR="001F067F" w:rsidRPr="00A2589B" w:rsidRDefault="001F067F"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19" w:history="1">
        <w:r w:rsidR="00BF5100" w:rsidRPr="00A2589B">
          <w:rPr>
            <w:rStyle w:val="af9"/>
            <w:b w:val="0"/>
            <w:color w:val="auto"/>
            <w:sz w:val="28"/>
            <w:szCs w:val="28"/>
          </w:rPr>
          <w:t>Профилактика правонарушений на территории Республики Марий Эл</w:t>
        </w:r>
      </w:hyperlink>
      <w:r w:rsidR="00BF5100" w:rsidRPr="00A2589B">
        <w:rPr>
          <w:b/>
          <w:sz w:val="28"/>
          <w:szCs w:val="28"/>
        </w:rPr>
        <w:t xml:space="preserve"> </w:t>
      </w:r>
      <w:r w:rsidR="00BF5100" w:rsidRPr="00A2589B">
        <w:rPr>
          <w:rStyle w:val="af9"/>
          <w:b w:val="0"/>
          <w:color w:val="auto"/>
          <w:sz w:val="28"/>
          <w:szCs w:val="28"/>
        </w:rPr>
        <w:t xml:space="preserve">на </w:t>
      </w:r>
      <w:r w:rsidR="00BF5100" w:rsidRPr="00A2589B">
        <w:rPr>
          <w:sz w:val="28"/>
          <w:szCs w:val="28"/>
        </w:rPr>
        <w:t>2017-2030 годы</w:t>
      </w:r>
      <w:r w:rsidRPr="00A2589B">
        <w:rPr>
          <w:sz w:val="28"/>
          <w:szCs w:val="28"/>
        </w:rPr>
        <w:t>»</w:t>
      </w:r>
      <w:r w:rsidRPr="00A2589B">
        <w:rPr>
          <w:sz w:val="28"/>
          <w:szCs w:val="28"/>
          <w:bdr w:val="none" w:sz="0" w:space="0" w:color="auto" w:frame="1"/>
        </w:rPr>
        <w:t xml:space="preserve">, </w:t>
      </w:r>
      <w:hyperlink r:id="rId20" w:history="1">
        <w:r w:rsidRPr="00A2589B">
          <w:rPr>
            <w:rStyle w:val="af7"/>
            <w:color w:val="auto"/>
            <w:sz w:val="28"/>
            <w:szCs w:val="28"/>
            <w:u w:val="none"/>
            <w:bdr w:val="none" w:sz="0" w:space="0" w:color="auto" w:frame="1"/>
          </w:rPr>
          <w:t xml:space="preserve">утвержденная постановлением Правительства Республики Марий Эл от </w:t>
        </w:r>
        <w:r w:rsidR="00571DAB" w:rsidRPr="00A2589B">
          <w:rPr>
            <w:rStyle w:val="af7"/>
            <w:color w:val="auto"/>
            <w:sz w:val="28"/>
            <w:szCs w:val="28"/>
            <w:u w:val="none"/>
            <w:bdr w:val="none" w:sz="0" w:space="0" w:color="auto" w:frame="1"/>
          </w:rPr>
          <w:t>22 февраля 2017 года № 84</w:t>
        </w:r>
      </w:hyperlink>
      <w:r w:rsidRPr="00A2589B">
        <w:rPr>
          <w:sz w:val="28"/>
          <w:szCs w:val="28"/>
          <w:bdr w:val="none" w:sz="0" w:space="0" w:color="auto" w:frame="1"/>
        </w:rPr>
        <w:t>;</w:t>
      </w:r>
    </w:p>
    <w:p w:rsidR="00643842" w:rsidRPr="00A2589B" w:rsidRDefault="00505F3A"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государственная программа </w:t>
      </w:r>
      <w:r w:rsidRPr="00A2589B">
        <w:rPr>
          <w:sz w:val="28"/>
          <w:szCs w:val="28"/>
        </w:rPr>
        <w:t>Республики Марий Эл «</w:t>
      </w:r>
      <w:hyperlink r:id="rId21" w:history="1">
        <w:r w:rsidR="00A2589B" w:rsidRPr="00A2589B">
          <w:rPr>
            <w:rStyle w:val="af9"/>
            <w:b w:val="0"/>
            <w:color w:val="auto"/>
            <w:sz w:val="28"/>
            <w:szCs w:val="28"/>
          </w:rPr>
          <w:t>Комплексное</w:t>
        </w:r>
      </w:hyperlink>
      <w:r w:rsidR="00A2589B" w:rsidRPr="00A2589B">
        <w:rPr>
          <w:b/>
          <w:sz w:val="28"/>
          <w:szCs w:val="28"/>
        </w:rPr>
        <w:t xml:space="preserve"> </w:t>
      </w:r>
      <w:r w:rsidR="00A2589B" w:rsidRPr="00A2589B">
        <w:rPr>
          <w:sz w:val="28"/>
          <w:szCs w:val="28"/>
        </w:rPr>
        <w:t>развитие сельских территорий»</w:t>
      </w:r>
      <w:r w:rsidRPr="00A2589B">
        <w:rPr>
          <w:b/>
          <w:sz w:val="28"/>
          <w:szCs w:val="28"/>
        </w:rPr>
        <w:t xml:space="preserve"> </w:t>
      </w:r>
      <w:r w:rsidRPr="00A2589B">
        <w:rPr>
          <w:rStyle w:val="af9"/>
          <w:b w:val="0"/>
          <w:color w:val="auto"/>
          <w:sz w:val="28"/>
          <w:szCs w:val="28"/>
        </w:rPr>
        <w:t xml:space="preserve">на </w:t>
      </w:r>
      <w:r w:rsidRPr="00A2589B">
        <w:rPr>
          <w:sz w:val="28"/>
          <w:szCs w:val="28"/>
        </w:rPr>
        <w:t>20</w:t>
      </w:r>
      <w:r w:rsidR="00A2589B" w:rsidRPr="00A2589B">
        <w:rPr>
          <w:sz w:val="28"/>
          <w:szCs w:val="28"/>
        </w:rPr>
        <w:t>20</w:t>
      </w:r>
      <w:r w:rsidRPr="00A2589B">
        <w:rPr>
          <w:sz w:val="28"/>
          <w:szCs w:val="28"/>
        </w:rPr>
        <w:t>-2030 годы»</w:t>
      </w:r>
      <w:r w:rsidRPr="00A2589B">
        <w:rPr>
          <w:sz w:val="28"/>
          <w:szCs w:val="28"/>
          <w:bdr w:val="none" w:sz="0" w:space="0" w:color="auto" w:frame="1"/>
        </w:rPr>
        <w:t xml:space="preserve">, </w:t>
      </w:r>
      <w:hyperlink r:id="rId22" w:history="1">
        <w:r w:rsidRPr="00A2589B">
          <w:rPr>
            <w:rStyle w:val="af7"/>
            <w:color w:val="auto"/>
            <w:sz w:val="28"/>
            <w:szCs w:val="28"/>
            <w:u w:val="none"/>
            <w:bdr w:val="none" w:sz="0" w:space="0" w:color="auto" w:frame="1"/>
          </w:rPr>
          <w:t xml:space="preserve">утвержденная постановлением Правительства Республики Марий Эл от </w:t>
        </w:r>
        <w:r w:rsidR="00A2589B" w:rsidRPr="00A2589B">
          <w:rPr>
            <w:rStyle w:val="af7"/>
            <w:color w:val="auto"/>
            <w:sz w:val="28"/>
            <w:szCs w:val="28"/>
            <w:u w:val="none"/>
            <w:bdr w:val="none" w:sz="0" w:space="0" w:color="auto" w:frame="1"/>
          </w:rPr>
          <w:t>19 декабря 2019</w:t>
        </w:r>
        <w:r w:rsidRPr="00A2589B">
          <w:rPr>
            <w:rStyle w:val="af7"/>
            <w:color w:val="auto"/>
            <w:sz w:val="28"/>
            <w:szCs w:val="28"/>
            <w:u w:val="none"/>
            <w:bdr w:val="none" w:sz="0" w:space="0" w:color="auto" w:frame="1"/>
          </w:rPr>
          <w:t xml:space="preserve"> года № </w:t>
        </w:r>
        <w:r w:rsidR="00A2589B" w:rsidRPr="00A2589B">
          <w:rPr>
            <w:rStyle w:val="af7"/>
            <w:color w:val="auto"/>
            <w:sz w:val="28"/>
            <w:szCs w:val="28"/>
            <w:u w:val="none"/>
            <w:bdr w:val="none" w:sz="0" w:space="0" w:color="auto" w:frame="1"/>
          </w:rPr>
          <w:t>398</w:t>
        </w:r>
      </w:hyperlink>
      <w:r w:rsidR="00571DAB" w:rsidRPr="00A2589B">
        <w:rPr>
          <w:sz w:val="28"/>
          <w:szCs w:val="28"/>
          <w:bdr w:val="none" w:sz="0" w:space="0" w:color="auto" w:frame="1"/>
        </w:rPr>
        <w:t>.</w:t>
      </w:r>
    </w:p>
    <w:p w:rsidR="00FD2223" w:rsidRDefault="00E67ADB" w:rsidP="00E67ADB">
      <w:pPr>
        <w:pStyle w:val="ac"/>
        <w:spacing w:after="0"/>
        <w:ind w:right="-1" w:firstLine="709"/>
        <w:jc w:val="both"/>
        <w:rPr>
          <w:color w:val="000000"/>
          <w:sz w:val="28"/>
          <w:szCs w:val="28"/>
        </w:rPr>
      </w:pPr>
      <w:r>
        <w:rPr>
          <w:color w:val="000000"/>
          <w:sz w:val="28"/>
          <w:szCs w:val="28"/>
        </w:rPr>
        <w:t xml:space="preserve">Стратегическими целями </w:t>
      </w:r>
      <w:r w:rsidRPr="00B524F6">
        <w:rPr>
          <w:rStyle w:val="af8"/>
          <w:b w:val="0"/>
          <w:color w:val="000000"/>
          <w:sz w:val="28"/>
          <w:szCs w:val="28"/>
        </w:rPr>
        <w:t>развития Параньгинского района</w:t>
      </w:r>
      <w:r>
        <w:rPr>
          <w:rStyle w:val="af8"/>
          <w:b w:val="0"/>
          <w:color w:val="000000"/>
          <w:sz w:val="28"/>
          <w:szCs w:val="28"/>
        </w:rPr>
        <w:t xml:space="preserve"> определены</w:t>
      </w:r>
      <w:r>
        <w:rPr>
          <w:color w:val="000000"/>
          <w:sz w:val="28"/>
          <w:szCs w:val="28"/>
        </w:rPr>
        <w:t>:</w:t>
      </w:r>
    </w:p>
    <w:p w:rsidR="00FD2223" w:rsidRDefault="00FD2223" w:rsidP="00E67ADB">
      <w:pPr>
        <w:pStyle w:val="ac"/>
        <w:spacing w:after="0"/>
        <w:ind w:right="-1" w:firstLine="709"/>
        <w:jc w:val="both"/>
        <w:rPr>
          <w:color w:val="000000"/>
          <w:sz w:val="28"/>
          <w:szCs w:val="28"/>
        </w:rPr>
      </w:pPr>
      <w:r>
        <w:rPr>
          <w:color w:val="000000"/>
          <w:sz w:val="28"/>
          <w:szCs w:val="28"/>
        </w:rPr>
        <w:t>- развитие человеческого капитала;</w:t>
      </w:r>
    </w:p>
    <w:p w:rsidR="00E67ADB" w:rsidRPr="00E67ADB" w:rsidRDefault="00E67ADB" w:rsidP="00E67ADB">
      <w:pPr>
        <w:pStyle w:val="ac"/>
        <w:spacing w:after="0"/>
        <w:ind w:right="-1" w:firstLine="709"/>
        <w:jc w:val="both"/>
        <w:rPr>
          <w:sz w:val="28"/>
          <w:szCs w:val="28"/>
        </w:rPr>
      </w:pPr>
      <w:r w:rsidRPr="00E67ADB">
        <w:rPr>
          <w:color w:val="000000"/>
          <w:sz w:val="28"/>
          <w:szCs w:val="28"/>
        </w:rPr>
        <w:t xml:space="preserve">- </w:t>
      </w:r>
      <w:r w:rsidRPr="00E67ADB">
        <w:rPr>
          <w:sz w:val="28"/>
          <w:szCs w:val="28"/>
        </w:rPr>
        <w:t>развитие структурной диверсификации приоритетных отраслей экономики;</w:t>
      </w:r>
    </w:p>
    <w:p w:rsidR="00E67ADB" w:rsidRPr="00E67ADB" w:rsidRDefault="00E67ADB" w:rsidP="00E67ADB">
      <w:pPr>
        <w:pStyle w:val="ac"/>
        <w:spacing w:after="0"/>
        <w:ind w:right="-1" w:firstLine="709"/>
        <w:jc w:val="both"/>
        <w:rPr>
          <w:sz w:val="28"/>
          <w:szCs w:val="28"/>
        </w:rPr>
      </w:pPr>
      <w:r w:rsidRPr="00E67ADB">
        <w:rPr>
          <w:sz w:val="28"/>
          <w:szCs w:val="28"/>
        </w:rPr>
        <w:t>- победа в конкурентной борьбе за инвестора;</w:t>
      </w:r>
    </w:p>
    <w:p w:rsidR="00E67ADB" w:rsidRPr="00E67ADB" w:rsidRDefault="00E67ADB" w:rsidP="00E67ADB">
      <w:pPr>
        <w:pStyle w:val="ac"/>
        <w:spacing w:after="0"/>
        <w:ind w:right="-1" w:firstLine="709"/>
        <w:jc w:val="both"/>
        <w:rPr>
          <w:sz w:val="28"/>
          <w:szCs w:val="28"/>
        </w:rPr>
      </w:pPr>
      <w:r w:rsidRPr="00E67ADB">
        <w:rPr>
          <w:color w:val="000000"/>
          <w:sz w:val="28"/>
          <w:szCs w:val="28"/>
        </w:rPr>
        <w:t>- р</w:t>
      </w:r>
      <w:r w:rsidRPr="00E67ADB">
        <w:rPr>
          <w:sz w:val="28"/>
          <w:szCs w:val="28"/>
        </w:rPr>
        <w:t>азвитие малого и среднего предпринимательства;</w:t>
      </w:r>
    </w:p>
    <w:p w:rsidR="00E67ADB" w:rsidRPr="00E67ADB" w:rsidRDefault="00E67ADB" w:rsidP="00E67ADB">
      <w:pPr>
        <w:pStyle w:val="ac"/>
        <w:spacing w:after="0"/>
        <w:ind w:right="-1" w:firstLine="709"/>
        <w:jc w:val="both"/>
        <w:rPr>
          <w:sz w:val="28"/>
          <w:szCs w:val="28"/>
        </w:rPr>
      </w:pPr>
      <w:r w:rsidRPr="00E67ADB">
        <w:rPr>
          <w:color w:val="000000"/>
          <w:sz w:val="28"/>
          <w:szCs w:val="28"/>
        </w:rPr>
        <w:t>- р</w:t>
      </w:r>
      <w:r w:rsidRPr="00E67ADB">
        <w:rPr>
          <w:sz w:val="28"/>
          <w:szCs w:val="28"/>
        </w:rPr>
        <w:t>азвитие инфраструктуры;</w:t>
      </w:r>
    </w:p>
    <w:p w:rsidR="00E67ADB" w:rsidRDefault="00E67ADB" w:rsidP="00E67ADB">
      <w:pPr>
        <w:pStyle w:val="ac"/>
        <w:spacing w:after="0"/>
        <w:ind w:right="-1" w:firstLine="709"/>
        <w:jc w:val="both"/>
        <w:rPr>
          <w:sz w:val="28"/>
          <w:szCs w:val="28"/>
        </w:rPr>
      </w:pPr>
      <w:r w:rsidRPr="00E67ADB">
        <w:rPr>
          <w:color w:val="000000"/>
          <w:sz w:val="28"/>
          <w:szCs w:val="28"/>
        </w:rPr>
        <w:t xml:space="preserve">- </w:t>
      </w:r>
      <w:r w:rsidRPr="00E67ADB">
        <w:rPr>
          <w:sz w:val="28"/>
          <w:szCs w:val="28"/>
        </w:rPr>
        <w:t>формирование цифровой экономики</w:t>
      </w:r>
      <w:r w:rsidR="00FD2223">
        <w:rPr>
          <w:sz w:val="28"/>
          <w:szCs w:val="28"/>
        </w:rPr>
        <w:t>:</w:t>
      </w:r>
    </w:p>
    <w:p w:rsidR="00FD2223" w:rsidRPr="00E67ADB" w:rsidRDefault="00FD2223" w:rsidP="00E67ADB">
      <w:pPr>
        <w:pStyle w:val="ac"/>
        <w:spacing w:after="0"/>
        <w:ind w:right="-1" w:firstLine="709"/>
        <w:jc w:val="both"/>
        <w:rPr>
          <w:color w:val="000000"/>
          <w:sz w:val="28"/>
          <w:szCs w:val="28"/>
        </w:rPr>
      </w:pPr>
      <w:r>
        <w:rPr>
          <w:sz w:val="28"/>
          <w:szCs w:val="28"/>
        </w:rPr>
        <w:t>- повышение эффективности муниципального управления.</w:t>
      </w:r>
    </w:p>
    <w:p w:rsidR="00727B1A" w:rsidRPr="00AD1E6D" w:rsidRDefault="00727B1A" w:rsidP="00727B1A">
      <w:pPr>
        <w:pStyle w:val="35"/>
        <w:shd w:val="clear" w:color="auto" w:fill="auto"/>
        <w:spacing w:after="0" w:line="240" w:lineRule="auto"/>
        <w:ind w:left="20" w:right="20" w:firstLine="689"/>
        <w:jc w:val="both"/>
      </w:pPr>
      <w:r w:rsidRPr="00AD1E6D">
        <w:t xml:space="preserve">Основными задачами социально-экономического развития </w:t>
      </w:r>
      <w:r>
        <w:t>Параньгинского муниципального района</w:t>
      </w:r>
      <w:r w:rsidRPr="00AD1E6D">
        <w:t xml:space="preserve"> в долгосрочной перспективе являются:</w:t>
      </w:r>
    </w:p>
    <w:p w:rsidR="00727B1A" w:rsidRPr="00AD1E6D" w:rsidRDefault="00727B1A" w:rsidP="00727B1A">
      <w:pPr>
        <w:pStyle w:val="35"/>
        <w:shd w:val="clear" w:color="auto" w:fill="auto"/>
        <w:spacing w:after="0" w:line="240" w:lineRule="auto"/>
        <w:ind w:left="20" w:right="20" w:firstLine="689"/>
        <w:jc w:val="both"/>
      </w:pPr>
      <w:r w:rsidRPr="00AD1E6D">
        <w:t>обеспечение высокого уровня жизни населения муниципального образования, доступность качественного образования, здравоохранения, услуг, оказываемых сферой культуры, спорта, личной безопасности;</w:t>
      </w:r>
    </w:p>
    <w:p w:rsidR="00727B1A" w:rsidRPr="00AD1E6D" w:rsidRDefault="00727B1A" w:rsidP="00727B1A">
      <w:pPr>
        <w:pStyle w:val="35"/>
        <w:shd w:val="clear" w:color="auto" w:fill="auto"/>
        <w:spacing w:after="0" w:line="240" w:lineRule="auto"/>
        <w:ind w:left="20" w:firstLine="689"/>
        <w:jc w:val="both"/>
      </w:pPr>
      <w:r w:rsidRPr="00AD1E6D">
        <w:t>развитие инфраструктуры;</w:t>
      </w:r>
    </w:p>
    <w:p w:rsidR="00727B1A" w:rsidRPr="00AD1E6D" w:rsidRDefault="00727B1A" w:rsidP="00727B1A">
      <w:pPr>
        <w:pStyle w:val="35"/>
        <w:shd w:val="clear" w:color="auto" w:fill="auto"/>
        <w:spacing w:after="0" w:line="240" w:lineRule="auto"/>
        <w:ind w:left="20" w:right="20" w:firstLine="689"/>
        <w:jc w:val="both"/>
      </w:pPr>
      <w:r w:rsidRPr="00AD1E6D">
        <w:t>повышение эффективности экономики района за счет развития инновационной экономики, открытой новым технологиям;</w:t>
      </w:r>
    </w:p>
    <w:p w:rsidR="00727B1A" w:rsidRPr="00AD1E6D" w:rsidRDefault="00727B1A" w:rsidP="00727B1A">
      <w:pPr>
        <w:pStyle w:val="35"/>
        <w:shd w:val="clear" w:color="auto" w:fill="auto"/>
        <w:spacing w:after="0" w:line="240" w:lineRule="auto"/>
        <w:ind w:left="20" w:right="80" w:firstLine="689"/>
        <w:jc w:val="both"/>
      </w:pPr>
      <w:r w:rsidRPr="00AD1E6D">
        <w:t>создание условий для инвестиций и развития предпринимательства: сбалансированная система государственных, частных и государственно-частных институтов обеспечивает устойчивое развитие малого и среднего бизнеса;</w:t>
      </w:r>
    </w:p>
    <w:p w:rsidR="00727B1A" w:rsidRPr="00AD1E6D" w:rsidRDefault="00727B1A" w:rsidP="00727B1A">
      <w:pPr>
        <w:pStyle w:val="35"/>
        <w:shd w:val="clear" w:color="auto" w:fill="auto"/>
        <w:spacing w:after="0" w:line="240" w:lineRule="auto"/>
        <w:ind w:left="20" w:right="80" w:firstLine="689"/>
        <w:jc w:val="both"/>
      </w:pPr>
      <w:r w:rsidRPr="00AD1E6D">
        <w:t>обеспечение сбалансированного пространственного развития района в республике;</w:t>
      </w:r>
    </w:p>
    <w:p w:rsidR="00727B1A" w:rsidRPr="00D20ADC" w:rsidRDefault="00727B1A" w:rsidP="00727B1A">
      <w:pPr>
        <w:pStyle w:val="35"/>
        <w:shd w:val="clear" w:color="auto" w:fill="auto"/>
        <w:spacing w:after="0" w:line="240" w:lineRule="auto"/>
        <w:ind w:left="20" w:right="80" w:firstLine="689"/>
        <w:jc w:val="both"/>
      </w:pPr>
      <w:r w:rsidRPr="00D20ADC">
        <w:t>повышение эффективности</w:t>
      </w:r>
      <w:r w:rsidRPr="00D20ADC">
        <w:rPr>
          <w:sz w:val="28"/>
        </w:rPr>
        <w:t xml:space="preserve"> </w:t>
      </w:r>
      <w:r w:rsidRPr="00D20ADC">
        <w:t>системы государственного и муниципального управления;</w:t>
      </w:r>
    </w:p>
    <w:p w:rsidR="00727B1A" w:rsidRPr="00D20ADC" w:rsidRDefault="00727B1A" w:rsidP="00727B1A">
      <w:pPr>
        <w:pStyle w:val="35"/>
        <w:shd w:val="clear" w:color="auto" w:fill="auto"/>
        <w:spacing w:after="0" w:line="240" w:lineRule="auto"/>
        <w:ind w:left="20" w:firstLine="689"/>
        <w:jc w:val="both"/>
      </w:pPr>
      <w:r w:rsidRPr="00D20ADC">
        <w:lastRenderedPageBreak/>
        <w:t>реализация природного потенциала района;</w:t>
      </w:r>
    </w:p>
    <w:p w:rsidR="00727B1A" w:rsidRPr="00D20ADC" w:rsidRDefault="00727B1A" w:rsidP="00727B1A">
      <w:pPr>
        <w:pStyle w:val="35"/>
        <w:shd w:val="clear" w:color="auto" w:fill="auto"/>
        <w:spacing w:after="0" w:line="240" w:lineRule="auto"/>
        <w:ind w:left="20" w:right="80" w:firstLine="689"/>
        <w:jc w:val="both"/>
      </w:pPr>
      <w:r w:rsidRPr="00D20ADC">
        <w:t>обеспечение экологической безопасности и безопасности жизни населения;</w:t>
      </w:r>
    </w:p>
    <w:p w:rsidR="00727B1A" w:rsidRPr="00AD1E6D" w:rsidRDefault="00727B1A" w:rsidP="00727B1A">
      <w:pPr>
        <w:pStyle w:val="35"/>
        <w:shd w:val="clear" w:color="auto" w:fill="auto"/>
        <w:spacing w:after="0" w:line="240" w:lineRule="auto"/>
        <w:ind w:left="20" w:right="80" w:firstLine="689"/>
        <w:jc w:val="both"/>
      </w:pPr>
      <w:r w:rsidRPr="00D20ADC">
        <w:t>увеличение доли современных цифровых технологий во всех сферах социально-экономического развития района для обеспечения развития цифровой экономики.</w:t>
      </w:r>
    </w:p>
    <w:p w:rsidR="008231F9" w:rsidRPr="00C44C0B" w:rsidRDefault="00727B1A" w:rsidP="00727B1A">
      <w:pPr>
        <w:pStyle w:val="ac"/>
        <w:spacing w:after="0"/>
        <w:ind w:right="-1" w:firstLine="709"/>
        <w:jc w:val="both"/>
        <w:rPr>
          <w:color w:val="000000"/>
          <w:sz w:val="28"/>
          <w:szCs w:val="28"/>
        </w:rPr>
      </w:pPr>
      <w:r w:rsidRPr="00C44C0B">
        <w:rPr>
          <w:color w:val="000000"/>
          <w:sz w:val="28"/>
          <w:szCs w:val="28"/>
        </w:rPr>
        <w:t xml:space="preserve">На основе главной цели и стратегических задач развития </w:t>
      </w:r>
      <w:r>
        <w:rPr>
          <w:color w:val="000000"/>
          <w:sz w:val="28"/>
          <w:szCs w:val="28"/>
        </w:rPr>
        <w:t>Параньгин</w:t>
      </w:r>
      <w:r w:rsidRPr="00C44C0B">
        <w:rPr>
          <w:color w:val="000000"/>
          <w:sz w:val="28"/>
          <w:szCs w:val="28"/>
        </w:rPr>
        <w:t xml:space="preserve">ского района были сформулированы приоритетные </w:t>
      </w:r>
      <w:r w:rsidR="008231F9">
        <w:rPr>
          <w:color w:val="000000"/>
          <w:sz w:val="28"/>
          <w:szCs w:val="28"/>
        </w:rPr>
        <w:t>цели</w:t>
      </w:r>
      <w:r w:rsidRPr="00C44C0B">
        <w:rPr>
          <w:color w:val="000000"/>
          <w:sz w:val="28"/>
          <w:szCs w:val="28"/>
        </w:rPr>
        <w:t xml:space="preserve"> социально-экономического развития района на среднесрочную перспективу</w:t>
      </w:r>
      <w:r w:rsidR="001003B7">
        <w:rPr>
          <w:color w:val="000000"/>
          <w:sz w:val="28"/>
          <w:szCs w:val="28"/>
        </w:rPr>
        <w:t>:</w:t>
      </w:r>
    </w:p>
    <w:p w:rsidR="006D5061" w:rsidRPr="001003B7" w:rsidRDefault="006D5061" w:rsidP="006D5061">
      <w:pPr>
        <w:pStyle w:val="ac"/>
        <w:spacing w:after="0"/>
        <w:ind w:right="-1" w:firstLine="709"/>
        <w:jc w:val="both"/>
        <w:rPr>
          <w:rStyle w:val="af8"/>
          <w:b w:val="0"/>
          <w:color w:val="000000"/>
          <w:sz w:val="28"/>
          <w:szCs w:val="28"/>
        </w:rPr>
      </w:pPr>
      <w:r w:rsidRPr="001003B7">
        <w:rPr>
          <w:rStyle w:val="af8"/>
          <w:b w:val="0"/>
          <w:color w:val="000000"/>
          <w:sz w:val="28"/>
          <w:szCs w:val="28"/>
        </w:rPr>
        <w:t>1</w:t>
      </w:r>
      <w:r w:rsidR="001003B7">
        <w:rPr>
          <w:rStyle w:val="af8"/>
          <w:b w:val="0"/>
          <w:color w:val="000000"/>
          <w:sz w:val="28"/>
          <w:szCs w:val="28"/>
        </w:rPr>
        <w:t>)</w:t>
      </w:r>
      <w:r w:rsidRPr="001003B7">
        <w:rPr>
          <w:rStyle w:val="af8"/>
          <w:b w:val="0"/>
          <w:color w:val="000000"/>
          <w:sz w:val="28"/>
          <w:szCs w:val="28"/>
        </w:rPr>
        <w:t xml:space="preserve"> </w:t>
      </w:r>
      <w:r w:rsidR="001003B7">
        <w:rPr>
          <w:rStyle w:val="af8"/>
          <w:b w:val="0"/>
          <w:color w:val="000000"/>
          <w:sz w:val="28"/>
          <w:szCs w:val="28"/>
        </w:rPr>
        <w:t>с</w:t>
      </w:r>
      <w:r w:rsidRPr="001003B7">
        <w:rPr>
          <w:rStyle w:val="af8"/>
          <w:b w:val="0"/>
          <w:color w:val="000000"/>
          <w:sz w:val="28"/>
          <w:szCs w:val="28"/>
        </w:rPr>
        <w:t>оздание комфортных условий проживания, обеспечивающих повышение качества жизни населения</w:t>
      </w:r>
      <w:r w:rsidR="001003B7" w:rsidRPr="001003B7">
        <w:rPr>
          <w:rStyle w:val="af8"/>
          <w:b w:val="0"/>
          <w:color w:val="000000"/>
          <w:sz w:val="28"/>
          <w:szCs w:val="28"/>
        </w:rPr>
        <w:t>;</w:t>
      </w:r>
    </w:p>
    <w:p w:rsidR="001003B7" w:rsidRDefault="001003B7" w:rsidP="008231F9">
      <w:pPr>
        <w:pStyle w:val="ac"/>
        <w:spacing w:after="0"/>
        <w:ind w:right="-1" w:firstLine="709"/>
        <w:jc w:val="both"/>
        <w:rPr>
          <w:sz w:val="28"/>
          <w:szCs w:val="28"/>
        </w:rPr>
      </w:pPr>
      <w:r w:rsidRPr="001003B7">
        <w:rPr>
          <w:color w:val="000000"/>
          <w:sz w:val="28"/>
          <w:szCs w:val="28"/>
        </w:rPr>
        <w:t xml:space="preserve">2) </w:t>
      </w:r>
      <w:r w:rsidRPr="001003B7">
        <w:rPr>
          <w:sz w:val="28"/>
          <w:szCs w:val="28"/>
        </w:rPr>
        <w:t>развитие информационной инфраструктуры цифровой экономики;</w:t>
      </w:r>
    </w:p>
    <w:p w:rsidR="001003B7" w:rsidRDefault="001003B7" w:rsidP="008231F9">
      <w:pPr>
        <w:pStyle w:val="ac"/>
        <w:spacing w:after="0"/>
        <w:ind w:right="-1" w:firstLine="709"/>
        <w:jc w:val="both"/>
        <w:rPr>
          <w:sz w:val="28"/>
          <w:szCs w:val="28"/>
        </w:rPr>
      </w:pPr>
      <w:r w:rsidRPr="001003B7">
        <w:rPr>
          <w:sz w:val="28"/>
          <w:szCs w:val="28"/>
        </w:rPr>
        <w:t>3) развитие малого, среднего предпринимательства и инвестиционн</w:t>
      </w:r>
      <w:r w:rsidR="003431C4">
        <w:rPr>
          <w:sz w:val="28"/>
          <w:szCs w:val="28"/>
        </w:rPr>
        <w:t>ой</w:t>
      </w:r>
      <w:r w:rsidRPr="001003B7">
        <w:rPr>
          <w:sz w:val="28"/>
          <w:szCs w:val="28"/>
        </w:rPr>
        <w:t xml:space="preserve"> деятельност</w:t>
      </w:r>
      <w:r w:rsidR="003431C4">
        <w:rPr>
          <w:sz w:val="28"/>
          <w:szCs w:val="28"/>
        </w:rPr>
        <w:t>и</w:t>
      </w:r>
      <w:r w:rsidRPr="001003B7">
        <w:rPr>
          <w:sz w:val="28"/>
          <w:szCs w:val="28"/>
        </w:rPr>
        <w:t xml:space="preserve"> на территории Параньгинского муниципального района</w:t>
      </w:r>
      <w:r w:rsidR="00E512DD">
        <w:rPr>
          <w:sz w:val="28"/>
          <w:szCs w:val="28"/>
        </w:rPr>
        <w:t>;</w:t>
      </w:r>
    </w:p>
    <w:p w:rsidR="008231F9" w:rsidRPr="001003B7" w:rsidRDefault="00E512DD" w:rsidP="008231F9">
      <w:pPr>
        <w:pStyle w:val="ac"/>
        <w:spacing w:after="0"/>
        <w:ind w:right="-1" w:firstLine="709"/>
        <w:jc w:val="both"/>
        <w:rPr>
          <w:b/>
          <w:color w:val="000000"/>
          <w:sz w:val="28"/>
          <w:szCs w:val="28"/>
        </w:rPr>
      </w:pPr>
      <w:r>
        <w:rPr>
          <w:sz w:val="28"/>
          <w:szCs w:val="28"/>
        </w:rPr>
        <w:t>4</w:t>
      </w:r>
      <w:r w:rsidR="001003B7" w:rsidRPr="001003B7">
        <w:rPr>
          <w:rStyle w:val="af8"/>
          <w:b w:val="0"/>
          <w:color w:val="000000"/>
          <w:sz w:val="28"/>
          <w:szCs w:val="28"/>
        </w:rPr>
        <w:t>)</w:t>
      </w:r>
      <w:r w:rsidR="008231F9" w:rsidRPr="001003B7">
        <w:rPr>
          <w:rStyle w:val="af8"/>
          <w:b w:val="0"/>
          <w:color w:val="000000"/>
          <w:sz w:val="28"/>
          <w:szCs w:val="28"/>
        </w:rPr>
        <w:t xml:space="preserve"> </w:t>
      </w:r>
      <w:r w:rsidR="001003B7" w:rsidRPr="001003B7">
        <w:rPr>
          <w:rStyle w:val="af8"/>
          <w:b w:val="0"/>
          <w:color w:val="000000"/>
          <w:sz w:val="28"/>
          <w:szCs w:val="28"/>
        </w:rPr>
        <w:t>с</w:t>
      </w:r>
      <w:r w:rsidR="008231F9" w:rsidRPr="001003B7">
        <w:rPr>
          <w:rStyle w:val="af8"/>
          <w:b w:val="0"/>
          <w:color w:val="000000"/>
          <w:sz w:val="28"/>
          <w:szCs w:val="28"/>
        </w:rPr>
        <w:t>овершенствование деятельности органов местного самоуправления</w:t>
      </w:r>
      <w:r w:rsidR="008231F9" w:rsidRPr="001003B7">
        <w:rPr>
          <w:b/>
          <w:color w:val="000000"/>
          <w:sz w:val="28"/>
          <w:szCs w:val="28"/>
        </w:rPr>
        <w:t>.</w:t>
      </w:r>
    </w:p>
    <w:p w:rsidR="001003B7" w:rsidRDefault="001003B7" w:rsidP="00E67ADB">
      <w:pPr>
        <w:pStyle w:val="ac"/>
        <w:spacing w:after="0"/>
        <w:jc w:val="center"/>
        <w:textAlignment w:val="baseline"/>
        <w:rPr>
          <w:b/>
          <w:bCs/>
          <w:sz w:val="28"/>
          <w:szCs w:val="28"/>
          <w:bdr w:val="none" w:sz="0" w:space="0" w:color="auto" w:frame="1"/>
        </w:rPr>
      </w:pPr>
    </w:p>
    <w:p w:rsidR="00643842" w:rsidRDefault="00643842" w:rsidP="00E67ADB">
      <w:pPr>
        <w:pStyle w:val="ac"/>
        <w:spacing w:after="0"/>
        <w:jc w:val="center"/>
        <w:textAlignment w:val="baseline"/>
        <w:rPr>
          <w:b/>
          <w:sz w:val="28"/>
          <w:szCs w:val="28"/>
        </w:rPr>
      </w:pPr>
      <w:r w:rsidRPr="00A2589B">
        <w:rPr>
          <w:b/>
          <w:bCs/>
          <w:sz w:val="28"/>
          <w:szCs w:val="28"/>
          <w:bdr w:val="none" w:sz="0" w:space="0" w:color="auto" w:frame="1"/>
        </w:rPr>
        <w:t xml:space="preserve">3. </w:t>
      </w:r>
      <w:r w:rsidRPr="00A2589B">
        <w:rPr>
          <w:b/>
          <w:sz w:val="28"/>
          <w:szCs w:val="28"/>
        </w:rPr>
        <w:t>Сведения о взаимосвязи со стратегическими приоритетами, целями и показателями государственных программ Республики Марий Эл</w:t>
      </w:r>
    </w:p>
    <w:p w:rsidR="00EF33F9" w:rsidRPr="00A2589B" w:rsidRDefault="00462773" w:rsidP="00A2589B">
      <w:pPr>
        <w:pStyle w:val="western"/>
        <w:spacing w:before="0" w:beforeAutospacing="0" w:after="0" w:afterAutospacing="0"/>
        <w:ind w:firstLine="709"/>
        <w:jc w:val="both"/>
        <w:textAlignment w:val="baseline"/>
        <w:rPr>
          <w:sz w:val="28"/>
          <w:szCs w:val="28"/>
          <w:bdr w:val="none" w:sz="0" w:space="0" w:color="auto" w:frame="1"/>
        </w:rPr>
      </w:pPr>
      <w:r w:rsidRPr="00A2589B">
        <w:rPr>
          <w:sz w:val="28"/>
          <w:szCs w:val="28"/>
          <w:bdr w:val="none" w:sz="0" w:space="0" w:color="auto" w:frame="1"/>
        </w:rPr>
        <w:t>Мероприятия муниципальной программы направлены на достижение</w:t>
      </w:r>
      <w:r w:rsidR="00EF33F9" w:rsidRPr="00A2589B">
        <w:rPr>
          <w:sz w:val="28"/>
          <w:szCs w:val="28"/>
          <w:bdr w:val="none" w:sz="0" w:space="0" w:color="auto" w:frame="1"/>
        </w:rPr>
        <w:t>:</w:t>
      </w:r>
    </w:p>
    <w:p w:rsidR="00462773" w:rsidRPr="009546A1" w:rsidRDefault="00EF33F9" w:rsidP="00A2589B">
      <w:pPr>
        <w:pStyle w:val="western"/>
        <w:spacing w:before="0" w:beforeAutospacing="0" w:after="0" w:afterAutospacing="0"/>
        <w:ind w:firstLine="709"/>
        <w:jc w:val="both"/>
        <w:textAlignment w:val="baseline"/>
        <w:rPr>
          <w:i/>
          <w:sz w:val="28"/>
          <w:szCs w:val="28"/>
          <w:bdr w:val="none" w:sz="0" w:space="0" w:color="auto" w:frame="1"/>
        </w:rPr>
      </w:pPr>
      <w:r w:rsidRPr="009546A1">
        <w:rPr>
          <w:i/>
          <w:sz w:val="28"/>
          <w:szCs w:val="28"/>
          <w:bdr w:val="none" w:sz="0" w:space="0" w:color="auto" w:frame="1"/>
        </w:rPr>
        <w:t>а) национальных</w:t>
      </w:r>
      <w:r w:rsidR="00462773" w:rsidRPr="009546A1">
        <w:rPr>
          <w:i/>
          <w:sz w:val="28"/>
          <w:szCs w:val="28"/>
          <w:bdr w:val="none" w:sz="0" w:space="0" w:color="auto" w:frame="1"/>
        </w:rPr>
        <w:t xml:space="preserve"> целей:</w:t>
      </w:r>
    </w:p>
    <w:p w:rsidR="00EF33F9" w:rsidRPr="00A2589B" w:rsidRDefault="00EF33F9" w:rsidP="00A2589B">
      <w:pPr>
        <w:ind w:firstLine="709"/>
        <w:jc w:val="both"/>
        <w:rPr>
          <w:color w:val="020C22"/>
          <w:sz w:val="28"/>
          <w:szCs w:val="28"/>
        </w:rPr>
      </w:pPr>
      <w:r w:rsidRPr="00A2589B">
        <w:rPr>
          <w:sz w:val="28"/>
          <w:szCs w:val="28"/>
          <w:bdr w:val="none" w:sz="0" w:space="0" w:color="auto" w:frame="1"/>
        </w:rPr>
        <w:t xml:space="preserve">- </w:t>
      </w:r>
      <w:r w:rsidRPr="00A2589B">
        <w:rPr>
          <w:color w:val="020C22"/>
          <w:sz w:val="28"/>
          <w:szCs w:val="28"/>
        </w:rPr>
        <w:t>комфортная и безопасная среда для жизни;</w:t>
      </w:r>
    </w:p>
    <w:p w:rsidR="00EF33F9" w:rsidRPr="00A2589B" w:rsidRDefault="00EF33F9" w:rsidP="00A2589B">
      <w:pPr>
        <w:ind w:firstLine="709"/>
        <w:jc w:val="both"/>
        <w:rPr>
          <w:color w:val="020C22"/>
          <w:sz w:val="28"/>
          <w:szCs w:val="28"/>
        </w:rPr>
      </w:pPr>
      <w:r w:rsidRPr="00A2589B">
        <w:rPr>
          <w:color w:val="020C22"/>
          <w:sz w:val="28"/>
          <w:szCs w:val="28"/>
        </w:rPr>
        <w:t>-  достойный, эффективный труд и успешное предпринимательство;</w:t>
      </w:r>
    </w:p>
    <w:p w:rsidR="00EF33F9" w:rsidRPr="00A2589B" w:rsidRDefault="00EF33F9" w:rsidP="00A2589B">
      <w:pPr>
        <w:pStyle w:val="western"/>
        <w:spacing w:before="0" w:beforeAutospacing="0" w:after="0" w:afterAutospacing="0"/>
        <w:ind w:firstLine="709"/>
        <w:jc w:val="both"/>
        <w:textAlignment w:val="baseline"/>
        <w:rPr>
          <w:color w:val="020C22"/>
          <w:sz w:val="28"/>
          <w:szCs w:val="28"/>
        </w:rPr>
      </w:pPr>
      <w:r w:rsidRPr="00A2589B">
        <w:rPr>
          <w:color w:val="020C22"/>
          <w:sz w:val="28"/>
          <w:szCs w:val="28"/>
        </w:rPr>
        <w:t>- цифровая трансформация;</w:t>
      </w:r>
    </w:p>
    <w:p w:rsidR="00EF33F9" w:rsidRPr="009546A1" w:rsidRDefault="00EF33F9" w:rsidP="00A2589B">
      <w:pPr>
        <w:pStyle w:val="western"/>
        <w:spacing w:before="0" w:beforeAutospacing="0" w:after="0" w:afterAutospacing="0"/>
        <w:ind w:firstLine="709"/>
        <w:jc w:val="both"/>
        <w:textAlignment w:val="baseline"/>
        <w:rPr>
          <w:i/>
          <w:sz w:val="28"/>
          <w:szCs w:val="28"/>
          <w:bdr w:val="none" w:sz="0" w:space="0" w:color="auto" w:frame="1"/>
        </w:rPr>
      </w:pPr>
      <w:r w:rsidRPr="009546A1">
        <w:rPr>
          <w:i/>
          <w:sz w:val="28"/>
          <w:szCs w:val="28"/>
          <w:bdr w:val="none" w:sz="0" w:space="0" w:color="auto" w:frame="1"/>
        </w:rPr>
        <w:t>б) стратегических приоритетов Республики Марий Эл:</w:t>
      </w:r>
    </w:p>
    <w:p w:rsidR="00EF33F9" w:rsidRPr="00A2589B" w:rsidRDefault="00EF33F9" w:rsidP="00A2589B">
      <w:pPr>
        <w:ind w:firstLine="709"/>
        <w:jc w:val="both"/>
        <w:rPr>
          <w:color w:val="020C22"/>
          <w:sz w:val="28"/>
          <w:szCs w:val="28"/>
        </w:rPr>
      </w:pPr>
      <w:r w:rsidRPr="00A2589B">
        <w:rPr>
          <w:sz w:val="28"/>
          <w:szCs w:val="28"/>
          <w:bdr w:val="none" w:sz="0" w:space="0" w:color="auto" w:frame="1"/>
        </w:rPr>
        <w:t xml:space="preserve">- </w:t>
      </w:r>
      <w:r w:rsidRPr="00A2589B">
        <w:rPr>
          <w:color w:val="020C22"/>
          <w:sz w:val="28"/>
          <w:szCs w:val="28"/>
        </w:rPr>
        <w:t>новое качество жизни;</w:t>
      </w:r>
    </w:p>
    <w:p w:rsidR="00EF33F9" w:rsidRPr="00A2589B" w:rsidRDefault="00EF33F9" w:rsidP="00A2589B">
      <w:pPr>
        <w:ind w:firstLine="709"/>
        <w:jc w:val="both"/>
        <w:rPr>
          <w:color w:val="020C22"/>
          <w:sz w:val="28"/>
          <w:szCs w:val="28"/>
        </w:rPr>
      </w:pPr>
      <w:r w:rsidRPr="00A2589B">
        <w:rPr>
          <w:color w:val="020C22"/>
          <w:sz w:val="28"/>
          <w:szCs w:val="28"/>
        </w:rPr>
        <w:t>-  и</w:t>
      </w:r>
      <w:r w:rsidRPr="00A2589B">
        <w:rPr>
          <w:sz w:val="28"/>
          <w:szCs w:val="28"/>
        </w:rPr>
        <w:t>нновационное развитие и модернизация экономики</w:t>
      </w:r>
      <w:r w:rsidRPr="00A2589B">
        <w:rPr>
          <w:color w:val="020C22"/>
          <w:sz w:val="28"/>
          <w:szCs w:val="28"/>
        </w:rPr>
        <w:t>;</w:t>
      </w:r>
    </w:p>
    <w:p w:rsidR="00EF33F9" w:rsidRPr="00A2589B" w:rsidRDefault="00EF33F9" w:rsidP="00A2589B">
      <w:pPr>
        <w:pStyle w:val="western"/>
        <w:spacing w:before="0" w:beforeAutospacing="0" w:after="0" w:afterAutospacing="0"/>
        <w:ind w:firstLine="709"/>
        <w:jc w:val="both"/>
        <w:textAlignment w:val="baseline"/>
        <w:rPr>
          <w:color w:val="020C22"/>
          <w:sz w:val="28"/>
          <w:szCs w:val="28"/>
        </w:rPr>
      </w:pPr>
      <w:r w:rsidRPr="00A2589B">
        <w:rPr>
          <w:color w:val="020C22"/>
          <w:sz w:val="28"/>
          <w:szCs w:val="28"/>
        </w:rPr>
        <w:t>- эффективное государство.</w:t>
      </w:r>
    </w:p>
    <w:p w:rsidR="00505F3A" w:rsidRDefault="00285415" w:rsidP="00A2589B">
      <w:pPr>
        <w:pStyle w:val="western"/>
        <w:spacing w:before="0" w:beforeAutospacing="0" w:after="0" w:afterAutospacing="0"/>
        <w:ind w:firstLine="709"/>
        <w:jc w:val="both"/>
        <w:textAlignment w:val="baseline"/>
        <w:rPr>
          <w:sz w:val="28"/>
          <w:szCs w:val="28"/>
        </w:rPr>
      </w:pPr>
      <w:r>
        <w:rPr>
          <w:sz w:val="28"/>
          <w:szCs w:val="28"/>
        </w:rPr>
        <w:t xml:space="preserve">Реализация муниципальной программы будет осуществляться путем проведения единой комплексной политики, в обеспечении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ресурсам, а также согласованности управленческих решений по развитию экономики и инвестиционной деятельности с государственными программами  </w:t>
      </w:r>
      <w:r w:rsidR="00505F3A" w:rsidRPr="00285415">
        <w:rPr>
          <w:sz w:val="28"/>
          <w:szCs w:val="28"/>
        </w:rPr>
        <w:t>Республики Марий Эл:</w:t>
      </w:r>
      <w:r>
        <w:rPr>
          <w:sz w:val="28"/>
          <w:szCs w:val="28"/>
        </w:rPr>
        <w:t xml:space="preserve"> «О</w:t>
      </w:r>
      <w:r w:rsidR="00505F3A" w:rsidRPr="00A2589B">
        <w:rPr>
          <w:sz w:val="28"/>
          <w:szCs w:val="28"/>
        </w:rPr>
        <w:t>беспечение качественным жильем и услугами жилищно-коммунального хозяйства населения Республики Марий Эл на 2013 - 2030 годы</w:t>
      </w:r>
      <w:r>
        <w:rPr>
          <w:sz w:val="28"/>
          <w:szCs w:val="28"/>
        </w:rPr>
        <w:t>», «З</w:t>
      </w:r>
      <w:hyperlink r:id="rId23" w:history="1">
        <w:r w:rsidR="00505F3A" w:rsidRPr="00A2589B">
          <w:rPr>
            <w:rStyle w:val="af9"/>
            <w:b w:val="0"/>
            <w:color w:val="auto"/>
            <w:sz w:val="28"/>
            <w:szCs w:val="28"/>
          </w:rPr>
          <w:t>ащита населения и территории Республики Марий Эл от чрезвычайных ситуаций, обеспечение пожарной безопасности и безопасности людей на водных объектах</w:t>
        </w:r>
      </w:hyperlink>
      <w:r w:rsidR="00505F3A" w:rsidRPr="00A2589B">
        <w:rPr>
          <w:b/>
          <w:sz w:val="28"/>
          <w:szCs w:val="28"/>
        </w:rPr>
        <w:t xml:space="preserve"> </w:t>
      </w:r>
      <w:r w:rsidR="00505F3A" w:rsidRPr="00A2589B">
        <w:rPr>
          <w:rStyle w:val="af9"/>
          <w:b w:val="0"/>
          <w:color w:val="auto"/>
          <w:sz w:val="28"/>
          <w:szCs w:val="28"/>
        </w:rPr>
        <w:t xml:space="preserve">на </w:t>
      </w:r>
      <w:r w:rsidR="00505F3A" w:rsidRPr="00A2589B">
        <w:rPr>
          <w:sz w:val="28"/>
          <w:szCs w:val="28"/>
        </w:rPr>
        <w:t>2013 - 2030 годы</w:t>
      </w:r>
      <w:r>
        <w:rPr>
          <w:sz w:val="28"/>
          <w:szCs w:val="28"/>
        </w:rPr>
        <w:t>», «</w:t>
      </w:r>
      <w:hyperlink r:id="rId24" w:history="1">
        <w:r>
          <w:rPr>
            <w:rStyle w:val="af9"/>
            <w:b w:val="0"/>
            <w:color w:val="auto"/>
            <w:sz w:val="28"/>
            <w:szCs w:val="28"/>
          </w:rPr>
          <w:t>О</w:t>
        </w:r>
        <w:r w:rsidR="00505F3A" w:rsidRPr="00A2589B">
          <w:rPr>
            <w:rStyle w:val="af9"/>
            <w:b w:val="0"/>
            <w:color w:val="auto"/>
            <w:sz w:val="28"/>
            <w:szCs w:val="28"/>
          </w:rPr>
          <w:t>храна окружающей среды, воспроизводство и использование природных ресурсов</w:t>
        </w:r>
      </w:hyperlink>
      <w:r w:rsidR="00505F3A" w:rsidRPr="00A2589B">
        <w:rPr>
          <w:rStyle w:val="af9"/>
          <w:b w:val="0"/>
          <w:color w:val="auto"/>
          <w:sz w:val="28"/>
          <w:szCs w:val="28"/>
        </w:rPr>
        <w:t xml:space="preserve"> на </w:t>
      </w:r>
      <w:r w:rsidR="00505F3A" w:rsidRPr="00A2589B">
        <w:rPr>
          <w:sz w:val="28"/>
          <w:szCs w:val="28"/>
        </w:rPr>
        <w:t>2013 - 2030 годы»</w:t>
      </w:r>
      <w:r>
        <w:rPr>
          <w:sz w:val="28"/>
          <w:szCs w:val="28"/>
        </w:rPr>
        <w:t>, «</w:t>
      </w:r>
      <w:hyperlink r:id="rId25" w:history="1">
        <w:r>
          <w:rPr>
            <w:rStyle w:val="af9"/>
            <w:b w:val="0"/>
            <w:color w:val="auto"/>
            <w:sz w:val="28"/>
            <w:szCs w:val="28"/>
          </w:rPr>
          <w:t>В</w:t>
        </w:r>
        <w:r w:rsidR="00505F3A" w:rsidRPr="00A2589B">
          <w:rPr>
            <w:rStyle w:val="af9"/>
            <w:b w:val="0"/>
            <w:color w:val="auto"/>
            <w:sz w:val="28"/>
            <w:szCs w:val="28"/>
          </w:rPr>
          <w:t>етеринарное благополучие Республики Марий Эл</w:t>
        </w:r>
      </w:hyperlink>
      <w:r w:rsidR="00505F3A" w:rsidRPr="00A2589B">
        <w:rPr>
          <w:rStyle w:val="af9"/>
          <w:b w:val="0"/>
          <w:color w:val="auto"/>
          <w:sz w:val="28"/>
          <w:szCs w:val="28"/>
        </w:rPr>
        <w:t xml:space="preserve"> на </w:t>
      </w:r>
      <w:r w:rsidR="00505F3A" w:rsidRPr="00A2589B">
        <w:rPr>
          <w:sz w:val="28"/>
          <w:szCs w:val="28"/>
        </w:rPr>
        <w:t>2013 - 2030 годы</w:t>
      </w:r>
      <w:r>
        <w:rPr>
          <w:sz w:val="28"/>
          <w:szCs w:val="28"/>
          <w:bdr w:val="none" w:sz="0" w:space="0" w:color="auto" w:frame="1"/>
        </w:rPr>
        <w:t>», «П</w:t>
      </w:r>
      <w:hyperlink r:id="rId26" w:history="1">
        <w:r w:rsidR="00E67ADB">
          <w:rPr>
            <w:rStyle w:val="af9"/>
            <w:b w:val="0"/>
            <w:color w:val="auto"/>
            <w:sz w:val="28"/>
            <w:szCs w:val="28"/>
          </w:rPr>
          <w:t>п</w:t>
        </w:r>
        <w:r w:rsidR="00505F3A" w:rsidRPr="00A2589B">
          <w:rPr>
            <w:rStyle w:val="af9"/>
            <w:b w:val="0"/>
            <w:color w:val="auto"/>
            <w:sz w:val="28"/>
            <w:szCs w:val="28"/>
          </w:rPr>
          <w:t>рофилактика правонарушений на территории Республики Марий Эл</w:t>
        </w:r>
      </w:hyperlink>
      <w:r w:rsidR="00505F3A" w:rsidRPr="00A2589B">
        <w:rPr>
          <w:b/>
          <w:sz w:val="28"/>
          <w:szCs w:val="28"/>
        </w:rPr>
        <w:t xml:space="preserve"> </w:t>
      </w:r>
      <w:r w:rsidR="00505F3A" w:rsidRPr="00A2589B">
        <w:rPr>
          <w:rStyle w:val="af9"/>
          <w:b w:val="0"/>
          <w:color w:val="auto"/>
          <w:sz w:val="28"/>
          <w:szCs w:val="28"/>
        </w:rPr>
        <w:t xml:space="preserve">на </w:t>
      </w:r>
      <w:r w:rsidR="00505F3A" w:rsidRPr="00A2589B">
        <w:rPr>
          <w:sz w:val="28"/>
          <w:szCs w:val="28"/>
        </w:rPr>
        <w:t>2017-2030 годы»</w:t>
      </w:r>
      <w:r>
        <w:rPr>
          <w:sz w:val="28"/>
          <w:szCs w:val="28"/>
        </w:rPr>
        <w:t>, «Э</w:t>
      </w:r>
      <w:hyperlink r:id="rId27" w:history="1">
        <w:r w:rsidR="00505F3A" w:rsidRPr="00A2589B">
          <w:rPr>
            <w:rStyle w:val="af9"/>
            <w:b w:val="0"/>
            <w:color w:val="auto"/>
            <w:sz w:val="28"/>
            <w:szCs w:val="28"/>
          </w:rPr>
          <w:t>кономическое развитие и инвестиционная деятельность</w:t>
        </w:r>
      </w:hyperlink>
      <w:r w:rsidR="00505F3A" w:rsidRPr="00A2589B">
        <w:rPr>
          <w:b/>
          <w:sz w:val="28"/>
          <w:szCs w:val="28"/>
        </w:rPr>
        <w:t xml:space="preserve"> </w:t>
      </w:r>
      <w:r w:rsidR="00505F3A" w:rsidRPr="00A2589B">
        <w:rPr>
          <w:rStyle w:val="af9"/>
          <w:b w:val="0"/>
          <w:color w:val="auto"/>
          <w:sz w:val="28"/>
          <w:szCs w:val="28"/>
        </w:rPr>
        <w:t>(</w:t>
      </w:r>
      <w:r w:rsidR="00505F3A" w:rsidRPr="00A2589B">
        <w:rPr>
          <w:sz w:val="28"/>
          <w:szCs w:val="28"/>
        </w:rPr>
        <w:t>2013 - 2030 годы</w:t>
      </w:r>
      <w:r>
        <w:rPr>
          <w:sz w:val="28"/>
          <w:szCs w:val="28"/>
        </w:rPr>
        <w:t>, «Э</w:t>
      </w:r>
      <w:hyperlink r:id="rId28" w:history="1">
        <w:r w:rsidR="00505F3A" w:rsidRPr="00A2589B">
          <w:rPr>
            <w:rStyle w:val="af9"/>
            <w:b w:val="0"/>
            <w:color w:val="auto"/>
            <w:sz w:val="28"/>
            <w:szCs w:val="28"/>
          </w:rPr>
          <w:t>нергосбережение и повышение энергетической эффективности</w:t>
        </w:r>
      </w:hyperlink>
      <w:r w:rsidR="00505F3A" w:rsidRPr="00A2589B">
        <w:rPr>
          <w:b/>
          <w:sz w:val="28"/>
          <w:szCs w:val="28"/>
        </w:rPr>
        <w:t xml:space="preserve"> </w:t>
      </w:r>
      <w:r w:rsidR="00505F3A" w:rsidRPr="00A2589B">
        <w:rPr>
          <w:sz w:val="28"/>
          <w:szCs w:val="28"/>
        </w:rPr>
        <w:t>на 2013-2030 годы</w:t>
      </w:r>
      <w:r>
        <w:rPr>
          <w:sz w:val="28"/>
          <w:szCs w:val="28"/>
        </w:rPr>
        <w:t>», «К</w:t>
      </w:r>
      <w:hyperlink r:id="rId29" w:history="1">
        <w:r w:rsidR="00A2589B" w:rsidRPr="00A2589B">
          <w:rPr>
            <w:rStyle w:val="af9"/>
            <w:b w:val="0"/>
            <w:color w:val="auto"/>
            <w:sz w:val="28"/>
            <w:szCs w:val="28"/>
          </w:rPr>
          <w:t>омплексное</w:t>
        </w:r>
      </w:hyperlink>
      <w:r w:rsidR="00A2589B" w:rsidRPr="00A2589B">
        <w:rPr>
          <w:b/>
          <w:sz w:val="28"/>
          <w:szCs w:val="28"/>
        </w:rPr>
        <w:t xml:space="preserve"> </w:t>
      </w:r>
      <w:r w:rsidR="00A2589B" w:rsidRPr="00A2589B">
        <w:rPr>
          <w:sz w:val="28"/>
          <w:szCs w:val="28"/>
        </w:rPr>
        <w:t>развитие сельских территорий</w:t>
      </w:r>
      <w:r w:rsidR="00A2589B" w:rsidRPr="00A2589B">
        <w:rPr>
          <w:b/>
          <w:sz w:val="28"/>
          <w:szCs w:val="28"/>
        </w:rPr>
        <w:t xml:space="preserve"> </w:t>
      </w:r>
      <w:r w:rsidR="00A2589B" w:rsidRPr="00A2589B">
        <w:rPr>
          <w:rStyle w:val="af9"/>
          <w:b w:val="0"/>
          <w:color w:val="auto"/>
          <w:sz w:val="28"/>
          <w:szCs w:val="28"/>
        </w:rPr>
        <w:t xml:space="preserve">на </w:t>
      </w:r>
      <w:r w:rsidR="00A2589B" w:rsidRPr="00A2589B">
        <w:rPr>
          <w:sz w:val="28"/>
          <w:szCs w:val="28"/>
        </w:rPr>
        <w:t>2020-2030 годы</w:t>
      </w:r>
      <w:r>
        <w:rPr>
          <w:sz w:val="28"/>
          <w:szCs w:val="28"/>
        </w:rPr>
        <w:t>».</w:t>
      </w:r>
    </w:p>
    <w:p w:rsidR="00285415" w:rsidRDefault="00285415" w:rsidP="00285415">
      <w:pPr>
        <w:ind w:firstLine="708"/>
        <w:jc w:val="both"/>
        <w:rPr>
          <w:sz w:val="28"/>
          <w:szCs w:val="28"/>
        </w:rPr>
      </w:pPr>
      <w:r>
        <w:rPr>
          <w:sz w:val="28"/>
          <w:szCs w:val="28"/>
        </w:rPr>
        <w:t xml:space="preserve">Система показателей, используемых в процессе стратегического планирования,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 разрабатываемых в рамках прогнозирования, целеполагания, планирования и программирования. Актуализация показателей проводится с учетом определения новых целей, достижения (недостижения) </w:t>
      </w:r>
      <w:r>
        <w:rPr>
          <w:sz w:val="28"/>
          <w:szCs w:val="28"/>
        </w:rPr>
        <w:lastRenderedPageBreak/>
        <w:t>целевых значений показателей, а также оценки необходимости и достаточности ресурсов, осуществляемой в том числе с использованием балансовых расчетов.</w:t>
      </w:r>
    </w:p>
    <w:p w:rsidR="00285415" w:rsidRDefault="00285415" w:rsidP="00285415">
      <w:pPr>
        <w:ind w:firstLine="708"/>
        <w:jc w:val="both"/>
        <w:rPr>
          <w:sz w:val="28"/>
          <w:szCs w:val="28"/>
        </w:rPr>
      </w:pPr>
      <w:r>
        <w:rPr>
          <w:sz w:val="28"/>
          <w:szCs w:val="28"/>
        </w:rPr>
        <w:t>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целевых и предельно допустимых (критических) значений показателей осуществляются по унифицированной методологии, используются общие подходы и методики проведения оценки, прогнозирования, моделирования состояния социально-экономического развития и национальной безопасности.</w:t>
      </w:r>
    </w:p>
    <w:p w:rsidR="00285415" w:rsidRPr="00A2589B" w:rsidRDefault="00285415" w:rsidP="00A2589B">
      <w:pPr>
        <w:pStyle w:val="western"/>
        <w:spacing w:before="0" w:beforeAutospacing="0" w:after="0" w:afterAutospacing="0"/>
        <w:ind w:firstLine="709"/>
        <w:jc w:val="both"/>
        <w:textAlignment w:val="baseline"/>
        <w:rPr>
          <w:sz w:val="28"/>
          <w:szCs w:val="28"/>
        </w:rPr>
      </w:pPr>
    </w:p>
    <w:p w:rsidR="00E67ADB" w:rsidRDefault="00643842" w:rsidP="00E67ADB">
      <w:pPr>
        <w:pStyle w:val="ac"/>
        <w:spacing w:after="0"/>
        <w:jc w:val="center"/>
        <w:textAlignment w:val="baseline"/>
        <w:rPr>
          <w:b/>
          <w:sz w:val="28"/>
          <w:szCs w:val="28"/>
        </w:rPr>
      </w:pPr>
      <w:r w:rsidRPr="00E67ADB">
        <w:rPr>
          <w:b/>
          <w:bCs/>
          <w:sz w:val="28"/>
          <w:szCs w:val="28"/>
          <w:bdr w:val="none" w:sz="0" w:space="0" w:color="auto" w:frame="1"/>
        </w:rPr>
        <w:t>4.</w:t>
      </w:r>
      <w:r w:rsidR="00E67ADB">
        <w:rPr>
          <w:b/>
          <w:bCs/>
          <w:sz w:val="28"/>
          <w:szCs w:val="28"/>
          <w:bdr w:val="none" w:sz="0" w:space="0" w:color="auto" w:frame="1"/>
        </w:rPr>
        <w:t xml:space="preserve"> </w:t>
      </w:r>
      <w:r w:rsidRPr="00E67ADB">
        <w:rPr>
          <w:b/>
          <w:bCs/>
          <w:sz w:val="28"/>
          <w:szCs w:val="28"/>
          <w:bdr w:val="none" w:sz="0" w:space="0" w:color="auto" w:frame="1"/>
        </w:rPr>
        <w:t>З</w:t>
      </w:r>
      <w:r w:rsidRPr="00E67ADB">
        <w:rPr>
          <w:b/>
          <w:sz w:val="28"/>
          <w:szCs w:val="28"/>
        </w:rPr>
        <w:t xml:space="preserve">адачи государственного управления, способы их </w:t>
      </w:r>
    </w:p>
    <w:p w:rsidR="00E67ADB" w:rsidRDefault="00643842" w:rsidP="00E67ADB">
      <w:pPr>
        <w:pStyle w:val="ac"/>
        <w:spacing w:after="0"/>
        <w:jc w:val="center"/>
        <w:textAlignment w:val="baseline"/>
        <w:rPr>
          <w:b/>
          <w:sz w:val="28"/>
          <w:szCs w:val="28"/>
        </w:rPr>
      </w:pPr>
      <w:r w:rsidRPr="00E67ADB">
        <w:rPr>
          <w:b/>
          <w:sz w:val="28"/>
          <w:szCs w:val="28"/>
        </w:rPr>
        <w:t xml:space="preserve">эффективного решения в соответствующей отрасли экономики </w:t>
      </w:r>
      <w:r w:rsidR="00E67ADB">
        <w:rPr>
          <w:b/>
          <w:sz w:val="28"/>
          <w:szCs w:val="28"/>
        </w:rPr>
        <w:t>и</w:t>
      </w:r>
    </w:p>
    <w:p w:rsidR="00643842" w:rsidRDefault="00643842" w:rsidP="00E67ADB">
      <w:pPr>
        <w:pStyle w:val="ac"/>
        <w:spacing w:after="0"/>
        <w:jc w:val="center"/>
        <w:textAlignment w:val="baseline"/>
        <w:rPr>
          <w:b/>
          <w:sz w:val="28"/>
          <w:szCs w:val="28"/>
        </w:rPr>
      </w:pPr>
      <w:r w:rsidRPr="00E67ADB">
        <w:rPr>
          <w:b/>
          <w:sz w:val="28"/>
          <w:szCs w:val="28"/>
        </w:rPr>
        <w:t>сфере государственного управления</w:t>
      </w:r>
    </w:p>
    <w:p w:rsidR="00643842" w:rsidRPr="00A2589B" w:rsidRDefault="00643842"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Муниципальная программа направлена на создание благоприятных условий для комплексного развития </w:t>
      </w:r>
      <w:r w:rsidR="00FD2223">
        <w:rPr>
          <w:sz w:val="28"/>
          <w:szCs w:val="28"/>
          <w:bdr w:val="none" w:sz="0" w:space="0" w:color="auto" w:frame="1"/>
        </w:rPr>
        <w:t>Параньгинского муниципального района Республики Марий Эл</w:t>
      </w:r>
      <w:r w:rsidRPr="00A2589B">
        <w:rPr>
          <w:sz w:val="28"/>
          <w:szCs w:val="28"/>
          <w:bdr w:val="none" w:sz="0" w:space="0" w:color="auto" w:frame="1"/>
        </w:rPr>
        <w:t xml:space="preserve"> на долгосрочную перспективу.</w:t>
      </w:r>
    </w:p>
    <w:p w:rsidR="00643842" w:rsidRPr="00A2589B" w:rsidRDefault="00643842" w:rsidP="00A2589B">
      <w:pPr>
        <w:pStyle w:val="western"/>
        <w:spacing w:before="0" w:beforeAutospacing="0" w:after="0" w:afterAutospacing="0"/>
        <w:ind w:firstLine="709"/>
        <w:jc w:val="both"/>
        <w:textAlignment w:val="baseline"/>
        <w:rPr>
          <w:sz w:val="28"/>
          <w:szCs w:val="28"/>
        </w:rPr>
      </w:pPr>
      <w:r w:rsidRPr="00A2589B">
        <w:rPr>
          <w:sz w:val="28"/>
          <w:szCs w:val="28"/>
          <w:bdr w:val="none" w:sz="0" w:space="0" w:color="auto" w:frame="1"/>
        </w:rPr>
        <w:t xml:space="preserve">Целью реализации настоящей муниципальной программы является повышение качества среды проживания населения </w:t>
      </w:r>
      <w:r w:rsidR="00FD2223">
        <w:rPr>
          <w:sz w:val="28"/>
          <w:szCs w:val="28"/>
          <w:bdr w:val="none" w:sz="0" w:space="0" w:color="auto" w:frame="1"/>
        </w:rPr>
        <w:t>Параньгинского муниципального района Республики Марий Эл</w:t>
      </w:r>
      <w:r w:rsidRPr="00A2589B">
        <w:rPr>
          <w:sz w:val="28"/>
          <w:szCs w:val="28"/>
          <w:bdr w:val="none" w:sz="0" w:space="0" w:color="auto" w:frame="1"/>
        </w:rPr>
        <w:t>.</w:t>
      </w:r>
    </w:p>
    <w:p w:rsidR="00643842" w:rsidRDefault="00643842" w:rsidP="00A2589B">
      <w:pPr>
        <w:pStyle w:val="western"/>
        <w:spacing w:before="0" w:beforeAutospacing="0" w:after="0" w:afterAutospacing="0"/>
        <w:ind w:firstLine="709"/>
        <w:jc w:val="both"/>
        <w:textAlignment w:val="baseline"/>
        <w:rPr>
          <w:sz w:val="28"/>
          <w:szCs w:val="28"/>
          <w:bdr w:val="none" w:sz="0" w:space="0" w:color="auto" w:frame="1"/>
        </w:rPr>
      </w:pPr>
      <w:r w:rsidRPr="00A2589B">
        <w:rPr>
          <w:sz w:val="28"/>
          <w:szCs w:val="28"/>
          <w:bdr w:val="none" w:sz="0" w:space="0" w:color="auto" w:frame="1"/>
        </w:rPr>
        <w:t>В рамках достижения цели необходимо обеспечить решение следующих задач:</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р</w:t>
      </w:r>
      <w:r w:rsidRPr="001F38A8">
        <w:rPr>
          <w:sz w:val="28"/>
          <w:szCs w:val="28"/>
        </w:rPr>
        <w:t>азвитие территориального планирования Параньгинского муниципального района;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о</w:t>
      </w:r>
      <w:r w:rsidRPr="001F38A8">
        <w:rPr>
          <w:sz w:val="28"/>
          <w:szCs w:val="28"/>
        </w:rPr>
        <w:t>беспечение качественным жильем населения Параньгинского муниципального района;</w:t>
      </w:r>
    </w:p>
    <w:p w:rsidR="00EC00A5" w:rsidRPr="001F38A8" w:rsidRDefault="00EC00A5" w:rsidP="00A2589B">
      <w:pPr>
        <w:pStyle w:val="western"/>
        <w:spacing w:before="0" w:beforeAutospacing="0" w:after="0" w:afterAutospacing="0"/>
        <w:ind w:firstLine="709"/>
        <w:jc w:val="both"/>
        <w:textAlignment w:val="baseline"/>
        <w:rPr>
          <w:bCs/>
          <w:snapToGrid w:val="0"/>
          <w:sz w:val="28"/>
          <w:szCs w:val="28"/>
        </w:rPr>
      </w:pPr>
      <w:r w:rsidRPr="001F38A8">
        <w:rPr>
          <w:sz w:val="28"/>
          <w:szCs w:val="28"/>
        </w:rPr>
        <w:t xml:space="preserve">- </w:t>
      </w:r>
      <w:r w:rsidR="00F34B93">
        <w:rPr>
          <w:sz w:val="28"/>
          <w:szCs w:val="28"/>
        </w:rPr>
        <w:t>о</w:t>
      </w:r>
      <w:r w:rsidRPr="001F38A8">
        <w:rPr>
          <w:sz w:val="28"/>
          <w:szCs w:val="28"/>
        </w:rPr>
        <w:t xml:space="preserve">беспечение строительства объектов </w:t>
      </w:r>
      <w:r w:rsidRPr="001F38A8">
        <w:rPr>
          <w:bCs/>
          <w:snapToGrid w:val="0"/>
          <w:sz w:val="28"/>
          <w:szCs w:val="28"/>
        </w:rPr>
        <w:t>социального, культурного и административного назначения;</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о</w:t>
      </w:r>
      <w:r w:rsidRPr="001F38A8">
        <w:rPr>
          <w:sz w:val="28"/>
          <w:szCs w:val="28"/>
        </w:rPr>
        <w:t>беспечение развития коммунальной сферы;</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р</w:t>
      </w:r>
      <w:r w:rsidRPr="001F38A8">
        <w:rPr>
          <w:sz w:val="28"/>
          <w:szCs w:val="28"/>
        </w:rPr>
        <w:t>азвитие дорожного хозяйства;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 </w:t>
      </w:r>
      <w:r w:rsidR="00F34B93">
        <w:rPr>
          <w:sz w:val="28"/>
          <w:szCs w:val="28"/>
        </w:rPr>
        <w:t>р</w:t>
      </w:r>
      <w:r w:rsidRPr="001F38A8">
        <w:rPr>
          <w:sz w:val="28"/>
          <w:szCs w:val="28"/>
        </w:rPr>
        <w:t>азвитие транспортного комплекса;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о</w:t>
      </w:r>
      <w:r w:rsidRPr="001F38A8">
        <w:rPr>
          <w:sz w:val="28"/>
          <w:szCs w:val="28"/>
        </w:rPr>
        <w:t>беспечение экологической безопасности и рационального природопользования на территории Параньгинского муниципального района;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з</w:t>
      </w:r>
      <w:r w:rsidRPr="001F38A8">
        <w:rPr>
          <w:sz w:val="28"/>
          <w:szCs w:val="28"/>
        </w:rPr>
        <w:t>ащита населения и территорий от чрезвычайных ситуаций, обеспечение пожарной безопасности;</w:t>
      </w:r>
    </w:p>
    <w:p w:rsidR="00EC00A5" w:rsidRPr="001F38A8" w:rsidRDefault="00EC00A5" w:rsidP="00A2589B">
      <w:pPr>
        <w:pStyle w:val="western"/>
        <w:spacing w:before="0" w:beforeAutospacing="0" w:after="0" w:afterAutospacing="0"/>
        <w:ind w:firstLine="709"/>
        <w:jc w:val="both"/>
        <w:textAlignment w:val="baseline"/>
        <w:rPr>
          <w:rFonts w:eastAsia="Calibri"/>
          <w:color w:val="000000"/>
          <w:sz w:val="28"/>
          <w:szCs w:val="28"/>
        </w:rPr>
      </w:pPr>
      <w:r w:rsidRPr="001F38A8">
        <w:rPr>
          <w:sz w:val="28"/>
          <w:szCs w:val="28"/>
        </w:rPr>
        <w:t xml:space="preserve">- </w:t>
      </w:r>
      <w:r w:rsidR="00F34B93">
        <w:rPr>
          <w:sz w:val="28"/>
          <w:szCs w:val="28"/>
        </w:rPr>
        <w:t>п</w:t>
      </w:r>
      <w:r w:rsidRPr="001F38A8">
        <w:rPr>
          <w:rFonts w:eastAsia="Calibri"/>
          <w:color w:val="000000"/>
          <w:sz w:val="28"/>
          <w:szCs w:val="28"/>
        </w:rPr>
        <w:t>рофилактика преступлений и иных правонарушений в Параньгинском районе;</w:t>
      </w:r>
    </w:p>
    <w:p w:rsidR="00EC00A5" w:rsidRDefault="00EC00A5" w:rsidP="00A2589B">
      <w:pPr>
        <w:pStyle w:val="western"/>
        <w:spacing w:before="0" w:beforeAutospacing="0" w:after="0" w:afterAutospacing="0"/>
        <w:ind w:firstLine="709"/>
        <w:jc w:val="both"/>
        <w:textAlignment w:val="baseline"/>
        <w:rPr>
          <w:rFonts w:eastAsia="Calibri"/>
          <w:color w:val="000000"/>
          <w:sz w:val="28"/>
          <w:szCs w:val="28"/>
        </w:rPr>
      </w:pPr>
      <w:r w:rsidRPr="001F38A8">
        <w:rPr>
          <w:rFonts w:eastAsia="Calibri"/>
          <w:color w:val="000000"/>
          <w:sz w:val="28"/>
          <w:szCs w:val="28"/>
        </w:rPr>
        <w:t xml:space="preserve">- </w:t>
      </w:r>
      <w:r w:rsidR="00F34B93">
        <w:rPr>
          <w:rFonts w:eastAsia="Calibri"/>
          <w:color w:val="000000"/>
          <w:sz w:val="28"/>
          <w:szCs w:val="28"/>
        </w:rPr>
        <w:t>п</w:t>
      </w:r>
      <w:r w:rsidRPr="001F38A8">
        <w:rPr>
          <w:rFonts w:eastAsia="Calibri"/>
          <w:color w:val="000000"/>
          <w:sz w:val="28"/>
          <w:szCs w:val="28"/>
        </w:rPr>
        <w:t>рофилактика терроризма в Параньгинском районе;</w:t>
      </w:r>
    </w:p>
    <w:p w:rsidR="00EC00A5" w:rsidRPr="001F38A8" w:rsidRDefault="005B0C37" w:rsidP="00A2589B">
      <w:pPr>
        <w:pStyle w:val="western"/>
        <w:spacing w:before="0" w:beforeAutospacing="0" w:after="0" w:afterAutospacing="0"/>
        <w:ind w:firstLine="709"/>
        <w:jc w:val="both"/>
        <w:textAlignment w:val="baseline"/>
        <w:rPr>
          <w:sz w:val="28"/>
          <w:szCs w:val="28"/>
        </w:rPr>
      </w:pPr>
      <w:r>
        <w:rPr>
          <w:rFonts w:eastAsia="Calibri"/>
          <w:color w:val="000000"/>
          <w:sz w:val="28"/>
          <w:szCs w:val="28"/>
        </w:rPr>
        <w:t xml:space="preserve">- </w:t>
      </w:r>
      <w:r w:rsidR="00F34B93">
        <w:rPr>
          <w:rFonts w:eastAsia="Calibri"/>
          <w:color w:val="000000"/>
          <w:sz w:val="28"/>
          <w:szCs w:val="28"/>
        </w:rPr>
        <w:t>п</w:t>
      </w:r>
      <w:r w:rsidR="00EC00A5" w:rsidRPr="001F38A8">
        <w:rPr>
          <w:sz w:val="28"/>
          <w:szCs w:val="28"/>
        </w:rPr>
        <w:t>рофилактика безнадзорности и правонарушений несовершеннолетними гражданами;</w:t>
      </w:r>
    </w:p>
    <w:p w:rsidR="00EC00A5" w:rsidRDefault="00EC00A5" w:rsidP="00A2589B">
      <w:pPr>
        <w:pStyle w:val="western"/>
        <w:spacing w:before="0" w:beforeAutospacing="0" w:after="0" w:afterAutospacing="0"/>
        <w:ind w:firstLine="709"/>
        <w:jc w:val="both"/>
        <w:textAlignment w:val="baseline"/>
        <w:rPr>
          <w:rFonts w:eastAsia="Calibri"/>
          <w:color w:val="000000"/>
          <w:sz w:val="28"/>
          <w:szCs w:val="28"/>
        </w:rPr>
      </w:pPr>
      <w:r w:rsidRPr="001F38A8">
        <w:rPr>
          <w:sz w:val="28"/>
          <w:szCs w:val="28"/>
        </w:rPr>
        <w:t xml:space="preserve">- </w:t>
      </w:r>
      <w:r w:rsidR="00F34B93">
        <w:rPr>
          <w:sz w:val="28"/>
          <w:szCs w:val="28"/>
        </w:rPr>
        <w:t>о</w:t>
      </w:r>
      <w:r w:rsidRPr="001F38A8">
        <w:rPr>
          <w:rFonts w:eastAsia="Calibri"/>
          <w:color w:val="000000"/>
          <w:sz w:val="28"/>
          <w:szCs w:val="28"/>
        </w:rPr>
        <w:t>беспечение ветеринарного благополучия населения Параньгинского муниципального района;</w:t>
      </w:r>
    </w:p>
    <w:p w:rsidR="00DC36B7" w:rsidRPr="00DC36B7" w:rsidRDefault="00DC36B7" w:rsidP="00A2589B">
      <w:pPr>
        <w:pStyle w:val="western"/>
        <w:spacing w:before="0" w:beforeAutospacing="0" w:after="0" w:afterAutospacing="0"/>
        <w:ind w:firstLine="709"/>
        <w:jc w:val="both"/>
        <w:textAlignment w:val="baseline"/>
        <w:rPr>
          <w:rFonts w:eastAsia="Calibri"/>
          <w:color w:val="000000"/>
          <w:sz w:val="28"/>
          <w:szCs w:val="28"/>
        </w:rPr>
      </w:pPr>
      <w:r w:rsidRPr="00DC36B7">
        <w:rPr>
          <w:rFonts w:eastAsia="Calibri"/>
          <w:color w:val="000000"/>
          <w:sz w:val="28"/>
          <w:szCs w:val="28"/>
        </w:rPr>
        <w:t xml:space="preserve">- </w:t>
      </w:r>
      <w:r w:rsidR="00F34B93">
        <w:rPr>
          <w:sz w:val="28"/>
          <w:szCs w:val="28"/>
        </w:rPr>
        <w:t>о</w:t>
      </w:r>
      <w:r w:rsidRPr="00DC36B7">
        <w:rPr>
          <w:sz w:val="28"/>
          <w:szCs w:val="28"/>
        </w:rPr>
        <w:t>существление защиты прав потребителей на территории</w:t>
      </w:r>
      <w:r w:rsidRPr="00DC36B7">
        <w:rPr>
          <w:rFonts w:eastAsia="Calibri"/>
          <w:sz w:val="28"/>
          <w:szCs w:val="28"/>
        </w:rPr>
        <w:t xml:space="preserve"> Параньгинского муниципального района;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rFonts w:eastAsia="Calibri"/>
          <w:color w:val="000000"/>
          <w:sz w:val="28"/>
          <w:szCs w:val="28"/>
        </w:rPr>
        <w:t xml:space="preserve">- </w:t>
      </w:r>
      <w:r w:rsidR="00F34B93">
        <w:rPr>
          <w:rFonts w:eastAsia="Calibri"/>
          <w:color w:val="000000"/>
          <w:sz w:val="28"/>
          <w:szCs w:val="28"/>
        </w:rPr>
        <w:t>р</w:t>
      </w:r>
      <w:r w:rsidRPr="001F38A8">
        <w:rPr>
          <w:sz w:val="28"/>
          <w:szCs w:val="28"/>
        </w:rPr>
        <w:t>азвитие информационно-телекоммуникационных технологий в муниципальном управлении;</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с</w:t>
      </w:r>
      <w:r w:rsidRPr="001F38A8">
        <w:rPr>
          <w:sz w:val="28"/>
          <w:szCs w:val="28"/>
        </w:rPr>
        <w:t>овершенствование системы управления государственными и муниципальными услугами;</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lastRenderedPageBreak/>
        <w:t xml:space="preserve">- </w:t>
      </w:r>
      <w:r w:rsidR="00F34B93">
        <w:rPr>
          <w:sz w:val="28"/>
          <w:szCs w:val="28"/>
        </w:rPr>
        <w:t>п</w:t>
      </w:r>
      <w:r w:rsidRPr="001F38A8">
        <w:rPr>
          <w:sz w:val="28"/>
          <w:szCs w:val="28"/>
        </w:rPr>
        <w:t>роведение мероприятий по оснащению приборами учета используемых энергетических ресурсов в жилищном фонде, в муниципальных учреждениях;</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п</w:t>
      </w:r>
      <w:r w:rsidRPr="001F38A8">
        <w:rPr>
          <w:sz w:val="28"/>
          <w:szCs w:val="28"/>
        </w:rPr>
        <w:t>роведение мероприятий по использованию в качестве источников энергии вторичных энергетических ресурсов и (или) возобновляемых источников энергии;</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 </w:t>
      </w:r>
      <w:r w:rsidR="00F34B93">
        <w:rPr>
          <w:sz w:val="28"/>
          <w:szCs w:val="28"/>
        </w:rPr>
        <w:t>п</w:t>
      </w:r>
      <w:r w:rsidRPr="001F38A8">
        <w:rPr>
          <w:sz w:val="28"/>
          <w:szCs w:val="28"/>
        </w:rPr>
        <w:t>роведение мероприятий по энергосбережению и повышению энергетической эффективности использования энергоресурсов в бюджетной сфере района;</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п</w:t>
      </w:r>
      <w:r w:rsidRPr="001F38A8">
        <w:rPr>
          <w:sz w:val="28"/>
          <w:szCs w:val="28"/>
        </w:rPr>
        <w:t>роведение мероприятий по энергосбережению и повышению энергетической эффективности использования энергоресурсов в жилищно-коммунальном хозяйстве;</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п</w:t>
      </w:r>
      <w:r w:rsidRPr="001F38A8">
        <w:rPr>
          <w:sz w:val="28"/>
          <w:szCs w:val="28"/>
        </w:rPr>
        <w:t>роведение мероприятий по повышению энергетической эффективности и сокращению потерь энергетических ресурсов в промышленности, энергетике и системах коммунальной инфраструктуры;</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 </w:t>
      </w:r>
      <w:r w:rsidR="00F34B93">
        <w:rPr>
          <w:sz w:val="28"/>
          <w:szCs w:val="28"/>
        </w:rPr>
        <w:t>п</w:t>
      </w:r>
      <w:r w:rsidRPr="001F38A8">
        <w:rPr>
          <w:sz w:val="28"/>
          <w:szCs w:val="28"/>
        </w:rPr>
        <w:t>роведение мероприятий по энергосбережению в транспортном комплексе и повышению энергетической эффективности;</w:t>
      </w:r>
    </w:p>
    <w:p w:rsidR="00EC00A5" w:rsidRPr="001F38A8" w:rsidRDefault="00EC00A5"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п</w:t>
      </w:r>
      <w:r w:rsidRPr="001F38A8">
        <w:rPr>
          <w:sz w:val="28"/>
          <w:szCs w:val="28"/>
        </w:rPr>
        <w:t>роведение мероприятий по информационному обеспечению мероприятий в области энергосбережения и повышения энергетической эффективности;</w:t>
      </w:r>
    </w:p>
    <w:p w:rsidR="00EC00A5" w:rsidRPr="001F38A8" w:rsidRDefault="001F38A8"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с</w:t>
      </w:r>
      <w:r w:rsidRPr="001F38A8">
        <w:rPr>
          <w:sz w:val="28"/>
          <w:szCs w:val="28"/>
        </w:rPr>
        <w:t>одействие развитию малого и среднего предпринимательства;</w:t>
      </w:r>
    </w:p>
    <w:p w:rsidR="001F38A8" w:rsidRDefault="001F38A8"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с</w:t>
      </w:r>
      <w:r w:rsidRPr="001F38A8">
        <w:rPr>
          <w:sz w:val="28"/>
          <w:szCs w:val="28"/>
        </w:rPr>
        <w:t>одействие повышению инвестиционной активности на территории Параньгинского муниципального района;</w:t>
      </w:r>
    </w:p>
    <w:p w:rsidR="00F34B93" w:rsidRPr="00F34B93" w:rsidRDefault="00F34B93" w:rsidP="00A2589B">
      <w:pPr>
        <w:pStyle w:val="western"/>
        <w:spacing w:before="0" w:beforeAutospacing="0" w:after="0" w:afterAutospacing="0"/>
        <w:ind w:firstLine="709"/>
        <w:jc w:val="both"/>
        <w:textAlignment w:val="baseline"/>
        <w:rPr>
          <w:sz w:val="28"/>
          <w:szCs w:val="28"/>
        </w:rPr>
      </w:pPr>
      <w:r w:rsidRPr="00F34B93">
        <w:rPr>
          <w:sz w:val="28"/>
          <w:szCs w:val="28"/>
        </w:rPr>
        <w:t xml:space="preserve">- </w:t>
      </w:r>
      <w:r>
        <w:rPr>
          <w:sz w:val="28"/>
          <w:szCs w:val="28"/>
        </w:rPr>
        <w:t>п</w:t>
      </w:r>
      <w:r w:rsidRPr="00F34B93">
        <w:rPr>
          <w:sz w:val="28"/>
          <w:szCs w:val="28"/>
        </w:rPr>
        <w:t>овышение эффективности системы экономического планирования;</w:t>
      </w:r>
    </w:p>
    <w:p w:rsidR="001F38A8" w:rsidRPr="001F38A8" w:rsidRDefault="001F38A8"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в</w:t>
      </w:r>
      <w:r w:rsidRPr="001F38A8">
        <w:rPr>
          <w:rFonts w:eastAsia="Calibri"/>
          <w:sz w:val="28"/>
          <w:szCs w:val="28"/>
        </w:rPr>
        <w:t>ыполнение администрацией</w:t>
      </w:r>
      <w:r w:rsidRPr="001F38A8">
        <w:rPr>
          <w:sz w:val="28"/>
          <w:szCs w:val="28"/>
        </w:rPr>
        <w:t xml:space="preserve"> Параньгинского муниципального района</w:t>
      </w:r>
      <w:r w:rsidRPr="001F38A8">
        <w:rPr>
          <w:color w:val="000000"/>
          <w:sz w:val="28"/>
          <w:szCs w:val="28"/>
          <w:shd w:val="clear" w:color="auto" w:fill="FFFFFF"/>
        </w:rPr>
        <w:t xml:space="preserve"> </w:t>
      </w:r>
      <w:r w:rsidRPr="001F38A8">
        <w:rPr>
          <w:sz w:val="28"/>
          <w:szCs w:val="28"/>
        </w:rPr>
        <w:t xml:space="preserve">полномочий по решению вопросов местного значения </w:t>
      </w:r>
      <w:r w:rsidR="004E557E">
        <w:rPr>
          <w:sz w:val="28"/>
          <w:szCs w:val="28"/>
        </w:rPr>
        <w:t xml:space="preserve">и </w:t>
      </w:r>
      <w:r w:rsidR="004E557E" w:rsidRPr="00DC36B7">
        <w:rPr>
          <w:sz w:val="28"/>
          <w:szCs w:val="28"/>
          <w:shd w:val="clear" w:color="auto" w:fill="FFFFFF"/>
        </w:rPr>
        <w:t>отдельных государственных полномочий</w:t>
      </w:r>
      <w:r w:rsidR="004E557E" w:rsidRPr="001F38A8">
        <w:rPr>
          <w:sz w:val="28"/>
          <w:szCs w:val="28"/>
        </w:rPr>
        <w:t xml:space="preserve"> </w:t>
      </w:r>
      <w:r w:rsidRPr="001F38A8">
        <w:rPr>
          <w:sz w:val="28"/>
          <w:szCs w:val="28"/>
        </w:rPr>
        <w:t>в соответствии с федеральными законами, законами Республики Марий Эл и муниципальными правовыми актами;</w:t>
      </w:r>
    </w:p>
    <w:p w:rsidR="00DC36B7" w:rsidRPr="00DC36B7" w:rsidRDefault="00F34B93" w:rsidP="00A2589B">
      <w:pPr>
        <w:pStyle w:val="western"/>
        <w:spacing w:before="0" w:beforeAutospacing="0" w:after="0" w:afterAutospacing="0"/>
        <w:ind w:firstLine="709"/>
        <w:jc w:val="both"/>
        <w:textAlignment w:val="baseline"/>
        <w:rPr>
          <w:sz w:val="28"/>
          <w:szCs w:val="28"/>
          <w:shd w:val="clear" w:color="auto" w:fill="FFFFFF"/>
        </w:rPr>
      </w:pPr>
      <w:r>
        <w:rPr>
          <w:rFonts w:eastAsia="Calibri"/>
          <w:sz w:val="28"/>
          <w:szCs w:val="28"/>
        </w:rPr>
        <w:t>- о</w:t>
      </w:r>
      <w:r w:rsidR="00DC36B7" w:rsidRPr="00DC36B7">
        <w:rPr>
          <w:rFonts w:eastAsia="Calibri"/>
          <w:sz w:val="28"/>
          <w:szCs w:val="28"/>
        </w:rPr>
        <w:t xml:space="preserve">беспечение </w:t>
      </w:r>
      <w:r w:rsidR="00DC36B7" w:rsidRPr="00DC36B7">
        <w:rPr>
          <w:sz w:val="28"/>
          <w:szCs w:val="28"/>
        </w:rPr>
        <w:t>повышения эффективности использования муниципального имущества, в том числе земельными участками, находящимися на территории Параньгинского муниципального района;</w:t>
      </w:r>
    </w:p>
    <w:p w:rsidR="001F38A8" w:rsidRPr="001F38A8" w:rsidRDefault="001F38A8" w:rsidP="00A2589B">
      <w:pPr>
        <w:pStyle w:val="western"/>
        <w:spacing w:before="0" w:beforeAutospacing="0" w:after="0" w:afterAutospacing="0"/>
        <w:ind w:firstLine="709"/>
        <w:jc w:val="both"/>
        <w:textAlignment w:val="baseline"/>
        <w:rPr>
          <w:sz w:val="28"/>
          <w:szCs w:val="28"/>
        </w:rPr>
      </w:pPr>
      <w:r w:rsidRPr="001F38A8">
        <w:rPr>
          <w:sz w:val="28"/>
          <w:szCs w:val="28"/>
          <w:shd w:val="clear" w:color="auto" w:fill="FFFFFF"/>
        </w:rPr>
        <w:t xml:space="preserve">- </w:t>
      </w:r>
      <w:r w:rsidR="00F34B93">
        <w:rPr>
          <w:sz w:val="28"/>
          <w:szCs w:val="28"/>
          <w:shd w:val="clear" w:color="auto" w:fill="FFFFFF"/>
        </w:rPr>
        <w:t>п</w:t>
      </w:r>
      <w:r w:rsidRPr="001F38A8">
        <w:rPr>
          <w:sz w:val="28"/>
          <w:szCs w:val="28"/>
        </w:rPr>
        <w:t>редупреждение коррупционных правонарушений в органах местного самоуправления Параньгинского муниципального района;</w:t>
      </w:r>
    </w:p>
    <w:p w:rsidR="001F38A8" w:rsidRDefault="001F38A8" w:rsidP="00A2589B">
      <w:pPr>
        <w:pStyle w:val="western"/>
        <w:spacing w:before="0" w:beforeAutospacing="0" w:after="0" w:afterAutospacing="0"/>
        <w:ind w:firstLine="709"/>
        <w:jc w:val="both"/>
        <w:textAlignment w:val="baseline"/>
        <w:rPr>
          <w:sz w:val="28"/>
          <w:szCs w:val="28"/>
        </w:rPr>
      </w:pPr>
      <w:r w:rsidRPr="001F38A8">
        <w:rPr>
          <w:sz w:val="28"/>
          <w:szCs w:val="28"/>
        </w:rPr>
        <w:t xml:space="preserve">- </w:t>
      </w:r>
      <w:r w:rsidR="00F34B93">
        <w:rPr>
          <w:sz w:val="28"/>
          <w:szCs w:val="28"/>
        </w:rPr>
        <w:t>о</w:t>
      </w:r>
      <w:r w:rsidR="004E557E">
        <w:rPr>
          <w:rFonts w:eastAsia="Calibri"/>
          <w:sz w:val="28"/>
          <w:szCs w:val="28"/>
        </w:rPr>
        <w:t xml:space="preserve">существление расходов на выполнение функций </w:t>
      </w:r>
      <w:r w:rsidRPr="001F38A8">
        <w:rPr>
          <w:rFonts w:eastAsia="Calibri"/>
          <w:sz w:val="28"/>
          <w:szCs w:val="28"/>
        </w:rPr>
        <w:t xml:space="preserve">администрации </w:t>
      </w:r>
      <w:r w:rsidRPr="001F38A8">
        <w:rPr>
          <w:sz w:val="28"/>
          <w:szCs w:val="28"/>
        </w:rPr>
        <w:t xml:space="preserve"> Параньгинского муниципального района Республики Марий Эл.</w:t>
      </w:r>
    </w:p>
    <w:p w:rsidR="009546A1" w:rsidRPr="000648B4" w:rsidRDefault="009546A1" w:rsidP="009546A1">
      <w:pPr>
        <w:pStyle w:val="ConsPlusNormal"/>
        <w:ind w:firstLine="540"/>
        <w:jc w:val="both"/>
        <w:rPr>
          <w:rFonts w:ascii="Times New Roman" w:hAnsi="Times New Roman" w:cs="Times New Roman"/>
          <w:sz w:val="28"/>
          <w:szCs w:val="28"/>
        </w:rPr>
      </w:pPr>
      <w:r w:rsidRPr="000648B4">
        <w:rPr>
          <w:rFonts w:ascii="Times New Roman" w:hAnsi="Times New Roman" w:cs="Times New Roman"/>
          <w:sz w:val="28"/>
          <w:szCs w:val="28"/>
        </w:rPr>
        <w:t xml:space="preserve">Указанные составляющие формируют единую функциональную основу для достижения предусмотренных </w:t>
      </w:r>
      <w:r>
        <w:rPr>
          <w:rFonts w:ascii="Times New Roman" w:hAnsi="Times New Roman" w:cs="Times New Roman"/>
          <w:sz w:val="28"/>
          <w:szCs w:val="28"/>
        </w:rPr>
        <w:t>муниципаль</w:t>
      </w:r>
      <w:r w:rsidRPr="000648B4">
        <w:rPr>
          <w:rFonts w:ascii="Times New Roman" w:hAnsi="Times New Roman" w:cs="Times New Roman"/>
          <w:sz w:val="28"/>
          <w:szCs w:val="28"/>
        </w:rPr>
        <w:t xml:space="preserve">ной программой результатов и показателей сферы </w:t>
      </w:r>
      <w:r>
        <w:rPr>
          <w:rFonts w:ascii="Times New Roman" w:hAnsi="Times New Roman" w:cs="Times New Roman"/>
          <w:sz w:val="28"/>
          <w:szCs w:val="28"/>
        </w:rPr>
        <w:t>комплексного развития Параньгинского муниципального района Республики Марий Эл.</w:t>
      </w:r>
    </w:p>
    <w:p w:rsidR="009546A1" w:rsidRDefault="009546A1" w:rsidP="00A2589B">
      <w:pPr>
        <w:pStyle w:val="western"/>
        <w:spacing w:before="0" w:beforeAutospacing="0" w:after="0" w:afterAutospacing="0"/>
        <w:ind w:firstLine="709"/>
        <w:jc w:val="both"/>
        <w:textAlignment w:val="baseline"/>
        <w:rPr>
          <w:sz w:val="28"/>
          <w:szCs w:val="28"/>
        </w:rPr>
      </w:pPr>
    </w:p>
    <w:p w:rsidR="00463575" w:rsidRPr="00463575" w:rsidRDefault="00463575" w:rsidP="00463575">
      <w:pPr>
        <w:pStyle w:val="ConsPlusTitle"/>
        <w:jc w:val="center"/>
        <w:outlineLvl w:val="1"/>
        <w:rPr>
          <w:rFonts w:ascii="Times New Roman" w:hAnsi="Times New Roman" w:cs="Times New Roman"/>
          <w:sz w:val="28"/>
          <w:szCs w:val="28"/>
        </w:rPr>
      </w:pPr>
      <w:r w:rsidRPr="00463575">
        <w:rPr>
          <w:rFonts w:ascii="Times New Roman" w:hAnsi="Times New Roman" w:cs="Times New Roman"/>
          <w:sz w:val="28"/>
          <w:szCs w:val="28"/>
          <w:lang w:val="en-US"/>
        </w:rPr>
        <w:t>II</w:t>
      </w:r>
      <w:r w:rsidRPr="00463575">
        <w:rPr>
          <w:rFonts w:ascii="Times New Roman" w:hAnsi="Times New Roman" w:cs="Times New Roman"/>
          <w:sz w:val="28"/>
          <w:szCs w:val="28"/>
        </w:rPr>
        <w:t>. Правила предоставления субсидий из бюджета</w:t>
      </w:r>
      <w:r>
        <w:rPr>
          <w:rFonts w:ascii="Times New Roman" w:hAnsi="Times New Roman" w:cs="Times New Roman"/>
          <w:sz w:val="28"/>
          <w:szCs w:val="28"/>
        </w:rPr>
        <w:t xml:space="preserve"> Параньгинского муниципального района</w:t>
      </w:r>
      <w:r w:rsidRPr="00463575">
        <w:rPr>
          <w:rFonts w:ascii="Times New Roman" w:hAnsi="Times New Roman" w:cs="Times New Roman"/>
          <w:sz w:val="28"/>
          <w:szCs w:val="28"/>
        </w:rPr>
        <w:t xml:space="preserve"> Республики Марий Эл </w:t>
      </w:r>
      <w:r w:rsidRPr="00D345EE">
        <w:rPr>
          <w:rFonts w:ascii="Times New Roman" w:hAnsi="Times New Roman"/>
          <w:sz w:val="28"/>
          <w:szCs w:val="28"/>
        </w:rPr>
        <w:t>юридическим лицам в рамках реализации муниципальной программы</w:t>
      </w:r>
    </w:p>
    <w:p w:rsidR="0036794C" w:rsidRPr="007650BC" w:rsidRDefault="00463575" w:rsidP="0036794C">
      <w:pPr>
        <w:tabs>
          <w:tab w:val="left" w:pos="8787"/>
        </w:tabs>
        <w:spacing w:line="238" w:lineRule="auto"/>
        <w:ind w:right="-2" w:firstLine="709"/>
        <w:jc w:val="both"/>
        <w:rPr>
          <w:sz w:val="28"/>
          <w:szCs w:val="28"/>
        </w:rPr>
      </w:pPr>
      <w:r w:rsidRPr="00463575">
        <w:rPr>
          <w:bCs/>
          <w:sz w:val="28"/>
          <w:szCs w:val="28"/>
        </w:rPr>
        <w:t xml:space="preserve">Порядок </w:t>
      </w:r>
      <w:r w:rsidRPr="00463575">
        <w:rPr>
          <w:rStyle w:val="aff0"/>
          <w:bCs/>
          <w:i w:val="0"/>
          <w:iCs w:val="0"/>
          <w:sz w:val="28"/>
          <w:szCs w:val="28"/>
        </w:rPr>
        <w:t>предоставления</w:t>
      </w:r>
      <w:r w:rsidRPr="00463575">
        <w:rPr>
          <w:bCs/>
          <w:sz w:val="28"/>
          <w:szCs w:val="28"/>
        </w:rPr>
        <w:t xml:space="preserve"> </w:t>
      </w:r>
      <w:r w:rsidRPr="00463575">
        <w:rPr>
          <w:rStyle w:val="aff0"/>
          <w:bCs/>
          <w:i w:val="0"/>
          <w:iCs w:val="0"/>
          <w:sz w:val="28"/>
          <w:szCs w:val="28"/>
        </w:rPr>
        <w:t>субсидий</w:t>
      </w:r>
      <w:r w:rsidRPr="00463575">
        <w:rPr>
          <w:bCs/>
          <w:sz w:val="28"/>
          <w:szCs w:val="28"/>
        </w:rPr>
        <w:t xml:space="preserve">, в том числе </w:t>
      </w:r>
      <w:r w:rsidRPr="00463575">
        <w:rPr>
          <w:rStyle w:val="aff0"/>
          <w:bCs/>
          <w:i w:val="0"/>
          <w:iCs w:val="0"/>
          <w:sz w:val="28"/>
          <w:szCs w:val="28"/>
        </w:rPr>
        <w:t xml:space="preserve">грантов </w:t>
      </w:r>
      <w:r w:rsidRPr="00463575">
        <w:rPr>
          <w:bCs/>
          <w:sz w:val="28"/>
          <w:szCs w:val="28"/>
        </w:rPr>
        <w:t xml:space="preserve">в </w:t>
      </w:r>
      <w:r w:rsidRPr="00463575">
        <w:rPr>
          <w:rStyle w:val="aff0"/>
          <w:bCs/>
          <w:i w:val="0"/>
          <w:iCs w:val="0"/>
          <w:sz w:val="28"/>
          <w:szCs w:val="28"/>
        </w:rPr>
        <w:t>форме</w:t>
      </w:r>
      <w:r w:rsidRPr="00463575">
        <w:rPr>
          <w:bCs/>
          <w:sz w:val="28"/>
          <w:szCs w:val="28"/>
        </w:rPr>
        <w:t xml:space="preserve"> субсидий, </w:t>
      </w:r>
      <w:r w:rsidRPr="00463575">
        <w:rPr>
          <w:color w:val="222222"/>
          <w:sz w:val="28"/>
          <w:szCs w:val="28"/>
          <w:shd w:val="clear" w:color="auto" w:fill="FFFFFF"/>
        </w:rPr>
        <w:t xml:space="preserve">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463575">
        <w:rPr>
          <w:bCs/>
          <w:sz w:val="28"/>
          <w:szCs w:val="28"/>
          <w:shd w:val="clear" w:color="auto" w:fill="FFFFFF"/>
        </w:rPr>
        <w:t>из бюджета Параньгинского муниципального района Республики Марий Эл</w:t>
      </w:r>
      <w:r w:rsidR="0036794C">
        <w:rPr>
          <w:bCs/>
          <w:sz w:val="28"/>
          <w:szCs w:val="28"/>
          <w:shd w:val="clear" w:color="auto" w:fill="FFFFFF"/>
        </w:rPr>
        <w:t xml:space="preserve"> </w:t>
      </w:r>
      <w:r w:rsidR="0036794C" w:rsidRPr="007650BC">
        <w:rPr>
          <w:sz w:val="28"/>
          <w:szCs w:val="28"/>
        </w:rPr>
        <w:t xml:space="preserve">представлен в приложении </w:t>
      </w:r>
      <w:r w:rsidR="0036794C">
        <w:rPr>
          <w:sz w:val="28"/>
          <w:szCs w:val="28"/>
        </w:rPr>
        <w:t>№ 1</w:t>
      </w:r>
      <w:r w:rsidR="0036794C" w:rsidRPr="007650BC">
        <w:rPr>
          <w:sz w:val="28"/>
          <w:szCs w:val="28"/>
        </w:rPr>
        <w:t xml:space="preserve"> к </w:t>
      </w:r>
      <w:r w:rsidR="0036794C">
        <w:rPr>
          <w:sz w:val="28"/>
          <w:szCs w:val="28"/>
        </w:rPr>
        <w:t>муниципаль</w:t>
      </w:r>
      <w:r w:rsidR="0036794C" w:rsidRPr="007650BC">
        <w:rPr>
          <w:sz w:val="28"/>
          <w:szCs w:val="28"/>
        </w:rPr>
        <w:t>ной программе.</w:t>
      </w:r>
    </w:p>
    <w:p w:rsidR="000E4436" w:rsidRDefault="000E4436" w:rsidP="000E4436">
      <w:pPr>
        <w:tabs>
          <w:tab w:val="left" w:pos="8787"/>
        </w:tabs>
        <w:spacing w:line="238" w:lineRule="auto"/>
        <w:ind w:right="-2"/>
        <w:jc w:val="center"/>
        <w:rPr>
          <w:b/>
          <w:spacing w:val="-4"/>
          <w:sz w:val="28"/>
          <w:szCs w:val="28"/>
        </w:rPr>
      </w:pPr>
      <w:r w:rsidRPr="000E4436">
        <w:rPr>
          <w:b/>
          <w:sz w:val="28"/>
          <w:szCs w:val="28"/>
          <w:lang w:val="en-US"/>
        </w:rPr>
        <w:t>III</w:t>
      </w:r>
      <w:r w:rsidRPr="000E4436">
        <w:rPr>
          <w:b/>
          <w:sz w:val="28"/>
          <w:szCs w:val="28"/>
        </w:rPr>
        <w:t xml:space="preserve">. </w:t>
      </w:r>
      <w:r>
        <w:rPr>
          <w:b/>
          <w:spacing w:val="-4"/>
          <w:sz w:val="28"/>
          <w:szCs w:val="28"/>
        </w:rPr>
        <w:t>П</w:t>
      </w:r>
      <w:r w:rsidRPr="000E4436">
        <w:rPr>
          <w:b/>
          <w:spacing w:val="-4"/>
          <w:sz w:val="28"/>
          <w:szCs w:val="28"/>
        </w:rPr>
        <w:t>равила осуществления бюджетных инвестиций</w:t>
      </w:r>
    </w:p>
    <w:p w:rsidR="00A46521" w:rsidRPr="007650BC" w:rsidRDefault="00A46521" w:rsidP="00A46521">
      <w:pPr>
        <w:tabs>
          <w:tab w:val="left" w:pos="8787"/>
        </w:tabs>
        <w:spacing w:line="238" w:lineRule="auto"/>
        <w:ind w:right="-2" w:firstLine="709"/>
        <w:jc w:val="both"/>
        <w:rPr>
          <w:sz w:val="28"/>
          <w:szCs w:val="28"/>
        </w:rPr>
      </w:pPr>
      <w:r w:rsidRPr="00322894">
        <w:rPr>
          <w:spacing w:val="2"/>
          <w:sz w:val="28"/>
          <w:szCs w:val="28"/>
          <w:shd w:val="clear" w:color="auto" w:fill="FFFFFF"/>
        </w:rPr>
        <w:t>Порядок принятия решения о предоставлении бюджетных ассигнований на осуществление за счет субсидий из бюджета Параньгинского муниципального района капитальных вложений в объекты капитального строительства муниципальной собственности Параньгинского муниципального района или приобретение объектов недвижимого имущества в собственность Параньгинского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w:t>
      </w:r>
      <w:r>
        <w:rPr>
          <w:spacing w:val="2"/>
          <w:sz w:val="28"/>
          <w:szCs w:val="28"/>
          <w:shd w:val="clear" w:color="auto" w:fill="FFFFFF"/>
        </w:rPr>
        <w:t xml:space="preserve"> </w:t>
      </w:r>
      <w:r w:rsidRPr="007650BC">
        <w:rPr>
          <w:sz w:val="28"/>
          <w:szCs w:val="28"/>
        </w:rPr>
        <w:t xml:space="preserve">представлен в приложении </w:t>
      </w:r>
      <w:r>
        <w:rPr>
          <w:sz w:val="28"/>
          <w:szCs w:val="28"/>
        </w:rPr>
        <w:t xml:space="preserve">№ 2 </w:t>
      </w:r>
      <w:r w:rsidRPr="007650BC">
        <w:rPr>
          <w:sz w:val="28"/>
          <w:szCs w:val="28"/>
        </w:rPr>
        <w:t xml:space="preserve">к </w:t>
      </w:r>
      <w:r>
        <w:rPr>
          <w:sz w:val="28"/>
          <w:szCs w:val="28"/>
        </w:rPr>
        <w:t>муниципаль</w:t>
      </w:r>
      <w:r w:rsidRPr="007650BC">
        <w:rPr>
          <w:sz w:val="28"/>
          <w:szCs w:val="28"/>
        </w:rPr>
        <w:t>ной программе.</w:t>
      </w:r>
    </w:p>
    <w:p w:rsidR="0036794C" w:rsidRPr="007650BC" w:rsidRDefault="000E4436" w:rsidP="0036794C">
      <w:pPr>
        <w:tabs>
          <w:tab w:val="left" w:pos="8787"/>
        </w:tabs>
        <w:spacing w:line="238" w:lineRule="auto"/>
        <w:ind w:right="-2" w:firstLine="709"/>
        <w:jc w:val="both"/>
        <w:rPr>
          <w:sz w:val="28"/>
          <w:szCs w:val="28"/>
        </w:rPr>
      </w:pPr>
      <w:r w:rsidRPr="00F21233">
        <w:rPr>
          <w:sz w:val="28"/>
          <w:szCs w:val="28"/>
        </w:rPr>
        <w:t xml:space="preserve">Порядок осуществления бюджетных инвестиций в объекты муниципальной собственности Параньгинского муниципального района Республики Марий Эл </w:t>
      </w:r>
      <w:r w:rsidRPr="00F21233">
        <w:rPr>
          <w:color w:val="000000"/>
          <w:sz w:val="28"/>
          <w:szCs w:val="28"/>
        </w:rPr>
        <w:t>за счет средств бюджета</w:t>
      </w:r>
      <w:r w:rsidRPr="00F21233">
        <w:rPr>
          <w:sz w:val="28"/>
          <w:szCs w:val="28"/>
        </w:rPr>
        <w:t xml:space="preserve"> Параньгинского муниципального района</w:t>
      </w:r>
      <w:r w:rsidR="0036794C">
        <w:rPr>
          <w:sz w:val="28"/>
          <w:szCs w:val="28"/>
        </w:rPr>
        <w:t xml:space="preserve"> </w:t>
      </w:r>
      <w:r w:rsidR="0036794C" w:rsidRPr="00463575">
        <w:rPr>
          <w:bCs/>
          <w:sz w:val="28"/>
          <w:szCs w:val="28"/>
          <w:shd w:val="clear" w:color="auto" w:fill="FFFFFF"/>
        </w:rPr>
        <w:t>Эл</w:t>
      </w:r>
      <w:r w:rsidR="0036794C">
        <w:rPr>
          <w:bCs/>
          <w:sz w:val="28"/>
          <w:szCs w:val="28"/>
          <w:shd w:val="clear" w:color="auto" w:fill="FFFFFF"/>
        </w:rPr>
        <w:t xml:space="preserve"> </w:t>
      </w:r>
      <w:r w:rsidR="0036794C" w:rsidRPr="007650BC">
        <w:rPr>
          <w:sz w:val="28"/>
          <w:szCs w:val="28"/>
        </w:rPr>
        <w:t xml:space="preserve">представлен в приложении </w:t>
      </w:r>
      <w:r w:rsidR="0036794C">
        <w:rPr>
          <w:sz w:val="28"/>
          <w:szCs w:val="28"/>
        </w:rPr>
        <w:t xml:space="preserve">№ </w:t>
      </w:r>
      <w:r w:rsidR="00A46521">
        <w:rPr>
          <w:sz w:val="28"/>
          <w:szCs w:val="28"/>
        </w:rPr>
        <w:t>3</w:t>
      </w:r>
      <w:r w:rsidR="0036794C">
        <w:rPr>
          <w:sz w:val="28"/>
          <w:szCs w:val="28"/>
        </w:rPr>
        <w:t xml:space="preserve"> </w:t>
      </w:r>
      <w:r w:rsidR="0036794C" w:rsidRPr="007650BC">
        <w:rPr>
          <w:sz w:val="28"/>
          <w:szCs w:val="28"/>
        </w:rPr>
        <w:t xml:space="preserve">к </w:t>
      </w:r>
      <w:r w:rsidR="0036794C">
        <w:rPr>
          <w:sz w:val="28"/>
          <w:szCs w:val="28"/>
        </w:rPr>
        <w:t>муниципаль</w:t>
      </w:r>
      <w:r w:rsidR="0036794C" w:rsidRPr="007650BC">
        <w:rPr>
          <w:sz w:val="28"/>
          <w:szCs w:val="28"/>
        </w:rPr>
        <w:t>ной программе.</w:t>
      </w:r>
    </w:p>
    <w:p w:rsidR="000369AA" w:rsidRPr="007650BC" w:rsidRDefault="000369AA" w:rsidP="000369AA">
      <w:pPr>
        <w:tabs>
          <w:tab w:val="left" w:pos="8787"/>
        </w:tabs>
        <w:spacing w:line="238" w:lineRule="auto"/>
        <w:ind w:right="-2" w:firstLine="709"/>
        <w:jc w:val="both"/>
        <w:rPr>
          <w:sz w:val="28"/>
          <w:szCs w:val="28"/>
        </w:rPr>
      </w:pPr>
      <w:r w:rsidRPr="00F21233">
        <w:rPr>
          <w:sz w:val="28"/>
          <w:szCs w:val="28"/>
        </w:rPr>
        <w:t xml:space="preserve">Порядок </w:t>
      </w:r>
      <w:r w:rsidRPr="00F21233">
        <w:rPr>
          <w:color w:val="000000"/>
          <w:sz w:val="28"/>
          <w:szCs w:val="28"/>
        </w:rPr>
        <w:t xml:space="preserve">принятия решений о подготовке и реализации бюджетных инвестиций за счет средств бюджета </w:t>
      </w:r>
      <w:r w:rsidRPr="00F21233">
        <w:rPr>
          <w:sz w:val="28"/>
          <w:szCs w:val="28"/>
        </w:rPr>
        <w:t xml:space="preserve">Параньгинского муниципального района </w:t>
      </w:r>
      <w:r w:rsidRPr="00A72AD8">
        <w:rPr>
          <w:sz w:val="28"/>
          <w:szCs w:val="28"/>
        </w:rPr>
        <w:t>в объекты капитального строительства муниципальной собственности и (или) приобретение объектов недвижимого имущества в муниципальную собственность в форме капитальных вложений в основные средства</w:t>
      </w:r>
      <w:r w:rsidRPr="000369AA">
        <w:rPr>
          <w:bCs/>
          <w:sz w:val="28"/>
          <w:szCs w:val="28"/>
          <w:shd w:val="clear" w:color="auto" w:fill="FFFFFF"/>
        </w:rPr>
        <w:t xml:space="preserve"> </w:t>
      </w:r>
      <w:r w:rsidRPr="00463575">
        <w:rPr>
          <w:bCs/>
          <w:sz w:val="28"/>
          <w:szCs w:val="28"/>
          <w:shd w:val="clear" w:color="auto" w:fill="FFFFFF"/>
        </w:rPr>
        <w:t>Эл</w:t>
      </w:r>
      <w:r>
        <w:rPr>
          <w:bCs/>
          <w:sz w:val="28"/>
          <w:szCs w:val="28"/>
          <w:shd w:val="clear" w:color="auto" w:fill="FFFFFF"/>
        </w:rPr>
        <w:t xml:space="preserve"> </w:t>
      </w:r>
      <w:r w:rsidRPr="007650BC">
        <w:rPr>
          <w:sz w:val="28"/>
          <w:szCs w:val="28"/>
        </w:rPr>
        <w:t xml:space="preserve">представлен в приложении </w:t>
      </w:r>
      <w:r>
        <w:rPr>
          <w:sz w:val="28"/>
          <w:szCs w:val="28"/>
        </w:rPr>
        <w:t xml:space="preserve">№ </w:t>
      </w:r>
      <w:r w:rsidR="00A46521">
        <w:rPr>
          <w:sz w:val="28"/>
          <w:szCs w:val="28"/>
        </w:rPr>
        <w:t>4</w:t>
      </w:r>
      <w:r>
        <w:rPr>
          <w:sz w:val="28"/>
          <w:szCs w:val="28"/>
        </w:rPr>
        <w:t xml:space="preserve"> </w:t>
      </w:r>
      <w:r w:rsidRPr="007650BC">
        <w:rPr>
          <w:sz w:val="28"/>
          <w:szCs w:val="28"/>
        </w:rPr>
        <w:t xml:space="preserve">к </w:t>
      </w:r>
      <w:r>
        <w:rPr>
          <w:sz w:val="28"/>
          <w:szCs w:val="28"/>
        </w:rPr>
        <w:t>муниципаль</w:t>
      </w:r>
      <w:r w:rsidRPr="007650BC">
        <w:rPr>
          <w:sz w:val="28"/>
          <w:szCs w:val="28"/>
        </w:rPr>
        <w:t>ной программе.</w:t>
      </w:r>
    </w:p>
    <w:p w:rsidR="0036794C" w:rsidRPr="007650BC" w:rsidRDefault="000E4436" w:rsidP="0036794C">
      <w:pPr>
        <w:tabs>
          <w:tab w:val="left" w:pos="8787"/>
        </w:tabs>
        <w:spacing w:line="238" w:lineRule="auto"/>
        <w:ind w:right="-2" w:firstLine="709"/>
        <w:jc w:val="both"/>
        <w:rPr>
          <w:sz w:val="28"/>
          <w:szCs w:val="28"/>
        </w:rPr>
      </w:pPr>
      <w:r w:rsidRPr="009623C0">
        <w:rPr>
          <w:spacing w:val="2"/>
          <w:sz w:val="28"/>
          <w:szCs w:val="28"/>
          <w:shd w:val="clear" w:color="auto" w:fill="FFFFFF"/>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Параньгинского муниципального района</w:t>
      </w:r>
      <w:r>
        <w:rPr>
          <w:spacing w:val="2"/>
          <w:sz w:val="28"/>
          <w:szCs w:val="28"/>
          <w:shd w:val="clear" w:color="auto" w:fill="FFFFFF"/>
        </w:rPr>
        <w:t xml:space="preserve"> </w:t>
      </w:r>
      <w:r w:rsidR="0036794C" w:rsidRPr="00463575">
        <w:rPr>
          <w:bCs/>
          <w:sz w:val="28"/>
          <w:szCs w:val="28"/>
          <w:shd w:val="clear" w:color="auto" w:fill="FFFFFF"/>
        </w:rPr>
        <w:t>Эл</w:t>
      </w:r>
      <w:r w:rsidR="0036794C">
        <w:rPr>
          <w:bCs/>
          <w:sz w:val="28"/>
          <w:szCs w:val="28"/>
          <w:shd w:val="clear" w:color="auto" w:fill="FFFFFF"/>
        </w:rPr>
        <w:t xml:space="preserve"> </w:t>
      </w:r>
      <w:r w:rsidR="0036794C" w:rsidRPr="007650BC">
        <w:rPr>
          <w:sz w:val="28"/>
          <w:szCs w:val="28"/>
        </w:rPr>
        <w:t xml:space="preserve">представлен в приложении </w:t>
      </w:r>
      <w:r w:rsidR="0036794C">
        <w:rPr>
          <w:sz w:val="28"/>
          <w:szCs w:val="28"/>
        </w:rPr>
        <w:t xml:space="preserve">№ </w:t>
      </w:r>
      <w:r w:rsidR="00A46521">
        <w:rPr>
          <w:sz w:val="28"/>
          <w:szCs w:val="28"/>
        </w:rPr>
        <w:t>5</w:t>
      </w:r>
      <w:r w:rsidR="0036794C">
        <w:rPr>
          <w:sz w:val="28"/>
          <w:szCs w:val="28"/>
        </w:rPr>
        <w:t xml:space="preserve"> </w:t>
      </w:r>
      <w:r w:rsidR="0036794C" w:rsidRPr="007650BC">
        <w:rPr>
          <w:sz w:val="28"/>
          <w:szCs w:val="28"/>
        </w:rPr>
        <w:t xml:space="preserve">к </w:t>
      </w:r>
      <w:r w:rsidR="0036794C">
        <w:rPr>
          <w:sz w:val="28"/>
          <w:szCs w:val="28"/>
        </w:rPr>
        <w:t>муниципаль</w:t>
      </w:r>
      <w:r w:rsidR="0036794C" w:rsidRPr="007650BC">
        <w:rPr>
          <w:sz w:val="28"/>
          <w:szCs w:val="28"/>
        </w:rPr>
        <w:t>ной программе.</w:t>
      </w:r>
    </w:p>
    <w:p w:rsidR="0036794C" w:rsidRPr="007650BC" w:rsidRDefault="000E4436" w:rsidP="0036794C">
      <w:pPr>
        <w:tabs>
          <w:tab w:val="left" w:pos="8787"/>
        </w:tabs>
        <w:spacing w:line="238" w:lineRule="auto"/>
        <w:ind w:right="-2" w:firstLine="709"/>
        <w:jc w:val="both"/>
        <w:rPr>
          <w:sz w:val="28"/>
          <w:szCs w:val="28"/>
        </w:rPr>
      </w:pPr>
      <w:r w:rsidRPr="001D2380">
        <w:rPr>
          <w:color w:val="2D2D2D"/>
          <w:spacing w:val="2"/>
          <w:sz w:val="28"/>
          <w:szCs w:val="28"/>
          <w:shd w:val="clear" w:color="auto" w:fill="FFFFFF"/>
        </w:rPr>
        <w:t xml:space="preserve">Порядок </w:t>
      </w:r>
      <w:r w:rsidRPr="001D2380">
        <w:rPr>
          <w:spacing w:val="2"/>
          <w:sz w:val="28"/>
          <w:szCs w:val="28"/>
          <w:shd w:val="clear" w:color="auto" w:fill="FFFFFF"/>
        </w:rPr>
        <w:t>заключения соглашений о передаче полномочий муниципального заказчика по заключению и исполнению</w:t>
      </w:r>
      <w:r>
        <w:rPr>
          <w:spacing w:val="2"/>
          <w:sz w:val="28"/>
          <w:szCs w:val="28"/>
          <w:shd w:val="clear" w:color="auto" w:fill="FFFFFF"/>
        </w:rPr>
        <w:t xml:space="preserve"> </w:t>
      </w:r>
      <w:r w:rsidRPr="001D2380">
        <w:rPr>
          <w:spacing w:val="2"/>
          <w:sz w:val="28"/>
          <w:szCs w:val="28"/>
          <w:shd w:val="clear" w:color="auto" w:fill="FFFFFF"/>
        </w:rPr>
        <w:t>муниципальных контрактов при осуществлении бюджетных инвестиций в объекты муниципальной собственности за счет средств бюджета Параньгинского муниципального района</w:t>
      </w:r>
      <w:r>
        <w:rPr>
          <w:spacing w:val="2"/>
          <w:sz w:val="28"/>
          <w:szCs w:val="28"/>
          <w:shd w:val="clear" w:color="auto" w:fill="FFFFFF"/>
        </w:rPr>
        <w:t xml:space="preserve"> </w:t>
      </w:r>
      <w:r w:rsidR="0036794C" w:rsidRPr="00463575">
        <w:rPr>
          <w:bCs/>
          <w:sz w:val="28"/>
          <w:szCs w:val="28"/>
          <w:shd w:val="clear" w:color="auto" w:fill="FFFFFF"/>
        </w:rPr>
        <w:t>Эл</w:t>
      </w:r>
      <w:r w:rsidR="0036794C">
        <w:rPr>
          <w:bCs/>
          <w:sz w:val="28"/>
          <w:szCs w:val="28"/>
          <w:shd w:val="clear" w:color="auto" w:fill="FFFFFF"/>
        </w:rPr>
        <w:t xml:space="preserve"> </w:t>
      </w:r>
      <w:r w:rsidR="0036794C" w:rsidRPr="007650BC">
        <w:rPr>
          <w:sz w:val="28"/>
          <w:szCs w:val="28"/>
        </w:rPr>
        <w:t xml:space="preserve">представлен в приложении </w:t>
      </w:r>
      <w:r w:rsidR="0036794C">
        <w:rPr>
          <w:sz w:val="28"/>
          <w:szCs w:val="28"/>
        </w:rPr>
        <w:t xml:space="preserve">№ </w:t>
      </w:r>
      <w:r w:rsidR="00A46521">
        <w:rPr>
          <w:sz w:val="28"/>
          <w:szCs w:val="28"/>
        </w:rPr>
        <w:t>6</w:t>
      </w:r>
      <w:r w:rsidR="0036794C">
        <w:rPr>
          <w:sz w:val="28"/>
          <w:szCs w:val="28"/>
        </w:rPr>
        <w:t xml:space="preserve"> </w:t>
      </w:r>
      <w:r w:rsidR="0036794C" w:rsidRPr="007650BC">
        <w:rPr>
          <w:sz w:val="28"/>
          <w:szCs w:val="28"/>
        </w:rPr>
        <w:t xml:space="preserve">к </w:t>
      </w:r>
      <w:r w:rsidR="0036794C">
        <w:rPr>
          <w:sz w:val="28"/>
          <w:szCs w:val="28"/>
        </w:rPr>
        <w:t>муниципаль</w:t>
      </w:r>
      <w:r w:rsidR="0036794C" w:rsidRPr="007650BC">
        <w:rPr>
          <w:sz w:val="28"/>
          <w:szCs w:val="28"/>
        </w:rPr>
        <w:t>ной программе.</w:t>
      </w:r>
    </w:p>
    <w:p w:rsidR="00463575" w:rsidRDefault="00463575" w:rsidP="00A2589B">
      <w:pPr>
        <w:pStyle w:val="western"/>
        <w:spacing w:before="0" w:beforeAutospacing="0" w:after="0" w:afterAutospacing="0"/>
        <w:ind w:firstLine="709"/>
        <w:jc w:val="both"/>
        <w:textAlignment w:val="baseline"/>
        <w:rPr>
          <w:sz w:val="28"/>
          <w:szCs w:val="28"/>
        </w:rPr>
      </w:pPr>
    </w:p>
    <w:p w:rsidR="000E4436" w:rsidRDefault="000E4436" w:rsidP="000E4436">
      <w:pPr>
        <w:tabs>
          <w:tab w:val="left" w:pos="8787"/>
        </w:tabs>
        <w:spacing w:line="238" w:lineRule="auto"/>
        <w:ind w:right="-2"/>
        <w:jc w:val="center"/>
        <w:rPr>
          <w:b/>
          <w:sz w:val="28"/>
          <w:szCs w:val="28"/>
        </w:rPr>
      </w:pPr>
      <w:r w:rsidRPr="000E4436">
        <w:rPr>
          <w:b/>
          <w:sz w:val="28"/>
          <w:szCs w:val="28"/>
          <w:lang w:val="en-US"/>
        </w:rPr>
        <w:t>IV</w:t>
      </w:r>
      <w:r w:rsidRPr="000E4436">
        <w:rPr>
          <w:b/>
          <w:sz w:val="28"/>
          <w:szCs w:val="28"/>
        </w:rPr>
        <w:t>. Решения о заключении от имени Параньгинского муниципального района Республики Марий Эл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w:t>
      </w:r>
    </w:p>
    <w:p w:rsidR="0036794C" w:rsidRDefault="000E4436" w:rsidP="0036794C">
      <w:pPr>
        <w:tabs>
          <w:tab w:val="left" w:pos="8787"/>
        </w:tabs>
        <w:spacing w:line="238" w:lineRule="auto"/>
        <w:ind w:right="-2" w:firstLine="709"/>
        <w:jc w:val="both"/>
        <w:rPr>
          <w:sz w:val="28"/>
          <w:szCs w:val="28"/>
        </w:rPr>
      </w:pPr>
      <w:r w:rsidRPr="00F1071C">
        <w:rPr>
          <w:sz w:val="28"/>
          <w:szCs w:val="28"/>
        </w:rPr>
        <w:t xml:space="preserve">Правила принятия решений о заключении от имени </w:t>
      </w:r>
      <w:r w:rsidR="00F1071C" w:rsidRPr="00F1071C">
        <w:rPr>
          <w:sz w:val="28"/>
          <w:szCs w:val="28"/>
        </w:rPr>
        <w:t xml:space="preserve">Параньгинского муниципального района Республики Марий </w:t>
      </w:r>
      <w:r w:rsidRPr="00F1071C">
        <w:rPr>
          <w:sz w:val="28"/>
          <w:szCs w:val="28"/>
        </w:rPr>
        <w:t xml:space="preserve">муниципальных контрактов на поставку товаров, выполнение работ, оказание услуг для обеспечения муниципальных нужд </w:t>
      </w:r>
      <w:r w:rsidR="00F1071C" w:rsidRPr="00F1071C">
        <w:rPr>
          <w:sz w:val="28"/>
          <w:szCs w:val="28"/>
        </w:rPr>
        <w:t>Параньгинского муниципального района Республики Марий, соглашений о муниципально-частном партнерстве и концессионных соглашений</w:t>
      </w:r>
      <w:r w:rsidRPr="00F1071C">
        <w:rPr>
          <w:sz w:val="28"/>
          <w:szCs w:val="28"/>
        </w:rPr>
        <w:t xml:space="preserve"> на срок, превышающий срок действия утвержденных лимитов</w:t>
      </w:r>
      <w:r w:rsidRPr="000E4436">
        <w:rPr>
          <w:sz w:val="28"/>
          <w:szCs w:val="28"/>
        </w:rPr>
        <w:t xml:space="preserve"> бюджетных обязательств</w:t>
      </w:r>
      <w:r w:rsidR="00443736">
        <w:rPr>
          <w:sz w:val="28"/>
          <w:szCs w:val="28"/>
        </w:rPr>
        <w:t xml:space="preserve"> </w:t>
      </w:r>
      <w:r w:rsidR="0036794C" w:rsidRPr="00463575">
        <w:rPr>
          <w:bCs/>
          <w:sz w:val="28"/>
          <w:szCs w:val="28"/>
          <w:shd w:val="clear" w:color="auto" w:fill="FFFFFF"/>
        </w:rPr>
        <w:t>Эл</w:t>
      </w:r>
      <w:r w:rsidR="0036794C">
        <w:rPr>
          <w:bCs/>
          <w:sz w:val="28"/>
          <w:szCs w:val="28"/>
          <w:shd w:val="clear" w:color="auto" w:fill="FFFFFF"/>
        </w:rPr>
        <w:t xml:space="preserve"> </w:t>
      </w:r>
      <w:r w:rsidR="0036794C" w:rsidRPr="007650BC">
        <w:rPr>
          <w:sz w:val="28"/>
          <w:szCs w:val="28"/>
        </w:rPr>
        <w:t>представлен</w:t>
      </w:r>
      <w:r w:rsidR="0036794C">
        <w:rPr>
          <w:sz w:val="28"/>
          <w:szCs w:val="28"/>
        </w:rPr>
        <w:t>ы</w:t>
      </w:r>
      <w:r w:rsidR="0036794C" w:rsidRPr="007650BC">
        <w:rPr>
          <w:sz w:val="28"/>
          <w:szCs w:val="28"/>
        </w:rPr>
        <w:t xml:space="preserve"> в приложении </w:t>
      </w:r>
      <w:r w:rsidR="0036794C">
        <w:rPr>
          <w:sz w:val="28"/>
          <w:szCs w:val="28"/>
        </w:rPr>
        <w:t xml:space="preserve">№ </w:t>
      </w:r>
      <w:r w:rsidR="00A46521">
        <w:rPr>
          <w:sz w:val="28"/>
          <w:szCs w:val="28"/>
        </w:rPr>
        <w:t>7</w:t>
      </w:r>
      <w:r w:rsidR="0036794C">
        <w:rPr>
          <w:sz w:val="28"/>
          <w:szCs w:val="28"/>
        </w:rPr>
        <w:t xml:space="preserve"> </w:t>
      </w:r>
      <w:r w:rsidR="0036794C" w:rsidRPr="007650BC">
        <w:rPr>
          <w:sz w:val="28"/>
          <w:szCs w:val="28"/>
        </w:rPr>
        <w:t xml:space="preserve">к </w:t>
      </w:r>
      <w:r w:rsidR="0036794C">
        <w:rPr>
          <w:sz w:val="28"/>
          <w:szCs w:val="28"/>
        </w:rPr>
        <w:t>муниципаль</w:t>
      </w:r>
      <w:r w:rsidR="0036794C" w:rsidRPr="007650BC">
        <w:rPr>
          <w:sz w:val="28"/>
          <w:szCs w:val="28"/>
        </w:rPr>
        <w:t>ной программе.</w:t>
      </w:r>
    </w:p>
    <w:p w:rsidR="0036794C" w:rsidRPr="007D5983" w:rsidRDefault="0036794C" w:rsidP="0036794C">
      <w:pPr>
        <w:tabs>
          <w:tab w:val="center" w:pos="7867"/>
          <w:tab w:val="left" w:pos="9134"/>
        </w:tabs>
        <w:ind w:left="5529"/>
        <w:jc w:val="center"/>
      </w:pPr>
      <w:r w:rsidRPr="007D5983">
        <w:t xml:space="preserve">Приложение </w:t>
      </w:r>
      <w:r>
        <w:t>№ 1</w:t>
      </w:r>
    </w:p>
    <w:p w:rsidR="0036794C" w:rsidRPr="00AE6B47" w:rsidRDefault="0036794C" w:rsidP="0036794C">
      <w:pPr>
        <w:ind w:left="5529"/>
        <w:jc w:val="center"/>
      </w:pPr>
      <w:r w:rsidRPr="007D5983">
        <w:t xml:space="preserve">к </w:t>
      </w:r>
      <w:r>
        <w:t>муниципальной программе «</w:t>
      </w:r>
      <w:r w:rsidR="00AE6B47"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36794C" w:rsidRPr="00AE6B47" w:rsidRDefault="0036794C" w:rsidP="000E4436">
      <w:pPr>
        <w:tabs>
          <w:tab w:val="left" w:pos="8787"/>
        </w:tabs>
        <w:spacing w:line="238" w:lineRule="auto"/>
        <w:ind w:right="-2" w:firstLine="709"/>
        <w:jc w:val="both"/>
      </w:pPr>
    </w:p>
    <w:p w:rsidR="000369AA" w:rsidRPr="00A80531" w:rsidRDefault="000369AA" w:rsidP="000369AA">
      <w:pPr>
        <w:jc w:val="center"/>
        <w:rPr>
          <w:b/>
          <w:bCs/>
          <w:sz w:val="28"/>
          <w:szCs w:val="28"/>
        </w:rPr>
      </w:pPr>
      <w:r w:rsidRPr="00A80531">
        <w:rPr>
          <w:rStyle w:val="aff0"/>
          <w:b/>
          <w:bCs/>
          <w:i w:val="0"/>
          <w:iCs w:val="0"/>
          <w:sz w:val="28"/>
          <w:szCs w:val="28"/>
        </w:rPr>
        <w:t>ПОРЯДОК</w:t>
      </w:r>
      <w:r w:rsidRPr="00A80531">
        <w:rPr>
          <w:b/>
          <w:bCs/>
          <w:sz w:val="28"/>
          <w:szCs w:val="28"/>
        </w:rPr>
        <w:t xml:space="preserve"> </w:t>
      </w:r>
    </w:p>
    <w:p w:rsidR="000369AA" w:rsidRPr="00A80531" w:rsidRDefault="000369AA" w:rsidP="000369AA">
      <w:pPr>
        <w:jc w:val="center"/>
        <w:rPr>
          <w:b/>
          <w:bCs/>
          <w:sz w:val="28"/>
          <w:szCs w:val="28"/>
          <w:shd w:val="clear" w:color="auto" w:fill="FFFFFF"/>
        </w:rPr>
      </w:pPr>
      <w:r w:rsidRPr="00A80531">
        <w:rPr>
          <w:rStyle w:val="aff0"/>
          <w:b/>
          <w:bCs/>
          <w:i w:val="0"/>
          <w:iCs w:val="0"/>
          <w:sz w:val="28"/>
          <w:szCs w:val="28"/>
        </w:rPr>
        <w:t>предоставления</w:t>
      </w:r>
      <w:r w:rsidRPr="00A80531">
        <w:rPr>
          <w:b/>
          <w:bCs/>
          <w:sz w:val="28"/>
          <w:szCs w:val="28"/>
        </w:rPr>
        <w:t xml:space="preserve"> </w:t>
      </w:r>
      <w:r w:rsidRPr="00A80531">
        <w:rPr>
          <w:rStyle w:val="aff0"/>
          <w:b/>
          <w:bCs/>
          <w:i w:val="0"/>
          <w:iCs w:val="0"/>
          <w:sz w:val="28"/>
          <w:szCs w:val="28"/>
        </w:rPr>
        <w:t>субсидий</w:t>
      </w:r>
      <w:r w:rsidRPr="00A80531">
        <w:rPr>
          <w:b/>
          <w:bCs/>
          <w:sz w:val="28"/>
          <w:szCs w:val="28"/>
        </w:rPr>
        <w:t xml:space="preserve">, в том числе </w:t>
      </w:r>
      <w:r w:rsidRPr="00A80531">
        <w:rPr>
          <w:rStyle w:val="aff0"/>
          <w:b/>
          <w:bCs/>
          <w:i w:val="0"/>
          <w:iCs w:val="0"/>
          <w:sz w:val="28"/>
          <w:szCs w:val="28"/>
        </w:rPr>
        <w:t>грантов</w:t>
      </w:r>
      <w:r w:rsidRPr="00A80531">
        <w:rPr>
          <w:b/>
          <w:bCs/>
          <w:sz w:val="28"/>
          <w:szCs w:val="28"/>
        </w:rPr>
        <w:t xml:space="preserve"> в </w:t>
      </w:r>
      <w:r w:rsidRPr="00A80531">
        <w:rPr>
          <w:rStyle w:val="aff0"/>
          <w:b/>
          <w:bCs/>
          <w:i w:val="0"/>
          <w:iCs w:val="0"/>
          <w:sz w:val="28"/>
          <w:szCs w:val="28"/>
        </w:rPr>
        <w:t>форме</w:t>
      </w:r>
      <w:r w:rsidRPr="00A80531">
        <w:rPr>
          <w:b/>
          <w:bCs/>
          <w:sz w:val="28"/>
          <w:szCs w:val="28"/>
        </w:rPr>
        <w:t xml:space="preserve"> субсидий, </w:t>
      </w:r>
      <w:r w:rsidRPr="001E574E">
        <w:rPr>
          <w:b/>
          <w:color w:val="222222"/>
          <w:sz w:val="28"/>
          <w:szCs w:val="28"/>
          <w:shd w:val="clear" w:color="auto" w:fill="FFFFFF"/>
        </w:rPr>
        <w:t>субъектам малого и среднего предпринимательства, а также физическим лицам, не являющимся индивидуальными предпринимателями и применяющ</w:t>
      </w:r>
      <w:r>
        <w:rPr>
          <w:b/>
          <w:color w:val="222222"/>
          <w:sz w:val="28"/>
          <w:szCs w:val="28"/>
          <w:shd w:val="clear" w:color="auto" w:fill="FFFFFF"/>
        </w:rPr>
        <w:t>им специальный налоговый режим «</w:t>
      </w:r>
      <w:r w:rsidRPr="001E574E">
        <w:rPr>
          <w:b/>
          <w:color w:val="222222"/>
          <w:sz w:val="28"/>
          <w:szCs w:val="28"/>
          <w:shd w:val="clear" w:color="auto" w:fill="FFFFFF"/>
        </w:rPr>
        <w:t>Налог на профессиональный доход</w:t>
      </w:r>
      <w:r>
        <w:rPr>
          <w:b/>
          <w:color w:val="222222"/>
          <w:sz w:val="28"/>
          <w:szCs w:val="28"/>
          <w:shd w:val="clear" w:color="auto" w:fill="FFFFFF"/>
        </w:rPr>
        <w:t>»</w:t>
      </w:r>
      <w:r w:rsidRPr="00A80531">
        <w:rPr>
          <w:b/>
          <w:bCs/>
          <w:sz w:val="28"/>
          <w:szCs w:val="28"/>
          <w:shd w:val="clear" w:color="auto" w:fill="FFFFFF"/>
        </w:rPr>
        <w:t xml:space="preserve"> из бюджета Параньгинского муниципального района Республики Марий Эл </w:t>
      </w:r>
    </w:p>
    <w:p w:rsidR="000369AA" w:rsidRPr="00A80531" w:rsidRDefault="000369AA" w:rsidP="000369AA">
      <w:pPr>
        <w:jc w:val="center"/>
        <w:rPr>
          <w:b/>
          <w:sz w:val="28"/>
          <w:szCs w:val="28"/>
        </w:rPr>
      </w:pPr>
    </w:p>
    <w:p w:rsidR="000369AA" w:rsidRPr="00A80531" w:rsidRDefault="000369AA" w:rsidP="000369AA">
      <w:pPr>
        <w:pStyle w:val="aff1"/>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Pr="00A80531">
        <w:rPr>
          <w:rFonts w:ascii="Times New Roman" w:hAnsi="Times New Roman" w:cs="Times New Roman"/>
          <w:b/>
          <w:color w:val="auto"/>
          <w:sz w:val="28"/>
          <w:szCs w:val="28"/>
        </w:rPr>
        <w:t>Общие положения</w:t>
      </w:r>
    </w:p>
    <w:p w:rsidR="000369AA" w:rsidRPr="00C7604C" w:rsidRDefault="000369AA" w:rsidP="000369AA">
      <w:pPr>
        <w:shd w:val="clear" w:color="auto" w:fill="FFFFFF"/>
        <w:ind w:firstLine="709"/>
        <w:jc w:val="both"/>
        <w:rPr>
          <w:sz w:val="28"/>
          <w:szCs w:val="28"/>
        </w:rPr>
      </w:pPr>
      <w:r>
        <w:rPr>
          <w:sz w:val="28"/>
          <w:szCs w:val="28"/>
        </w:rPr>
        <w:t>1.</w:t>
      </w:r>
      <w:r w:rsidRPr="001E574E">
        <w:rPr>
          <w:sz w:val="28"/>
          <w:szCs w:val="28"/>
        </w:rPr>
        <w:t xml:space="preserve">1. Настоящий Порядок устанавливает правила предоставления субсидий, в том числе грантов в форме субсидий, из бюджета </w:t>
      </w:r>
      <w:r>
        <w:rPr>
          <w:sz w:val="28"/>
          <w:szCs w:val="28"/>
        </w:rPr>
        <w:t>Параньгинского муниципального района</w:t>
      </w:r>
      <w:r w:rsidRPr="001E574E">
        <w:rPr>
          <w:sz w:val="28"/>
          <w:szCs w:val="28"/>
        </w:rPr>
        <w:t xml:space="preserve">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Pr>
          <w:sz w:val="28"/>
          <w:szCs w:val="28"/>
        </w:rPr>
        <w:t>«</w:t>
      </w:r>
      <w:r w:rsidRPr="001E574E">
        <w:rPr>
          <w:sz w:val="28"/>
          <w:szCs w:val="28"/>
        </w:rPr>
        <w:t>Налог на профессиональный доход</w:t>
      </w:r>
      <w:r>
        <w:rPr>
          <w:sz w:val="28"/>
          <w:szCs w:val="28"/>
        </w:rPr>
        <w:t>»</w:t>
      </w:r>
      <w:r w:rsidRPr="001E574E">
        <w:rPr>
          <w:sz w:val="28"/>
          <w:szCs w:val="28"/>
        </w:rPr>
        <w:t xml:space="preserve">, (далее - Порядок) и разработан в соответствии с пунктом 3 статьи 78 Бюджетного кодекса Российской Федерации, Федеральным законом от 24.07.2007 N 209-ФЗ </w:t>
      </w:r>
      <w:r>
        <w:rPr>
          <w:sz w:val="28"/>
          <w:szCs w:val="28"/>
        </w:rPr>
        <w:t>«</w:t>
      </w:r>
      <w:r w:rsidRPr="001E574E">
        <w:rPr>
          <w:sz w:val="28"/>
          <w:szCs w:val="28"/>
        </w:rPr>
        <w:t>О развитии малого и среднего предпринимательства в Российской Федерации</w:t>
      </w:r>
      <w:r>
        <w:rPr>
          <w:sz w:val="28"/>
          <w:szCs w:val="28"/>
        </w:rPr>
        <w:t>»</w:t>
      </w:r>
      <w:r w:rsidRPr="001E574E">
        <w:rPr>
          <w:sz w:val="28"/>
          <w:szCs w:val="28"/>
        </w:rPr>
        <w:t xml:space="preserve"> (далее - Федеральный закон N 209-ФЗ), постановлением Правительства Российской Федерации от 18.09.2020 N 1492 </w:t>
      </w:r>
      <w:r>
        <w:rPr>
          <w:sz w:val="28"/>
          <w:szCs w:val="28"/>
        </w:rPr>
        <w:t>«</w:t>
      </w:r>
      <w:r w:rsidRPr="001E574E">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rsidRPr="00C7604C">
        <w:rPr>
          <w:sz w:val="28"/>
          <w:szCs w:val="28"/>
        </w:rPr>
        <w:t xml:space="preserve">Федерации», </w:t>
      </w:r>
      <w:r w:rsidRPr="00C7604C">
        <w:rPr>
          <w:bCs/>
          <w:sz w:val="28"/>
          <w:szCs w:val="28"/>
        </w:rPr>
        <w:t>муниципальной программ</w:t>
      </w:r>
      <w:r w:rsidR="00AE6B47" w:rsidRPr="00C7604C">
        <w:rPr>
          <w:bCs/>
          <w:sz w:val="28"/>
          <w:szCs w:val="28"/>
        </w:rPr>
        <w:t>ой</w:t>
      </w:r>
      <w:r w:rsidRPr="00C7604C">
        <w:rPr>
          <w:bCs/>
          <w:sz w:val="28"/>
          <w:szCs w:val="28"/>
        </w:rPr>
        <w:t xml:space="preserve"> «</w:t>
      </w:r>
      <w:r w:rsidR="00AE6B47" w:rsidRPr="00C7604C">
        <w:rPr>
          <w:bCs/>
          <w:sz w:val="28"/>
          <w:szCs w:val="28"/>
        </w:rPr>
        <w:t>Р</w:t>
      </w:r>
      <w:r w:rsidRPr="00C7604C">
        <w:rPr>
          <w:sz w:val="28"/>
          <w:szCs w:val="28"/>
        </w:rPr>
        <w:t xml:space="preserve">азвитие </w:t>
      </w:r>
      <w:r w:rsidR="00AE6B47" w:rsidRPr="00C7604C">
        <w:rPr>
          <w:sz w:val="28"/>
          <w:szCs w:val="28"/>
        </w:rPr>
        <w:t xml:space="preserve">экономики, муниципального управления и обеспечение безопасности </w:t>
      </w:r>
      <w:r w:rsidRPr="00C7604C">
        <w:rPr>
          <w:sz w:val="28"/>
          <w:szCs w:val="28"/>
        </w:rPr>
        <w:t>Параньгинского муниципального района Республики Марий Эл на 20</w:t>
      </w:r>
      <w:r w:rsidR="00A16B08" w:rsidRPr="00C7604C">
        <w:rPr>
          <w:sz w:val="28"/>
          <w:szCs w:val="28"/>
        </w:rPr>
        <w:t>2</w:t>
      </w:r>
      <w:r w:rsidRPr="00C7604C">
        <w:rPr>
          <w:sz w:val="28"/>
          <w:szCs w:val="28"/>
        </w:rPr>
        <w:t>4 - 20</w:t>
      </w:r>
      <w:r w:rsidR="00A16B08" w:rsidRPr="00C7604C">
        <w:rPr>
          <w:sz w:val="28"/>
          <w:szCs w:val="28"/>
        </w:rPr>
        <w:t>30</w:t>
      </w:r>
      <w:r w:rsidRPr="00C7604C">
        <w:rPr>
          <w:sz w:val="28"/>
          <w:szCs w:val="28"/>
        </w:rPr>
        <w:t xml:space="preserve"> годы»</w:t>
      </w:r>
      <w:r w:rsidR="00AE6B47" w:rsidRPr="00C7604C">
        <w:rPr>
          <w:sz w:val="28"/>
          <w:szCs w:val="28"/>
        </w:rPr>
        <w:t>, утвержденной постановлением</w:t>
      </w:r>
      <w:r w:rsidR="00C7604C" w:rsidRPr="00C7604C">
        <w:rPr>
          <w:sz w:val="28"/>
          <w:szCs w:val="28"/>
        </w:rPr>
        <w:t xml:space="preserve"> администрации Параньгинского муниципального района Республики Марий Эл от 30 августа 2023 года № 337-П</w:t>
      </w:r>
      <w:r w:rsidR="00AE6B47" w:rsidRPr="00C7604C">
        <w:rPr>
          <w:sz w:val="28"/>
          <w:szCs w:val="28"/>
        </w:rPr>
        <w:t xml:space="preserve"> </w:t>
      </w:r>
      <w:r w:rsidRPr="00C7604C">
        <w:rPr>
          <w:sz w:val="28"/>
          <w:szCs w:val="28"/>
        </w:rPr>
        <w:t>(далее - муниципальная программа).</w:t>
      </w:r>
    </w:p>
    <w:p w:rsidR="000369AA" w:rsidRDefault="000369AA" w:rsidP="000369AA">
      <w:pPr>
        <w:shd w:val="clear" w:color="auto" w:fill="FFFFFF"/>
        <w:ind w:firstLine="709"/>
        <w:jc w:val="both"/>
        <w:rPr>
          <w:sz w:val="28"/>
          <w:szCs w:val="28"/>
        </w:rPr>
      </w:pPr>
      <w:r w:rsidRPr="00C7604C">
        <w:rPr>
          <w:sz w:val="28"/>
          <w:szCs w:val="28"/>
        </w:rPr>
        <w:t>1.2. Субсидии, в том числе гранты в форме субсидий, юридическим лицам (за</w:t>
      </w:r>
      <w:r w:rsidRPr="001E574E">
        <w:rPr>
          <w:sz w:val="28"/>
          <w:szCs w:val="28"/>
        </w:rPr>
        <w:t xml:space="preserve">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среднего предпринимательства, отвечающим требованиям статьи 4 Федерального закона N 209-ФЗ, за исключением субъектов малого и среднего предпринимательства, указанных в части 3 и части 4 статьи 14 Федерального закона N 209-ФЗ, а также физическим лицам, не являющимся индивидуальными предпринимателями и применяющим специальный налоговый режим </w:t>
      </w:r>
      <w:r>
        <w:rPr>
          <w:sz w:val="28"/>
          <w:szCs w:val="28"/>
        </w:rPr>
        <w:t>«</w:t>
      </w:r>
      <w:r w:rsidRPr="001E574E">
        <w:rPr>
          <w:sz w:val="28"/>
          <w:szCs w:val="28"/>
        </w:rPr>
        <w:t>Налог на профессиональный доход</w:t>
      </w:r>
      <w:r>
        <w:rPr>
          <w:sz w:val="28"/>
          <w:szCs w:val="28"/>
        </w:rPr>
        <w:t>»</w:t>
      </w:r>
      <w:r w:rsidRPr="001E574E">
        <w:rPr>
          <w:sz w:val="28"/>
          <w:szCs w:val="28"/>
        </w:rPr>
        <w:t>, зарегистрированным на территории Параньгинского района Республики Марий Эл и осуществляющим деятельность на территории Параньгинского района Республики Марий Эл, состоящим на учете в налоговом органе в установленном законодательством порядке (далее - субсидия (грант), получатель субсидии (гранта)), предоставляются по результатам проведения отбора в соответствии с порядком, установленным</w:t>
      </w:r>
      <w:r>
        <w:rPr>
          <w:sz w:val="28"/>
          <w:szCs w:val="28"/>
        </w:rPr>
        <w:t xml:space="preserve"> в разделе 2 настоящего Порядка.</w:t>
      </w:r>
    </w:p>
    <w:p w:rsidR="000369AA" w:rsidRDefault="000369AA" w:rsidP="000369AA">
      <w:pPr>
        <w:shd w:val="clear" w:color="auto" w:fill="FFFFFF"/>
        <w:ind w:firstLine="709"/>
        <w:jc w:val="both"/>
        <w:rPr>
          <w:sz w:val="28"/>
          <w:szCs w:val="28"/>
        </w:rPr>
      </w:pPr>
      <w:r w:rsidRPr="001E574E">
        <w:rPr>
          <w:sz w:val="28"/>
          <w:szCs w:val="28"/>
        </w:rPr>
        <w:t>1.3. Предоставление Субсидии (гранта) осуществляется на безвозмездной и безвозвратной основе в целях, указанных в пункте 1.</w:t>
      </w:r>
      <w:r>
        <w:rPr>
          <w:sz w:val="28"/>
          <w:szCs w:val="28"/>
        </w:rPr>
        <w:t>7</w:t>
      </w:r>
      <w:r w:rsidRPr="001E574E">
        <w:rPr>
          <w:sz w:val="28"/>
          <w:szCs w:val="28"/>
        </w:rPr>
        <w:t xml:space="preserve"> настоящего Порядка.</w:t>
      </w:r>
    </w:p>
    <w:p w:rsidR="000369AA" w:rsidRDefault="000369AA" w:rsidP="000369AA">
      <w:pPr>
        <w:shd w:val="clear" w:color="auto" w:fill="FFFFFF"/>
        <w:ind w:firstLine="709"/>
        <w:jc w:val="both"/>
        <w:rPr>
          <w:sz w:val="28"/>
          <w:szCs w:val="28"/>
        </w:rPr>
      </w:pPr>
      <w:r w:rsidRPr="001E574E">
        <w:rPr>
          <w:sz w:val="28"/>
          <w:szCs w:val="28"/>
        </w:rPr>
        <w:t xml:space="preserve">1.4. Субсидии (гранты) предоставляются Администрацией Параньгинского района Республики Марий Эл - главным распорядителем и получателем средств бюджета Параньгинского района Республики Марий Эл в лице </w:t>
      </w:r>
      <w:r>
        <w:rPr>
          <w:sz w:val="28"/>
          <w:szCs w:val="28"/>
        </w:rPr>
        <w:t xml:space="preserve">отдела экономики </w:t>
      </w:r>
      <w:r w:rsidRPr="001E574E">
        <w:rPr>
          <w:sz w:val="28"/>
          <w:szCs w:val="28"/>
        </w:rPr>
        <w:t>Администрации Параньгинского района Республики Марий Эл в пределах бюджетных ассигнований, предусмотренных на эти цели в бюджете Параньгинского района Республики Марий Эл на текущий финансовый годи лимитов бюджетных обязательств</w:t>
      </w:r>
      <w:r>
        <w:rPr>
          <w:sz w:val="28"/>
          <w:szCs w:val="28"/>
        </w:rPr>
        <w:t>,</w:t>
      </w:r>
      <w:r w:rsidRPr="001E574E">
        <w:rPr>
          <w:sz w:val="28"/>
          <w:szCs w:val="28"/>
        </w:rPr>
        <w:t xml:space="preserve"> утвержденных в установленном порядке.</w:t>
      </w:r>
    </w:p>
    <w:p w:rsidR="000369AA" w:rsidRDefault="000369AA" w:rsidP="000369AA">
      <w:pPr>
        <w:shd w:val="clear" w:color="auto" w:fill="FFFFFF"/>
        <w:ind w:firstLine="709"/>
        <w:jc w:val="both"/>
        <w:rPr>
          <w:sz w:val="28"/>
          <w:szCs w:val="28"/>
        </w:rPr>
      </w:pPr>
      <w:r w:rsidRPr="001E574E">
        <w:rPr>
          <w:sz w:val="28"/>
          <w:szCs w:val="28"/>
        </w:rPr>
        <w:t>1.</w:t>
      </w:r>
      <w:r>
        <w:rPr>
          <w:sz w:val="28"/>
          <w:szCs w:val="28"/>
        </w:rPr>
        <w:t>5</w:t>
      </w:r>
      <w:r w:rsidRPr="001E574E">
        <w:rPr>
          <w:sz w:val="28"/>
          <w:szCs w:val="28"/>
        </w:rPr>
        <w:t xml:space="preserve">. Сведения о предоставлении субсидии (гранте) размещаются Главным распорядителем средств бюджета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w:t>
      </w:r>
      <w:r>
        <w:rPr>
          <w:sz w:val="28"/>
          <w:szCs w:val="28"/>
        </w:rPr>
        <w:t xml:space="preserve">Собрания депутатов </w:t>
      </w:r>
      <w:r w:rsidRPr="001E574E">
        <w:rPr>
          <w:sz w:val="28"/>
          <w:szCs w:val="28"/>
        </w:rPr>
        <w:t xml:space="preserve">Параньгинского района Республики Марий Эл о бюджете Параньгинского района Республики Марий Эл (проекта решения </w:t>
      </w:r>
      <w:r>
        <w:rPr>
          <w:sz w:val="28"/>
          <w:szCs w:val="28"/>
        </w:rPr>
        <w:t xml:space="preserve">Собрания депутатов </w:t>
      </w:r>
      <w:r w:rsidRPr="001E574E">
        <w:rPr>
          <w:sz w:val="28"/>
          <w:szCs w:val="28"/>
        </w:rPr>
        <w:t xml:space="preserve">Параньгинского района Республики Марий Эл о внесении изменений в </w:t>
      </w:r>
      <w:r>
        <w:rPr>
          <w:sz w:val="28"/>
          <w:szCs w:val="28"/>
        </w:rPr>
        <w:t>р</w:t>
      </w:r>
      <w:r w:rsidRPr="001E574E">
        <w:rPr>
          <w:sz w:val="28"/>
          <w:szCs w:val="28"/>
        </w:rPr>
        <w:t xml:space="preserve">ешение </w:t>
      </w:r>
      <w:r>
        <w:rPr>
          <w:sz w:val="28"/>
          <w:szCs w:val="28"/>
        </w:rPr>
        <w:t xml:space="preserve">Собрания депутатов </w:t>
      </w:r>
      <w:r w:rsidRPr="001E574E">
        <w:rPr>
          <w:sz w:val="28"/>
          <w:szCs w:val="28"/>
        </w:rPr>
        <w:t>Параньгинского района Республики Марий Эл о бюджете Параньгинского района Республики Марий Эл).</w:t>
      </w:r>
    </w:p>
    <w:p w:rsidR="000369AA" w:rsidRDefault="000369AA" w:rsidP="000369AA">
      <w:pPr>
        <w:shd w:val="clear" w:color="auto" w:fill="FFFFFF"/>
        <w:ind w:firstLine="709"/>
        <w:jc w:val="both"/>
        <w:rPr>
          <w:sz w:val="28"/>
          <w:szCs w:val="28"/>
        </w:rPr>
      </w:pPr>
      <w:r w:rsidRPr="001E574E">
        <w:rPr>
          <w:sz w:val="28"/>
          <w:szCs w:val="28"/>
        </w:rPr>
        <w:t>1.</w:t>
      </w:r>
      <w:r>
        <w:rPr>
          <w:sz w:val="28"/>
          <w:szCs w:val="28"/>
        </w:rPr>
        <w:t>6</w:t>
      </w:r>
      <w:r w:rsidRPr="001E574E">
        <w:rPr>
          <w:sz w:val="28"/>
          <w:szCs w:val="28"/>
        </w:rPr>
        <w:t>. Основными принципами проведения отбора получателей субсидий (грантов), являются: публичность и открытость, свобода получения и распространения информации о предоставлении субсидии (гранта), равенство прав на получение субсидии (гранта).</w:t>
      </w:r>
    </w:p>
    <w:p w:rsidR="000369AA" w:rsidRDefault="000369AA" w:rsidP="000369AA">
      <w:pPr>
        <w:shd w:val="clear" w:color="auto" w:fill="FFFFFF"/>
        <w:ind w:firstLine="709"/>
        <w:jc w:val="both"/>
        <w:rPr>
          <w:sz w:val="28"/>
          <w:szCs w:val="28"/>
        </w:rPr>
      </w:pPr>
      <w:r w:rsidRPr="008058F0">
        <w:rPr>
          <w:sz w:val="28"/>
          <w:szCs w:val="28"/>
        </w:rPr>
        <w:t>1.7. Субсидия (грант) предоставляется в целях финансового обеспечения или возмещения затрат в связи с производством (реализацией) товаров, выполнением</w:t>
      </w:r>
      <w:r w:rsidRPr="001E574E">
        <w:rPr>
          <w:sz w:val="28"/>
          <w:szCs w:val="28"/>
        </w:rPr>
        <w:t xml:space="preserve"> работ, оказанием услуг, в рамках муниципальной программы по следующим направлениям:</w:t>
      </w:r>
    </w:p>
    <w:p w:rsidR="000369AA" w:rsidRPr="001E574E" w:rsidRDefault="000369AA" w:rsidP="000369AA">
      <w:pPr>
        <w:shd w:val="clear" w:color="auto" w:fill="FFFFFF"/>
        <w:ind w:firstLine="709"/>
        <w:jc w:val="both"/>
        <w:rPr>
          <w:sz w:val="28"/>
          <w:szCs w:val="28"/>
        </w:rPr>
      </w:pPr>
      <w:r w:rsidRPr="001E574E">
        <w:rPr>
          <w:sz w:val="28"/>
          <w:szCs w:val="28"/>
        </w:rPr>
        <w:t>1.</w:t>
      </w:r>
      <w:r>
        <w:rPr>
          <w:sz w:val="28"/>
          <w:szCs w:val="28"/>
        </w:rPr>
        <w:t>7</w:t>
      </w:r>
      <w:r w:rsidRPr="001E574E">
        <w:rPr>
          <w:sz w:val="28"/>
          <w:szCs w:val="28"/>
        </w:rPr>
        <w:t>.1 предоставление грантов начинающим субъектам малого предпринимательства на создание собственного дела;</w:t>
      </w:r>
    </w:p>
    <w:p w:rsidR="000369AA" w:rsidRPr="00DC79B4" w:rsidRDefault="000369AA" w:rsidP="000369AA">
      <w:pPr>
        <w:shd w:val="clear" w:color="auto" w:fill="FFFFFF"/>
        <w:ind w:firstLine="709"/>
        <w:jc w:val="both"/>
        <w:rPr>
          <w:sz w:val="28"/>
          <w:szCs w:val="28"/>
        </w:rPr>
      </w:pPr>
      <w:r w:rsidRPr="00DC79B4">
        <w:rPr>
          <w:sz w:val="28"/>
          <w:szCs w:val="28"/>
        </w:rPr>
        <w:t xml:space="preserve">1.7.2 субсидирование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Pr>
          <w:sz w:val="28"/>
          <w:szCs w:val="28"/>
        </w:rPr>
        <w:t>«</w:t>
      </w:r>
      <w:r w:rsidRPr="00DC79B4">
        <w:rPr>
          <w:sz w:val="28"/>
          <w:szCs w:val="28"/>
        </w:rPr>
        <w:t>Налог на профессиональный доход</w:t>
      </w:r>
      <w:r>
        <w:rPr>
          <w:sz w:val="28"/>
          <w:szCs w:val="28"/>
        </w:rPr>
        <w:t>»</w:t>
      </w:r>
      <w:r w:rsidRPr="00DC79B4">
        <w:rPr>
          <w:sz w:val="28"/>
          <w:szCs w:val="28"/>
        </w:rPr>
        <w:t>, связанных с приобретением новых объектов основных средств в целях создания, и (или) развития, и (или) модернизации производства товаров (работ, услуг);</w:t>
      </w:r>
    </w:p>
    <w:p w:rsidR="000369AA" w:rsidRPr="00DC79B4" w:rsidRDefault="000369AA" w:rsidP="000369AA">
      <w:pPr>
        <w:shd w:val="clear" w:color="auto" w:fill="FFFFFF"/>
        <w:ind w:firstLine="709"/>
        <w:jc w:val="both"/>
        <w:rPr>
          <w:sz w:val="28"/>
          <w:szCs w:val="28"/>
        </w:rPr>
      </w:pPr>
      <w:r w:rsidRPr="00DC79B4">
        <w:rPr>
          <w:sz w:val="28"/>
          <w:szCs w:val="28"/>
        </w:rPr>
        <w:t xml:space="preserve">1.7.3 субсидирование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Pr>
          <w:sz w:val="28"/>
          <w:szCs w:val="28"/>
        </w:rPr>
        <w:t>«</w:t>
      </w:r>
      <w:r w:rsidRPr="00DC79B4">
        <w:rPr>
          <w:sz w:val="28"/>
          <w:szCs w:val="28"/>
        </w:rPr>
        <w:t>Налог на профессиональный доход</w:t>
      </w:r>
      <w:r>
        <w:rPr>
          <w:sz w:val="28"/>
          <w:szCs w:val="28"/>
        </w:rPr>
        <w:t>»</w:t>
      </w:r>
      <w:r w:rsidRPr="00DC79B4">
        <w:rPr>
          <w:sz w:val="28"/>
          <w:szCs w:val="28"/>
        </w:rPr>
        <w:t>,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w:t>
      </w:r>
      <w:r>
        <w:rPr>
          <w:sz w:val="28"/>
          <w:szCs w:val="28"/>
        </w:rPr>
        <w:t>и от 29 ноября 2019 года N 773 «</w:t>
      </w:r>
      <w:r w:rsidRPr="00DC79B4">
        <w:rPr>
          <w:sz w:val="28"/>
          <w:szCs w:val="28"/>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Pr>
          <w:sz w:val="28"/>
          <w:szCs w:val="28"/>
        </w:rPr>
        <w:t>»</w:t>
      </w:r>
      <w:r w:rsidRPr="00DC79B4">
        <w:rPr>
          <w:sz w:val="28"/>
          <w:szCs w:val="28"/>
        </w:rPr>
        <w:t>;</w:t>
      </w:r>
    </w:p>
    <w:p w:rsidR="000369AA" w:rsidRDefault="000369AA" w:rsidP="000369AA">
      <w:pPr>
        <w:shd w:val="clear" w:color="auto" w:fill="FFFFFF"/>
        <w:ind w:firstLine="709"/>
        <w:jc w:val="both"/>
        <w:rPr>
          <w:sz w:val="28"/>
          <w:szCs w:val="28"/>
        </w:rPr>
      </w:pPr>
      <w:r w:rsidRPr="001E574E">
        <w:rPr>
          <w:sz w:val="28"/>
          <w:szCs w:val="28"/>
        </w:rPr>
        <w:t>1.</w:t>
      </w:r>
      <w:r>
        <w:rPr>
          <w:sz w:val="28"/>
          <w:szCs w:val="28"/>
        </w:rPr>
        <w:t>8</w:t>
      </w:r>
      <w:r w:rsidRPr="001E574E">
        <w:rPr>
          <w:sz w:val="28"/>
          <w:szCs w:val="28"/>
        </w:rPr>
        <w:t xml:space="preserve">. Определение вида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Pr>
          <w:sz w:val="28"/>
          <w:szCs w:val="28"/>
        </w:rPr>
        <w:t>«Налог на профессиональный доход»</w:t>
      </w:r>
      <w:r w:rsidRPr="001E574E">
        <w:rPr>
          <w:sz w:val="28"/>
          <w:szCs w:val="28"/>
        </w:rPr>
        <w:t xml:space="preserve"> осуществляется:</w:t>
      </w:r>
    </w:p>
    <w:p w:rsidR="000369AA" w:rsidRPr="008058F0" w:rsidRDefault="000369AA" w:rsidP="0003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058F0">
        <w:rPr>
          <w:sz w:val="28"/>
          <w:szCs w:val="28"/>
        </w:rPr>
        <w:t>1.8.1 согласно информации, содержащейся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 по состоянию на дату объявления о проведении отбора;</w:t>
      </w:r>
    </w:p>
    <w:p w:rsidR="000369AA" w:rsidRPr="008058F0" w:rsidRDefault="000369AA" w:rsidP="0003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058F0">
        <w:rPr>
          <w:sz w:val="28"/>
          <w:szCs w:val="28"/>
        </w:rPr>
        <w:t>1.8.2 согласно представленным чекам, сформированным в соответствии с требованиями статьи 14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8058F0" w:rsidRDefault="000369AA" w:rsidP="000369AA">
      <w:pPr>
        <w:shd w:val="clear" w:color="auto" w:fill="FFFFFF"/>
        <w:ind w:firstLine="709"/>
        <w:jc w:val="both"/>
        <w:rPr>
          <w:sz w:val="28"/>
          <w:szCs w:val="28"/>
        </w:rPr>
      </w:pPr>
    </w:p>
    <w:p w:rsidR="000369AA" w:rsidRPr="008058F0" w:rsidRDefault="000369AA" w:rsidP="000369AA">
      <w:pPr>
        <w:shd w:val="clear" w:color="auto" w:fill="FFFFFF"/>
        <w:jc w:val="center"/>
        <w:rPr>
          <w:b/>
          <w:sz w:val="28"/>
          <w:szCs w:val="28"/>
        </w:rPr>
      </w:pPr>
      <w:r w:rsidRPr="008058F0">
        <w:rPr>
          <w:b/>
          <w:sz w:val="28"/>
          <w:szCs w:val="28"/>
        </w:rPr>
        <w:t>2. Порядок проведения отбора на предоставление субсидии (гранта)</w:t>
      </w:r>
    </w:p>
    <w:p w:rsidR="000369AA" w:rsidRPr="008058F0" w:rsidRDefault="000369AA" w:rsidP="000369AA">
      <w:pPr>
        <w:shd w:val="clear" w:color="auto" w:fill="FFFFFF"/>
        <w:ind w:firstLine="709"/>
        <w:jc w:val="both"/>
        <w:rPr>
          <w:sz w:val="28"/>
          <w:szCs w:val="28"/>
        </w:rPr>
      </w:pPr>
      <w:r w:rsidRPr="008058F0">
        <w:rPr>
          <w:sz w:val="28"/>
          <w:szCs w:val="28"/>
        </w:rPr>
        <w:t>2.1. Способы проведения отбора получателей субсидий (грантов):</w:t>
      </w:r>
    </w:p>
    <w:p w:rsidR="000369AA" w:rsidRPr="008058F0" w:rsidRDefault="000369AA" w:rsidP="000369AA">
      <w:pPr>
        <w:shd w:val="clear" w:color="auto" w:fill="FFFFFF"/>
        <w:ind w:firstLine="709"/>
        <w:jc w:val="both"/>
        <w:rPr>
          <w:sz w:val="28"/>
          <w:szCs w:val="28"/>
        </w:rPr>
      </w:pPr>
      <w:r w:rsidRPr="008058F0">
        <w:rPr>
          <w:sz w:val="28"/>
          <w:szCs w:val="28"/>
        </w:rPr>
        <w:t>2.1.1 отбор получателей субсидий по направлениям, указанным в подпунктах 1.7.2 - 1.7.3 пункта 1.7 настоящего Порядка, проводится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предложений).</w:t>
      </w:r>
    </w:p>
    <w:p w:rsidR="000369AA" w:rsidRDefault="000369AA" w:rsidP="000369AA">
      <w:pPr>
        <w:shd w:val="clear" w:color="auto" w:fill="FFFFFF"/>
        <w:ind w:firstLine="709"/>
        <w:jc w:val="both"/>
        <w:rPr>
          <w:sz w:val="28"/>
          <w:szCs w:val="28"/>
        </w:rPr>
      </w:pPr>
      <w:r w:rsidRPr="008058F0">
        <w:rPr>
          <w:sz w:val="28"/>
          <w:szCs w:val="28"/>
        </w:rPr>
        <w:t>2.1.2 отбор получателей грантов по направлению, указанному в подпункте 1.7.1 пункта 1.7 настоящего Порядка, осуществляется посредством конкурса,</w:t>
      </w:r>
      <w:r w:rsidRPr="001E574E">
        <w:rPr>
          <w:sz w:val="28"/>
          <w:szCs w:val="28"/>
        </w:rPr>
        <w:t xml:space="preserve">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конкурсный отбор).</w:t>
      </w:r>
      <w:r>
        <w:rPr>
          <w:sz w:val="28"/>
          <w:szCs w:val="28"/>
        </w:rPr>
        <w:t xml:space="preserve"> </w:t>
      </w:r>
    </w:p>
    <w:p w:rsidR="000369AA" w:rsidRDefault="000369AA" w:rsidP="000369AA">
      <w:pPr>
        <w:shd w:val="clear" w:color="auto" w:fill="FFFFFF"/>
        <w:ind w:firstLine="709"/>
        <w:jc w:val="both"/>
        <w:rPr>
          <w:sz w:val="28"/>
          <w:szCs w:val="28"/>
        </w:rPr>
      </w:pPr>
      <w:r w:rsidRPr="001E574E">
        <w:rPr>
          <w:sz w:val="28"/>
          <w:szCs w:val="28"/>
        </w:rPr>
        <w:t xml:space="preserve">2.2. Для проведения отбора предложений и конкурсного отбора (далее - Отбор(-ы)), Администрация </w:t>
      </w:r>
      <w:r>
        <w:rPr>
          <w:sz w:val="28"/>
          <w:szCs w:val="28"/>
        </w:rPr>
        <w:t>Параньгинского муниципального района</w:t>
      </w:r>
      <w:r w:rsidRPr="001E574E">
        <w:rPr>
          <w:sz w:val="28"/>
          <w:szCs w:val="28"/>
        </w:rPr>
        <w:t xml:space="preserve"> создает конкурсную комиссию по рассмотрению, оценке заявок участников Отбора(-ов) и определению победителей - получателей субсидий (грантов) (далее - Конкурсная комиссия) и утверждает ее состав постановлением Администрации </w:t>
      </w:r>
      <w:r>
        <w:rPr>
          <w:sz w:val="28"/>
          <w:szCs w:val="28"/>
        </w:rPr>
        <w:t>Параньгинского муниципального района</w:t>
      </w:r>
      <w:r w:rsidRPr="001E574E">
        <w:rPr>
          <w:sz w:val="28"/>
          <w:szCs w:val="28"/>
        </w:rPr>
        <w:t xml:space="preserve"> (далее - Администрация). Конкурсная комиссия осуществляет свои функции, полномочия и порядок работы в соответствии с настоящим Порядком.</w:t>
      </w:r>
    </w:p>
    <w:p w:rsidR="000369AA" w:rsidRPr="001E574E" w:rsidRDefault="000369AA" w:rsidP="000369AA">
      <w:pPr>
        <w:shd w:val="clear" w:color="auto" w:fill="FFFFFF"/>
        <w:ind w:firstLine="709"/>
        <w:jc w:val="both"/>
        <w:rPr>
          <w:sz w:val="28"/>
          <w:szCs w:val="28"/>
        </w:rPr>
      </w:pPr>
      <w:r w:rsidRPr="001E574E">
        <w:rPr>
          <w:sz w:val="28"/>
          <w:szCs w:val="28"/>
        </w:rPr>
        <w:t>2.2.1 конкурсную комиссию возглавляет председатель, а в его отсутствие - заместитель председателя;</w:t>
      </w:r>
    </w:p>
    <w:p w:rsidR="000369AA" w:rsidRDefault="000369AA" w:rsidP="000369AA">
      <w:pPr>
        <w:shd w:val="clear" w:color="auto" w:fill="FFFFFF"/>
        <w:ind w:firstLine="709"/>
        <w:jc w:val="both"/>
        <w:rPr>
          <w:sz w:val="28"/>
          <w:szCs w:val="28"/>
        </w:rPr>
      </w:pPr>
      <w:r w:rsidRPr="001E574E">
        <w:rPr>
          <w:sz w:val="28"/>
          <w:szCs w:val="28"/>
        </w:rPr>
        <w:t>2.2.2 заседание Конкурсной комиссии считается правомочным, если на нем присутствует не менее пятидесяти процентов общего числа ее членов;</w:t>
      </w:r>
    </w:p>
    <w:p w:rsidR="000369AA" w:rsidRDefault="000369AA" w:rsidP="000369AA">
      <w:pPr>
        <w:shd w:val="clear" w:color="auto" w:fill="FFFFFF"/>
        <w:ind w:firstLine="709"/>
        <w:jc w:val="both"/>
        <w:rPr>
          <w:sz w:val="28"/>
          <w:szCs w:val="28"/>
        </w:rPr>
      </w:pPr>
      <w:r w:rsidRPr="001E574E">
        <w:rPr>
          <w:sz w:val="28"/>
          <w:szCs w:val="28"/>
        </w:rPr>
        <w:t>2.2.3 решение Конкурсной комиссии по всем вопросам принимается открытым голосованием простым большинством голосов членов Конкурсной комиссии, присутствующих на заседании. Каждый член Конкурсной комиссии имеет один голос. При равенстве голосов голос председателя Конкурсной комиссии, а в его отсутствие - заместителя председателя, является решающим;</w:t>
      </w:r>
      <w:r>
        <w:rPr>
          <w:sz w:val="28"/>
          <w:szCs w:val="28"/>
        </w:rPr>
        <w:t xml:space="preserve"> </w:t>
      </w:r>
    </w:p>
    <w:p w:rsidR="000369AA" w:rsidRDefault="000369AA" w:rsidP="000369AA">
      <w:pPr>
        <w:shd w:val="clear" w:color="auto" w:fill="FFFFFF"/>
        <w:ind w:firstLine="709"/>
        <w:jc w:val="both"/>
        <w:rPr>
          <w:sz w:val="28"/>
          <w:szCs w:val="28"/>
        </w:rPr>
      </w:pPr>
      <w:r>
        <w:rPr>
          <w:sz w:val="28"/>
          <w:szCs w:val="28"/>
        </w:rPr>
        <w:t>2</w:t>
      </w:r>
      <w:r w:rsidRPr="001E574E">
        <w:rPr>
          <w:sz w:val="28"/>
          <w:szCs w:val="28"/>
        </w:rPr>
        <w:t>.2.4 члены Конкурсной комиссии участвуют в заседаниях лично. Члены Конкурсной комиссии имеют право выражать свое мнение по рассматриваемым вопросам;</w:t>
      </w:r>
    </w:p>
    <w:p w:rsidR="000369AA" w:rsidRDefault="000369AA" w:rsidP="000369AA">
      <w:pPr>
        <w:shd w:val="clear" w:color="auto" w:fill="FFFFFF"/>
        <w:ind w:firstLine="709"/>
        <w:jc w:val="both"/>
        <w:rPr>
          <w:sz w:val="28"/>
          <w:szCs w:val="28"/>
        </w:rPr>
      </w:pPr>
      <w:r w:rsidRPr="001E574E">
        <w:rPr>
          <w:sz w:val="28"/>
          <w:szCs w:val="28"/>
        </w:rPr>
        <w:t>2.2.5 члены Конкурсной комиссии обязаны соблюдать конфиденциальность и не допускать разглашения информации, раскрытие которой противоречит федеральному законодательству;</w:t>
      </w:r>
      <w:r>
        <w:rPr>
          <w:sz w:val="28"/>
          <w:szCs w:val="28"/>
        </w:rPr>
        <w:t xml:space="preserve"> </w:t>
      </w:r>
    </w:p>
    <w:p w:rsidR="000369AA" w:rsidRDefault="000369AA" w:rsidP="000369AA">
      <w:pPr>
        <w:shd w:val="clear" w:color="auto" w:fill="FFFFFF"/>
        <w:ind w:firstLine="709"/>
        <w:jc w:val="both"/>
        <w:rPr>
          <w:sz w:val="28"/>
          <w:szCs w:val="28"/>
        </w:rPr>
      </w:pPr>
      <w:r w:rsidRPr="001E574E">
        <w:rPr>
          <w:sz w:val="28"/>
          <w:szCs w:val="28"/>
        </w:rPr>
        <w:t>2.2.6 в целях выполнения своих функций Конкурсная комиссия имеет право при необходимости привлекать к своей работе экспертов - представителей научного сообщества и специалистов инженерно-технического профиля, которые не участвуют в голосовании и принятии решений Конкурсной комиссии</w:t>
      </w:r>
      <w:r>
        <w:rPr>
          <w:sz w:val="28"/>
          <w:szCs w:val="28"/>
        </w:rPr>
        <w:t>;</w:t>
      </w:r>
    </w:p>
    <w:p w:rsidR="000369AA" w:rsidRDefault="000369AA" w:rsidP="000369AA">
      <w:pPr>
        <w:shd w:val="clear" w:color="auto" w:fill="FFFFFF"/>
        <w:ind w:firstLine="709"/>
        <w:jc w:val="both"/>
        <w:rPr>
          <w:sz w:val="28"/>
          <w:szCs w:val="28"/>
        </w:rPr>
      </w:pPr>
      <w:r w:rsidRPr="001E574E">
        <w:rPr>
          <w:sz w:val="28"/>
          <w:szCs w:val="28"/>
        </w:rPr>
        <w:t>2.2.7 на заседаниях Конкурсной комиссии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0369AA" w:rsidRPr="00497A38" w:rsidRDefault="000369AA" w:rsidP="000369AA">
      <w:pPr>
        <w:shd w:val="clear" w:color="auto" w:fill="FFFFFF"/>
        <w:ind w:firstLine="709"/>
        <w:jc w:val="both"/>
        <w:rPr>
          <w:sz w:val="28"/>
          <w:szCs w:val="28"/>
        </w:rPr>
      </w:pPr>
      <w:r w:rsidRPr="001E574E">
        <w:rPr>
          <w:sz w:val="28"/>
          <w:szCs w:val="28"/>
        </w:rPr>
        <w:t xml:space="preserve">2.3. </w:t>
      </w:r>
      <w:r w:rsidRPr="00497A38">
        <w:rPr>
          <w:sz w:val="28"/>
          <w:szCs w:val="28"/>
        </w:rPr>
        <w:t>Администрация принимает решение о проведении Отбора(-ов), которое оформляется постановлением Администрации, и в течение трех рабочих дней со дня принятия данного решения,</w:t>
      </w:r>
      <w:r w:rsidRPr="00497A38">
        <w:rPr>
          <w:strike/>
          <w:sz w:val="28"/>
          <w:szCs w:val="28"/>
        </w:rPr>
        <w:t xml:space="preserve"> </w:t>
      </w:r>
      <w:r w:rsidRPr="00497A38">
        <w:rPr>
          <w:sz w:val="28"/>
          <w:szCs w:val="28"/>
        </w:rPr>
        <w:t>размещает в информационно-телекоммуникационной сети Интернет на официальном сайте Администрации (</w:t>
      </w:r>
      <w:hyperlink r:id="rId30" w:history="1">
        <w:r w:rsidRPr="00497A38">
          <w:rPr>
            <w:rStyle w:val="af7"/>
            <w:bCs/>
            <w:sz w:val="28"/>
            <w:szCs w:val="28"/>
            <w:lang w:val="en-US"/>
          </w:rPr>
          <w:t>http</w:t>
        </w:r>
        <w:r w:rsidRPr="00497A38">
          <w:rPr>
            <w:rStyle w:val="af7"/>
            <w:bCs/>
            <w:sz w:val="28"/>
            <w:szCs w:val="28"/>
          </w:rPr>
          <w:t>://</w:t>
        </w:r>
        <w:r w:rsidRPr="00497A38">
          <w:rPr>
            <w:rStyle w:val="af7"/>
            <w:bCs/>
            <w:sz w:val="28"/>
            <w:szCs w:val="28"/>
            <w:lang w:val="en-US"/>
          </w:rPr>
          <w:t>mari</w:t>
        </w:r>
        <w:r w:rsidRPr="00497A38">
          <w:rPr>
            <w:rStyle w:val="af7"/>
            <w:bCs/>
            <w:sz w:val="28"/>
            <w:szCs w:val="28"/>
          </w:rPr>
          <w:t>-</w:t>
        </w:r>
        <w:r w:rsidRPr="00497A38">
          <w:rPr>
            <w:rStyle w:val="af7"/>
            <w:bCs/>
            <w:sz w:val="28"/>
            <w:szCs w:val="28"/>
            <w:lang w:val="en-US"/>
          </w:rPr>
          <w:t>el</w:t>
        </w:r>
        <w:r w:rsidRPr="00497A38">
          <w:rPr>
            <w:rStyle w:val="af7"/>
            <w:bCs/>
            <w:sz w:val="28"/>
            <w:szCs w:val="28"/>
          </w:rPr>
          <w:t>.</w:t>
        </w:r>
        <w:r w:rsidRPr="00497A38">
          <w:rPr>
            <w:rStyle w:val="af7"/>
            <w:bCs/>
            <w:sz w:val="28"/>
            <w:szCs w:val="28"/>
            <w:lang w:val="en-US"/>
          </w:rPr>
          <w:t>gov</w:t>
        </w:r>
        <w:r w:rsidRPr="00497A38">
          <w:rPr>
            <w:rStyle w:val="af7"/>
            <w:bCs/>
            <w:sz w:val="28"/>
            <w:szCs w:val="28"/>
          </w:rPr>
          <w:t>.</w:t>
        </w:r>
        <w:r w:rsidRPr="00497A38">
          <w:rPr>
            <w:rStyle w:val="af7"/>
            <w:bCs/>
            <w:sz w:val="28"/>
            <w:szCs w:val="28"/>
            <w:lang w:val="en-US"/>
          </w:rPr>
          <w:t>ru</w:t>
        </w:r>
        <w:r w:rsidRPr="00497A38">
          <w:rPr>
            <w:rStyle w:val="af7"/>
            <w:bCs/>
            <w:sz w:val="28"/>
            <w:szCs w:val="28"/>
          </w:rPr>
          <w:t>/</w:t>
        </w:r>
        <w:r w:rsidRPr="00497A38">
          <w:rPr>
            <w:rStyle w:val="af7"/>
            <w:bCs/>
            <w:sz w:val="28"/>
            <w:szCs w:val="28"/>
            <w:lang w:val="en-US"/>
          </w:rPr>
          <w:t>paranga</w:t>
        </w:r>
      </w:hyperlink>
      <w:r w:rsidRPr="00497A38">
        <w:rPr>
          <w:sz w:val="28"/>
          <w:szCs w:val="28"/>
        </w:rPr>
        <w:t xml:space="preserve">) объявление(-я) о проведении Отбора(-ов) с указанием: </w:t>
      </w:r>
    </w:p>
    <w:p w:rsidR="000369AA" w:rsidRPr="00497A38" w:rsidRDefault="000369AA" w:rsidP="000369AA">
      <w:pPr>
        <w:shd w:val="clear" w:color="auto" w:fill="FFFFFF"/>
        <w:ind w:firstLine="709"/>
        <w:jc w:val="both"/>
        <w:rPr>
          <w:sz w:val="28"/>
          <w:szCs w:val="28"/>
        </w:rPr>
      </w:pPr>
      <w:r w:rsidRPr="00497A38">
        <w:rPr>
          <w:sz w:val="28"/>
          <w:szCs w:val="28"/>
        </w:rPr>
        <w:t>а) сроков проведения Отбора;</w:t>
      </w:r>
    </w:p>
    <w:p w:rsidR="000369AA" w:rsidRPr="00497A38" w:rsidRDefault="000369AA" w:rsidP="000369AA">
      <w:pPr>
        <w:shd w:val="clear" w:color="auto" w:fill="FFFFFF"/>
        <w:ind w:firstLine="709"/>
        <w:jc w:val="both"/>
        <w:rPr>
          <w:sz w:val="28"/>
          <w:szCs w:val="28"/>
        </w:rPr>
      </w:pPr>
      <w:r w:rsidRPr="00497A38">
        <w:rPr>
          <w:sz w:val="28"/>
          <w:szCs w:val="28"/>
        </w:rPr>
        <w:t>б) наименования, места нахождения, почтового адреса, адреса электронной почты Администрации;</w:t>
      </w:r>
    </w:p>
    <w:p w:rsidR="000369AA" w:rsidRPr="00497A38" w:rsidRDefault="000369AA" w:rsidP="000369AA">
      <w:pPr>
        <w:shd w:val="clear" w:color="auto" w:fill="FFFFFF"/>
        <w:ind w:firstLine="709"/>
        <w:jc w:val="both"/>
        <w:rPr>
          <w:sz w:val="28"/>
          <w:szCs w:val="28"/>
        </w:rPr>
      </w:pPr>
      <w:r w:rsidRPr="00497A38">
        <w:rPr>
          <w:sz w:val="28"/>
          <w:szCs w:val="28"/>
        </w:rPr>
        <w:t>в) результатов предоставления субсидии (гранта) в соответствии с настоящим Порядком;</w:t>
      </w:r>
    </w:p>
    <w:p w:rsidR="000369AA" w:rsidRPr="00497A38" w:rsidRDefault="000369AA" w:rsidP="000369AA">
      <w:pPr>
        <w:shd w:val="clear" w:color="auto" w:fill="FFFFFF"/>
        <w:ind w:firstLine="709"/>
        <w:jc w:val="both"/>
        <w:rPr>
          <w:sz w:val="28"/>
          <w:szCs w:val="28"/>
        </w:rPr>
      </w:pPr>
      <w:r w:rsidRPr="00497A38">
        <w:rPr>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369AA" w:rsidRPr="00497A38" w:rsidRDefault="000369AA" w:rsidP="000369AA">
      <w:pPr>
        <w:shd w:val="clear" w:color="auto" w:fill="FFFFFF"/>
        <w:ind w:firstLine="709"/>
        <w:jc w:val="both"/>
        <w:rPr>
          <w:sz w:val="28"/>
          <w:szCs w:val="28"/>
        </w:rPr>
      </w:pPr>
      <w:r w:rsidRPr="00497A38">
        <w:rPr>
          <w:sz w:val="28"/>
          <w:szCs w:val="28"/>
        </w:rPr>
        <w:t>д) требований к участникам Отбора на предоставление субсидий (грантов), в соответствии с пунктом 2.5 настоящего Порядка и перечня документов, представляемых участниками Отбора для подтверждения их соответствия указанным требованиям;</w:t>
      </w:r>
    </w:p>
    <w:p w:rsidR="000369AA" w:rsidRPr="00497A38" w:rsidRDefault="000369AA" w:rsidP="000369AA">
      <w:pPr>
        <w:shd w:val="clear" w:color="auto" w:fill="FFFFFF"/>
        <w:ind w:firstLine="709"/>
        <w:jc w:val="both"/>
        <w:rPr>
          <w:sz w:val="28"/>
          <w:szCs w:val="28"/>
        </w:rPr>
      </w:pPr>
      <w:r w:rsidRPr="00497A38">
        <w:rPr>
          <w:sz w:val="28"/>
          <w:szCs w:val="28"/>
        </w:rPr>
        <w:t>е) порядка подачи заявок участниками Отбора на предоставление субсидий (грантов) и требований, предъявляемых к форме и содержанию заявок,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подаваемых участниками Отбора в соответствии с разделами 4 - 6 настоящего Порядка;</w:t>
      </w:r>
    </w:p>
    <w:p w:rsidR="000369AA" w:rsidRPr="00497A38" w:rsidRDefault="000369AA" w:rsidP="000369AA">
      <w:pPr>
        <w:shd w:val="clear" w:color="auto" w:fill="FFFFFF"/>
        <w:ind w:firstLine="709"/>
        <w:jc w:val="both"/>
        <w:rPr>
          <w:sz w:val="28"/>
          <w:szCs w:val="28"/>
        </w:rPr>
      </w:pPr>
      <w:r w:rsidRPr="00497A38">
        <w:rPr>
          <w:sz w:val="28"/>
          <w:szCs w:val="28"/>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369AA" w:rsidRPr="00497A38" w:rsidRDefault="000369AA" w:rsidP="000369AA">
      <w:pPr>
        <w:shd w:val="clear" w:color="auto" w:fill="FFFFFF"/>
        <w:ind w:firstLine="709"/>
        <w:jc w:val="both"/>
        <w:rPr>
          <w:sz w:val="28"/>
          <w:szCs w:val="28"/>
        </w:rPr>
      </w:pPr>
      <w:r w:rsidRPr="00497A38">
        <w:rPr>
          <w:sz w:val="28"/>
          <w:szCs w:val="28"/>
        </w:rPr>
        <w:t>з) правил рассмотрения и оценки заявок участников Отбора в соответствии с настоящим Порядком;</w:t>
      </w:r>
    </w:p>
    <w:p w:rsidR="000369AA" w:rsidRPr="00497A38" w:rsidRDefault="000369AA" w:rsidP="000369AA">
      <w:pPr>
        <w:shd w:val="clear" w:color="auto" w:fill="FFFFFF"/>
        <w:ind w:firstLine="709"/>
        <w:jc w:val="both"/>
        <w:rPr>
          <w:sz w:val="28"/>
          <w:szCs w:val="28"/>
        </w:rPr>
      </w:pPr>
      <w:r w:rsidRPr="00497A38">
        <w:rPr>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369AA" w:rsidRPr="00497A38" w:rsidRDefault="000369AA" w:rsidP="000369AA">
      <w:pPr>
        <w:shd w:val="clear" w:color="auto" w:fill="FFFFFF"/>
        <w:ind w:firstLine="709"/>
        <w:jc w:val="both"/>
        <w:rPr>
          <w:sz w:val="28"/>
          <w:szCs w:val="28"/>
        </w:rPr>
      </w:pPr>
      <w:r w:rsidRPr="00497A38">
        <w:rPr>
          <w:sz w:val="28"/>
          <w:szCs w:val="28"/>
        </w:rPr>
        <w:t>к) срока, в течение которого победитель (победители) - получатель субсидии (гранта) должен подписать соглашение (договор) о предоставлении субсидии (гранта) и условий признания победителя (победителей) Отбора уклонившимся от заключения соглашения (договора);</w:t>
      </w:r>
    </w:p>
    <w:p w:rsidR="000369AA" w:rsidRDefault="000369AA" w:rsidP="000369AA">
      <w:pPr>
        <w:shd w:val="clear" w:color="auto" w:fill="FFFFFF"/>
        <w:ind w:firstLine="709"/>
        <w:jc w:val="both"/>
        <w:rPr>
          <w:bCs/>
          <w:i/>
          <w:sz w:val="28"/>
          <w:szCs w:val="28"/>
        </w:rPr>
      </w:pPr>
      <w:r w:rsidRPr="00497A38">
        <w:rPr>
          <w:sz w:val="28"/>
          <w:szCs w:val="28"/>
        </w:rPr>
        <w:t>л) даты размещения результатов Отбора на предоставление субсидии (гранта) на в информационно-телекоммуникационной сети Интернет на официальном сайте Администрации (</w:t>
      </w:r>
      <w:hyperlink r:id="rId31" w:history="1">
        <w:r w:rsidRPr="00497A38">
          <w:rPr>
            <w:rStyle w:val="af7"/>
            <w:bCs/>
            <w:sz w:val="28"/>
            <w:szCs w:val="28"/>
            <w:lang w:val="en-US"/>
          </w:rPr>
          <w:t>http</w:t>
        </w:r>
        <w:r w:rsidRPr="00497A38">
          <w:rPr>
            <w:rStyle w:val="af7"/>
            <w:bCs/>
            <w:sz w:val="28"/>
            <w:szCs w:val="28"/>
          </w:rPr>
          <w:t>://</w:t>
        </w:r>
        <w:r w:rsidRPr="00497A38">
          <w:rPr>
            <w:rStyle w:val="af7"/>
            <w:bCs/>
            <w:sz w:val="28"/>
            <w:szCs w:val="28"/>
            <w:lang w:val="en-US"/>
          </w:rPr>
          <w:t>mari</w:t>
        </w:r>
        <w:r w:rsidRPr="00497A38">
          <w:rPr>
            <w:rStyle w:val="af7"/>
            <w:bCs/>
            <w:sz w:val="28"/>
            <w:szCs w:val="28"/>
          </w:rPr>
          <w:t>-</w:t>
        </w:r>
        <w:r w:rsidRPr="00497A38">
          <w:rPr>
            <w:rStyle w:val="af7"/>
            <w:bCs/>
            <w:sz w:val="28"/>
            <w:szCs w:val="28"/>
            <w:lang w:val="en-US"/>
          </w:rPr>
          <w:t>el</w:t>
        </w:r>
        <w:r w:rsidRPr="00497A38">
          <w:rPr>
            <w:rStyle w:val="af7"/>
            <w:bCs/>
            <w:sz w:val="28"/>
            <w:szCs w:val="28"/>
          </w:rPr>
          <w:t>.</w:t>
        </w:r>
        <w:r w:rsidRPr="00497A38">
          <w:rPr>
            <w:rStyle w:val="af7"/>
            <w:bCs/>
            <w:sz w:val="28"/>
            <w:szCs w:val="28"/>
            <w:lang w:val="en-US"/>
          </w:rPr>
          <w:t>gov</w:t>
        </w:r>
        <w:r w:rsidRPr="00497A38">
          <w:rPr>
            <w:rStyle w:val="af7"/>
            <w:bCs/>
            <w:sz w:val="28"/>
            <w:szCs w:val="28"/>
          </w:rPr>
          <w:t>.</w:t>
        </w:r>
        <w:r w:rsidRPr="00497A38">
          <w:rPr>
            <w:rStyle w:val="af7"/>
            <w:bCs/>
            <w:sz w:val="28"/>
            <w:szCs w:val="28"/>
            <w:lang w:val="en-US"/>
          </w:rPr>
          <w:t>ru</w:t>
        </w:r>
        <w:r w:rsidRPr="00497A38">
          <w:rPr>
            <w:rStyle w:val="af7"/>
            <w:bCs/>
            <w:sz w:val="28"/>
            <w:szCs w:val="28"/>
          </w:rPr>
          <w:t>/</w:t>
        </w:r>
        <w:r w:rsidRPr="00497A38">
          <w:rPr>
            <w:rStyle w:val="af7"/>
            <w:bCs/>
            <w:sz w:val="28"/>
            <w:szCs w:val="28"/>
            <w:lang w:val="en-US"/>
          </w:rPr>
          <w:t>paranga</w:t>
        </w:r>
        <w:r w:rsidRPr="00497A38">
          <w:rPr>
            <w:rStyle w:val="af7"/>
            <w:sz w:val="28"/>
            <w:szCs w:val="28"/>
          </w:rPr>
          <w:t>)»</w:t>
        </w:r>
      </w:hyperlink>
      <w:r>
        <w:rPr>
          <w:bCs/>
          <w:i/>
          <w:sz w:val="28"/>
          <w:szCs w:val="28"/>
        </w:rPr>
        <w:t>.</w:t>
      </w:r>
    </w:p>
    <w:p w:rsidR="000369AA" w:rsidRPr="00D2708C" w:rsidRDefault="000369AA" w:rsidP="000369AA">
      <w:pPr>
        <w:shd w:val="clear" w:color="auto" w:fill="FFFFFF"/>
        <w:ind w:firstLine="709"/>
        <w:jc w:val="both"/>
        <w:rPr>
          <w:bCs/>
          <w:sz w:val="28"/>
          <w:szCs w:val="28"/>
        </w:rPr>
      </w:pPr>
      <w:r w:rsidRPr="00D2708C">
        <w:rPr>
          <w:bCs/>
          <w:sz w:val="28"/>
          <w:szCs w:val="28"/>
        </w:rPr>
        <w:t>м)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муниципальной программы,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
    <w:p w:rsidR="000369AA" w:rsidRDefault="000369AA" w:rsidP="000369AA">
      <w:pPr>
        <w:shd w:val="clear" w:color="auto" w:fill="FFFFFF"/>
        <w:ind w:firstLine="709"/>
        <w:jc w:val="both"/>
        <w:rPr>
          <w:sz w:val="28"/>
          <w:szCs w:val="28"/>
        </w:rPr>
      </w:pPr>
      <w:r w:rsidRPr="001E574E">
        <w:rPr>
          <w:sz w:val="28"/>
          <w:szCs w:val="28"/>
        </w:rPr>
        <w:t>2.4. Прием заявок участников Отбора(-ов) на предоставление субсидии (гранта) осуществляется Администрацией в течение 30 календарных дней, следующих за днем размещения объявления(-ий) о проведении Отбора(-ов).</w:t>
      </w:r>
    </w:p>
    <w:p w:rsidR="000369AA" w:rsidRDefault="000369AA" w:rsidP="000369AA">
      <w:pPr>
        <w:shd w:val="clear" w:color="auto" w:fill="FFFFFF"/>
        <w:ind w:firstLine="709"/>
        <w:jc w:val="both"/>
        <w:rPr>
          <w:sz w:val="28"/>
          <w:szCs w:val="28"/>
        </w:rPr>
      </w:pPr>
      <w:r w:rsidRPr="001E574E">
        <w:rPr>
          <w:sz w:val="28"/>
          <w:szCs w:val="28"/>
        </w:rPr>
        <w:t>До истечения срока окончания подачи заявок участниками Отбора на предоставление субсидии (грантов) Администрацией может быть продлен срок подачи заявок участниками Отбора(-ов) путем принятия соответствующего решения, оформленного приказом комитета экономического развития Администрации.</w:t>
      </w:r>
    </w:p>
    <w:p w:rsidR="000369AA" w:rsidRDefault="000369AA" w:rsidP="000369AA">
      <w:pPr>
        <w:shd w:val="clear" w:color="auto" w:fill="FFFFFF"/>
        <w:ind w:firstLine="709"/>
        <w:jc w:val="both"/>
        <w:rPr>
          <w:sz w:val="28"/>
          <w:szCs w:val="28"/>
        </w:rPr>
      </w:pPr>
      <w:r w:rsidRPr="001E574E">
        <w:rPr>
          <w:sz w:val="28"/>
          <w:szCs w:val="28"/>
        </w:rPr>
        <w:t>2.5. Требования к участникам Отбора на предоставление субсидии (гранта), которым должен соответствовать участник Отбора, на дату подачи заявки для участия в Отборе:</w:t>
      </w:r>
    </w:p>
    <w:p w:rsidR="000369AA" w:rsidRDefault="000369AA" w:rsidP="000369AA">
      <w:pPr>
        <w:shd w:val="clear" w:color="auto" w:fill="FFFFFF"/>
        <w:ind w:firstLine="709"/>
        <w:jc w:val="both"/>
        <w:rPr>
          <w:sz w:val="28"/>
          <w:szCs w:val="28"/>
        </w:rPr>
      </w:pPr>
      <w:r w:rsidRPr="001E574E">
        <w:rPr>
          <w:sz w:val="28"/>
          <w:szCs w:val="28"/>
        </w:rPr>
        <w:t>2.5.1 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0369AA" w:rsidRPr="001E574E" w:rsidRDefault="000369AA" w:rsidP="000369AA">
      <w:pPr>
        <w:shd w:val="clear" w:color="auto" w:fill="FFFFFF"/>
        <w:ind w:firstLine="709"/>
        <w:jc w:val="both"/>
        <w:rPr>
          <w:sz w:val="28"/>
          <w:szCs w:val="28"/>
        </w:rPr>
      </w:pPr>
      <w:r w:rsidRPr="001E574E">
        <w:rPr>
          <w:sz w:val="28"/>
          <w:szCs w:val="28"/>
        </w:rPr>
        <w:t xml:space="preserve">2.5.2 должна отсутствовать просроченная задолженность по возврату в бюджет </w:t>
      </w:r>
      <w:r>
        <w:rPr>
          <w:sz w:val="28"/>
          <w:szCs w:val="28"/>
        </w:rPr>
        <w:t>Параньгинского муниципального района</w:t>
      </w:r>
      <w:r w:rsidRPr="001E574E">
        <w:rPr>
          <w:sz w:val="28"/>
          <w:szCs w:val="28"/>
        </w:rPr>
        <w:t xml:space="preserve">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w:t>
      </w:r>
      <w:r>
        <w:rPr>
          <w:sz w:val="28"/>
          <w:szCs w:val="28"/>
        </w:rPr>
        <w:t>Параньгинского муниципального района</w:t>
      </w:r>
      <w:r w:rsidRPr="001E574E">
        <w:rPr>
          <w:sz w:val="28"/>
          <w:szCs w:val="28"/>
        </w:rPr>
        <w:t>;</w:t>
      </w:r>
    </w:p>
    <w:p w:rsidR="000369AA" w:rsidRDefault="000369AA" w:rsidP="000369AA">
      <w:pPr>
        <w:shd w:val="clear" w:color="auto" w:fill="FFFFFF"/>
        <w:ind w:firstLine="709"/>
        <w:jc w:val="both"/>
        <w:rPr>
          <w:sz w:val="28"/>
          <w:szCs w:val="28"/>
        </w:rPr>
      </w:pPr>
      <w:r w:rsidRPr="001E574E">
        <w:rPr>
          <w:sz w:val="28"/>
          <w:szCs w:val="28"/>
        </w:rPr>
        <w:t>2.5.3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369AA" w:rsidRDefault="000369AA" w:rsidP="000369AA">
      <w:pPr>
        <w:shd w:val="clear" w:color="auto" w:fill="FFFFFF"/>
        <w:ind w:firstLine="709"/>
        <w:jc w:val="both"/>
        <w:rPr>
          <w:sz w:val="28"/>
          <w:szCs w:val="28"/>
        </w:rPr>
      </w:pPr>
      <w:r w:rsidRPr="001E574E">
        <w:rPr>
          <w:sz w:val="28"/>
          <w:szCs w:val="28"/>
        </w:rPr>
        <w:t xml:space="preserve">2.5.4 </w:t>
      </w:r>
      <w:r w:rsidRPr="00665277">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Pr>
          <w:sz w:val="28"/>
          <w:szCs w:val="28"/>
        </w:rPr>
        <w:t xml:space="preserve"> публичных акционерных обществ</w:t>
      </w:r>
      <w:r w:rsidRPr="001E574E">
        <w:rPr>
          <w:sz w:val="28"/>
          <w:szCs w:val="28"/>
        </w:rPr>
        <w:t>;</w:t>
      </w:r>
    </w:p>
    <w:p w:rsidR="000369AA" w:rsidRDefault="000369AA" w:rsidP="000369AA">
      <w:pPr>
        <w:shd w:val="clear" w:color="auto" w:fill="FFFFFF"/>
        <w:ind w:firstLine="709"/>
        <w:jc w:val="both"/>
        <w:rPr>
          <w:sz w:val="28"/>
          <w:szCs w:val="28"/>
        </w:rPr>
      </w:pPr>
      <w:r w:rsidRPr="001E574E">
        <w:rPr>
          <w:sz w:val="28"/>
          <w:szCs w:val="28"/>
        </w:rPr>
        <w:t xml:space="preserve">2.5.5 должны отсутствовать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w:t>
      </w:r>
      <w:r>
        <w:rPr>
          <w:sz w:val="28"/>
          <w:szCs w:val="28"/>
        </w:rPr>
        <w:t>«Налог на профессиональный доход»</w:t>
      </w:r>
      <w:r w:rsidRPr="001E574E">
        <w:rPr>
          <w:sz w:val="28"/>
          <w:szCs w:val="28"/>
        </w:rPr>
        <w:t>, - производителе товаров, работ, услуг, являющихся участниками Отбора;</w:t>
      </w:r>
    </w:p>
    <w:p w:rsidR="000369AA" w:rsidRPr="008058F0" w:rsidRDefault="000369AA" w:rsidP="000369AA">
      <w:pPr>
        <w:shd w:val="clear" w:color="auto" w:fill="FFFFFF"/>
        <w:ind w:firstLine="709"/>
        <w:jc w:val="both"/>
        <w:rPr>
          <w:sz w:val="28"/>
          <w:szCs w:val="28"/>
        </w:rPr>
      </w:pPr>
      <w:r w:rsidRPr="008058F0">
        <w:rPr>
          <w:sz w:val="28"/>
          <w:szCs w:val="28"/>
        </w:rPr>
        <w:t>2.5.6 участники Отбора не должны получать средства из бюджета Параньгинского муниципального района Республики Марий Эл на основании иных нормативных правовых актов или муниципальных правовых актов на аналогичные цели, предусмотренные в пункте 1.7 настоящего Порядка;</w:t>
      </w:r>
    </w:p>
    <w:p w:rsidR="000369AA" w:rsidRPr="008058F0" w:rsidRDefault="000369AA" w:rsidP="000369AA">
      <w:pPr>
        <w:shd w:val="clear" w:color="auto" w:fill="FFFFFF"/>
        <w:ind w:firstLine="709"/>
        <w:jc w:val="both"/>
        <w:rPr>
          <w:sz w:val="28"/>
          <w:szCs w:val="28"/>
        </w:rPr>
      </w:pPr>
      <w:r w:rsidRPr="008058F0">
        <w:rPr>
          <w:sz w:val="28"/>
          <w:szCs w:val="28"/>
        </w:rPr>
        <w:t>2.5.7 у участника Отбора должна отсутствовать задолженность по выплате заработной платы работникам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8058F0" w:rsidRDefault="000369AA" w:rsidP="000369AA">
      <w:pPr>
        <w:shd w:val="clear" w:color="auto" w:fill="FFFFFF"/>
        <w:ind w:firstLine="709"/>
        <w:jc w:val="both"/>
        <w:rPr>
          <w:sz w:val="28"/>
          <w:szCs w:val="28"/>
        </w:rPr>
      </w:pPr>
      <w:r w:rsidRPr="008058F0">
        <w:rPr>
          <w:sz w:val="28"/>
          <w:szCs w:val="28"/>
        </w:rPr>
        <w:t>2.5.8 участник Отбора не должен быть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rsidR="000369AA" w:rsidRPr="008058F0" w:rsidRDefault="000369AA" w:rsidP="000369AA">
      <w:pPr>
        <w:shd w:val="clear" w:color="auto" w:fill="FFFFFF"/>
        <w:ind w:firstLine="709"/>
        <w:jc w:val="both"/>
        <w:rPr>
          <w:sz w:val="28"/>
          <w:szCs w:val="28"/>
        </w:rPr>
      </w:pPr>
      <w:r w:rsidRPr="008058F0">
        <w:rPr>
          <w:sz w:val="28"/>
          <w:szCs w:val="28"/>
        </w:rPr>
        <w:t>2.5.9. участник договора в текущем финансовом году не уклонялся от заключения соглашения (договора) о предоставлении субсидии (гранта).</w:t>
      </w:r>
    </w:p>
    <w:p w:rsidR="000369AA" w:rsidRPr="008058F0" w:rsidRDefault="000369AA" w:rsidP="000369AA">
      <w:pPr>
        <w:shd w:val="clear" w:color="auto" w:fill="FFFFFF"/>
        <w:ind w:firstLine="709"/>
        <w:jc w:val="both"/>
        <w:rPr>
          <w:sz w:val="28"/>
          <w:szCs w:val="28"/>
        </w:rPr>
      </w:pPr>
      <w:r w:rsidRPr="008058F0">
        <w:rPr>
          <w:sz w:val="28"/>
          <w:szCs w:val="28"/>
        </w:rPr>
        <w:t>Администрация запрашивает документы и сведения, указанные в настоящем пункте, в том числе в рамках межведомственного информационного взаимодействия;</w:t>
      </w:r>
    </w:p>
    <w:p w:rsidR="000369AA" w:rsidRPr="008058F0" w:rsidRDefault="000369AA" w:rsidP="000369AA">
      <w:pPr>
        <w:shd w:val="clear" w:color="auto" w:fill="FFFFFF"/>
        <w:ind w:firstLine="709"/>
        <w:jc w:val="both"/>
        <w:rPr>
          <w:sz w:val="28"/>
          <w:szCs w:val="28"/>
        </w:rPr>
      </w:pPr>
      <w:r w:rsidRPr="008058F0">
        <w:rPr>
          <w:sz w:val="28"/>
          <w:szCs w:val="28"/>
        </w:rPr>
        <w:t>2.5.10.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0369AA" w:rsidRDefault="000369AA" w:rsidP="000369AA">
      <w:pPr>
        <w:shd w:val="clear" w:color="auto" w:fill="FFFFFF"/>
        <w:ind w:firstLine="709"/>
        <w:jc w:val="both"/>
        <w:rPr>
          <w:sz w:val="28"/>
          <w:szCs w:val="28"/>
        </w:rPr>
      </w:pPr>
      <w:r w:rsidRPr="008058F0">
        <w:rPr>
          <w:sz w:val="28"/>
          <w:szCs w:val="28"/>
        </w:rPr>
        <w:t>2.6. Участник Отбора формирует и предоставляет в Администрацию заявку отдельно по каждому направлению, указанному в пункте 1.7 настоящего Порядка. В случае поступления от одного участника отбора нескольких заявок по одному</w:t>
      </w:r>
      <w:r w:rsidRPr="001E574E">
        <w:rPr>
          <w:sz w:val="28"/>
          <w:szCs w:val="28"/>
        </w:rPr>
        <w:t xml:space="preserve"> направлению затрат к рассмотрению принимается заявка, поступившая первой, остальные заявки не подлежат рассмотрению Конкурсной комиссией.</w:t>
      </w:r>
    </w:p>
    <w:p w:rsidR="000369AA" w:rsidRDefault="000369AA" w:rsidP="000369AA">
      <w:pPr>
        <w:shd w:val="clear" w:color="auto" w:fill="FFFFFF"/>
        <w:ind w:firstLine="709"/>
        <w:jc w:val="both"/>
        <w:rPr>
          <w:sz w:val="28"/>
          <w:szCs w:val="28"/>
        </w:rPr>
      </w:pPr>
      <w:r w:rsidRPr="001E574E">
        <w:rPr>
          <w:sz w:val="28"/>
          <w:szCs w:val="28"/>
        </w:rPr>
        <w:t>Участники Отбора несут ответственность за достоверность и подлинность представленных ими документов и сведений для получения субсидии (гранта) в соответствии с законодательством Российской Федерации.</w:t>
      </w:r>
    </w:p>
    <w:p w:rsidR="000369AA" w:rsidRDefault="000369AA" w:rsidP="000369AA">
      <w:pPr>
        <w:shd w:val="clear" w:color="auto" w:fill="FFFFFF"/>
        <w:ind w:firstLine="709"/>
        <w:jc w:val="both"/>
        <w:rPr>
          <w:sz w:val="28"/>
          <w:szCs w:val="28"/>
        </w:rPr>
      </w:pPr>
      <w:r w:rsidRPr="001E574E">
        <w:rPr>
          <w:sz w:val="28"/>
          <w:szCs w:val="28"/>
        </w:rPr>
        <w:t xml:space="preserve">Требования, предъявляемые к форме и содержанию заявок, подаваемых участниками Отбора(-ов), содержатся в разделах 4 - </w:t>
      </w:r>
      <w:r>
        <w:rPr>
          <w:sz w:val="28"/>
          <w:szCs w:val="28"/>
        </w:rPr>
        <w:t>6</w:t>
      </w:r>
      <w:r w:rsidRPr="001E574E">
        <w:rPr>
          <w:sz w:val="28"/>
          <w:szCs w:val="28"/>
        </w:rPr>
        <w:t xml:space="preserve"> настоящего Порядка.</w:t>
      </w:r>
    </w:p>
    <w:p w:rsidR="000369AA" w:rsidRDefault="000369AA" w:rsidP="000369AA">
      <w:pPr>
        <w:shd w:val="clear" w:color="auto" w:fill="FFFFFF"/>
        <w:ind w:firstLine="709"/>
        <w:jc w:val="both"/>
        <w:rPr>
          <w:sz w:val="28"/>
          <w:szCs w:val="28"/>
        </w:rPr>
      </w:pPr>
      <w:r w:rsidRPr="001E574E">
        <w:rPr>
          <w:sz w:val="28"/>
          <w:szCs w:val="28"/>
        </w:rPr>
        <w:t xml:space="preserve">2.7. Минимальный размер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w:t>
      </w:r>
      <w:r>
        <w:rPr>
          <w:sz w:val="28"/>
          <w:szCs w:val="28"/>
        </w:rPr>
        <w:t>«</w:t>
      </w:r>
      <w:r w:rsidRPr="001E574E">
        <w:rPr>
          <w:sz w:val="28"/>
          <w:szCs w:val="28"/>
        </w:rPr>
        <w:t>Налог на профессиональный доход</w:t>
      </w:r>
      <w:r>
        <w:rPr>
          <w:sz w:val="28"/>
          <w:szCs w:val="28"/>
        </w:rPr>
        <w:t>»</w:t>
      </w:r>
      <w:r w:rsidRPr="001E574E">
        <w:rPr>
          <w:sz w:val="28"/>
          <w:szCs w:val="28"/>
        </w:rPr>
        <w:t>, должен составлять не менее 10 000 рублей. Заявки на меньшие суммы к рассмотрению Конкурсной комиссией не принимаются.</w:t>
      </w:r>
    </w:p>
    <w:p w:rsidR="000369AA" w:rsidRDefault="000369AA" w:rsidP="000369AA">
      <w:pPr>
        <w:shd w:val="clear" w:color="auto" w:fill="FFFFFF"/>
        <w:ind w:firstLine="709"/>
        <w:jc w:val="both"/>
        <w:rPr>
          <w:sz w:val="28"/>
          <w:szCs w:val="28"/>
        </w:rPr>
      </w:pPr>
      <w:r w:rsidRPr="001E574E">
        <w:rPr>
          <w:sz w:val="28"/>
          <w:szCs w:val="28"/>
        </w:rPr>
        <w:t>2.8. В случае если по окончанию срока подачи заявок не подано ни одной заявки Отбор признается несостоявшимся.</w:t>
      </w:r>
    </w:p>
    <w:p w:rsidR="000369AA" w:rsidRDefault="000369AA" w:rsidP="000369AA">
      <w:pPr>
        <w:shd w:val="clear" w:color="auto" w:fill="FFFFFF"/>
        <w:ind w:firstLine="709"/>
        <w:jc w:val="both"/>
        <w:rPr>
          <w:sz w:val="28"/>
          <w:szCs w:val="28"/>
        </w:rPr>
      </w:pPr>
      <w:r w:rsidRPr="001E574E">
        <w:rPr>
          <w:sz w:val="28"/>
          <w:szCs w:val="28"/>
        </w:rPr>
        <w:t>В случае если подана одна заявка и участник отбора соответствует требованиям настоящего Порядка, он объявляется победителем Отбора.</w:t>
      </w:r>
    </w:p>
    <w:p w:rsidR="000369AA" w:rsidRDefault="000369AA" w:rsidP="000369AA">
      <w:pPr>
        <w:shd w:val="clear" w:color="auto" w:fill="FFFFFF"/>
        <w:ind w:firstLine="709"/>
        <w:jc w:val="both"/>
        <w:rPr>
          <w:sz w:val="28"/>
          <w:szCs w:val="28"/>
        </w:rPr>
      </w:pPr>
      <w:r w:rsidRPr="001E574E">
        <w:rPr>
          <w:sz w:val="28"/>
          <w:szCs w:val="28"/>
        </w:rPr>
        <w:t>2.9. Участник Отбора вправе изменить или отозвать заявку на участие в Отборе в любое время до даты рассмотрения заявок участников Отбора Конкурсной комиссией, в случае письменного обращения участника Отбора в Администрацию.</w:t>
      </w:r>
    </w:p>
    <w:p w:rsidR="000369AA" w:rsidRDefault="000369AA" w:rsidP="000369AA">
      <w:pPr>
        <w:shd w:val="clear" w:color="auto" w:fill="FFFFFF"/>
        <w:ind w:firstLine="709"/>
        <w:jc w:val="both"/>
        <w:rPr>
          <w:sz w:val="28"/>
          <w:szCs w:val="28"/>
        </w:rPr>
      </w:pPr>
      <w:r w:rsidRPr="001E574E">
        <w:rPr>
          <w:sz w:val="28"/>
          <w:szCs w:val="28"/>
        </w:rPr>
        <w:t>2.10. Конкурсная комиссия в течение 30 календарных дней со дня завершения приема документов для участия в Отборе:</w:t>
      </w:r>
    </w:p>
    <w:p w:rsidR="000369AA" w:rsidRDefault="000369AA" w:rsidP="000369AA">
      <w:pPr>
        <w:shd w:val="clear" w:color="auto" w:fill="FFFFFF"/>
        <w:ind w:firstLine="709"/>
        <w:jc w:val="both"/>
        <w:rPr>
          <w:sz w:val="28"/>
          <w:szCs w:val="28"/>
        </w:rPr>
      </w:pPr>
      <w:r w:rsidRPr="001E574E">
        <w:rPr>
          <w:sz w:val="28"/>
          <w:szCs w:val="28"/>
        </w:rPr>
        <w:t>2.10.1 проверяет соответствие участников Отбора(-ов), а также представленных ими документов для участия в Отборе требованиям, установленным настоящим Порядком;</w:t>
      </w:r>
    </w:p>
    <w:p w:rsidR="000369AA" w:rsidRDefault="000369AA" w:rsidP="000369AA">
      <w:pPr>
        <w:shd w:val="clear" w:color="auto" w:fill="FFFFFF"/>
        <w:ind w:firstLine="709"/>
        <w:jc w:val="both"/>
        <w:rPr>
          <w:sz w:val="28"/>
          <w:szCs w:val="28"/>
        </w:rPr>
      </w:pPr>
      <w:r w:rsidRPr="001E574E">
        <w:rPr>
          <w:sz w:val="28"/>
          <w:szCs w:val="28"/>
        </w:rPr>
        <w:t>2.10.2 в случае наличия оснований для отклонения принимает решение об отклонении заявок;</w:t>
      </w:r>
    </w:p>
    <w:p w:rsidR="000369AA" w:rsidRDefault="000369AA" w:rsidP="000369AA">
      <w:pPr>
        <w:shd w:val="clear" w:color="auto" w:fill="FFFFFF"/>
        <w:ind w:firstLine="709"/>
        <w:jc w:val="both"/>
        <w:rPr>
          <w:sz w:val="28"/>
          <w:szCs w:val="28"/>
        </w:rPr>
      </w:pPr>
      <w:r w:rsidRPr="001E574E">
        <w:rPr>
          <w:sz w:val="28"/>
          <w:szCs w:val="28"/>
        </w:rPr>
        <w:t>2.10.3 оценивает участников Отбора(-ов), а также представленные ими документы для участия в Отборе:</w:t>
      </w:r>
    </w:p>
    <w:p w:rsidR="000369AA" w:rsidRDefault="000369AA" w:rsidP="000369AA">
      <w:pPr>
        <w:shd w:val="clear" w:color="auto" w:fill="FFFFFF"/>
        <w:ind w:firstLine="709"/>
        <w:jc w:val="both"/>
        <w:rPr>
          <w:sz w:val="28"/>
          <w:szCs w:val="28"/>
        </w:rPr>
      </w:pPr>
      <w:r w:rsidRPr="001E574E">
        <w:rPr>
          <w:sz w:val="28"/>
          <w:szCs w:val="28"/>
        </w:rPr>
        <w:t>а) отбора предложений в соответствии с критериями оценки, указанными в пункте 2.12 настоящего Порядка;</w:t>
      </w:r>
    </w:p>
    <w:p w:rsidR="000369AA" w:rsidRDefault="000369AA" w:rsidP="000369AA">
      <w:pPr>
        <w:shd w:val="clear" w:color="auto" w:fill="FFFFFF"/>
        <w:ind w:firstLine="709"/>
        <w:jc w:val="both"/>
        <w:rPr>
          <w:sz w:val="28"/>
          <w:szCs w:val="28"/>
        </w:rPr>
      </w:pPr>
      <w:r w:rsidRPr="001E574E">
        <w:rPr>
          <w:sz w:val="28"/>
          <w:szCs w:val="28"/>
        </w:rPr>
        <w:t>б) конкурсного отбора в соответствии с критериями оценки, указанными в пункте 2.13 настоящего Порядка;</w:t>
      </w:r>
    </w:p>
    <w:p w:rsidR="000369AA" w:rsidRDefault="000369AA" w:rsidP="000369AA">
      <w:pPr>
        <w:shd w:val="clear" w:color="auto" w:fill="FFFFFF"/>
        <w:ind w:firstLine="709"/>
        <w:jc w:val="both"/>
        <w:rPr>
          <w:sz w:val="28"/>
          <w:szCs w:val="28"/>
        </w:rPr>
      </w:pPr>
      <w:r w:rsidRPr="001E574E">
        <w:rPr>
          <w:sz w:val="28"/>
          <w:szCs w:val="28"/>
        </w:rPr>
        <w:t>2.10.4 принимает решение о победителях Отбора, которое оформляется протоколом.</w:t>
      </w:r>
    </w:p>
    <w:p w:rsidR="000369AA" w:rsidRDefault="000369AA" w:rsidP="000369AA">
      <w:pPr>
        <w:shd w:val="clear" w:color="auto" w:fill="FFFFFF"/>
        <w:ind w:firstLine="709"/>
        <w:jc w:val="both"/>
        <w:rPr>
          <w:sz w:val="28"/>
          <w:szCs w:val="28"/>
        </w:rPr>
      </w:pPr>
      <w:r w:rsidRPr="001E574E">
        <w:rPr>
          <w:sz w:val="28"/>
          <w:szCs w:val="28"/>
        </w:rPr>
        <w:t>2.11. Основаниями для отклонения заявок участников отбора на стадии рассмотрения и оценки заявок являются:</w:t>
      </w:r>
    </w:p>
    <w:p w:rsidR="000369AA" w:rsidRPr="001E574E" w:rsidRDefault="000369AA" w:rsidP="000369AA">
      <w:pPr>
        <w:shd w:val="clear" w:color="auto" w:fill="FFFFFF"/>
        <w:ind w:firstLine="709"/>
        <w:jc w:val="both"/>
        <w:rPr>
          <w:sz w:val="28"/>
          <w:szCs w:val="28"/>
        </w:rPr>
      </w:pPr>
      <w:r w:rsidRPr="001E574E">
        <w:rPr>
          <w:sz w:val="28"/>
          <w:szCs w:val="28"/>
        </w:rPr>
        <w:t>2.11.1 несоответствие участника Отбора требованиям, установленным пунктами 1.2, 2.5 настоящего Порядка;</w:t>
      </w:r>
    </w:p>
    <w:p w:rsidR="000369AA" w:rsidRDefault="000369AA" w:rsidP="000369AA">
      <w:pPr>
        <w:shd w:val="clear" w:color="auto" w:fill="FFFFFF"/>
        <w:ind w:firstLine="709"/>
        <w:jc w:val="both"/>
        <w:rPr>
          <w:sz w:val="28"/>
          <w:szCs w:val="28"/>
        </w:rPr>
      </w:pPr>
      <w:r w:rsidRPr="001E574E">
        <w:rPr>
          <w:sz w:val="28"/>
          <w:szCs w:val="28"/>
        </w:rPr>
        <w:t>2.11.2 несоответствие представленных участником Отбора заявок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0369AA" w:rsidRDefault="000369AA" w:rsidP="000369AA">
      <w:pPr>
        <w:shd w:val="clear" w:color="auto" w:fill="FFFFFF"/>
        <w:ind w:firstLine="709"/>
        <w:jc w:val="both"/>
        <w:rPr>
          <w:sz w:val="28"/>
          <w:szCs w:val="28"/>
        </w:rPr>
      </w:pPr>
      <w:r w:rsidRPr="001E574E">
        <w:rPr>
          <w:sz w:val="28"/>
          <w:szCs w:val="28"/>
        </w:rPr>
        <w:t>2.11.3 заявленная участником Отбора сумма субсидии (гранта) меньше 10 000 рублей;</w:t>
      </w:r>
    </w:p>
    <w:p w:rsidR="000369AA" w:rsidRDefault="000369AA" w:rsidP="000369AA">
      <w:pPr>
        <w:shd w:val="clear" w:color="auto" w:fill="FFFFFF"/>
        <w:ind w:firstLine="709"/>
        <w:jc w:val="both"/>
        <w:rPr>
          <w:sz w:val="28"/>
          <w:szCs w:val="28"/>
        </w:rPr>
      </w:pPr>
      <w:r w:rsidRPr="001E574E">
        <w:rPr>
          <w:sz w:val="28"/>
          <w:szCs w:val="28"/>
        </w:rPr>
        <w:t>2.11.4 недостоверность представленной участником Отбора информации, в том числе информации о месте нахождения и адресе юридического лица;</w:t>
      </w:r>
    </w:p>
    <w:p w:rsidR="000369AA" w:rsidRDefault="000369AA" w:rsidP="000369AA">
      <w:pPr>
        <w:shd w:val="clear" w:color="auto" w:fill="FFFFFF"/>
        <w:ind w:firstLine="709"/>
        <w:jc w:val="both"/>
        <w:rPr>
          <w:sz w:val="28"/>
          <w:szCs w:val="28"/>
        </w:rPr>
      </w:pPr>
      <w:r w:rsidRPr="001E574E">
        <w:rPr>
          <w:sz w:val="28"/>
          <w:szCs w:val="28"/>
        </w:rPr>
        <w:t>2.11.5 подача участником Отбора заявки после даты и (или) времени, определенных для подачи заявок;</w:t>
      </w:r>
    </w:p>
    <w:p w:rsidR="000369AA" w:rsidRPr="008058F0" w:rsidRDefault="000369AA" w:rsidP="000369AA">
      <w:pPr>
        <w:shd w:val="clear" w:color="auto" w:fill="FFFFFF"/>
        <w:ind w:firstLine="709"/>
        <w:jc w:val="both"/>
        <w:rPr>
          <w:sz w:val="28"/>
          <w:szCs w:val="28"/>
        </w:rPr>
      </w:pPr>
      <w:r w:rsidRPr="001E574E">
        <w:rPr>
          <w:sz w:val="28"/>
          <w:szCs w:val="28"/>
        </w:rPr>
        <w:t>2.12. Все заявки, поступившие на отбор предложений по направлениям, указанным в подпунктах 1.</w:t>
      </w:r>
      <w:r>
        <w:rPr>
          <w:sz w:val="28"/>
          <w:szCs w:val="28"/>
        </w:rPr>
        <w:t>7</w:t>
      </w:r>
      <w:r w:rsidRPr="001E574E">
        <w:rPr>
          <w:sz w:val="28"/>
          <w:szCs w:val="28"/>
        </w:rPr>
        <w:t>.2 - 1.</w:t>
      </w:r>
      <w:r>
        <w:rPr>
          <w:sz w:val="28"/>
          <w:szCs w:val="28"/>
        </w:rPr>
        <w:t>7</w:t>
      </w:r>
      <w:r w:rsidRPr="001E574E">
        <w:rPr>
          <w:sz w:val="28"/>
          <w:szCs w:val="28"/>
        </w:rPr>
        <w:t>.</w:t>
      </w:r>
      <w:r>
        <w:rPr>
          <w:sz w:val="28"/>
          <w:szCs w:val="28"/>
        </w:rPr>
        <w:t>3</w:t>
      </w:r>
      <w:r w:rsidRPr="001E574E">
        <w:rPr>
          <w:sz w:val="28"/>
          <w:szCs w:val="28"/>
        </w:rPr>
        <w:t xml:space="preserve"> пункта 1.</w:t>
      </w:r>
      <w:r>
        <w:rPr>
          <w:sz w:val="28"/>
          <w:szCs w:val="28"/>
        </w:rPr>
        <w:t>7</w:t>
      </w:r>
      <w:r w:rsidRPr="001E574E">
        <w:rPr>
          <w:sz w:val="28"/>
          <w:szCs w:val="28"/>
        </w:rPr>
        <w:t xml:space="preserve"> настоящего Порядка, соответствующие требованиям настоящего Порядка, оцениваются Конкурсной </w:t>
      </w:r>
      <w:r w:rsidRPr="008058F0">
        <w:rPr>
          <w:sz w:val="28"/>
          <w:szCs w:val="28"/>
        </w:rPr>
        <w:t>комиссией в соответствии с критериями отбора:</w:t>
      </w:r>
    </w:p>
    <w:p w:rsidR="000369AA" w:rsidRPr="008058F0" w:rsidRDefault="000369AA" w:rsidP="000369AA">
      <w:pPr>
        <w:shd w:val="clear" w:color="auto" w:fill="FFFFFF"/>
        <w:ind w:firstLine="709"/>
        <w:jc w:val="both"/>
        <w:rPr>
          <w:sz w:val="28"/>
          <w:szCs w:val="28"/>
        </w:rPr>
      </w:pPr>
      <w:r w:rsidRPr="008058F0">
        <w:rPr>
          <w:sz w:val="28"/>
          <w:szCs w:val="28"/>
        </w:rPr>
        <w:t>2.12.1 для участников отбора предложений, являющихся субъектами малого и среднего предпринимательства:</w:t>
      </w:r>
    </w:p>
    <w:p w:rsidR="000369AA" w:rsidRPr="008058F0" w:rsidRDefault="000369AA" w:rsidP="000369AA">
      <w:pPr>
        <w:shd w:val="clear" w:color="auto" w:fill="FFFFFF"/>
        <w:ind w:firstLine="709"/>
        <w:jc w:val="both"/>
        <w:rPr>
          <w:sz w:val="28"/>
          <w:szCs w:val="28"/>
        </w:rPr>
      </w:pPr>
      <w:r w:rsidRPr="008058F0">
        <w:rPr>
          <w:sz w:val="28"/>
          <w:szCs w:val="28"/>
        </w:rPr>
        <w:t>а) количество созданных рабочих мест для инвалидов на дату подачи заявки - 10 баллов за каждое созданное рабочее место, но не более 100 баллов;</w:t>
      </w:r>
    </w:p>
    <w:p w:rsidR="000369AA" w:rsidRPr="008058F0" w:rsidRDefault="000369AA" w:rsidP="000369AA">
      <w:pPr>
        <w:shd w:val="clear" w:color="auto" w:fill="FFFFFF"/>
        <w:ind w:firstLine="709"/>
        <w:jc w:val="both"/>
        <w:rPr>
          <w:sz w:val="28"/>
          <w:szCs w:val="28"/>
        </w:rPr>
      </w:pPr>
      <w:r w:rsidRPr="008058F0">
        <w:rPr>
          <w:sz w:val="28"/>
          <w:szCs w:val="28"/>
        </w:rPr>
        <w:t>б)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0369AA" w:rsidRPr="008058F0" w:rsidRDefault="000369AA" w:rsidP="000369AA">
      <w:pPr>
        <w:shd w:val="clear" w:color="auto" w:fill="FFFFFF"/>
        <w:ind w:firstLine="709"/>
        <w:jc w:val="both"/>
        <w:rPr>
          <w:sz w:val="28"/>
          <w:szCs w:val="28"/>
        </w:rPr>
      </w:pPr>
      <w:r w:rsidRPr="008058F0">
        <w:rPr>
          <w:sz w:val="28"/>
          <w:szCs w:val="28"/>
        </w:rPr>
        <w:t>до 9 999 руб. включительно - 0 баллов;</w:t>
      </w:r>
    </w:p>
    <w:p w:rsidR="000369AA" w:rsidRPr="008058F0" w:rsidRDefault="000369AA" w:rsidP="000369AA">
      <w:pPr>
        <w:shd w:val="clear" w:color="auto" w:fill="FFFFFF"/>
        <w:ind w:firstLine="709"/>
        <w:jc w:val="both"/>
        <w:rPr>
          <w:sz w:val="28"/>
          <w:szCs w:val="28"/>
        </w:rPr>
      </w:pPr>
      <w:r w:rsidRPr="008058F0">
        <w:rPr>
          <w:sz w:val="28"/>
          <w:szCs w:val="28"/>
        </w:rPr>
        <w:t>от 10 000 до 99 999 руб. включительно - 50 баллов;</w:t>
      </w:r>
    </w:p>
    <w:p w:rsidR="000369AA" w:rsidRPr="008058F0" w:rsidRDefault="000369AA" w:rsidP="000369AA">
      <w:pPr>
        <w:shd w:val="clear" w:color="auto" w:fill="FFFFFF"/>
        <w:ind w:firstLine="709"/>
        <w:jc w:val="both"/>
        <w:rPr>
          <w:sz w:val="28"/>
          <w:szCs w:val="28"/>
        </w:rPr>
      </w:pPr>
      <w:r w:rsidRPr="008058F0">
        <w:rPr>
          <w:sz w:val="28"/>
          <w:szCs w:val="28"/>
        </w:rPr>
        <w:t>от 100 000 до 499 999 руб. включительно - 75 баллов;</w:t>
      </w:r>
    </w:p>
    <w:p w:rsidR="000369AA" w:rsidRPr="008058F0" w:rsidRDefault="000369AA" w:rsidP="000369AA">
      <w:pPr>
        <w:shd w:val="clear" w:color="auto" w:fill="FFFFFF"/>
        <w:ind w:firstLine="709"/>
        <w:jc w:val="both"/>
        <w:rPr>
          <w:sz w:val="28"/>
          <w:szCs w:val="28"/>
        </w:rPr>
      </w:pPr>
      <w:r w:rsidRPr="008058F0">
        <w:rPr>
          <w:sz w:val="28"/>
          <w:szCs w:val="28"/>
        </w:rPr>
        <w:t>от 500 000 руб. и более - 100 баллов;</w:t>
      </w:r>
    </w:p>
    <w:p w:rsidR="000369AA" w:rsidRPr="008058F0" w:rsidRDefault="000369AA" w:rsidP="000369AA">
      <w:pPr>
        <w:shd w:val="clear" w:color="auto" w:fill="FFFFFF"/>
        <w:ind w:firstLine="709"/>
        <w:jc w:val="both"/>
        <w:rPr>
          <w:sz w:val="28"/>
          <w:szCs w:val="28"/>
        </w:rPr>
      </w:pPr>
      <w:r w:rsidRPr="008058F0">
        <w:rPr>
          <w:sz w:val="28"/>
          <w:szCs w:val="28"/>
        </w:rPr>
        <w:t>в) количество созданных участником отбора предложений рабочих мест на дату подачи заявки - 10 баллов за каждое созданное рабочее место, но не более 100 баллов;</w:t>
      </w:r>
    </w:p>
    <w:p w:rsidR="000369AA" w:rsidRPr="008058F0" w:rsidRDefault="000369AA" w:rsidP="000369AA">
      <w:pPr>
        <w:shd w:val="clear" w:color="auto" w:fill="FFFFFF"/>
        <w:ind w:firstLine="709"/>
        <w:jc w:val="both"/>
        <w:rPr>
          <w:sz w:val="28"/>
          <w:szCs w:val="28"/>
        </w:rPr>
      </w:pPr>
      <w:r w:rsidRPr="008058F0">
        <w:rPr>
          <w:sz w:val="28"/>
          <w:szCs w:val="28"/>
        </w:rPr>
        <w:t>г) участник отбора предложений является участником системы добровольной сертификации продукции и услуг (работ) «Сделано в Марий Эл» или имеет право на использование знака «Сделано в Марий Эл» - 50 баллов;</w:t>
      </w:r>
    </w:p>
    <w:p w:rsidR="000369AA" w:rsidRPr="008058F0" w:rsidRDefault="000369AA" w:rsidP="000369AA">
      <w:pPr>
        <w:shd w:val="clear" w:color="auto" w:fill="FFFFFF"/>
        <w:ind w:firstLine="709"/>
        <w:jc w:val="both"/>
        <w:rPr>
          <w:sz w:val="28"/>
          <w:szCs w:val="28"/>
        </w:rPr>
      </w:pPr>
      <w:r w:rsidRPr="008058F0">
        <w:rPr>
          <w:sz w:val="28"/>
          <w:szCs w:val="28"/>
        </w:rPr>
        <w:t>д) участник отбора предложений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- 50 баллов;</w:t>
      </w:r>
    </w:p>
    <w:p w:rsidR="000369AA" w:rsidRPr="008058F0" w:rsidRDefault="000369AA" w:rsidP="000369AA">
      <w:pPr>
        <w:shd w:val="clear" w:color="auto" w:fill="FFFFFF"/>
        <w:ind w:firstLine="709"/>
        <w:jc w:val="both"/>
        <w:rPr>
          <w:sz w:val="28"/>
          <w:szCs w:val="28"/>
        </w:rPr>
      </w:pPr>
      <w:r w:rsidRPr="008058F0">
        <w:rPr>
          <w:sz w:val="28"/>
          <w:szCs w:val="28"/>
        </w:rPr>
        <w:t>е) участник отбора предложений включен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w:t>
      </w:r>
      <w:r w:rsidRPr="008058F0">
        <w:rPr>
          <w:sz w:val="28"/>
          <w:szCs w:val="28"/>
          <w:shd w:val="clear" w:color="auto" w:fill="FFFFFF"/>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Pr="008058F0">
        <w:rPr>
          <w:sz w:val="28"/>
          <w:szCs w:val="28"/>
        </w:rPr>
        <w:t>», - 50 баллов;</w:t>
      </w:r>
    </w:p>
    <w:p w:rsidR="000369AA" w:rsidRPr="008058F0" w:rsidRDefault="000369AA" w:rsidP="000369AA">
      <w:pPr>
        <w:ind w:firstLine="709"/>
        <w:jc w:val="both"/>
        <w:rPr>
          <w:sz w:val="28"/>
          <w:szCs w:val="28"/>
        </w:rPr>
      </w:pPr>
      <w:r w:rsidRPr="008058F0">
        <w:rPr>
          <w:sz w:val="28"/>
          <w:szCs w:val="28"/>
        </w:rPr>
        <w:t>ж) средний размер начисленной заработной платы работников участника отбора предложений за месяц, предшествующий месяцу, в котором объявлен отбор:</w:t>
      </w:r>
    </w:p>
    <w:p w:rsidR="000369AA" w:rsidRPr="008058F0" w:rsidRDefault="000369AA" w:rsidP="000369AA">
      <w:pPr>
        <w:ind w:firstLine="709"/>
        <w:jc w:val="both"/>
        <w:rPr>
          <w:sz w:val="28"/>
          <w:szCs w:val="28"/>
        </w:rPr>
      </w:pPr>
      <w:r w:rsidRPr="008058F0">
        <w:rPr>
          <w:sz w:val="28"/>
          <w:szCs w:val="28"/>
        </w:rPr>
        <w:t>до 14 999 руб. включительно – 0 баллов;</w:t>
      </w:r>
    </w:p>
    <w:p w:rsidR="000369AA" w:rsidRPr="008058F0" w:rsidRDefault="000369AA" w:rsidP="000369AA">
      <w:pPr>
        <w:ind w:firstLine="709"/>
        <w:jc w:val="both"/>
        <w:rPr>
          <w:sz w:val="28"/>
          <w:szCs w:val="28"/>
        </w:rPr>
      </w:pPr>
      <w:r w:rsidRPr="008058F0">
        <w:rPr>
          <w:sz w:val="28"/>
          <w:szCs w:val="28"/>
        </w:rPr>
        <w:t>от 15 000 до 29 999 руб. включительно – 50 баллов;</w:t>
      </w:r>
    </w:p>
    <w:p w:rsidR="000369AA" w:rsidRPr="008058F0" w:rsidRDefault="000369AA" w:rsidP="000369AA">
      <w:pPr>
        <w:shd w:val="clear" w:color="auto" w:fill="FFFFFF"/>
        <w:ind w:firstLine="709"/>
        <w:jc w:val="both"/>
        <w:rPr>
          <w:sz w:val="28"/>
          <w:szCs w:val="28"/>
        </w:rPr>
      </w:pPr>
      <w:r w:rsidRPr="008058F0">
        <w:rPr>
          <w:sz w:val="28"/>
          <w:szCs w:val="28"/>
        </w:rPr>
        <w:t>от 30 000 руб. и более – 100 баллов;</w:t>
      </w:r>
    </w:p>
    <w:p w:rsidR="000369AA" w:rsidRPr="008058F0" w:rsidRDefault="000369AA" w:rsidP="000369AA">
      <w:pPr>
        <w:shd w:val="clear" w:color="auto" w:fill="FFFFFF"/>
        <w:ind w:firstLine="709"/>
        <w:jc w:val="both"/>
        <w:rPr>
          <w:sz w:val="28"/>
          <w:szCs w:val="28"/>
        </w:rPr>
      </w:pPr>
      <w:r w:rsidRPr="008058F0">
        <w:rPr>
          <w:sz w:val="28"/>
          <w:szCs w:val="28"/>
        </w:rPr>
        <w:t>2.12.2 для участников отбора предложений, являющихся физическими лицами, не являющимся индивидуальными предпринимателями и применяющим специальный налоговый режим «Налог на профессиональный доход», количество чеков за год, предшествующий дате объявления о проведении отбора предложений:</w:t>
      </w:r>
    </w:p>
    <w:p w:rsidR="000369AA" w:rsidRPr="008058F0" w:rsidRDefault="000369AA" w:rsidP="000369AA">
      <w:pPr>
        <w:shd w:val="clear" w:color="auto" w:fill="FFFFFF"/>
        <w:ind w:firstLine="709"/>
        <w:jc w:val="both"/>
        <w:rPr>
          <w:sz w:val="28"/>
          <w:szCs w:val="28"/>
        </w:rPr>
      </w:pPr>
      <w:r w:rsidRPr="008058F0">
        <w:rPr>
          <w:sz w:val="28"/>
          <w:szCs w:val="28"/>
        </w:rPr>
        <w:t>до 10 включительно - 0 баллов;</w:t>
      </w:r>
    </w:p>
    <w:p w:rsidR="000369AA" w:rsidRPr="008058F0" w:rsidRDefault="000369AA" w:rsidP="000369AA">
      <w:pPr>
        <w:shd w:val="clear" w:color="auto" w:fill="FFFFFF"/>
        <w:ind w:firstLine="709"/>
        <w:jc w:val="both"/>
        <w:rPr>
          <w:sz w:val="28"/>
          <w:szCs w:val="28"/>
        </w:rPr>
      </w:pPr>
      <w:r w:rsidRPr="008058F0">
        <w:rPr>
          <w:sz w:val="28"/>
          <w:szCs w:val="28"/>
        </w:rPr>
        <w:t>от 11 до 50 включительно - 50 баллов;</w:t>
      </w:r>
    </w:p>
    <w:p w:rsidR="000369AA" w:rsidRPr="008058F0" w:rsidRDefault="000369AA" w:rsidP="000369AA">
      <w:pPr>
        <w:shd w:val="clear" w:color="auto" w:fill="FFFFFF"/>
        <w:ind w:firstLine="709"/>
        <w:jc w:val="both"/>
        <w:rPr>
          <w:sz w:val="28"/>
          <w:szCs w:val="28"/>
        </w:rPr>
      </w:pPr>
      <w:r w:rsidRPr="008058F0">
        <w:rPr>
          <w:sz w:val="28"/>
          <w:szCs w:val="28"/>
        </w:rPr>
        <w:t>от 51 до 100 включительно - 100 баллов;</w:t>
      </w:r>
    </w:p>
    <w:p w:rsidR="000369AA" w:rsidRPr="008058F0" w:rsidRDefault="000369AA" w:rsidP="000369AA">
      <w:pPr>
        <w:shd w:val="clear" w:color="auto" w:fill="FFFFFF"/>
        <w:ind w:firstLine="709"/>
        <w:jc w:val="both"/>
        <w:rPr>
          <w:sz w:val="28"/>
          <w:szCs w:val="28"/>
        </w:rPr>
      </w:pPr>
      <w:r w:rsidRPr="008058F0">
        <w:rPr>
          <w:sz w:val="28"/>
          <w:szCs w:val="28"/>
        </w:rPr>
        <w:t>от 101 и более - 150 баллов.</w:t>
      </w:r>
    </w:p>
    <w:p w:rsidR="000369AA" w:rsidRPr="008058F0" w:rsidRDefault="000369AA" w:rsidP="000369AA">
      <w:pPr>
        <w:shd w:val="clear" w:color="auto" w:fill="FFFFFF"/>
        <w:ind w:firstLine="709"/>
        <w:jc w:val="both"/>
        <w:rPr>
          <w:sz w:val="28"/>
          <w:szCs w:val="28"/>
        </w:rPr>
      </w:pPr>
      <w:r w:rsidRPr="008058F0">
        <w:rPr>
          <w:sz w:val="28"/>
          <w:szCs w:val="28"/>
        </w:rPr>
        <w:t>2.12.3 все заявки, соответствующие требованиям и условиям настоящего Порядка, признаются прошедшими отбор. Итоговый рейтинг заявок рассчитывается путем сложения баллов по каждому критерию отбора. Порядковые номера присваиваются в соответствии с итоговым рейтингом.</w:t>
      </w:r>
    </w:p>
    <w:p w:rsidR="000369AA" w:rsidRDefault="000369AA" w:rsidP="000369AA">
      <w:pPr>
        <w:shd w:val="clear" w:color="auto" w:fill="FFFFFF"/>
        <w:ind w:firstLine="709"/>
        <w:jc w:val="both"/>
        <w:rPr>
          <w:sz w:val="28"/>
          <w:szCs w:val="28"/>
        </w:rPr>
      </w:pPr>
      <w:r w:rsidRPr="001E574E">
        <w:rPr>
          <w:sz w:val="28"/>
          <w:szCs w:val="28"/>
        </w:rPr>
        <w:t>2.13. Все заявки участников отбора, поступившие на конкурсный отбор по направлению, указанному в подпункте 1.</w:t>
      </w:r>
      <w:r>
        <w:rPr>
          <w:sz w:val="28"/>
          <w:szCs w:val="28"/>
        </w:rPr>
        <w:t>7</w:t>
      </w:r>
      <w:r w:rsidRPr="001E574E">
        <w:rPr>
          <w:sz w:val="28"/>
          <w:szCs w:val="28"/>
        </w:rPr>
        <w:t>.1 пункта 1.</w:t>
      </w:r>
      <w:r>
        <w:rPr>
          <w:sz w:val="28"/>
          <w:szCs w:val="28"/>
        </w:rPr>
        <w:t>7</w:t>
      </w:r>
      <w:r w:rsidRPr="001E574E">
        <w:rPr>
          <w:sz w:val="28"/>
          <w:szCs w:val="28"/>
        </w:rPr>
        <w:t xml:space="preserve"> настоящего Порядка, соответствующие требованиям настоящего Порядка, оцениваются Конкурсной комиссией в соответствии с критериями оценки с учетом социально-экономической значимости для развития </w:t>
      </w:r>
      <w:r>
        <w:rPr>
          <w:sz w:val="28"/>
          <w:szCs w:val="28"/>
        </w:rPr>
        <w:t>Параньгинского муниципального района</w:t>
      </w:r>
      <w:r w:rsidRPr="001E574E">
        <w:rPr>
          <w:sz w:val="28"/>
          <w:szCs w:val="28"/>
        </w:rPr>
        <w:t xml:space="preserve"> по сумме баллов по каждому критерию оценки и по следующей формуле:</w:t>
      </w:r>
    </w:p>
    <w:p w:rsidR="000369AA" w:rsidRPr="001E574E" w:rsidRDefault="000369AA" w:rsidP="000369AA">
      <w:pPr>
        <w:shd w:val="clear" w:color="auto" w:fill="FFFFFF"/>
        <w:ind w:firstLine="709"/>
        <w:jc w:val="both"/>
        <w:rPr>
          <w:sz w:val="28"/>
          <w:szCs w:val="28"/>
        </w:rPr>
      </w:pPr>
      <w:r>
        <w:rPr>
          <w:sz w:val="28"/>
          <w:szCs w:val="28"/>
        </w:rPr>
        <w:t>К</w:t>
      </w:r>
      <w:r w:rsidRPr="001E574E">
        <w:rPr>
          <w:sz w:val="28"/>
          <w:szCs w:val="28"/>
        </w:rPr>
        <w:t>= К1+К2+К3+К4+К5, где:</w:t>
      </w:r>
    </w:p>
    <w:p w:rsidR="000369AA" w:rsidRDefault="000369AA" w:rsidP="000369AA">
      <w:pPr>
        <w:shd w:val="clear" w:color="auto" w:fill="FFFFFF"/>
        <w:ind w:firstLine="709"/>
        <w:jc w:val="both"/>
        <w:rPr>
          <w:sz w:val="28"/>
          <w:szCs w:val="28"/>
        </w:rPr>
      </w:pPr>
      <w:r w:rsidRPr="001E574E">
        <w:rPr>
          <w:sz w:val="28"/>
          <w:szCs w:val="28"/>
        </w:rPr>
        <w:t>2.13.1 К1 - вид деятельности субъекта малого и среднего предпринимательства</w:t>
      </w:r>
    </w:p>
    <w:p w:rsidR="000369AA" w:rsidRDefault="000369AA" w:rsidP="000369AA">
      <w:pPr>
        <w:shd w:val="clear" w:color="auto" w:fill="FFFFFF"/>
        <w:ind w:firstLine="709"/>
        <w:jc w:val="both"/>
        <w:rPr>
          <w:sz w:val="28"/>
          <w:szCs w:val="28"/>
        </w:rPr>
      </w:pPr>
      <w:r w:rsidRPr="001E574E">
        <w:rPr>
          <w:sz w:val="28"/>
          <w:szCs w:val="28"/>
        </w:rPr>
        <w:t>а) обрабатывающие производства (раздел C) - 100 баллов;</w:t>
      </w:r>
    </w:p>
    <w:p w:rsidR="000369AA" w:rsidRDefault="000369AA" w:rsidP="000369AA">
      <w:pPr>
        <w:shd w:val="clear" w:color="auto" w:fill="FFFFFF"/>
        <w:ind w:firstLine="709"/>
        <w:jc w:val="both"/>
        <w:rPr>
          <w:sz w:val="28"/>
          <w:szCs w:val="28"/>
        </w:rPr>
      </w:pPr>
      <w:r w:rsidRPr="001E574E">
        <w:rPr>
          <w:sz w:val="28"/>
          <w:szCs w:val="28"/>
        </w:rPr>
        <w:t>б) строительство (раздел F, группировка 41) - 100 баллов;</w:t>
      </w:r>
    </w:p>
    <w:p w:rsidR="000369AA" w:rsidRDefault="000369AA" w:rsidP="000369AA">
      <w:pPr>
        <w:shd w:val="clear" w:color="auto" w:fill="FFFFFF"/>
        <w:ind w:firstLine="709"/>
        <w:jc w:val="both"/>
        <w:rPr>
          <w:sz w:val="28"/>
          <w:szCs w:val="28"/>
        </w:rPr>
      </w:pPr>
      <w:r w:rsidRPr="001E574E">
        <w:rPr>
          <w:sz w:val="28"/>
          <w:szCs w:val="28"/>
        </w:rPr>
        <w:t>в) деятельность в области информационных технологий (раздел J, группировка 63) - 100 баллов;</w:t>
      </w:r>
    </w:p>
    <w:p w:rsidR="000369AA" w:rsidRDefault="000369AA" w:rsidP="000369AA">
      <w:pPr>
        <w:shd w:val="clear" w:color="auto" w:fill="FFFFFF"/>
        <w:ind w:firstLine="709"/>
        <w:jc w:val="both"/>
        <w:rPr>
          <w:sz w:val="28"/>
          <w:szCs w:val="28"/>
        </w:rPr>
      </w:pPr>
      <w:r w:rsidRPr="001E574E">
        <w:rPr>
          <w:sz w:val="28"/>
          <w:szCs w:val="28"/>
        </w:rPr>
        <w:t>г) образование (раздел P, группировка 85.41) - 100 баллов;</w:t>
      </w:r>
    </w:p>
    <w:p w:rsidR="000369AA" w:rsidRDefault="000369AA" w:rsidP="000369AA">
      <w:pPr>
        <w:shd w:val="clear" w:color="auto" w:fill="FFFFFF"/>
        <w:ind w:firstLine="709"/>
        <w:jc w:val="both"/>
        <w:rPr>
          <w:sz w:val="28"/>
          <w:szCs w:val="28"/>
        </w:rPr>
      </w:pPr>
      <w:r w:rsidRPr="001E574E">
        <w:rPr>
          <w:sz w:val="28"/>
          <w:szCs w:val="28"/>
        </w:rPr>
        <w:t>д) деятельность в области здравоохранения (раздел Q, группировка 86) - 100 баллов;</w:t>
      </w:r>
    </w:p>
    <w:p w:rsidR="000369AA" w:rsidRDefault="000369AA" w:rsidP="000369AA">
      <w:pPr>
        <w:shd w:val="clear" w:color="auto" w:fill="FFFFFF"/>
        <w:ind w:firstLine="709"/>
        <w:jc w:val="both"/>
        <w:rPr>
          <w:sz w:val="28"/>
          <w:szCs w:val="28"/>
        </w:rPr>
      </w:pPr>
      <w:r w:rsidRPr="001E574E">
        <w:rPr>
          <w:sz w:val="28"/>
          <w:szCs w:val="28"/>
        </w:rPr>
        <w:t>е) прочее - 50 баллов.</w:t>
      </w:r>
    </w:p>
    <w:p w:rsidR="000369AA" w:rsidRDefault="000369AA" w:rsidP="000369AA">
      <w:pPr>
        <w:shd w:val="clear" w:color="auto" w:fill="FFFFFF"/>
        <w:ind w:firstLine="709"/>
        <w:jc w:val="both"/>
        <w:rPr>
          <w:sz w:val="28"/>
          <w:szCs w:val="28"/>
        </w:rPr>
      </w:pPr>
      <w:r w:rsidRPr="001E574E">
        <w:rPr>
          <w:sz w:val="28"/>
          <w:szCs w:val="28"/>
        </w:rPr>
        <w:t>2.13.2 К2 - количество созданных рабочих мест на дату подачи заявки:</w:t>
      </w:r>
    </w:p>
    <w:p w:rsidR="000369AA" w:rsidRDefault="000369AA" w:rsidP="000369AA">
      <w:pPr>
        <w:shd w:val="clear" w:color="auto" w:fill="FFFFFF"/>
        <w:ind w:firstLine="709"/>
        <w:jc w:val="both"/>
        <w:rPr>
          <w:sz w:val="28"/>
          <w:szCs w:val="28"/>
        </w:rPr>
      </w:pPr>
      <w:r w:rsidRPr="001E574E">
        <w:rPr>
          <w:sz w:val="28"/>
          <w:szCs w:val="28"/>
        </w:rPr>
        <w:t>а) 4 и более рабочих места - 100 баллов;</w:t>
      </w:r>
    </w:p>
    <w:p w:rsidR="000369AA" w:rsidRPr="008058F0" w:rsidRDefault="000369AA" w:rsidP="000369AA">
      <w:pPr>
        <w:shd w:val="clear" w:color="auto" w:fill="FFFFFF"/>
        <w:ind w:firstLine="709"/>
        <w:jc w:val="both"/>
        <w:rPr>
          <w:sz w:val="28"/>
          <w:szCs w:val="28"/>
        </w:rPr>
      </w:pPr>
      <w:r w:rsidRPr="008058F0">
        <w:rPr>
          <w:sz w:val="28"/>
          <w:szCs w:val="28"/>
        </w:rPr>
        <w:t>б) 3 рабочих места - 70 баллов;</w:t>
      </w:r>
    </w:p>
    <w:p w:rsidR="000369AA" w:rsidRPr="008058F0" w:rsidRDefault="000369AA" w:rsidP="000369AA">
      <w:pPr>
        <w:shd w:val="clear" w:color="auto" w:fill="FFFFFF"/>
        <w:ind w:firstLine="709"/>
        <w:jc w:val="both"/>
        <w:rPr>
          <w:sz w:val="28"/>
          <w:szCs w:val="28"/>
        </w:rPr>
      </w:pPr>
      <w:r w:rsidRPr="008058F0">
        <w:rPr>
          <w:sz w:val="28"/>
          <w:szCs w:val="28"/>
        </w:rPr>
        <w:t>в) 2 рабочих места - 50 баллов;</w:t>
      </w:r>
    </w:p>
    <w:p w:rsidR="000369AA" w:rsidRPr="008058F0" w:rsidRDefault="000369AA" w:rsidP="000369AA">
      <w:pPr>
        <w:shd w:val="clear" w:color="auto" w:fill="FFFFFF"/>
        <w:ind w:firstLine="709"/>
        <w:jc w:val="both"/>
        <w:rPr>
          <w:sz w:val="28"/>
          <w:szCs w:val="28"/>
        </w:rPr>
      </w:pPr>
      <w:r w:rsidRPr="008058F0">
        <w:rPr>
          <w:sz w:val="28"/>
          <w:szCs w:val="28"/>
        </w:rPr>
        <w:t>г) 1 рабочее место (руководителя субъекта малого и среднего предпринимательства /индивидуального предпринимателя) - 20 баллов.</w:t>
      </w:r>
    </w:p>
    <w:p w:rsidR="000369AA" w:rsidRPr="008058F0" w:rsidRDefault="000369AA" w:rsidP="000369AA">
      <w:pPr>
        <w:shd w:val="clear" w:color="auto" w:fill="FFFFFF"/>
        <w:ind w:firstLine="709"/>
        <w:jc w:val="both"/>
        <w:rPr>
          <w:sz w:val="28"/>
          <w:szCs w:val="28"/>
        </w:rPr>
      </w:pPr>
      <w:r w:rsidRPr="008058F0">
        <w:rPr>
          <w:sz w:val="28"/>
          <w:szCs w:val="28"/>
        </w:rPr>
        <w:t>2.13.3 К3 - увеличение численности рабочих мест - 10 баллов за каждое созданное рабочее место, но не более 100 баллов;</w:t>
      </w:r>
    </w:p>
    <w:p w:rsidR="000369AA" w:rsidRPr="008058F0" w:rsidRDefault="000369AA" w:rsidP="000369AA">
      <w:pPr>
        <w:shd w:val="clear" w:color="auto" w:fill="FFFFFF"/>
        <w:ind w:firstLine="709"/>
        <w:jc w:val="both"/>
        <w:rPr>
          <w:sz w:val="28"/>
          <w:szCs w:val="28"/>
        </w:rPr>
      </w:pPr>
      <w:r w:rsidRPr="008058F0">
        <w:rPr>
          <w:sz w:val="28"/>
          <w:szCs w:val="28"/>
        </w:rPr>
        <w:t>2.13.4 К4 - количество созданных рабочих мест для инвалидов на дату подачи заявки - 10 баллов за каждое созданное рабочее место, но не более 100 баллов;</w:t>
      </w:r>
    </w:p>
    <w:p w:rsidR="000369AA" w:rsidRPr="008058F0" w:rsidRDefault="000369AA" w:rsidP="000369AA">
      <w:pPr>
        <w:shd w:val="clear" w:color="auto" w:fill="FFFFFF"/>
        <w:ind w:firstLine="709"/>
        <w:jc w:val="both"/>
        <w:rPr>
          <w:sz w:val="28"/>
          <w:szCs w:val="28"/>
        </w:rPr>
      </w:pPr>
      <w:r w:rsidRPr="008058F0">
        <w:rPr>
          <w:sz w:val="28"/>
          <w:szCs w:val="28"/>
        </w:rPr>
        <w:t>2.13.5 К5 - размер средств (собственных или заемных), направленных на приобретение основных средств:</w:t>
      </w:r>
    </w:p>
    <w:p w:rsidR="000369AA" w:rsidRPr="008058F0" w:rsidRDefault="000369AA" w:rsidP="000369AA">
      <w:pPr>
        <w:shd w:val="clear" w:color="auto" w:fill="FFFFFF"/>
        <w:ind w:firstLine="709"/>
        <w:jc w:val="both"/>
        <w:rPr>
          <w:sz w:val="28"/>
          <w:szCs w:val="28"/>
        </w:rPr>
      </w:pPr>
      <w:r w:rsidRPr="008058F0">
        <w:rPr>
          <w:sz w:val="28"/>
          <w:szCs w:val="28"/>
        </w:rPr>
        <w:t>до 9 999 руб. включительно - 0 баллов;</w:t>
      </w:r>
    </w:p>
    <w:p w:rsidR="000369AA" w:rsidRDefault="000369AA" w:rsidP="000369AA">
      <w:pPr>
        <w:shd w:val="clear" w:color="auto" w:fill="FFFFFF"/>
        <w:ind w:firstLine="709"/>
        <w:jc w:val="both"/>
        <w:rPr>
          <w:sz w:val="28"/>
          <w:szCs w:val="28"/>
        </w:rPr>
      </w:pPr>
      <w:r>
        <w:rPr>
          <w:sz w:val="28"/>
          <w:szCs w:val="28"/>
        </w:rPr>
        <w:t>о</w:t>
      </w:r>
      <w:r w:rsidRPr="001E574E">
        <w:rPr>
          <w:sz w:val="28"/>
          <w:szCs w:val="28"/>
        </w:rPr>
        <w:t xml:space="preserve">т </w:t>
      </w:r>
      <w:r>
        <w:rPr>
          <w:sz w:val="28"/>
          <w:szCs w:val="28"/>
        </w:rPr>
        <w:t>10</w:t>
      </w:r>
      <w:r w:rsidRPr="001E574E">
        <w:rPr>
          <w:sz w:val="28"/>
          <w:szCs w:val="28"/>
        </w:rPr>
        <w:t xml:space="preserve"> 000 до 99 999 руб. включительно - 50 баллов;</w:t>
      </w:r>
    </w:p>
    <w:p w:rsidR="000369AA" w:rsidRDefault="000369AA" w:rsidP="000369AA">
      <w:pPr>
        <w:shd w:val="clear" w:color="auto" w:fill="FFFFFF"/>
        <w:ind w:firstLine="709"/>
        <w:jc w:val="both"/>
        <w:rPr>
          <w:sz w:val="28"/>
          <w:szCs w:val="28"/>
        </w:rPr>
      </w:pPr>
      <w:r>
        <w:rPr>
          <w:sz w:val="28"/>
          <w:szCs w:val="28"/>
        </w:rPr>
        <w:t>от 1</w:t>
      </w:r>
      <w:r w:rsidRPr="001E574E">
        <w:rPr>
          <w:sz w:val="28"/>
          <w:szCs w:val="28"/>
        </w:rPr>
        <w:t xml:space="preserve">00 000 до </w:t>
      </w:r>
      <w:r>
        <w:rPr>
          <w:sz w:val="28"/>
          <w:szCs w:val="28"/>
        </w:rPr>
        <w:t>4</w:t>
      </w:r>
      <w:r w:rsidRPr="001E574E">
        <w:rPr>
          <w:sz w:val="28"/>
          <w:szCs w:val="28"/>
        </w:rPr>
        <w:t>99 999 руб. включительно - 75 баллов;</w:t>
      </w:r>
    </w:p>
    <w:p w:rsidR="000369AA" w:rsidRDefault="000369AA" w:rsidP="000369AA">
      <w:pPr>
        <w:shd w:val="clear" w:color="auto" w:fill="FFFFFF"/>
        <w:ind w:firstLine="709"/>
        <w:jc w:val="both"/>
        <w:rPr>
          <w:sz w:val="28"/>
          <w:szCs w:val="28"/>
        </w:rPr>
      </w:pPr>
      <w:r w:rsidRPr="001E574E">
        <w:rPr>
          <w:sz w:val="28"/>
          <w:szCs w:val="28"/>
        </w:rPr>
        <w:t xml:space="preserve">от </w:t>
      </w:r>
      <w:r>
        <w:rPr>
          <w:sz w:val="28"/>
          <w:szCs w:val="28"/>
        </w:rPr>
        <w:t>5</w:t>
      </w:r>
      <w:r w:rsidRPr="001E574E">
        <w:rPr>
          <w:sz w:val="28"/>
          <w:szCs w:val="28"/>
        </w:rPr>
        <w:t>00 000 руб. и более - 100 баллов;</w:t>
      </w:r>
    </w:p>
    <w:p w:rsidR="000369AA" w:rsidRDefault="000369AA" w:rsidP="000369AA">
      <w:pPr>
        <w:shd w:val="clear" w:color="auto" w:fill="FFFFFF"/>
        <w:ind w:firstLine="709"/>
        <w:jc w:val="both"/>
        <w:rPr>
          <w:sz w:val="28"/>
          <w:szCs w:val="28"/>
        </w:rPr>
      </w:pPr>
      <w:r>
        <w:rPr>
          <w:sz w:val="28"/>
          <w:szCs w:val="28"/>
        </w:rPr>
        <w:t>И</w:t>
      </w:r>
      <w:r w:rsidRPr="001E574E">
        <w:rPr>
          <w:sz w:val="28"/>
          <w:szCs w:val="28"/>
        </w:rPr>
        <w:t>тоговый рейтинг рассчитывается путем сложения баллов по каждому критерию оценки заявки участника отбора.</w:t>
      </w:r>
    </w:p>
    <w:p w:rsidR="000369AA" w:rsidRDefault="000369AA" w:rsidP="000369AA">
      <w:pPr>
        <w:shd w:val="clear" w:color="auto" w:fill="FFFFFF"/>
        <w:ind w:firstLine="709"/>
        <w:jc w:val="both"/>
        <w:rPr>
          <w:sz w:val="28"/>
          <w:szCs w:val="28"/>
        </w:rPr>
      </w:pPr>
      <w:r w:rsidRPr="001E574E">
        <w:rPr>
          <w:sz w:val="28"/>
          <w:szCs w:val="28"/>
        </w:rPr>
        <w:t>2.13.6 Победителем конкурсного отбора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 Порядковые номера присваиваются Конкурсной комиссией.</w:t>
      </w:r>
    </w:p>
    <w:p w:rsidR="000369AA" w:rsidRDefault="000369AA" w:rsidP="000369AA">
      <w:pPr>
        <w:shd w:val="clear" w:color="auto" w:fill="FFFFFF"/>
        <w:ind w:firstLine="709"/>
        <w:jc w:val="both"/>
        <w:rPr>
          <w:sz w:val="28"/>
          <w:szCs w:val="28"/>
        </w:rPr>
      </w:pPr>
      <w:r w:rsidRPr="001E574E">
        <w:rPr>
          <w:sz w:val="28"/>
          <w:szCs w:val="28"/>
        </w:rPr>
        <w:t>В случае если несколько заявок получили одинаковый итоговый рейтинг, победителем конкурсного отбора признается участник отбора, за которого отдано большинство голосов членов Конкурсной комиссии.</w:t>
      </w:r>
    </w:p>
    <w:p w:rsidR="000369AA" w:rsidRDefault="000369AA" w:rsidP="000369AA">
      <w:pPr>
        <w:shd w:val="clear" w:color="auto" w:fill="FFFFFF"/>
        <w:ind w:firstLine="709"/>
        <w:jc w:val="both"/>
        <w:rPr>
          <w:sz w:val="28"/>
          <w:szCs w:val="28"/>
        </w:rPr>
      </w:pPr>
      <w:r w:rsidRPr="001E574E">
        <w:rPr>
          <w:sz w:val="28"/>
          <w:szCs w:val="28"/>
        </w:rPr>
        <w:t>При равенстве голосов право решающего голоса остается за председателем Конкурсной комиссии, а в его отсутствие - заместителем председателя.</w:t>
      </w:r>
    </w:p>
    <w:p w:rsidR="000369AA" w:rsidRDefault="000369AA" w:rsidP="000369AA">
      <w:pPr>
        <w:shd w:val="clear" w:color="auto" w:fill="FFFFFF"/>
        <w:ind w:firstLine="709"/>
        <w:jc w:val="both"/>
        <w:rPr>
          <w:sz w:val="28"/>
          <w:szCs w:val="28"/>
        </w:rPr>
      </w:pPr>
      <w:r w:rsidRPr="001E574E">
        <w:rPr>
          <w:sz w:val="28"/>
          <w:szCs w:val="28"/>
        </w:rPr>
        <w:t>2.14. Результат работы Конкурсной комиссии оформляется протоколом, который в течение 3 календарных дней со дня заседания комиссии подписывается председателем Конкурсной комиссии (в случае его отсутствия - заместителем председателя Конкурсной комиссии) и секретарем.</w:t>
      </w:r>
    </w:p>
    <w:p w:rsidR="000369AA" w:rsidRPr="00497A38" w:rsidRDefault="000369AA" w:rsidP="000369AA">
      <w:pPr>
        <w:ind w:firstLine="709"/>
        <w:jc w:val="both"/>
        <w:rPr>
          <w:sz w:val="28"/>
          <w:szCs w:val="28"/>
        </w:rPr>
      </w:pPr>
      <w:r w:rsidRPr="001E574E">
        <w:rPr>
          <w:sz w:val="28"/>
          <w:szCs w:val="28"/>
        </w:rPr>
        <w:t xml:space="preserve">2.15. </w:t>
      </w:r>
      <w:r w:rsidRPr="00497A38">
        <w:rPr>
          <w:sz w:val="28"/>
          <w:szCs w:val="28"/>
        </w:rPr>
        <w:t xml:space="preserve">Информация о результатах рассмотрения заявок размещается в информационно-телекоммуникационной сети Интернет на официальном сайте </w:t>
      </w:r>
      <w:r w:rsidRPr="00B933F0">
        <w:rPr>
          <w:sz w:val="28"/>
          <w:szCs w:val="28"/>
        </w:rPr>
        <w:t>Администрации (</w:t>
      </w:r>
      <w:hyperlink r:id="rId32" w:history="1">
        <w:r w:rsidRPr="00B933F0">
          <w:rPr>
            <w:rStyle w:val="af7"/>
            <w:bCs/>
            <w:sz w:val="28"/>
            <w:szCs w:val="28"/>
            <w:lang w:val="en-US"/>
          </w:rPr>
          <w:t>http</w:t>
        </w:r>
        <w:r w:rsidRPr="00B933F0">
          <w:rPr>
            <w:rStyle w:val="af7"/>
            <w:bCs/>
            <w:sz w:val="28"/>
            <w:szCs w:val="28"/>
          </w:rPr>
          <w:t>://</w:t>
        </w:r>
        <w:r w:rsidRPr="00B933F0">
          <w:rPr>
            <w:rStyle w:val="af7"/>
            <w:bCs/>
            <w:sz w:val="28"/>
            <w:szCs w:val="28"/>
            <w:lang w:val="en-US"/>
          </w:rPr>
          <w:t>mari</w:t>
        </w:r>
        <w:r w:rsidRPr="00B933F0">
          <w:rPr>
            <w:rStyle w:val="af7"/>
            <w:bCs/>
            <w:sz w:val="28"/>
            <w:szCs w:val="28"/>
          </w:rPr>
          <w:t>-</w:t>
        </w:r>
        <w:r w:rsidRPr="00B933F0">
          <w:rPr>
            <w:rStyle w:val="af7"/>
            <w:bCs/>
            <w:sz w:val="28"/>
            <w:szCs w:val="28"/>
            <w:lang w:val="en-US"/>
          </w:rPr>
          <w:t>el</w:t>
        </w:r>
        <w:r w:rsidRPr="00B933F0">
          <w:rPr>
            <w:rStyle w:val="af7"/>
            <w:bCs/>
            <w:sz w:val="28"/>
            <w:szCs w:val="28"/>
          </w:rPr>
          <w:t>.</w:t>
        </w:r>
        <w:r w:rsidRPr="00B933F0">
          <w:rPr>
            <w:rStyle w:val="af7"/>
            <w:bCs/>
            <w:sz w:val="28"/>
            <w:szCs w:val="28"/>
            <w:lang w:val="en-US"/>
          </w:rPr>
          <w:t>gov</w:t>
        </w:r>
        <w:r w:rsidRPr="00B933F0">
          <w:rPr>
            <w:rStyle w:val="af7"/>
            <w:bCs/>
            <w:sz w:val="28"/>
            <w:szCs w:val="28"/>
          </w:rPr>
          <w:t>.</w:t>
        </w:r>
        <w:r w:rsidRPr="00B933F0">
          <w:rPr>
            <w:rStyle w:val="af7"/>
            <w:bCs/>
            <w:sz w:val="28"/>
            <w:szCs w:val="28"/>
            <w:lang w:val="en-US"/>
          </w:rPr>
          <w:t>ru</w:t>
        </w:r>
        <w:r w:rsidRPr="00B933F0">
          <w:rPr>
            <w:rStyle w:val="af7"/>
            <w:bCs/>
            <w:sz w:val="28"/>
            <w:szCs w:val="28"/>
          </w:rPr>
          <w:t>/</w:t>
        </w:r>
        <w:r w:rsidRPr="00B933F0">
          <w:rPr>
            <w:rStyle w:val="af7"/>
            <w:bCs/>
            <w:sz w:val="28"/>
            <w:szCs w:val="28"/>
            <w:lang w:val="en-US"/>
          </w:rPr>
          <w:t>paranga</w:t>
        </w:r>
      </w:hyperlink>
      <w:r w:rsidRPr="00B933F0">
        <w:rPr>
          <w:sz w:val="28"/>
          <w:szCs w:val="28"/>
        </w:rPr>
        <w:t>) в течение 5 рабочих дней со дня</w:t>
      </w:r>
      <w:r w:rsidRPr="00497A38">
        <w:rPr>
          <w:sz w:val="28"/>
          <w:szCs w:val="28"/>
        </w:rPr>
        <w:t xml:space="preserve"> подписания протокола и включает следующие сведения:</w:t>
      </w:r>
    </w:p>
    <w:p w:rsidR="000369AA" w:rsidRPr="00497A38" w:rsidRDefault="000369AA" w:rsidP="000369AA">
      <w:pPr>
        <w:ind w:firstLine="709"/>
        <w:jc w:val="both"/>
        <w:rPr>
          <w:sz w:val="28"/>
          <w:szCs w:val="28"/>
        </w:rPr>
      </w:pPr>
      <w:r w:rsidRPr="00497A38">
        <w:rPr>
          <w:sz w:val="28"/>
          <w:szCs w:val="28"/>
        </w:rPr>
        <w:t>а) дату, время и место проведения рассмотрения заявок, а также оценки заявок участников Отбора(ов);</w:t>
      </w:r>
    </w:p>
    <w:p w:rsidR="000369AA" w:rsidRPr="00497A38" w:rsidRDefault="000369AA" w:rsidP="000369AA">
      <w:pPr>
        <w:ind w:firstLine="709"/>
        <w:jc w:val="both"/>
        <w:rPr>
          <w:sz w:val="28"/>
          <w:szCs w:val="28"/>
        </w:rPr>
      </w:pPr>
      <w:r w:rsidRPr="00497A38">
        <w:rPr>
          <w:sz w:val="28"/>
          <w:szCs w:val="28"/>
        </w:rPr>
        <w:t>б) информацию об участниках Отбора(ов), заявки которых были рассмотрены;</w:t>
      </w:r>
    </w:p>
    <w:p w:rsidR="000369AA" w:rsidRPr="00497A38" w:rsidRDefault="000369AA" w:rsidP="000369AA">
      <w:pPr>
        <w:ind w:firstLine="709"/>
        <w:jc w:val="both"/>
        <w:rPr>
          <w:sz w:val="28"/>
          <w:szCs w:val="28"/>
        </w:rPr>
      </w:pPr>
      <w:r w:rsidRPr="00497A38">
        <w:rPr>
          <w:sz w:val="28"/>
          <w:szCs w:val="28"/>
        </w:rPr>
        <w:t>в) информацию об участниках Отбора(ов), заявки которых были отклонены, с указанием причин их отклонения, в том числе положений объявления о проведении Отбора(ов), которым не соответствуют такие заявки;</w:t>
      </w:r>
    </w:p>
    <w:p w:rsidR="000369AA" w:rsidRPr="00497A38" w:rsidRDefault="000369AA" w:rsidP="000369AA">
      <w:pPr>
        <w:ind w:firstLine="709"/>
        <w:jc w:val="both"/>
        <w:rPr>
          <w:sz w:val="28"/>
          <w:szCs w:val="28"/>
        </w:rPr>
      </w:pPr>
      <w:r w:rsidRPr="00497A38">
        <w:rPr>
          <w:sz w:val="28"/>
          <w:szCs w:val="28"/>
        </w:rPr>
        <w:t>г) последовательность оценки заявок участников Отбора(ов), присвоенные заявкам участников Отбора(ов)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369AA" w:rsidRDefault="000369AA" w:rsidP="000369AA">
      <w:pPr>
        <w:shd w:val="clear" w:color="auto" w:fill="FFFFFF"/>
        <w:ind w:firstLine="709"/>
        <w:jc w:val="both"/>
        <w:rPr>
          <w:bCs/>
          <w:sz w:val="28"/>
          <w:szCs w:val="28"/>
        </w:rPr>
      </w:pPr>
      <w:r w:rsidRPr="00497A38">
        <w:rPr>
          <w:sz w:val="28"/>
          <w:szCs w:val="28"/>
        </w:rPr>
        <w:t>д) наименования получателей субсидий (грантов), с которыми заключаются соглашения, и размер предоставляемой им субсидии (гранта)</w:t>
      </w:r>
      <w:r>
        <w:rPr>
          <w:bCs/>
          <w:i/>
          <w:sz w:val="28"/>
          <w:szCs w:val="28"/>
        </w:rPr>
        <w:t>.</w:t>
      </w:r>
    </w:p>
    <w:p w:rsidR="000369AA" w:rsidRPr="001E574E" w:rsidRDefault="000369AA" w:rsidP="000369AA">
      <w:pPr>
        <w:shd w:val="clear" w:color="auto" w:fill="FFFFFF"/>
        <w:ind w:firstLine="709"/>
        <w:jc w:val="both"/>
      </w:pPr>
      <w:r w:rsidRPr="001E574E">
        <w:rPr>
          <w:sz w:val="28"/>
          <w:szCs w:val="28"/>
        </w:rPr>
        <w:t>2.16. Решение Конкурсной комиссии может быть обжаловано в судебном порядке в соответствии с законодательством Российской Федерации.</w:t>
      </w:r>
      <w:r w:rsidRPr="001E574E">
        <w:rPr>
          <w:sz w:val="28"/>
          <w:szCs w:val="28"/>
        </w:rPr>
        <w:br/>
      </w:r>
    </w:p>
    <w:p w:rsidR="000369AA" w:rsidRPr="001E574E" w:rsidRDefault="000369AA" w:rsidP="000369AA">
      <w:pPr>
        <w:shd w:val="clear" w:color="auto" w:fill="FFFFFF"/>
        <w:jc w:val="center"/>
        <w:rPr>
          <w:b/>
          <w:sz w:val="28"/>
          <w:szCs w:val="28"/>
        </w:rPr>
      </w:pPr>
      <w:r w:rsidRPr="001E574E">
        <w:rPr>
          <w:b/>
          <w:sz w:val="28"/>
          <w:szCs w:val="28"/>
        </w:rPr>
        <w:t>3. Условия и порядок предоставления субсидии (гранта)</w:t>
      </w:r>
    </w:p>
    <w:p w:rsidR="000369AA" w:rsidRDefault="000369AA" w:rsidP="000369AA">
      <w:pPr>
        <w:shd w:val="clear" w:color="auto" w:fill="FFFFFF"/>
        <w:ind w:firstLine="709"/>
        <w:jc w:val="both"/>
        <w:rPr>
          <w:sz w:val="28"/>
          <w:szCs w:val="28"/>
        </w:rPr>
      </w:pPr>
      <w:r w:rsidRPr="001E574E">
        <w:rPr>
          <w:sz w:val="28"/>
          <w:szCs w:val="28"/>
        </w:rPr>
        <w:t xml:space="preserve">3.1. </w:t>
      </w:r>
      <w:r w:rsidRPr="00497A38">
        <w:rPr>
          <w:sz w:val="28"/>
          <w:szCs w:val="28"/>
        </w:rPr>
        <w:t xml:space="preserve">По результатам проведения Отбора(ов) в соответствии с </w:t>
      </w:r>
      <w:hyperlink r:id="rId33" w:history="1">
        <w:r w:rsidRPr="00497A38">
          <w:rPr>
            <w:sz w:val="28"/>
            <w:szCs w:val="28"/>
          </w:rPr>
          <w:t>разделом 2</w:t>
        </w:r>
      </w:hyperlink>
      <w:r w:rsidRPr="00497A38">
        <w:rPr>
          <w:sz w:val="28"/>
          <w:szCs w:val="28"/>
        </w:rPr>
        <w:t xml:space="preserve"> настоящего Порядка и на основании протокола Конкурсной комиссии Администрация принимает решение о заключении соглашения (договора) о предоставлении субсидии (гранта) или решение об отказе в предоставлении субсидии (гранта), которые оформляются постановлением Администрации</w:t>
      </w:r>
      <w:r>
        <w:rPr>
          <w:sz w:val="28"/>
          <w:szCs w:val="28"/>
        </w:rPr>
        <w:t>.</w:t>
      </w:r>
    </w:p>
    <w:p w:rsidR="000369AA" w:rsidRPr="008058F0" w:rsidRDefault="000369AA" w:rsidP="000369AA">
      <w:pPr>
        <w:pStyle w:val="ConsPlusNormal"/>
        <w:tabs>
          <w:tab w:val="left" w:pos="284"/>
          <w:tab w:val="left" w:pos="709"/>
        </w:tabs>
        <w:ind w:firstLine="709"/>
        <w:jc w:val="both"/>
        <w:rPr>
          <w:rFonts w:ascii="Times New Roman" w:hAnsi="Times New Roman" w:cs="Times New Roman"/>
          <w:sz w:val="28"/>
          <w:szCs w:val="28"/>
        </w:rPr>
      </w:pPr>
      <w:r w:rsidRPr="008058F0">
        <w:rPr>
          <w:rFonts w:ascii="Times New Roman" w:hAnsi="Times New Roman" w:cs="Times New Roman"/>
          <w:sz w:val="28"/>
          <w:szCs w:val="28"/>
        </w:rPr>
        <w:t>3.2. Получатель субсидии (гранта) на дату подачи заявки должен соответствовать требованиям, указанным в пункте 2.5 настоящего Порядка.</w:t>
      </w:r>
    </w:p>
    <w:p w:rsidR="000369AA" w:rsidRPr="008058F0" w:rsidRDefault="000369AA" w:rsidP="000369AA">
      <w:pPr>
        <w:pStyle w:val="ConsPlusNormal"/>
        <w:tabs>
          <w:tab w:val="left" w:pos="284"/>
          <w:tab w:val="left" w:pos="709"/>
        </w:tabs>
        <w:ind w:firstLine="709"/>
        <w:jc w:val="both"/>
        <w:rPr>
          <w:rFonts w:ascii="Times New Roman" w:hAnsi="Times New Roman" w:cs="Times New Roman"/>
          <w:sz w:val="28"/>
          <w:szCs w:val="28"/>
        </w:rPr>
      </w:pPr>
      <w:r w:rsidRPr="008058F0">
        <w:rPr>
          <w:rFonts w:ascii="Times New Roman" w:hAnsi="Times New Roman" w:cs="Times New Roman"/>
          <w:sz w:val="28"/>
          <w:szCs w:val="28"/>
        </w:rPr>
        <w:t>Представление получателем субсидии (гранта) дополнительных документов при заключении соглашения (договора) не требуется.</w:t>
      </w:r>
    </w:p>
    <w:p w:rsidR="000369AA" w:rsidRPr="008058F0" w:rsidRDefault="000369AA" w:rsidP="000369AA">
      <w:pPr>
        <w:pStyle w:val="ConsPlusNormal"/>
        <w:tabs>
          <w:tab w:val="left" w:pos="284"/>
          <w:tab w:val="left" w:pos="709"/>
        </w:tabs>
        <w:ind w:firstLine="709"/>
        <w:jc w:val="both"/>
        <w:rPr>
          <w:rFonts w:ascii="Times New Roman" w:hAnsi="Times New Roman" w:cs="Times New Roman"/>
          <w:sz w:val="28"/>
          <w:szCs w:val="28"/>
        </w:rPr>
      </w:pPr>
      <w:r w:rsidRPr="008058F0">
        <w:rPr>
          <w:rFonts w:ascii="Times New Roman" w:hAnsi="Times New Roman" w:cs="Times New Roman"/>
          <w:sz w:val="28"/>
          <w:szCs w:val="28"/>
        </w:rPr>
        <w:t>3.3. Основаниями для отказа получателю субсидии (гранта) в предоставлении субсидии (гранта) являются:</w:t>
      </w:r>
    </w:p>
    <w:p w:rsidR="000369AA" w:rsidRPr="008058F0" w:rsidRDefault="000369AA" w:rsidP="000369AA">
      <w:pPr>
        <w:pStyle w:val="ConsPlusNormal"/>
        <w:tabs>
          <w:tab w:val="left" w:pos="284"/>
          <w:tab w:val="left" w:pos="709"/>
        </w:tabs>
        <w:ind w:firstLine="709"/>
        <w:jc w:val="both"/>
        <w:rPr>
          <w:rFonts w:ascii="Times New Roman" w:hAnsi="Times New Roman" w:cs="Times New Roman"/>
          <w:sz w:val="28"/>
          <w:szCs w:val="28"/>
        </w:rPr>
      </w:pPr>
      <w:r w:rsidRPr="008058F0">
        <w:rPr>
          <w:rFonts w:ascii="Times New Roman" w:hAnsi="Times New Roman" w:cs="Times New Roman"/>
          <w:sz w:val="28"/>
          <w:szCs w:val="28"/>
        </w:rPr>
        <w:t>а) несоответствие представленных получателем субсидии (гранта) документов требованиям, определенным настоящим Порядком, или непредставление (представление не в полном объеме) указанных документов;</w:t>
      </w:r>
    </w:p>
    <w:p w:rsidR="000369AA" w:rsidRPr="008058F0" w:rsidRDefault="000369AA" w:rsidP="000369AA">
      <w:pPr>
        <w:pStyle w:val="ConsPlusNormal"/>
        <w:tabs>
          <w:tab w:val="left" w:pos="284"/>
          <w:tab w:val="left" w:pos="709"/>
        </w:tabs>
        <w:ind w:firstLine="709"/>
        <w:jc w:val="both"/>
        <w:rPr>
          <w:rFonts w:ascii="Times New Roman" w:hAnsi="Times New Roman" w:cs="Times New Roman"/>
          <w:sz w:val="28"/>
          <w:szCs w:val="28"/>
        </w:rPr>
      </w:pPr>
      <w:r w:rsidRPr="008058F0">
        <w:rPr>
          <w:rFonts w:ascii="Times New Roman" w:hAnsi="Times New Roman" w:cs="Times New Roman"/>
          <w:sz w:val="28"/>
          <w:szCs w:val="28"/>
        </w:rPr>
        <w:t>б) установление факта недостоверности представленной получателем субсидии (гранта) информации.</w:t>
      </w:r>
    </w:p>
    <w:p w:rsidR="000369AA" w:rsidRPr="008058F0" w:rsidRDefault="000369AA" w:rsidP="000369AA">
      <w:pPr>
        <w:tabs>
          <w:tab w:val="left" w:pos="284"/>
          <w:tab w:val="left" w:pos="709"/>
        </w:tabs>
        <w:ind w:firstLine="709"/>
        <w:jc w:val="both"/>
        <w:rPr>
          <w:sz w:val="28"/>
          <w:szCs w:val="28"/>
        </w:rPr>
      </w:pPr>
      <w:r w:rsidRPr="008058F0">
        <w:rPr>
          <w:sz w:val="28"/>
          <w:szCs w:val="28"/>
        </w:rPr>
        <w:t>3.4. Расчет размера субсидии (гранта) для получателя субсидии, являющегося плательщиком налога на добавленную стоимость (далее – НДС), осуществляется на основании документально подтвержденных затрат без учета НДС. 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0369AA" w:rsidRPr="008058F0" w:rsidRDefault="000369AA" w:rsidP="000369AA">
      <w:pPr>
        <w:tabs>
          <w:tab w:val="left" w:pos="284"/>
          <w:tab w:val="left" w:pos="709"/>
        </w:tabs>
        <w:ind w:firstLine="709"/>
        <w:jc w:val="both"/>
        <w:rPr>
          <w:sz w:val="28"/>
          <w:szCs w:val="28"/>
        </w:rPr>
      </w:pPr>
      <w:r w:rsidRPr="008058F0">
        <w:rPr>
          <w:sz w:val="28"/>
          <w:szCs w:val="28"/>
        </w:rPr>
        <w:t>3.5. Не подлежат возмещению:</w:t>
      </w:r>
    </w:p>
    <w:p w:rsidR="000369AA" w:rsidRPr="008058F0" w:rsidRDefault="000369AA" w:rsidP="000369AA">
      <w:pPr>
        <w:tabs>
          <w:tab w:val="left" w:pos="284"/>
          <w:tab w:val="left" w:pos="709"/>
        </w:tabs>
        <w:ind w:firstLine="709"/>
        <w:jc w:val="both"/>
        <w:rPr>
          <w:sz w:val="28"/>
          <w:szCs w:val="28"/>
        </w:rPr>
      </w:pPr>
      <w:r w:rsidRPr="008058F0">
        <w:rPr>
          <w:sz w:val="28"/>
          <w:szCs w:val="28"/>
        </w:rPr>
        <w:t>а) затраты по сделкам между аффилированными лицами;</w:t>
      </w:r>
    </w:p>
    <w:p w:rsidR="000369AA" w:rsidRPr="008058F0" w:rsidRDefault="000369AA" w:rsidP="000369AA">
      <w:pPr>
        <w:tabs>
          <w:tab w:val="left" w:pos="284"/>
          <w:tab w:val="left" w:pos="709"/>
        </w:tabs>
        <w:ind w:firstLine="709"/>
        <w:jc w:val="both"/>
        <w:rPr>
          <w:sz w:val="28"/>
          <w:szCs w:val="28"/>
        </w:rPr>
      </w:pPr>
      <w:r w:rsidRPr="008058F0">
        <w:rPr>
          <w:sz w:val="28"/>
          <w:szCs w:val="28"/>
        </w:rPr>
        <w:t>б) затраты по операциям, произведенным в форме взаимозачета.</w:t>
      </w:r>
    </w:p>
    <w:p w:rsidR="000369AA" w:rsidRPr="008058F0" w:rsidRDefault="000369AA" w:rsidP="000369AA">
      <w:pPr>
        <w:tabs>
          <w:tab w:val="left" w:pos="284"/>
          <w:tab w:val="left" w:pos="709"/>
        </w:tabs>
        <w:ind w:firstLine="709"/>
        <w:jc w:val="both"/>
        <w:rPr>
          <w:sz w:val="28"/>
          <w:szCs w:val="28"/>
        </w:rPr>
      </w:pPr>
      <w:r w:rsidRPr="008058F0">
        <w:rPr>
          <w:sz w:val="28"/>
          <w:szCs w:val="28"/>
        </w:rPr>
        <w:t>3.6.</w:t>
      </w:r>
      <w:r w:rsidRPr="008058F0">
        <w:rPr>
          <w:sz w:val="28"/>
          <w:szCs w:val="28"/>
        </w:rPr>
        <w:tab/>
        <w:t>Размер субсидии по направлениям, указанным в разделах 5 – 19 настоящего Порядка, определяется по следующей формуле:</w:t>
      </w:r>
    </w:p>
    <w:p w:rsidR="000369AA" w:rsidRPr="008058F0" w:rsidRDefault="000369AA" w:rsidP="000369AA">
      <w:pPr>
        <w:tabs>
          <w:tab w:val="left" w:pos="284"/>
          <w:tab w:val="left" w:pos="709"/>
        </w:tabs>
        <w:ind w:firstLine="709"/>
        <w:jc w:val="both"/>
        <w:rPr>
          <w:sz w:val="28"/>
          <w:szCs w:val="28"/>
        </w:rPr>
      </w:pPr>
    </w:p>
    <w:p w:rsidR="000369AA" w:rsidRPr="008058F0" w:rsidRDefault="008A0B58" w:rsidP="000369AA">
      <w:pPr>
        <w:tabs>
          <w:tab w:val="left" w:pos="284"/>
          <w:tab w:val="left" w:pos="709"/>
        </w:tabs>
        <w:ind w:firstLine="709"/>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2486025</wp:posOffset>
            </wp:positionH>
            <wp:positionV relativeFrom="paragraph">
              <wp:posOffset>-5080</wp:posOffset>
            </wp:positionV>
            <wp:extent cx="1495425" cy="476250"/>
            <wp:effectExtent l="0" t="0" r="0" b="0"/>
            <wp:wrapSquare wrapText="left"/>
            <wp:docPr id="3" name="Рисунок 3" descr="Описание: base_24456_5959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4456_595903_32768"/>
                    <pic:cNvPicPr>
                      <a:picLocks noChangeAspect="1" noChangeArrowheads="1"/>
                    </pic:cNvPicPr>
                  </pic:nvPicPr>
                  <pic:blipFill>
                    <a:blip r:embed="rId34" cstate="print"/>
                    <a:srcRect/>
                    <a:stretch>
                      <a:fillRect/>
                    </a:stretch>
                  </pic:blipFill>
                  <pic:spPr bwMode="auto">
                    <a:xfrm>
                      <a:off x="0" y="0"/>
                      <a:ext cx="1495425" cy="476250"/>
                    </a:xfrm>
                    <a:prstGeom prst="rect">
                      <a:avLst/>
                    </a:prstGeom>
                    <a:noFill/>
                    <a:ln w="9525">
                      <a:noFill/>
                      <a:miter lim="800000"/>
                      <a:headEnd/>
                      <a:tailEnd/>
                    </a:ln>
                  </pic:spPr>
                </pic:pic>
              </a:graphicData>
            </a:graphic>
          </wp:anchor>
        </w:drawing>
      </w:r>
    </w:p>
    <w:p w:rsidR="000369AA" w:rsidRPr="008058F0" w:rsidRDefault="000369AA" w:rsidP="000369AA">
      <w:pPr>
        <w:tabs>
          <w:tab w:val="left" w:pos="284"/>
          <w:tab w:val="left" w:pos="709"/>
        </w:tabs>
        <w:ind w:firstLine="709"/>
        <w:jc w:val="both"/>
        <w:rPr>
          <w:sz w:val="28"/>
          <w:szCs w:val="28"/>
        </w:rPr>
      </w:pPr>
    </w:p>
    <w:p w:rsidR="000369AA" w:rsidRPr="008058F0" w:rsidRDefault="000369AA" w:rsidP="000369AA">
      <w:pPr>
        <w:tabs>
          <w:tab w:val="left" w:pos="284"/>
          <w:tab w:val="left" w:pos="709"/>
        </w:tabs>
        <w:ind w:firstLine="709"/>
        <w:jc w:val="both"/>
        <w:rPr>
          <w:sz w:val="28"/>
          <w:szCs w:val="28"/>
        </w:rPr>
      </w:pPr>
      <w:r w:rsidRPr="008058F0">
        <w:rPr>
          <w:sz w:val="28"/>
          <w:szCs w:val="28"/>
        </w:rPr>
        <w:t>где:</w:t>
      </w:r>
    </w:p>
    <w:p w:rsidR="000369AA" w:rsidRPr="008058F0" w:rsidRDefault="000369AA" w:rsidP="000369AA">
      <w:pPr>
        <w:tabs>
          <w:tab w:val="left" w:pos="284"/>
          <w:tab w:val="left" w:pos="709"/>
        </w:tabs>
        <w:ind w:firstLine="709"/>
        <w:jc w:val="both"/>
        <w:rPr>
          <w:sz w:val="28"/>
          <w:szCs w:val="28"/>
        </w:rPr>
      </w:pPr>
      <w:r w:rsidRPr="008058F0">
        <w:rPr>
          <w:sz w:val="28"/>
          <w:szCs w:val="28"/>
        </w:rPr>
        <w:t>S</w:t>
      </w:r>
      <w:r w:rsidRPr="008058F0">
        <w:rPr>
          <w:sz w:val="28"/>
          <w:szCs w:val="28"/>
          <w:vertAlign w:val="subscript"/>
        </w:rPr>
        <w:t>subi</w:t>
      </w:r>
      <w:r w:rsidRPr="008058F0">
        <w:rPr>
          <w:sz w:val="28"/>
          <w:szCs w:val="28"/>
        </w:rPr>
        <w:t xml:space="preserve"> – размер субсидии, предоставляемой получателю субсидии, рублей;</w:t>
      </w:r>
    </w:p>
    <w:p w:rsidR="000369AA" w:rsidRPr="008058F0" w:rsidRDefault="000369AA" w:rsidP="000369AA">
      <w:pPr>
        <w:tabs>
          <w:tab w:val="left" w:pos="284"/>
          <w:tab w:val="left" w:pos="709"/>
        </w:tabs>
        <w:ind w:firstLine="709"/>
        <w:jc w:val="both"/>
        <w:rPr>
          <w:sz w:val="28"/>
          <w:szCs w:val="28"/>
        </w:rPr>
      </w:pPr>
      <w:r w:rsidRPr="008058F0">
        <w:rPr>
          <w:sz w:val="28"/>
          <w:szCs w:val="28"/>
        </w:rPr>
        <w:t>S</w:t>
      </w:r>
      <w:r w:rsidRPr="008058F0">
        <w:rPr>
          <w:sz w:val="28"/>
          <w:szCs w:val="28"/>
          <w:vertAlign w:val="subscript"/>
        </w:rPr>
        <w:t>i</w:t>
      </w:r>
      <w:r w:rsidRPr="008058F0">
        <w:rPr>
          <w:sz w:val="28"/>
          <w:szCs w:val="28"/>
        </w:rPr>
        <w:t xml:space="preserve"> – максимальный размер субсидии  для данного получателя субсидии  исходя из документально подтвержденных затрат, подлежащих возмещению в соответствии с разделами 5 – 19 настоящего Порядка, рублей;</w:t>
      </w:r>
    </w:p>
    <w:p w:rsidR="000369AA" w:rsidRPr="008058F0" w:rsidRDefault="000369AA" w:rsidP="000369AA">
      <w:pPr>
        <w:tabs>
          <w:tab w:val="left" w:pos="284"/>
          <w:tab w:val="left" w:pos="709"/>
        </w:tabs>
        <w:ind w:firstLine="709"/>
        <w:jc w:val="both"/>
        <w:rPr>
          <w:sz w:val="28"/>
          <w:szCs w:val="28"/>
        </w:rPr>
      </w:pPr>
      <w:r w:rsidRPr="008058F0">
        <w:rPr>
          <w:sz w:val="28"/>
          <w:szCs w:val="28"/>
        </w:rPr>
        <w:t>K1</w:t>
      </w:r>
      <w:r w:rsidRPr="008058F0">
        <w:rPr>
          <w:sz w:val="28"/>
          <w:szCs w:val="28"/>
          <w:vertAlign w:val="subscript"/>
        </w:rPr>
        <w:t>i</w:t>
      </w:r>
      <w:r w:rsidRPr="008058F0">
        <w:rPr>
          <w:sz w:val="28"/>
          <w:szCs w:val="28"/>
        </w:rPr>
        <w:t xml:space="preserve"> – коэффициент корректировки размера субсидии;</w:t>
      </w:r>
    </w:p>
    <w:p w:rsidR="000369AA" w:rsidRPr="008058F0" w:rsidRDefault="008A0B58" w:rsidP="000369AA">
      <w:pPr>
        <w:tabs>
          <w:tab w:val="left" w:pos="284"/>
          <w:tab w:val="left" w:pos="709"/>
        </w:tabs>
        <w:ind w:firstLine="709"/>
        <w:jc w:val="both"/>
        <w:rPr>
          <w:sz w:val="28"/>
          <w:szCs w:val="28"/>
        </w:rPr>
      </w:pPr>
      <w:r>
        <w:rPr>
          <w:noProof/>
          <w:position w:val="-11"/>
          <w:sz w:val="28"/>
          <w:szCs w:val="28"/>
        </w:rPr>
        <w:drawing>
          <wp:inline distT="0" distB="0" distL="0" distR="0">
            <wp:extent cx="334010" cy="247015"/>
            <wp:effectExtent l="19050" t="0" r="8890" b="0"/>
            <wp:docPr id="1" name="Рисунок 2" descr="Описание: base_24456_59590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4456_595903_32769"/>
                    <pic:cNvPicPr>
                      <a:picLocks noChangeAspect="1" noChangeArrowheads="1"/>
                    </pic:cNvPicPr>
                  </pic:nvPicPr>
                  <pic:blipFill>
                    <a:blip r:embed="rId35" cstate="print"/>
                    <a:srcRect/>
                    <a:stretch>
                      <a:fillRect/>
                    </a:stretch>
                  </pic:blipFill>
                  <pic:spPr bwMode="auto">
                    <a:xfrm>
                      <a:off x="0" y="0"/>
                      <a:ext cx="334010" cy="247015"/>
                    </a:xfrm>
                    <a:prstGeom prst="rect">
                      <a:avLst/>
                    </a:prstGeom>
                    <a:noFill/>
                    <a:ln w="9525">
                      <a:noFill/>
                      <a:miter lim="800000"/>
                      <a:headEnd/>
                      <a:tailEnd/>
                    </a:ln>
                  </pic:spPr>
                </pic:pic>
              </a:graphicData>
            </a:graphic>
          </wp:inline>
        </w:drawing>
      </w:r>
      <w:r w:rsidR="000369AA" w:rsidRPr="008058F0">
        <w:rPr>
          <w:sz w:val="28"/>
          <w:szCs w:val="28"/>
        </w:rPr>
        <w:t xml:space="preserve"> – совокупный объем средств, запрашиваемых всеми получателями субсидии, рублей;</w:t>
      </w:r>
    </w:p>
    <w:p w:rsidR="000369AA" w:rsidRPr="008058F0" w:rsidRDefault="000369AA" w:rsidP="000369AA">
      <w:pPr>
        <w:tabs>
          <w:tab w:val="left" w:pos="284"/>
          <w:tab w:val="left" w:pos="709"/>
        </w:tabs>
        <w:ind w:firstLine="709"/>
        <w:jc w:val="both"/>
        <w:rPr>
          <w:sz w:val="28"/>
          <w:szCs w:val="28"/>
        </w:rPr>
      </w:pPr>
      <w:r w:rsidRPr="008058F0">
        <w:rPr>
          <w:sz w:val="28"/>
          <w:szCs w:val="28"/>
        </w:rPr>
        <w:t>V</w:t>
      </w:r>
      <w:r w:rsidRPr="008058F0">
        <w:rPr>
          <w:sz w:val="28"/>
          <w:szCs w:val="28"/>
          <w:vertAlign w:val="subscript"/>
        </w:rPr>
        <w:t>bud</w:t>
      </w:r>
      <w:r w:rsidRPr="008058F0">
        <w:rPr>
          <w:sz w:val="28"/>
          <w:szCs w:val="28"/>
        </w:rPr>
        <w:t xml:space="preserve"> – объем лимитов бюджетных обязательств, утвержденных в установленном порядке на предоставление субсидии, рублей.</w:t>
      </w:r>
    </w:p>
    <w:p w:rsidR="000369AA" w:rsidRPr="008058F0" w:rsidRDefault="000369AA" w:rsidP="000369AA">
      <w:pPr>
        <w:tabs>
          <w:tab w:val="left" w:pos="284"/>
          <w:tab w:val="left" w:pos="709"/>
        </w:tabs>
        <w:ind w:firstLine="709"/>
        <w:jc w:val="both"/>
        <w:rPr>
          <w:sz w:val="28"/>
          <w:szCs w:val="28"/>
        </w:rPr>
      </w:pPr>
      <w:r w:rsidRPr="008058F0">
        <w:rPr>
          <w:sz w:val="28"/>
          <w:szCs w:val="28"/>
        </w:rPr>
        <w:t>3.7. В случае если совокупный объем средств, запрашиваемых всеми победителями отбора предложений, меньше объема лимитов бюджетных обязательств, утвержденных в установленном порядке на предоставление субсидии, размер субсидии определяется по следующей формуле:</w:t>
      </w:r>
    </w:p>
    <w:p w:rsidR="000369AA" w:rsidRPr="008058F0" w:rsidRDefault="000369AA" w:rsidP="000369AA">
      <w:pPr>
        <w:tabs>
          <w:tab w:val="left" w:pos="284"/>
          <w:tab w:val="left" w:pos="709"/>
        </w:tabs>
        <w:ind w:firstLine="709"/>
        <w:jc w:val="both"/>
        <w:rPr>
          <w:sz w:val="28"/>
          <w:szCs w:val="28"/>
        </w:rPr>
      </w:pPr>
    </w:p>
    <w:p w:rsidR="000369AA" w:rsidRPr="008058F0" w:rsidRDefault="000369AA" w:rsidP="000369AA">
      <w:pPr>
        <w:tabs>
          <w:tab w:val="left" w:pos="284"/>
          <w:tab w:val="left" w:pos="709"/>
        </w:tabs>
        <w:ind w:firstLine="709"/>
        <w:jc w:val="center"/>
        <w:rPr>
          <w:sz w:val="28"/>
          <w:szCs w:val="28"/>
          <w:lang w:val="en-US"/>
        </w:rPr>
      </w:pPr>
      <w:r w:rsidRPr="008058F0">
        <w:rPr>
          <w:sz w:val="28"/>
          <w:szCs w:val="28"/>
          <w:lang w:val="en-US"/>
        </w:rPr>
        <w:t>S</w:t>
      </w:r>
      <w:r w:rsidRPr="008058F0">
        <w:rPr>
          <w:sz w:val="28"/>
          <w:szCs w:val="28"/>
          <w:vertAlign w:val="subscript"/>
          <w:lang w:val="en-US"/>
        </w:rPr>
        <w:t>subi</w:t>
      </w:r>
      <w:r w:rsidRPr="008058F0">
        <w:rPr>
          <w:sz w:val="28"/>
          <w:szCs w:val="28"/>
          <w:lang w:val="en-US"/>
        </w:rPr>
        <w:t xml:space="preserve"> = S</w:t>
      </w:r>
      <w:r w:rsidRPr="008058F0">
        <w:rPr>
          <w:sz w:val="28"/>
          <w:szCs w:val="28"/>
          <w:vertAlign w:val="subscript"/>
          <w:lang w:val="en-US"/>
        </w:rPr>
        <w:t>i</w:t>
      </w:r>
      <w:r w:rsidRPr="008058F0">
        <w:rPr>
          <w:sz w:val="28"/>
          <w:szCs w:val="28"/>
          <w:lang w:val="en-US"/>
        </w:rPr>
        <w:t xml:space="preserve"> x K1</w:t>
      </w:r>
      <w:r w:rsidRPr="008058F0">
        <w:rPr>
          <w:sz w:val="28"/>
          <w:szCs w:val="28"/>
          <w:vertAlign w:val="subscript"/>
          <w:lang w:val="en-US"/>
        </w:rPr>
        <w:t>i</w:t>
      </w:r>
      <w:r w:rsidRPr="008058F0">
        <w:rPr>
          <w:sz w:val="28"/>
          <w:szCs w:val="28"/>
          <w:lang w:val="en-US"/>
        </w:rPr>
        <w:t>.,</w:t>
      </w:r>
    </w:p>
    <w:p w:rsidR="000369AA" w:rsidRPr="008058F0" w:rsidRDefault="000369AA" w:rsidP="000369AA">
      <w:pPr>
        <w:tabs>
          <w:tab w:val="left" w:pos="284"/>
          <w:tab w:val="left" w:pos="709"/>
        </w:tabs>
        <w:ind w:firstLine="709"/>
        <w:jc w:val="both"/>
        <w:rPr>
          <w:sz w:val="28"/>
          <w:szCs w:val="28"/>
          <w:lang w:val="en-US"/>
        </w:rPr>
      </w:pPr>
      <w:r w:rsidRPr="008058F0">
        <w:rPr>
          <w:sz w:val="28"/>
          <w:szCs w:val="28"/>
        </w:rPr>
        <w:t>где</w:t>
      </w:r>
      <w:r w:rsidRPr="008058F0">
        <w:rPr>
          <w:sz w:val="28"/>
          <w:szCs w:val="28"/>
          <w:lang w:val="en-US"/>
        </w:rPr>
        <w:t>:</w:t>
      </w:r>
    </w:p>
    <w:p w:rsidR="000369AA" w:rsidRPr="008058F0" w:rsidRDefault="000369AA" w:rsidP="000369AA">
      <w:pPr>
        <w:tabs>
          <w:tab w:val="left" w:pos="284"/>
          <w:tab w:val="left" w:pos="709"/>
        </w:tabs>
        <w:ind w:firstLine="709"/>
        <w:jc w:val="both"/>
        <w:rPr>
          <w:sz w:val="28"/>
          <w:szCs w:val="28"/>
        </w:rPr>
      </w:pPr>
      <w:r w:rsidRPr="008058F0">
        <w:rPr>
          <w:sz w:val="28"/>
          <w:szCs w:val="28"/>
        </w:rPr>
        <w:t>Коэффициент корректировки размера субсидии (K1i) равен:</w:t>
      </w:r>
    </w:p>
    <w:p w:rsidR="000369AA" w:rsidRPr="008058F0" w:rsidRDefault="000369AA" w:rsidP="000369AA">
      <w:pPr>
        <w:tabs>
          <w:tab w:val="left" w:pos="284"/>
          <w:tab w:val="left" w:pos="709"/>
        </w:tabs>
        <w:ind w:firstLine="709"/>
        <w:jc w:val="both"/>
        <w:rPr>
          <w:sz w:val="28"/>
          <w:szCs w:val="28"/>
        </w:rPr>
      </w:pPr>
      <w:r w:rsidRPr="008058F0">
        <w:rPr>
          <w:sz w:val="28"/>
          <w:szCs w:val="28"/>
        </w:rPr>
        <w:t>0,75 – если количество баллов, набранных победителем отбора по результатам отбора, составляет от 0 до 49 баллов включительно;</w:t>
      </w:r>
    </w:p>
    <w:p w:rsidR="000369AA" w:rsidRPr="008058F0" w:rsidRDefault="000369AA" w:rsidP="000369AA">
      <w:pPr>
        <w:tabs>
          <w:tab w:val="left" w:pos="284"/>
          <w:tab w:val="left" w:pos="709"/>
        </w:tabs>
        <w:ind w:firstLine="709"/>
        <w:jc w:val="both"/>
        <w:rPr>
          <w:sz w:val="28"/>
          <w:szCs w:val="28"/>
        </w:rPr>
      </w:pPr>
      <w:r w:rsidRPr="008058F0">
        <w:rPr>
          <w:sz w:val="28"/>
          <w:szCs w:val="28"/>
        </w:rPr>
        <w:t>0,8 – если количество баллов, набранных победителем отбора по результатам отбора, составляет от 50 до 99 баллов включительно;</w:t>
      </w:r>
    </w:p>
    <w:p w:rsidR="000369AA" w:rsidRPr="008058F0" w:rsidRDefault="000369AA" w:rsidP="000369AA">
      <w:pPr>
        <w:tabs>
          <w:tab w:val="left" w:pos="284"/>
          <w:tab w:val="left" w:pos="709"/>
        </w:tabs>
        <w:ind w:firstLine="709"/>
        <w:jc w:val="both"/>
        <w:rPr>
          <w:sz w:val="28"/>
          <w:szCs w:val="28"/>
        </w:rPr>
      </w:pPr>
      <w:r w:rsidRPr="008058F0">
        <w:rPr>
          <w:sz w:val="28"/>
          <w:szCs w:val="28"/>
        </w:rPr>
        <w:t>0,85 – если количество баллов, набранных победителем отбора по результатам отбора, составляет от 100 до 149 баллов включительно;</w:t>
      </w:r>
    </w:p>
    <w:p w:rsidR="000369AA" w:rsidRPr="008058F0" w:rsidRDefault="000369AA" w:rsidP="000369AA">
      <w:pPr>
        <w:tabs>
          <w:tab w:val="left" w:pos="284"/>
          <w:tab w:val="left" w:pos="709"/>
        </w:tabs>
        <w:ind w:firstLine="709"/>
        <w:jc w:val="both"/>
        <w:rPr>
          <w:sz w:val="28"/>
          <w:szCs w:val="28"/>
        </w:rPr>
      </w:pPr>
      <w:r w:rsidRPr="008058F0">
        <w:rPr>
          <w:sz w:val="28"/>
          <w:szCs w:val="28"/>
        </w:rPr>
        <w:t>0,9 – если количество баллов, набранных победителем отбора по результатам отбора, составляет от 150 до 199 баллов включительно;</w:t>
      </w:r>
    </w:p>
    <w:p w:rsidR="000369AA" w:rsidRPr="008058F0" w:rsidRDefault="000369AA" w:rsidP="000369AA">
      <w:pPr>
        <w:tabs>
          <w:tab w:val="left" w:pos="284"/>
          <w:tab w:val="left" w:pos="709"/>
        </w:tabs>
        <w:ind w:firstLine="709"/>
        <w:jc w:val="both"/>
        <w:rPr>
          <w:sz w:val="28"/>
          <w:szCs w:val="28"/>
        </w:rPr>
      </w:pPr>
      <w:r w:rsidRPr="008058F0">
        <w:rPr>
          <w:sz w:val="28"/>
          <w:szCs w:val="28"/>
        </w:rPr>
        <w:t>0,95 – если количество баллов, набранных победителем отбора по результатам отбора, составляет от 200 до 249 баллов включительно;</w:t>
      </w:r>
    </w:p>
    <w:p w:rsidR="000369AA" w:rsidRPr="008058F0" w:rsidRDefault="000369AA" w:rsidP="000369AA">
      <w:pPr>
        <w:tabs>
          <w:tab w:val="left" w:pos="284"/>
          <w:tab w:val="left" w:pos="709"/>
        </w:tabs>
        <w:ind w:firstLine="709"/>
        <w:jc w:val="both"/>
        <w:rPr>
          <w:sz w:val="28"/>
          <w:szCs w:val="28"/>
        </w:rPr>
      </w:pPr>
      <w:r w:rsidRPr="008058F0">
        <w:rPr>
          <w:sz w:val="28"/>
          <w:szCs w:val="28"/>
        </w:rPr>
        <w:t>1 – если количество баллов, набранных победителем отбора по результатам отбора предложений, составляет 250 и более баллов.</w:t>
      </w:r>
    </w:p>
    <w:p w:rsidR="000369AA" w:rsidRPr="008058F0" w:rsidRDefault="000369AA" w:rsidP="000369AA">
      <w:pPr>
        <w:shd w:val="clear" w:color="auto" w:fill="FFFFFF"/>
        <w:ind w:firstLine="709"/>
        <w:jc w:val="both"/>
        <w:rPr>
          <w:sz w:val="28"/>
          <w:szCs w:val="28"/>
        </w:rPr>
      </w:pPr>
      <w:r w:rsidRPr="008058F0">
        <w:rPr>
          <w:sz w:val="28"/>
          <w:szCs w:val="28"/>
        </w:rPr>
        <w:t>3.8.</w:t>
      </w:r>
      <w:r w:rsidRPr="008058F0">
        <w:rPr>
          <w:sz w:val="26"/>
          <w:szCs w:val="26"/>
        </w:rPr>
        <w:t xml:space="preserve"> </w:t>
      </w:r>
      <w:r w:rsidRPr="008058F0">
        <w:rPr>
          <w:sz w:val="28"/>
          <w:szCs w:val="28"/>
        </w:rPr>
        <w:t>Предоставление субсидии (гранта) осуществляется на основании соглашения (договора) о предоставлении субсидии (гранта), заключенного между Администрацией и получателем субсидии (гранта), в соответствии с типовой формой, утвержденной постановлением Администрации.</w:t>
      </w:r>
    </w:p>
    <w:p w:rsidR="000369AA" w:rsidRPr="008058F0" w:rsidRDefault="000369AA" w:rsidP="000369AA">
      <w:pPr>
        <w:shd w:val="clear" w:color="auto" w:fill="FFFFFF"/>
        <w:ind w:firstLine="709"/>
        <w:jc w:val="both"/>
        <w:rPr>
          <w:sz w:val="28"/>
          <w:szCs w:val="28"/>
        </w:rPr>
      </w:pPr>
      <w:r w:rsidRPr="008058F0">
        <w:rPr>
          <w:sz w:val="28"/>
          <w:szCs w:val="28"/>
        </w:rPr>
        <w:t>3.9. Соглашение заключается не позднее 10-го рабочего дня со дня размещения в информационно-телекоммуникационной сети на официальном сайте Администрации (</w:t>
      </w:r>
      <w:hyperlink r:id="rId36" w:history="1">
        <w:r w:rsidRPr="008058F0">
          <w:rPr>
            <w:rStyle w:val="af7"/>
            <w:bCs/>
            <w:sz w:val="28"/>
            <w:szCs w:val="28"/>
            <w:lang w:val="en-US"/>
          </w:rPr>
          <w:t>http</w:t>
        </w:r>
        <w:r w:rsidRPr="008058F0">
          <w:rPr>
            <w:rStyle w:val="af7"/>
            <w:bCs/>
            <w:sz w:val="28"/>
            <w:szCs w:val="28"/>
          </w:rPr>
          <w:t>://</w:t>
        </w:r>
        <w:r w:rsidRPr="008058F0">
          <w:rPr>
            <w:rStyle w:val="af7"/>
            <w:bCs/>
            <w:sz w:val="28"/>
            <w:szCs w:val="28"/>
            <w:lang w:val="en-US"/>
          </w:rPr>
          <w:t>mari</w:t>
        </w:r>
        <w:r w:rsidRPr="008058F0">
          <w:rPr>
            <w:rStyle w:val="af7"/>
            <w:bCs/>
            <w:sz w:val="28"/>
            <w:szCs w:val="28"/>
          </w:rPr>
          <w:t>-</w:t>
        </w:r>
        <w:r w:rsidRPr="008058F0">
          <w:rPr>
            <w:rStyle w:val="af7"/>
            <w:bCs/>
            <w:sz w:val="28"/>
            <w:szCs w:val="28"/>
            <w:lang w:val="en-US"/>
          </w:rPr>
          <w:t>el</w:t>
        </w:r>
        <w:r w:rsidRPr="008058F0">
          <w:rPr>
            <w:rStyle w:val="af7"/>
            <w:bCs/>
            <w:sz w:val="28"/>
            <w:szCs w:val="28"/>
          </w:rPr>
          <w:t>.</w:t>
        </w:r>
        <w:r w:rsidRPr="008058F0">
          <w:rPr>
            <w:rStyle w:val="af7"/>
            <w:bCs/>
            <w:sz w:val="28"/>
            <w:szCs w:val="28"/>
            <w:lang w:val="en-US"/>
          </w:rPr>
          <w:t>gov</w:t>
        </w:r>
        <w:r w:rsidRPr="008058F0">
          <w:rPr>
            <w:rStyle w:val="af7"/>
            <w:bCs/>
            <w:sz w:val="28"/>
            <w:szCs w:val="28"/>
          </w:rPr>
          <w:t>.</w:t>
        </w:r>
        <w:r w:rsidRPr="008058F0">
          <w:rPr>
            <w:rStyle w:val="af7"/>
            <w:bCs/>
            <w:sz w:val="28"/>
            <w:szCs w:val="28"/>
            <w:lang w:val="en-US"/>
          </w:rPr>
          <w:t>ru</w:t>
        </w:r>
        <w:r w:rsidRPr="008058F0">
          <w:rPr>
            <w:rStyle w:val="af7"/>
            <w:bCs/>
            <w:sz w:val="28"/>
            <w:szCs w:val="28"/>
          </w:rPr>
          <w:t>/</w:t>
        </w:r>
        <w:r w:rsidRPr="008058F0">
          <w:rPr>
            <w:rStyle w:val="af7"/>
            <w:bCs/>
            <w:sz w:val="28"/>
            <w:szCs w:val="28"/>
            <w:lang w:val="en-US"/>
          </w:rPr>
          <w:t>paranga</w:t>
        </w:r>
      </w:hyperlink>
      <w:r w:rsidRPr="008058F0">
        <w:rPr>
          <w:sz w:val="28"/>
          <w:szCs w:val="28"/>
        </w:rPr>
        <w:t>) информации о результатах Отбора(ов).</w:t>
      </w:r>
    </w:p>
    <w:p w:rsidR="000369AA" w:rsidRPr="008058F0" w:rsidRDefault="000369AA" w:rsidP="000369AA">
      <w:pPr>
        <w:shd w:val="clear" w:color="auto" w:fill="FFFFFF"/>
        <w:ind w:firstLine="709"/>
        <w:jc w:val="both"/>
        <w:rPr>
          <w:sz w:val="28"/>
          <w:szCs w:val="28"/>
        </w:rPr>
      </w:pPr>
      <w:r w:rsidRPr="008058F0">
        <w:rPr>
          <w:sz w:val="28"/>
          <w:szCs w:val="28"/>
        </w:rPr>
        <w:t>3.9.1 в течение 5 рабочих дней от даты принятия Администрацией решения о заключении соглашения (договора) Администрация направляет два экземпляра проекта соглашения (договора) получателю субсидии (гранта).</w:t>
      </w:r>
    </w:p>
    <w:p w:rsidR="000369AA" w:rsidRPr="008058F0" w:rsidRDefault="000369AA" w:rsidP="000369AA">
      <w:pPr>
        <w:shd w:val="clear" w:color="auto" w:fill="FFFFFF"/>
        <w:ind w:firstLine="709"/>
        <w:jc w:val="both"/>
        <w:rPr>
          <w:sz w:val="28"/>
          <w:szCs w:val="28"/>
        </w:rPr>
      </w:pPr>
      <w:r w:rsidRPr="008058F0">
        <w:rPr>
          <w:sz w:val="28"/>
          <w:szCs w:val="28"/>
        </w:rPr>
        <w:t>3.9.2 получатель субсидии (гранта) в течение 2 рабочих дней со дня получения от Администрации двух экземпляров проекта соглашения (договора) подписывает их и направляет в Администрацию.</w:t>
      </w:r>
    </w:p>
    <w:p w:rsidR="000369AA" w:rsidRPr="008058F0" w:rsidRDefault="000369AA" w:rsidP="000369AA">
      <w:pPr>
        <w:shd w:val="clear" w:color="auto" w:fill="FFFFFF"/>
        <w:ind w:firstLine="709"/>
        <w:jc w:val="both"/>
        <w:rPr>
          <w:sz w:val="28"/>
          <w:szCs w:val="28"/>
        </w:rPr>
      </w:pPr>
      <w:r w:rsidRPr="008058F0">
        <w:rPr>
          <w:sz w:val="28"/>
          <w:szCs w:val="28"/>
        </w:rPr>
        <w:t>3.9.3 Администрация в течение 3 рабочих дней со дня получения двух экземпляров проекта соглашения (договора), подписанных получателем субсидии (гранта), подписывает указанное соглашение (договор) и направляет один экземпляр подписанного сторонами соглашения получателю субсидии (гранта).</w:t>
      </w:r>
    </w:p>
    <w:p w:rsidR="000369AA" w:rsidRPr="008058F0" w:rsidRDefault="000369AA" w:rsidP="000369AA">
      <w:pPr>
        <w:shd w:val="clear" w:color="auto" w:fill="FFFFFF"/>
        <w:ind w:firstLine="709"/>
        <w:jc w:val="both"/>
        <w:rPr>
          <w:bCs/>
          <w:sz w:val="28"/>
          <w:szCs w:val="28"/>
        </w:rPr>
      </w:pPr>
      <w:r w:rsidRPr="008058F0">
        <w:rPr>
          <w:sz w:val="28"/>
          <w:szCs w:val="28"/>
        </w:rPr>
        <w:t>3.10. В случае отказа от заключения соглашения (договора) в течение срока, указанного в абзаце первом пункта 3.9 настоящего Порядка, получатель субсидии (гранта) считается уклонившимся от заключения соглашения (договора).</w:t>
      </w:r>
    </w:p>
    <w:p w:rsidR="000369AA" w:rsidRPr="008058F0" w:rsidRDefault="000369AA" w:rsidP="000369AA">
      <w:pPr>
        <w:ind w:firstLine="709"/>
        <w:jc w:val="both"/>
        <w:rPr>
          <w:sz w:val="28"/>
          <w:szCs w:val="28"/>
        </w:rPr>
      </w:pPr>
      <w:r w:rsidRPr="008058F0">
        <w:rPr>
          <w:sz w:val="28"/>
          <w:szCs w:val="28"/>
        </w:rPr>
        <w:t>3.11. В соглашении (договоре) на предоставление гранта предусматриваются следующие условия:</w:t>
      </w:r>
    </w:p>
    <w:p w:rsidR="000369AA" w:rsidRPr="008058F0" w:rsidRDefault="000369AA" w:rsidP="000369AA">
      <w:pPr>
        <w:ind w:firstLine="709"/>
        <w:jc w:val="both"/>
        <w:rPr>
          <w:sz w:val="28"/>
          <w:szCs w:val="28"/>
        </w:rPr>
      </w:pPr>
      <w:r w:rsidRPr="008058F0">
        <w:rPr>
          <w:sz w:val="28"/>
          <w:szCs w:val="28"/>
        </w:rPr>
        <w:t>3.11.1 получателям гранта - юридическим лицам, а также иным юридическим лицам, получающим средства на основании договоров, заключенных с получателями субсидий (гранта), запрещено приобретать за счет полученных из бюджета Параньгинского муниципального района</w:t>
      </w:r>
      <w:r w:rsidRPr="008058F0">
        <w:rPr>
          <w:sz w:val="22"/>
          <w:szCs w:val="22"/>
        </w:rPr>
        <w:t xml:space="preserve"> </w:t>
      </w:r>
      <w:r w:rsidRPr="008058F0">
        <w:rPr>
          <w:sz w:val="28"/>
          <w:szCs w:val="28"/>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0369AA" w:rsidRPr="008058F0" w:rsidRDefault="000369AA" w:rsidP="000369AA">
      <w:pPr>
        <w:pStyle w:val="ConsPlusNormal"/>
        <w:ind w:firstLine="540"/>
        <w:jc w:val="both"/>
        <w:rPr>
          <w:rFonts w:ascii="Times New Roman" w:hAnsi="Times New Roman" w:cs="Times New Roman"/>
          <w:sz w:val="28"/>
          <w:szCs w:val="28"/>
        </w:rPr>
      </w:pPr>
      <w:r w:rsidRPr="008058F0">
        <w:rPr>
          <w:rFonts w:ascii="Times New Roman" w:hAnsi="Times New Roman" w:cs="Times New Roman"/>
          <w:sz w:val="28"/>
          <w:szCs w:val="28"/>
        </w:rPr>
        <w:t xml:space="preserve">3.11.2 согласие получателя субсидии (гранта), а также лиц, получающих средства на основании договоров, заключенных с получателями субсидий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7" w:history="1">
        <w:r w:rsidRPr="008058F0">
          <w:rPr>
            <w:rFonts w:ascii="Times New Roman" w:hAnsi="Times New Roman" w:cs="Times New Roman"/>
            <w:sz w:val="28"/>
            <w:szCs w:val="28"/>
          </w:rPr>
          <w:t>статьями 268.1</w:t>
        </w:r>
      </w:hyperlink>
      <w:r w:rsidRPr="008058F0">
        <w:rPr>
          <w:rFonts w:ascii="Times New Roman" w:hAnsi="Times New Roman" w:cs="Times New Roman"/>
          <w:sz w:val="28"/>
          <w:szCs w:val="28"/>
        </w:rPr>
        <w:t xml:space="preserve"> и </w:t>
      </w:r>
      <w:hyperlink r:id="rId38" w:history="1">
        <w:r w:rsidRPr="008058F0">
          <w:rPr>
            <w:rFonts w:ascii="Times New Roman" w:hAnsi="Times New Roman" w:cs="Times New Roman"/>
            <w:sz w:val="28"/>
            <w:szCs w:val="28"/>
          </w:rPr>
          <w:t>269.2</w:t>
        </w:r>
      </w:hyperlink>
      <w:r w:rsidRPr="008058F0">
        <w:rPr>
          <w:rFonts w:ascii="Times New Roman" w:hAnsi="Times New Roman" w:cs="Times New Roman"/>
          <w:sz w:val="28"/>
          <w:szCs w:val="28"/>
        </w:rPr>
        <w:t xml:space="preserve"> Бюджетного кодекса Российской Федерации;</w:t>
      </w:r>
    </w:p>
    <w:p w:rsidR="000369AA" w:rsidRPr="008058F0" w:rsidRDefault="000369AA" w:rsidP="000369AA">
      <w:pPr>
        <w:ind w:firstLine="709"/>
        <w:jc w:val="both"/>
        <w:rPr>
          <w:sz w:val="28"/>
          <w:szCs w:val="28"/>
        </w:rPr>
      </w:pPr>
      <w:r w:rsidRPr="008058F0">
        <w:rPr>
          <w:sz w:val="28"/>
          <w:szCs w:val="28"/>
        </w:rPr>
        <w:t>3.11.3 возможность осуществления расходов, источником финансового обеспечения которых являются не использованные в отчетном финансовом году остатки грантов.</w:t>
      </w:r>
    </w:p>
    <w:p w:rsidR="000369AA" w:rsidRPr="008058F0" w:rsidRDefault="000369AA" w:rsidP="000369AA">
      <w:pPr>
        <w:shd w:val="clear" w:color="auto" w:fill="FFFFFF"/>
        <w:ind w:firstLine="709"/>
        <w:jc w:val="both"/>
        <w:rPr>
          <w:sz w:val="28"/>
          <w:szCs w:val="28"/>
        </w:rPr>
      </w:pPr>
      <w:r w:rsidRPr="008058F0">
        <w:rPr>
          <w:sz w:val="28"/>
          <w:szCs w:val="28"/>
        </w:rPr>
        <w:t>3.12. В случае уменьшения Администрации ранее доведенных бюджетных ассигнований, приводящего к невозможности предоставления субсидии (гранта) в размере, определенном в соглашении (договоре), Администрация в течение 20 рабочих дней производит пересчет размеров субсидии (гранта) пропорционально действующим размерам бюджетных ассигнований и согласовывает новые условия соглашения (договора) с получателем субсидии (гранта) либо расторгает соглашение (договор) при недостижении согласия с новыми условиями.</w:t>
      </w:r>
    </w:p>
    <w:p w:rsidR="000369AA" w:rsidRPr="008058F0" w:rsidRDefault="000369AA" w:rsidP="000369AA">
      <w:pPr>
        <w:shd w:val="clear" w:color="auto" w:fill="FFFFFF"/>
        <w:ind w:firstLine="709"/>
        <w:jc w:val="both"/>
        <w:rPr>
          <w:sz w:val="28"/>
          <w:szCs w:val="28"/>
        </w:rPr>
      </w:pPr>
      <w:r w:rsidRPr="008058F0">
        <w:rPr>
          <w:sz w:val="28"/>
          <w:szCs w:val="28"/>
        </w:rPr>
        <w:t>3.13. Перечисление субсидии (гранта) на расчетные или корреспондентские счета, открытые получателю субсидии (гранта) в учреждениях Центрального банка Российской Федерации или кредитных организациях, производится не позднее десятого рабочего дня, следующего за днем принятия Администрацией по результатам рассмотрения документов, указанных в разделах 4 - 6 настоящего Порядка, в срок, установленный разделом 2 настоящего Порядка, решения о предоставлении субсидии (гранта).</w:t>
      </w:r>
    </w:p>
    <w:p w:rsidR="000369AA" w:rsidRPr="008058F0" w:rsidRDefault="000369AA" w:rsidP="000369AA">
      <w:pPr>
        <w:shd w:val="clear" w:color="auto" w:fill="FFFFFF"/>
        <w:ind w:firstLine="709"/>
        <w:jc w:val="both"/>
        <w:rPr>
          <w:sz w:val="28"/>
          <w:szCs w:val="28"/>
        </w:rPr>
      </w:pPr>
      <w:r w:rsidRPr="008058F0">
        <w:rPr>
          <w:sz w:val="28"/>
          <w:szCs w:val="28"/>
        </w:rPr>
        <w:t>3.14. Результатами предоставления субсидии (гранта) являются количество созданных рабочих мест субъектами малого и среднего предпринимательства, включая индивидуальных предпринимателей,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8058F0" w:rsidRDefault="000369AA" w:rsidP="000369AA">
      <w:pPr>
        <w:shd w:val="clear" w:color="auto" w:fill="FFFFFF"/>
        <w:ind w:firstLine="709"/>
        <w:jc w:val="both"/>
        <w:rPr>
          <w:sz w:val="28"/>
          <w:szCs w:val="28"/>
        </w:rPr>
      </w:pPr>
      <w:r w:rsidRPr="008058F0">
        <w:rPr>
          <w:sz w:val="28"/>
          <w:szCs w:val="28"/>
        </w:rPr>
        <w:t>3.15. Показателями, необходимыми для достижения результата предоставления субсидии (гранта), являются:</w:t>
      </w:r>
    </w:p>
    <w:p w:rsidR="000369AA" w:rsidRPr="008058F0" w:rsidRDefault="000369AA" w:rsidP="000369AA">
      <w:pPr>
        <w:shd w:val="clear" w:color="auto" w:fill="FFFFFF"/>
        <w:ind w:firstLine="709"/>
        <w:jc w:val="both"/>
        <w:rPr>
          <w:sz w:val="28"/>
          <w:szCs w:val="28"/>
        </w:rPr>
      </w:pPr>
      <w:r w:rsidRPr="008058F0">
        <w:rPr>
          <w:sz w:val="28"/>
          <w:szCs w:val="28"/>
        </w:rPr>
        <w:t>3.15.1 в случае если получатель субсидии (гранта) является юридическим лицом или индивидуальным предпринимателем и размер субсидии составляет менее 50 000 рублей:</w:t>
      </w:r>
    </w:p>
    <w:p w:rsidR="000369AA" w:rsidRPr="008058F0" w:rsidRDefault="000369AA" w:rsidP="000369AA">
      <w:pPr>
        <w:shd w:val="clear" w:color="auto" w:fill="FFFFFF"/>
        <w:ind w:firstLine="709"/>
        <w:jc w:val="both"/>
        <w:rPr>
          <w:sz w:val="28"/>
          <w:szCs w:val="28"/>
        </w:rPr>
      </w:pPr>
      <w:r w:rsidRPr="008058F0">
        <w:rPr>
          <w:sz w:val="28"/>
          <w:szCs w:val="28"/>
        </w:rPr>
        <w:t>а) 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0369AA" w:rsidRPr="008058F0" w:rsidRDefault="000369AA" w:rsidP="000369AA">
      <w:pPr>
        <w:shd w:val="clear" w:color="auto" w:fill="FFFFFF"/>
        <w:ind w:firstLine="709"/>
        <w:jc w:val="both"/>
        <w:rPr>
          <w:sz w:val="28"/>
          <w:szCs w:val="28"/>
        </w:rPr>
      </w:pPr>
      <w:r w:rsidRPr="008058F0">
        <w:rPr>
          <w:sz w:val="28"/>
          <w:szCs w:val="28"/>
        </w:rPr>
        <w:t>б) непрекращение деятельности в течение 2 лет с момента предоставления субсидии (гранта);</w:t>
      </w:r>
    </w:p>
    <w:p w:rsidR="000369AA" w:rsidRPr="008058F0" w:rsidRDefault="000369AA" w:rsidP="000369AA">
      <w:pPr>
        <w:shd w:val="clear" w:color="auto" w:fill="FFFFFF"/>
        <w:ind w:firstLine="709"/>
        <w:jc w:val="both"/>
        <w:rPr>
          <w:sz w:val="28"/>
          <w:szCs w:val="28"/>
        </w:rPr>
      </w:pPr>
      <w:r w:rsidRPr="008058F0">
        <w:rPr>
          <w:sz w:val="28"/>
          <w:szCs w:val="28"/>
        </w:rPr>
        <w:t>в)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w:t>
      </w:r>
    </w:p>
    <w:p w:rsidR="000369AA" w:rsidRPr="008058F0" w:rsidRDefault="000369AA" w:rsidP="000369AA">
      <w:pPr>
        <w:shd w:val="clear" w:color="auto" w:fill="FFFFFF"/>
        <w:ind w:firstLine="709"/>
        <w:jc w:val="both"/>
        <w:rPr>
          <w:sz w:val="28"/>
          <w:szCs w:val="28"/>
        </w:rPr>
      </w:pPr>
      <w:r w:rsidRPr="008058F0">
        <w:rPr>
          <w:sz w:val="28"/>
          <w:szCs w:val="28"/>
        </w:rPr>
        <w:t>3.15.2 в случае если получатель субсидии является юридическим лицом или индивидуальным предпринимателем и размер субсидии составляет 50 000 рублей и более:</w:t>
      </w:r>
    </w:p>
    <w:p w:rsidR="000369AA" w:rsidRDefault="000369AA" w:rsidP="000369AA">
      <w:pPr>
        <w:shd w:val="clear" w:color="auto" w:fill="FFFFFF"/>
        <w:ind w:firstLine="709"/>
        <w:jc w:val="both"/>
        <w:rPr>
          <w:sz w:val="28"/>
          <w:szCs w:val="28"/>
        </w:rPr>
      </w:pPr>
      <w:r w:rsidRPr="001E574E">
        <w:rPr>
          <w:sz w:val="28"/>
          <w:szCs w:val="28"/>
        </w:rPr>
        <w:t>а) создание получателем субсидии одного рабочего места, на которое будет трудоустроен гражданин;</w:t>
      </w:r>
    </w:p>
    <w:p w:rsidR="000369AA" w:rsidRDefault="000369AA" w:rsidP="000369AA">
      <w:pPr>
        <w:shd w:val="clear" w:color="auto" w:fill="FFFFFF"/>
        <w:ind w:firstLine="709"/>
        <w:jc w:val="both"/>
        <w:rPr>
          <w:sz w:val="28"/>
          <w:szCs w:val="28"/>
        </w:rPr>
      </w:pPr>
      <w:r w:rsidRPr="001E574E">
        <w:rPr>
          <w:sz w:val="28"/>
          <w:szCs w:val="28"/>
        </w:rPr>
        <w:t>б) непрекращение деятельности в течение 2 лет с момента предоставления субсидии;</w:t>
      </w:r>
    </w:p>
    <w:p w:rsidR="000369AA" w:rsidRPr="008058F0" w:rsidRDefault="000369AA" w:rsidP="000369AA">
      <w:pPr>
        <w:shd w:val="clear" w:color="auto" w:fill="FFFFFF"/>
        <w:ind w:firstLine="709"/>
        <w:jc w:val="both"/>
        <w:rPr>
          <w:sz w:val="28"/>
          <w:szCs w:val="28"/>
        </w:rPr>
      </w:pPr>
      <w:r w:rsidRPr="001E574E">
        <w:rPr>
          <w:sz w:val="28"/>
          <w:szCs w:val="28"/>
        </w:rPr>
        <w:t xml:space="preserve">в) отсутствие недоимки по налогам и страховым взносам, в совокупности (с </w:t>
      </w:r>
      <w:r w:rsidRPr="008058F0">
        <w:rPr>
          <w:sz w:val="28"/>
          <w:szCs w:val="28"/>
        </w:rPr>
        <w:t>учетом имеющейся переплаты по налогам и страховым взносам) превышающей 3000 рублей на отчетную дату;</w:t>
      </w:r>
    </w:p>
    <w:p w:rsidR="000369AA" w:rsidRPr="008058F0" w:rsidRDefault="000369AA" w:rsidP="000369AA">
      <w:pPr>
        <w:shd w:val="clear" w:color="auto" w:fill="FFFFFF"/>
        <w:ind w:firstLine="709"/>
        <w:jc w:val="both"/>
        <w:rPr>
          <w:sz w:val="28"/>
          <w:szCs w:val="28"/>
        </w:rPr>
      </w:pPr>
      <w:r w:rsidRPr="008058F0">
        <w:rPr>
          <w:sz w:val="28"/>
          <w:szCs w:val="28"/>
        </w:rPr>
        <w:t>г) осуществление инвестиций в основной капитал в течение года предоставления субсидии и года, следующего за годом предоставления субсидии.</w:t>
      </w:r>
    </w:p>
    <w:p w:rsidR="000369AA" w:rsidRPr="008058F0" w:rsidRDefault="000369AA" w:rsidP="000369AA">
      <w:pPr>
        <w:shd w:val="clear" w:color="auto" w:fill="FFFFFF"/>
        <w:ind w:firstLine="709"/>
        <w:jc w:val="both"/>
        <w:rPr>
          <w:sz w:val="28"/>
          <w:szCs w:val="28"/>
        </w:rPr>
      </w:pPr>
      <w:r w:rsidRPr="008058F0">
        <w:rPr>
          <w:sz w:val="28"/>
          <w:szCs w:val="28"/>
        </w:rPr>
        <w:t>3.14.3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0369AA" w:rsidRPr="008058F0" w:rsidRDefault="000369AA" w:rsidP="000369AA">
      <w:pPr>
        <w:shd w:val="clear" w:color="auto" w:fill="FFFFFF"/>
        <w:ind w:firstLine="709"/>
        <w:jc w:val="both"/>
        <w:rPr>
          <w:sz w:val="28"/>
          <w:szCs w:val="28"/>
        </w:rPr>
      </w:pPr>
      <w:r w:rsidRPr="008058F0">
        <w:rPr>
          <w:sz w:val="28"/>
          <w:szCs w:val="28"/>
        </w:rPr>
        <w:t>а)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w:t>
      </w:r>
    </w:p>
    <w:p w:rsidR="000369AA" w:rsidRPr="008058F0" w:rsidRDefault="000369AA" w:rsidP="000369AA">
      <w:pPr>
        <w:shd w:val="clear" w:color="auto" w:fill="FFFFFF"/>
        <w:ind w:firstLine="709"/>
        <w:jc w:val="both"/>
        <w:rPr>
          <w:sz w:val="28"/>
          <w:szCs w:val="28"/>
        </w:rPr>
      </w:pPr>
      <w:r w:rsidRPr="008058F0">
        <w:rPr>
          <w:sz w:val="28"/>
          <w:szCs w:val="28"/>
        </w:rPr>
        <w:t>б)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w:t>
      </w:r>
    </w:p>
    <w:p w:rsidR="000369AA" w:rsidRPr="008058F0" w:rsidRDefault="000369AA" w:rsidP="000369AA">
      <w:pPr>
        <w:shd w:val="clear" w:color="auto" w:fill="FFFFFF"/>
        <w:ind w:firstLine="709"/>
        <w:jc w:val="both"/>
        <w:rPr>
          <w:sz w:val="28"/>
          <w:szCs w:val="28"/>
        </w:rPr>
      </w:pPr>
      <w:r w:rsidRPr="008058F0">
        <w:rPr>
          <w:sz w:val="28"/>
          <w:szCs w:val="28"/>
        </w:rPr>
        <w:t>3.15. При заключении субъектом малого и среднего предпринимательства двух и более соглашений о предоставлении субсидии (гранта) показатель устанавливается по каждому соглашению (договору).</w:t>
      </w:r>
    </w:p>
    <w:p w:rsidR="000369AA" w:rsidRPr="008058F0" w:rsidRDefault="000369AA" w:rsidP="000369AA">
      <w:pPr>
        <w:shd w:val="clear" w:color="auto" w:fill="FFFFFF"/>
        <w:ind w:firstLine="709"/>
        <w:jc w:val="both"/>
        <w:rPr>
          <w:sz w:val="28"/>
          <w:szCs w:val="28"/>
        </w:rPr>
      </w:pPr>
      <w:r w:rsidRPr="008058F0">
        <w:rPr>
          <w:sz w:val="28"/>
          <w:szCs w:val="28"/>
        </w:rPr>
        <w:t xml:space="preserve">3.16. Значения результатов предоставления субсидии (гранта) и </w:t>
      </w:r>
      <w:r>
        <w:rPr>
          <w:sz w:val="28"/>
          <w:szCs w:val="28"/>
        </w:rPr>
        <w:t>характеристик</w:t>
      </w:r>
      <w:r w:rsidRPr="008058F0">
        <w:rPr>
          <w:sz w:val="28"/>
          <w:szCs w:val="28"/>
        </w:rPr>
        <w:t>, необходимых для достижения результатов предоставления субсидии (гранта), устанавливаются в соглашении (договоре) на предоставление субсидии (гранта).</w:t>
      </w:r>
    </w:p>
    <w:p w:rsidR="000369AA" w:rsidRPr="008058F0" w:rsidRDefault="000369AA" w:rsidP="000369AA">
      <w:pPr>
        <w:shd w:val="clear" w:color="auto" w:fill="FFFFFF"/>
        <w:ind w:firstLine="709"/>
        <w:jc w:val="both"/>
        <w:rPr>
          <w:sz w:val="28"/>
          <w:szCs w:val="28"/>
        </w:rPr>
      </w:pPr>
    </w:p>
    <w:p w:rsidR="000369AA" w:rsidRPr="008058F0" w:rsidRDefault="000369AA" w:rsidP="000369AA">
      <w:pPr>
        <w:shd w:val="clear" w:color="auto" w:fill="FFFFFF"/>
        <w:jc w:val="center"/>
        <w:rPr>
          <w:b/>
          <w:sz w:val="28"/>
          <w:szCs w:val="28"/>
        </w:rPr>
      </w:pPr>
      <w:r w:rsidRPr="008058F0">
        <w:rPr>
          <w:b/>
          <w:sz w:val="28"/>
          <w:szCs w:val="28"/>
        </w:rPr>
        <w:t>4. Условия для предоставления грантов начинающим субъектам малого предпринимательства на создание собственного дела</w:t>
      </w:r>
    </w:p>
    <w:p w:rsidR="000369AA" w:rsidRPr="008058F0" w:rsidRDefault="000369AA" w:rsidP="000369AA">
      <w:pPr>
        <w:shd w:val="clear" w:color="auto" w:fill="FFFFFF"/>
        <w:ind w:firstLine="709"/>
        <w:jc w:val="both"/>
        <w:rPr>
          <w:sz w:val="28"/>
          <w:szCs w:val="28"/>
        </w:rPr>
      </w:pPr>
      <w:r w:rsidRPr="008058F0">
        <w:rPr>
          <w:sz w:val="28"/>
          <w:szCs w:val="28"/>
        </w:rPr>
        <w:t>4.1. Предоставление грантов начинающим субъектам малого предпринимательства на создание собственного дела (далее в настоящем пункте - грант) осуществляется при соблюдении следующих требований:</w:t>
      </w:r>
    </w:p>
    <w:p w:rsidR="000369AA" w:rsidRPr="008058F0" w:rsidRDefault="000369AA" w:rsidP="000369AA">
      <w:pPr>
        <w:shd w:val="clear" w:color="auto" w:fill="FFFFFF"/>
        <w:ind w:firstLine="709"/>
        <w:jc w:val="both"/>
        <w:rPr>
          <w:sz w:val="28"/>
          <w:szCs w:val="28"/>
        </w:rPr>
      </w:pPr>
      <w:r w:rsidRPr="008058F0">
        <w:rPr>
          <w:sz w:val="28"/>
          <w:szCs w:val="28"/>
        </w:rPr>
        <w:t>4.1.1 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0369AA" w:rsidRPr="008058F0" w:rsidRDefault="000369AA" w:rsidP="000369AA">
      <w:pPr>
        <w:shd w:val="clear" w:color="auto" w:fill="FFFFFF"/>
        <w:ind w:firstLine="709"/>
        <w:jc w:val="both"/>
        <w:rPr>
          <w:sz w:val="28"/>
          <w:szCs w:val="28"/>
        </w:rPr>
      </w:pPr>
      <w:r w:rsidRPr="008058F0">
        <w:rPr>
          <w:sz w:val="28"/>
          <w:szCs w:val="28"/>
        </w:rPr>
        <w:t>4.1.2 размер гранта не может превышать 50 000 рублей на одного субъекта малого предпринимательства;</w:t>
      </w:r>
    </w:p>
    <w:p w:rsidR="000369AA" w:rsidRPr="008058F0" w:rsidRDefault="000369AA" w:rsidP="000369AA">
      <w:pPr>
        <w:shd w:val="clear" w:color="auto" w:fill="FFFFFF"/>
        <w:ind w:firstLine="709"/>
        <w:jc w:val="both"/>
        <w:rPr>
          <w:sz w:val="28"/>
          <w:szCs w:val="28"/>
        </w:rPr>
      </w:pPr>
      <w:r w:rsidRPr="008058F0">
        <w:rPr>
          <w:sz w:val="28"/>
          <w:szCs w:val="28"/>
        </w:rPr>
        <w:t>4.1.3 грант предоставляется в случае подтверждения субъектом малого предпринимательства вложения собственных средств в размере не менее 15 процентов от общей стоимости бизнес-проекта, на реализацию которого предоставляется грант</w:t>
      </w:r>
      <w:r w:rsidRPr="008058F0">
        <w:rPr>
          <w:sz w:val="26"/>
          <w:szCs w:val="26"/>
        </w:rPr>
        <w:t>;</w:t>
      </w:r>
    </w:p>
    <w:p w:rsidR="000369AA" w:rsidRPr="008058F0" w:rsidRDefault="000369AA" w:rsidP="000369AA">
      <w:pPr>
        <w:shd w:val="clear" w:color="auto" w:fill="FFFFFF"/>
        <w:ind w:firstLine="709"/>
        <w:jc w:val="both"/>
        <w:rPr>
          <w:sz w:val="28"/>
          <w:szCs w:val="28"/>
        </w:rPr>
      </w:pPr>
      <w:r w:rsidRPr="008058F0">
        <w:rPr>
          <w:sz w:val="28"/>
          <w:szCs w:val="28"/>
        </w:rPr>
        <w:t>4.1.4 плановый период реализации бизнес-проекта должен составлять не менее 2 лет;</w:t>
      </w:r>
    </w:p>
    <w:p w:rsidR="000369AA" w:rsidRPr="008058F0" w:rsidRDefault="000369AA" w:rsidP="000369AA">
      <w:pPr>
        <w:shd w:val="clear" w:color="auto" w:fill="FFFFFF"/>
        <w:ind w:firstLine="709"/>
        <w:jc w:val="both"/>
        <w:rPr>
          <w:sz w:val="28"/>
          <w:szCs w:val="28"/>
        </w:rPr>
      </w:pPr>
      <w:r w:rsidRPr="008058F0">
        <w:rPr>
          <w:sz w:val="28"/>
          <w:szCs w:val="28"/>
        </w:rPr>
        <w:t>4.1.5 наличие бизнес-проекта, который может предусматривать следующие затраты:</w:t>
      </w:r>
    </w:p>
    <w:p w:rsidR="000369AA" w:rsidRPr="008058F0" w:rsidRDefault="000369AA" w:rsidP="000369AA">
      <w:pPr>
        <w:shd w:val="clear" w:color="auto" w:fill="FFFFFF"/>
        <w:ind w:firstLine="709"/>
        <w:jc w:val="both"/>
        <w:rPr>
          <w:sz w:val="28"/>
          <w:szCs w:val="28"/>
        </w:rPr>
      </w:pPr>
      <w:r w:rsidRPr="008058F0">
        <w:rPr>
          <w:sz w:val="28"/>
          <w:szCs w:val="28"/>
        </w:rPr>
        <w:t>а) аренда помещений, не относящихся к жилищному фонду, на срок не менее 1 года;</w:t>
      </w:r>
    </w:p>
    <w:p w:rsidR="000369AA" w:rsidRPr="008058F0" w:rsidRDefault="000369AA" w:rsidP="000369AA">
      <w:pPr>
        <w:shd w:val="clear" w:color="auto" w:fill="FFFFFF"/>
        <w:ind w:firstLine="709"/>
        <w:jc w:val="both"/>
        <w:rPr>
          <w:sz w:val="28"/>
          <w:szCs w:val="28"/>
        </w:rPr>
      </w:pPr>
      <w:r w:rsidRPr="008058F0">
        <w:rPr>
          <w:sz w:val="28"/>
          <w:szCs w:val="28"/>
        </w:rPr>
        <w:t>б) приобретение основных средств, за исключением недвижимого имущества, относящегося к жилищному фонду, земельных участков, легковых автомобилей.</w:t>
      </w:r>
    </w:p>
    <w:p w:rsidR="000369AA" w:rsidRPr="008058F0" w:rsidRDefault="000369AA" w:rsidP="000369AA">
      <w:pPr>
        <w:shd w:val="clear" w:color="auto" w:fill="FFFFFF"/>
        <w:ind w:firstLine="709"/>
        <w:jc w:val="both"/>
        <w:rPr>
          <w:sz w:val="28"/>
          <w:szCs w:val="28"/>
        </w:rPr>
      </w:pPr>
      <w:r w:rsidRPr="008058F0">
        <w:rPr>
          <w:sz w:val="28"/>
          <w:szCs w:val="28"/>
        </w:rPr>
        <w:t>4.1.6 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w:t>
      </w:r>
    </w:p>
    <w:p w:rsidR="000369AA" w:rsidRPr="008058F0" w:rsidRDefault="000369AA" w:rsidP="000369AA">
      <w:pPr>
        <w:shd w:val="clear" w:color="auto" w:fill="FFFFFF"/>
        <w:ind w:firstLine="709"/>
        <w:jc w:val="both"/>
        <w:rPr>
          <w:sz w:val="28"/>
          <w:szCs w:val="28"/>
        </w:rPr>
      </w:pPr>
      <w:r w:rsidRPr="008058F0">
        <w:rPr>
          <w:sz w:val="28"/>
          <w:szCs w:val="28"/>
        </w:rPr>
        <w:t>4.1.7. на дату подачи заявки сведения об участнике конкурсного отбора должны быть включены в единый реестр субъектов малого и среднего предпринимательства.</w:t>
      </w:r>
    </w:p>
    <w:p w:rsidR="000369AA" w:rsidRPr="008058F0" w:rsidRDefault="000369AA" w:rsidP="000369AA">
      <w:pPr>
        <w:shd w:val="clear" w:color="auto" w:fill="FFFFFF"/>
        <w:ind w:firstLine="709"/>
        <w:jc w:val="both"/>
        <w:rPr>
          <w:sz w:val="28"/>
          <w:szCs w:val="28"/>
        </w:rPr>
      </w:pPr>
      <w:r w:rsidRPr="008058F0">
        <w:rPr>
          <w:sz w:val="28"/>
          <w:szCs w:val="28"/>
        </w:rPr>
        <w:t>4.2. 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администрацией муниципального района и субъектом малого предпринимательства. Срок действия такого соглашения не может быть менее 2 лет.</w:t>
      </w:r>
    </w:p>
    <w:p w:rsidR="000369AA" w:rsidRPr="008058F0" w:rsidRDefault="000369AA" w:rsidP="000369AA">
      <w:pPr>
        <w:shd w:val="clear" w:color="auto" w:fill="FFFFFF"/>
        <w:ind w:firstLine="709"/>
        <w:jc w:val="both"/>
        <w:rPr>
          <w:sz w:val="28"/>
          <w:szCs w:val="28"/>
        </w:rPr>
      </w:pPr>
      <w:r w:rsidRPr="008058F0">
        <w:rPr>
          <w:sz w:val="28"/>
          <w:szCs w:val="28"/>
        </w:rPr>
        <w:t>4.3. Для предоставления гранта участник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w:t>
      </w:r>
    </w:p>
    <w:p w:rsidR="000369AA" w:rsidRPr="008058F0" w:rsidRDefault="000369AA" w:rsidP="000369AA">
      <w:pPr>
        <w:shd w:val="clear" w:color="auto" w:fill="FFFFFF"/>
        <w:ind w:firstLine="709"/>
        <w:jc w:val="both"/>
        <w:rPr>
          <w:sz w:val="28"/>
          <w:szCs w:val="28"/>
        </w:rPr>
      </w:pPr>
      <w:r w:rsidRPr="008058F0">
        <w:rPr>
          <w:sz w:val="28"/>
          <w:szCs w:val="28"/>
        </w:rPr>
        <w:t>4.3.1 заявку на предоставление гранта,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согласие на обработку персональных данных (для физического лица) (приложение N 1 к настоящему Порядку);</w:t>
      </w:r>
    </w:p>
    <w:p w:rsidR="000369AA" w:rsidRPr="008058F0" w:rsidRDefault="000369AA" w:rsidP="000369AA">
      <w:pPr>
        <w:shd w:val="clear" w:color="auto" w:fill="FFFFFF"/>
        <w:ind w:firstLine="709"/>
        <w:jc w:val="both"/>
        <w:rPr>
          <w:sz w:val="28"/>
          <w:szCs w:val="28"/>
        </w:rPr>
      </w:pPr>
      <w:r w:rsidRPr="008058F0">
        <w:rPr>
          <w:sz w:val="28"/>
          <w:szCs w:val="28"/>
        </w:rPr>
        <w:t>4.3.2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0369AA" w:rsidRPr="008058F0" w:rsidRDefault="000369AA" w:rsidP="000369AA">
      <w:pPr>
        <w:shd w:val="clear" w:color="auto" w:fill="FFFFFF"/>
        <w:ind w:firstLine="709"/>
        <w:jc w:val="both"/>
        <w:rPr>
          <w:sz w:val="28"/>
          <w:szCs w:val="28"/>
        </w:rPr>
      </w:pPr>
      <w:r w:rsidRPr="008058F0">
        <w:rPr>
          <w:sz w:val="28"/>
          <w:szCs w:val="28"/>
        </w:rPr>
        <w:t>4.3.3 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0369AA" w:rsidRPr="008058F0" w:rsidRDefault="000369AA" w:rsidP="000369AA">
      <w:pPr>
        <w:shd w:val="clear" w:color="auto" w:fill="FFFFFF"/>
        <w:ind w:firstLine="709"/>
        <w:jc w:val="both"/>
        <w:rPr>
          <w:sz w:val="28"/>
          <w:szCs w:val="28"/>
        </w:rPr>
      </w:pPr>
      <w:r w:rsidRPr="008058F0">
        <w:rPr>
          <w:sz w:val="28"/>
          <w:szCs w:val="28"/>
        </w:rPr>
        <w:t>4.3.4 копию документа, подтверждающего полномочия представителя (в случае, если от имени индивидуального предпринимателя или юридического лица выступает представитель);</w:t>
      </w:r>
    </w:p>
    <w:p w:rsidR="000369AA" w:rsidRPr="008058F0" w:rsidRDefault="000369AA" w:rsidP="000369AA">
      <w:pPr>
        <w:shd w:val="clear" w:color="auto" w:fill="FFFFFF"/>
        <w:ind w:firstLine="709"/>
        <w:jc w:val="both"/>
        <w:rPr>
          <w:sz w:val="28"/>
          <w:szCs w:val="28"/>
        </w:rPr>
      </w:pPr>
      <w:r w:rsidRPr="008058F0">
        <w:rPr>
          <w:sz w:val="28"/>
          <w:szCs w:val="28"/>
        </w:rPr>
        <w:t>4.3.5 справка в произвольной форме об отсутствии задолженности по выплате заработной платы работникам;</w:t>
      </w:r>
    </w:p>
    <w:p w:rsidR="000369AA" w:rsidRPr="008058F0" w:rsidRDefault="000369AA" w:rsidP="000369AA">
      <w:pPr>
        <w:shd w:val="clear" w:color="auto" w:fill="FFFFFF"/>
        <w:ind w:firstLine="709"/>
        <w:jc w:val="both"/>
        <w:rPr>
          <w:sz w:val="28"/>
          <w:szCs w:val="28"/>
        </w:rPr>
      </w:pPr>
      <w:r w:rsidRPr="008058F0">
        <w:rPr>
          <w:sz w:val="28"/>
          <w:szCs w:val="28"/>
        </w:rPr>
        <w:t>4.3.6 бизнес-проект, включающий инвестиционный план с указанием источников финансирования (собственные средства, заемные средства и средства муниципальной поддержки).</w:t>
      </w:r>
    </w:p>
    <w:p w:rsidR="000369AA" w:rsidRPr="008058F0" w:rsidRDefault="000369AA" w:rsidP="000369AA">
      <w:pPr>
        <w:shd w:val="clear" w:color="auto" w:fill="FFFFFF"/>
        <w:ind w:firstLine="709"/>
        <w:jc w:val="both"/>
        <w:rPr>
          <w:sz w:val="28"/>
          <w:szCs w:val="28"/>
        </w:rPr>
      </w:pPr>
      <w:r w:rsidRPr="008058F0">
        <w:rPr>
          <w:sz w:val="28"/>
          <w:szCs w:val="28"/>
        </w:rPr>
        <w:t>Бизнес-проект, на реализацию которого требуется предоставление гранта, должен содержать подробные расчеты всех показателей, указанных в заявлении, за весь период реализации бизнес-проекта и включать в себя следующие разделы:</w:t>
      </w:r>
    </w:p>
    <w:p w:rsidR="000369AA" w:rsidRPr="008058F0" w:rsidRDefault="000369AA" w:rsidP="000369AA">
      <w:pPr>
        <w:shd w:val="clear" w:color="auto" w:fill="FFFFFF"/>
        <w:ind w:firstLine="709"/>
        <w:jc w:val="both"/>
        <w:rPr>
          <w:sz w:val="28"/>
          <w:szCs w:val="28"/>
        </w:rPr>
      </w:pPr>
      <w:r w:rsidRPr="008058F0">
        <w:rPr>
          <w:sz w:val="28"/>
          <w:szCs w:val="28"/>
        </w:rPr>
        <w:t>а) резюме;</w:t>
      </w:r>
    </w:p>
    <w:p w:rsidR="000369AA" w:rsidRDefault="000369AA" w:rsidP="000369AA">
      <w:pPr>
        <w:shd w:val="clear" w:color="auto" w:fill="FFFFFF"/>
        <w:ind w:firstLine="709"/>
        <w:jc w:val="both"/>
        <w:rPr>
          <w:sz w:val="28"/>
          <w:szCs w:val="28"/>
        </w:rPr>
      </w:pPr>
      <w:r w:rsidRPr="001E574E">
        <w:rPr>
          <w:sz w:val="28"/>
          <w:szCs w:val="28"/>
        </w:rPr>
        <w:t>б) описание компании;</w:t>
      </w:r>
    </w:p>
    <w:p w:rsidR="000369AA" w:rsidRDefault="000369AA" w:rsidP="000369AA">
      <w:pPr>
        <w:shd w:val="clear" w:color="auto" w:fill="FFFFFF"/>
        <w:ind w:firstLine="709"/>
        <w:jc w:val="both"/>
        <w:rPr>
          <w:sz w:val="28"/>
          <w:szCs w:val="28"/>
        </w:rPr>
      </w:pPr>
      <w:r w:rsidRPr="001E574E">
        <w:rPr>
          <w:sz w:val="28"/>
          <w:szCs w:val="28"/>
        </w:rPr>
        <w:t>в) описание проекта;</w:t>
      </w:r>
    </w:p>
    <w:p w:rsidR="000369AA" w:rsidRDefault="000369AA" w:rsidP="000369AA">
      <w:pPr>
        <w:shd w:val="clear" w:color="auto" w:fill="FFFFFF"/>
        <w:ind w:firstLine="709"/>
        <w:jc w:val="both"/>
        <w:rPr>
          <w:sz w:val="28"/>
          <w:szCs w:val="28"/>
        </w:rPr>
      </w:pPr>
      <w:r w:rsidRPr="001E574E">
        <w:rPr>
          <w:sz w:val="28"/>
          <w:szCs w:val="28"/>
        </w:rPr>
        <w:t>г) анализ положения дел в отрасли;</w:t>
      </w:r>
    </w:p>
    <w:p w:rsidR="000369AA" w:rsidRDefault="000369AA" w:rsidP="000369AA">
      <w:pPr>
        <w:shd w:val="clear" w:color="auto" w:fill="FFFFFF"/>
        <w:ind w:firstLine="709"/>
        <w:jc w:val="both"/>
        <w:rPr>
          <w:sz w:val="28"/>
          <w:szCs w:val="28"/>
        </w:rPr>
      </w:pPr>
      <w:r w:rsidRPr="001E574E">
        <w:rPr>
          <w:sz w:val="28"/>
          <w:szCs w:val="28"/>
        </w:rPr>
        <w:t>д) анализ рынков сбыта продукции и закупок сырья;</w:t>
      </w:r>
    </w:p>
    <w:p w:rsidR="000369AA" w:rsidRDefault="000369AA" w:rsidP="000369AA">
      <w:pPr>
        <w:shd w:val="clear" w:color="auto" w:fill="FFFFFF"/>
        <w:ind w:firstLine="709"/>
        <w:jc w:val="both"/>
        <w:rPr>
          <w:sz w:val="28"/>
          <w:szCs w:val="28"/>
        </w:rPr>
      </w:pPr>
      <w:r w:rsidRPr="001E574E">
        <w:rPr>
          <w:sz w:val="28"/>
          <w:szCs w:val="28"/>
        </w:rPr>
        <w:t>е) организационный план;</w:t>
      </w:r>
    </w:p>
    <w:p w:rsidR="000369AA" w:rsidRDefault="000369AA" w:rsidP="000369AA">
      <w:pPr>
        <w:shd w:val="clear" w:color="auto" w:fill="FFFFFF"/>
        <w:ind w:firstLine="709"/>
        <w:jc w:val="both"/>
        <w:rPr>
          <w:sz w:val="28"/>
          <w:szCs w:val="28"/>
        </w:rPr>
      </w:pPr>
      <w:r w:rsidRPr="001E574E">
        <w:rPr>
          <w:sz w:val="28"/>
          <w:szCs w:val="28"/>
        </w:rPr>
        <w:t>ж) финансовый план;</w:t>
      </w:r>
    </w:p>
    <w:p w:rsidR="000369AA" w:rsidRDefault="000369AA" w:rsidP="000369AA">
      <w:pPr>
        <w:shd w:val="clear" w:color="auto" w:fill="FFFFFF"/>
        <w:ind w:firstLine="709"/>
        <w:jc w:val="both"/>
        <w:rPr>
          <w:sz w:val="28"/>
          <w:szCs w:val="28"/>
        </w:rPr>
      </w:pPr>
      <w:r w:rsidRPr="001E574E">
        <w:rPr>
          <w:sz w:val="28"/>
          <w:szCs w:val="28"/>
        </w:rPr>
        <w:t>з) анализ рисков;</w:t>
      </w:r>
    </w:p>
    <w:p w:rsidR="000369AA" w:rsidRPr="008058F0" w:rsidRDefault="000369AA" w:rsidP="000369AA">
      <w:pPr>
        <w:shd w:val="clear" w:color="auto" w:fill="FFFFFF"/>
        <w:ind w:firstLine="709"/>
        <w:jc w:val="both"/>
        <w:rPr>
          <w:sz w:val="28"/>
          <w:szCs w:val="28"/>
        </w:rPr>
      </w:pPr>
      <w:r w:rsidRPr="008058F0">
        <w:rPr>
          <w:sz w:val="28"/>
          <w:szCs w:val="28"/>
        </w:rPr>
        <w:t>и) приложения к бизнес-проекту.</w:t>
      </w:r>
    </w:p>
    <w:p w:rsidR="000369AA" w:rsidRPr="008058F0" w:rsidRDefault="000369AA" w:rsidP="000369AA">
      <w:pPr>
        <w:shd w:val="clear" w:color="auto" w:fill="FFFFFF"/>
        <w:ind w:firstLine="709"/>
        <w:jc w:val="both"/>
        <w:rPr>
          <w:sz w:val="28"/>
          <w:szCs w:val="28"/>
        </w:rPr>
      </w:pPr>
      <w:r w:rsidRPr="008058F0">
        <w:rPr>
          <w:sz w:val="28"/>
          <w:szCs w:val="28"/>
        </w:rPr>
        <w:t>Все результаты расчетов следует оформлять в виде таблиц.</w:t>
      </w:r>
    </w:p>
    <w:p w:rsidR="000369AA" w:rsidRPr="008058F0" w:rsidRDefault="000369AA" w:rsidP="000369AA">
      <w:pPr>
        <w:tabs>
          <w:tab w:val="left" w:pos="284"/>
          <w:tab w:val="left" w:pos="709"/>
          <w:tab w:val="left" w:pos="1418"/>
        </w:tabs>
        <w:ind w:firstLine="709"/>
        <w:jc w:val="both"/>
        <w:rPr>
          <w:sz w:val="28"/>
          <w:szCs w:val="28"/>
        </w:rPr>
      </w:pPr>
      <w:r w:rsidRPr="008058F0">
        <w:rPr>
          <w:sz w:val="28"/>
          <w:szCs w:val="28"/>
        </w:rPr>
        <w:t>4.3.7 копии документов, подтверждающих фактически произведенный участником отбора размер средств (собственных или заемных), направленных на приобретение основных средств.</w:t>
      </w:r>
    </w:p>
    <w:p w:rsidR="000369AA" w:rsidRPr="008058F0" w:rsidRDefault="000369AA" w:rsidP="000369AA">
      <w:pPr>
        <w:shd w:val="clear" w:color="auto" w:fill="FFFFFF"/>
        <w:ind w:firstLine="709"/>
        <w:jc w:val="both"/>
        <w:rPr>
          <w:sz w:val="28"/>
          <w:szCs w:val="28"/>
        </w:rPr>
      </w:pPr>
      <w:r w:rsidRPr="008058F0">
        <w:rPr>
          <w:sz w:val="28"/>
          <w:szCs w:val="28"/>
        </w:rPr>
        <w:t>4.4. Участник конкурсного отбора, помимо представленных документов, декларирует его соответствие требованиям, указанным в пункте 2.5 настоящего Порядка, на дату подачи заявки.</w:t>
      </w:r>
    </w:p>
    <w:p w:rsidR="000369AA" w:rsidRPr="008058F0" w:rsidRDefault="000369AA" w:rsidP="000369AA">
      <w:pPr>
        <w:shd w:val="clear" w:color="auto" w:fill="FFFFFF"/>
        <w:ind w:firstLine="709"/>
        <w:jc w:val="both"/>
        <w:rPr>
          <w:sz w:val="28"/>
          <w:szCs w:val="28"/>
        </w:rPr>
      </w:pPr>
      <w:r w:rsidRPr="008058F0">
        <w:rPr>
          <w:sz w:val="28"/>
          <w:szCs w:val="28"/>
        </w:rPr>
        <w:t>4.5. Порядок конкурсного отбора определен в разделе 2 настоящего Порядка.</w:t>
      </w:r>
    </w:p>
    <w:p w:rsidR="000369AA" w:rsidRPr="008058F0" w:rsidRDefault="000369AA" w:rsidP="000369AA">
      <w:pPr>
        <w:shd w:val="clear" w:color="auto" w:fill="FFFFFF"/>
        <w:ind w:firstLine="709"/>
        <w:jc w:val="both"/>
        <w:rPr>
          <w:sz w:val="28"/>
          <w:szCs w:val="28"/>
        </w:rPr>
      </w:pPr>
    </w:p>
    <w:p w:rsidR="000369AA" w:rsidRPr="008058F0" w:rsidRDefault="000369AA" w:rsidP="000369AA">
      <w:pPr>
        <w:shd w:val="clear" w:color="auto" w:fill="FFFFFF"/>
        <w:jc w:val="center"/>
        <w:rPr>
          <w:b/>
          <w:sz w:val="28"/>
          <w:szCs w:val="28"/>
        </w:rPr>
      </w:pPr>
      <w:r w:rsidRPr="008058F0">
        <w:rPr>
          <w:b/>
          <w:sz w:val="28"/>
          <w:szCs w:val="28"/>
        </w:rPr>
        <w:t>5. Условия для субсидирования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p>
    <w:p w:rsidR="000369AA" w:rsidRPr="008058F0" w:rsidRDefault="000369AA" w:rsidP="000369AA">
      <w:pPr>
        <w:shd w:val="clear" w:color="auto" w:fill="FFFFFF"/>
        <w:ind w:firstLine="709"/>
        <w:jc w:val="both"/>
        <w:rPr>
          <w:sz w:val="28"/>
          <w:szCs w:val="28"/>
        </w:rPr>
      </w:pPr>
      <w:r w:rsidRPr="008058F0">
        <w:rPr>
          <w:sz w:val="28"/>
          <w:szCs w:val="28"/>
        </w:rPr>
        <w:t>5.1. Субсидирование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 (далее - субсидия на возмещение части затрат, связанных с приобретением оборудования), осуществляется при соблюдении следующих условий:</w:t>
      </w:r>
    </w:p>
    <w:p w:rsidR="000369AA" w:rsidRPr="008058F0" w:rsidRDefault="000369AA" w:rsidP="000369AA">
      <w:pPr>
        <w:shd w:val="clear" w:color="auto" w:fill="FFFFFF"/>
        <w:ind w:firstLine="709"/>
        <w:jc w:val="both"/>
        <w:rPr>
          <w:sz w:val="28"/>
          <w:szCs w:val="28"/>
        </w:rPr>
      </w:pPr>
      <w:r w:rsidRPr="008058F0">
        <w:rPr>
          <w:sz w:val="28"/>
          <w:szCs w:val="28"/>
        </w:rPr>
        <w:t>5.1.1 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0369AA" w:rsidRPr="008058F0" w:rsidRDefault="000369AA" w:rsidP="000369AA">
      <w:pPr>
        <w:shd w:val="clear" w:color="auto" w:fill="FFFFFF"/>
        <w:ind w:firstLine="709"/>
        <w:jc w:val="both"/>
        <w:rPr>
          <w:sz w:val="28"/>
          <w:szCs w:val="28"/>
        </w:rPr>
      </w:pPr>
      <w:r w:rsidRPr="008058F0">
        <w:rPr>
          <w:sz w:val="28"/>
          <w:szCs w:val="28"/>
        </w:rPr>
        <w:t>5.1.2 размер субсидии не может превышать 100 000 рублей из расчета не более 70 процентов произведенных субъектом малого и среднего предпринимательства, физическим лицом, не являющимся индивидуальными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НДС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0369AA" w:rsidRPr="008058F0" w:rsidRDefault="000369AA" w:rsidP="000369AA">
      <w:pPr>
        <w:shd w:val="clear" w:color="auto" w:fill="FFFFFF"/>
        <w:ind w:firstLine="709"/>
        <w:jc w:val="both"/>
        <w:rPr>
          <w:sz w:val="28"/>
          <w:szCs w:val="28"/>
        </w:rPr>
      </w:pPr>
      <w:r w:rsidRPr="008058F0">
        <w:rPr>
          <w:sz w:val="28"/>
          <w:szCs w:val="28"/>
        </w:rPr>
        <w:t>5.1.3. 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0369AA" w:rsidRPr="008058F0" w:rsidRDefault="000369AA" w:rsidP="000369AA">
      <w:pPr>
        <w:shd w:val="clear" w:color="auto" w:fill="FFFFFF"/>
        <w:ind w:firstLine="709"/>
        <w:jc w:val="both"/>
        <w:rPr>
          <w:sz w:val="28"/>
          <w:szCs w:val="28"/>
        </w:rPr>
      </w:pPr>
      <w:r w:rsidRPr="008058F0">
        <w:rPr>
          <w:sz w:val="28"/>
          <w:szCs w:val="28"/>
        </w:rPr>
        <w:t>5.2. Для предоставления субсидии на возмещение части затрат, связанных с приобретением оборудования, участник отбора представляет в Администрацию заверенные участником отбора предложений:</w:t>
      </w:r>
    </w:p>
    <w:p w:rsidR="000369AA" w:rsidRPr="008058F0" w:rsidRDefault="000369AA" w:rsidP="000369AA">
      <w:pPr>
        <w:shd w:val="clear" w:color="auto" w:fill="FFFFFF"/>
        <w:ind w:firstLine="709"/>
        <w:jc w:val="both"/>
        <w:rPr>
          <w:sz w:val="28"/>
          <w:szCs w:val="28"/>
        </w:rPr>
      </w:pPr>
      <w:r w:rsidRPr="008058F0">
        <w:rPr>
          <w:sz w:val="28"/>
          <w:szCs w:val="28"/>
        </w:rPr>
        <w:t>для индивидуальных предпринимателей - подписью индивидуального предпринимателя (с расшифровкой подписи) и датой заверения;</w:t>
      </w:r>
    </w:p>
    <w:p w:rsidR="000369AA" w:rsidRPr="008058F0" w:rsidRDefault="000369AA" w:rsidP="000369AA">
      <w:pPr>
        <w:shd w:val="clear" w:color="auto" w:fill="FFFFFF"/>
        <w:ind w:firstLine="709"/>
        <w:jc w:val="both"/>
        <w:rPr>
          <w:sz w:val="28"/>
          <w:szCs w:val="28"/>
        </w:rPr>
      </w:pPr>
      <w:r w:rsidRPr="008058F0">
        <w:rPr>
          <w:sz w:val="28"/>
          <w:szCs w:val="28"/>
        </w:rPr>
        <w:t xml:space="preserve">для юридического лица - подписью руководителя юридического лица (с расшифровкой подписи), печатью юридического лица (при наличии печати) и датой заверения, </w:t>
      </w:r>
    </w:p>
    <w:p w:rsidR="000369AA" w:rsidRPr="008058F0" w:rsidRDefault="000369AA" w:rsidP="000369AA">
      <w:pPr>
        <w:shd w:val="clear" w:color="auto" w:fill="FFFFFF"/>
        <w:ind w:firstLine="709"/>
        <w:jc w:val="both"/>
        <w:rPr>
          <w:sz w:val="28"/>
          <w:szCs w:val="28"/>
        </w:rPr>
      </w:pPr>
      <w:r w:rsidRPr="008058F0">
        <w:rPr>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подписью плательщика налога на профессиональный доход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0369AA" w:rsidRPr="008058F0" w:rsidRDefault="000369AA" w:rsidP="000369AA">
      <w:pPr>
        <w:shd w:val="clear" w:color="auto" w:fill="FFFFFF"/>
        <w:ind w:firstLine="709"/>
        <w:jc w:val="both"/>
        <w:rPr>
          <w:sz w:val="28"/>
          <w:szCs w:val="28"/>
        </w:rPr>
      </w:pPr>
      <w:r w:rsidRPr="008058F0">
        <w:rPr>
          <w:sz w:val="28"/>
          <w:szCs w:val="28"/>
        </w:rPr>
        <w:t>5.2.1 заявку на предоставление субсидии,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w:t>
      </w:r>
      <w:r>
        <w:rPr>
          <w:sz w:val="28"/>
          <w:szCs w:val="28"/>
        </w:rPr>
        <w:t xml:space="preserve"> </w:t>
      </w:r>
      <w:r w:rsidRPr="008058F0">
        <w:rPr>
          <w:sz w:val="28"/>
          <w:szCs w:val="28"/>
        </w:rPr>
        <w:t xml:space="preserve">(приложение N 1 к настоящему Порядку), иной информации об участнике Отбора, связанной с соответствующим Отбором, а также согласие на обработку персональных данных (для физического лица) (приложение N </w:t>
      </w:r>
      <w:r>
        <w:rPr>
          <w:sz w:val="28"/>
          <w:szCs w:val="28"/>
        </w:rPr>
        <w:t>2</w:t>
      </w:r>
      <w:r w:rsidRPr="008058F0">
        <w:rPr>
          <w:sz w:val="28"/>
          <w:szCs w:val="28"/>
        </w:rPr>
        <w:t xml:space="preserve"> к настоящему Порядку);</w:t>
      </w:r>
    </w:p>
    <w:p w:rsidR="000369AA" w:rsidRPr="008058F0" w:rsidRDefault="000369AA" w:rsidP="000369AA">
      <w:pPr>
        <w:shd w:val="clear" w:color="auto" w:fill="FFFFFF"/>
        <w:ind w:firstLine="709"/>
        <w:jc w:val="both"/>
        <w:rPr>
          <w:sz w:val="28"/>
          <w:szCs w:val="28"/>
        </w:rPr>
      </w:pPr>
      <w:r w:rsidRPr="008058F0">
        <w:rPr>
          <w:sz w:val="28"/>
          <w:szCs w:val="28"/>
        </w:rPr>
        <w:t>5.2.2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0369AA" w:rsidRPr="008058F0" w:rsidRDefault="000369AA" w:rsidP="000369AA">
      <w:pPr>
        <w:shd w:val="clear" w:color="auto" w:fill="FFFFFF"/>
        <w:ind w:firstLine="709"/>
        <w:jc w:val="both"/>
        <w:rPr>
          <w:sz w:val="28"/>
          <w:szCs w:val="28"/>
        </w:rPr>
      </w:pPr>
      <w:r w:rsidRPr="008058F0">
        <w:rPr>
          <w:sz w:val="28"/>
          <w:szCs w:val="28"/>
        </w:rPr>
        <w:t>5.2.3 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0369AA" w:rsidRPr="008058F0" w:rsidRDefault="000369AA" w:rsidP="000369AA">
      <w:pPr>
        <w:shd w:val="clear" w:color="auto" w:fill="FFFFFF"/>
        <w:ind w:firstLine="709"/>
        <w:jc w:val="both"/>
        <w:rPr>
          <w:sz w:val="28"/>
          <w:szCs w:val="28"/>
        </w:rPr>
      </w:pPr>
      <w:r w:rsidRPr="008058F0">
        <w:rPr>
          <w:sz w:val="28"/>
          <w:szCs w:val="28"/>
        </w:rPr>
        <w:t>5.2.4 для физических лиц, не являющихся индивидуальными предпринимателями и применяющих специальный налоговый режим «Налог на профессиональный доход» - копию документа, удостоверяющего личность;</w:t>
      </w:r>
    </w:p>
    <w:p w:rsidR="000369AA" w:rsidRDefault="000369AA" w:rsidP="000369AA">
      <w:pPr>
        <w:shd w:val="clear" w:color="auto" w:fill="FFFFFF"/>
        <w:ind w:firstLine="709"/>
        <w:jc w:val="both"/>
        <w:rPr>
          <w:sz w:val="28"/>
          <w:szCs w:val="28"/>
        </w:rPr>
      </w:pPr>
      <w:r w:rsidRPr="008058F0">
        <w:rPr>
          <w:sz w:val="28"/>
          <w:szCs w:val="28"/>
        </w:rPr>
        <w:t>5.2.5 копию документа, подтверждающего полномочия представителя (в случае, если от имени индивидуального предпринимателя, юридического лица или</w:t>
      </w:r>
      <w:r w:rsidRPr="001E574E">
        <w:rPr>
          <w:sz w:val="28"/>
          <w:szCs w:val="28"/>
        </w:rPr>
        <w:t xml:space="preserve"> физического лица, не являющегося индивидуальным предпринимателем и применяющим специальный налоговый режим </w:t>
      </w:r>
      <w:r>
        <w:rPr>
          <w:sz w:val="28"/>
          <w:szCs w:val="28"/>
        </w:rPr>
        <w:t>«</w:t>
      </w:r>
      <w:r w:rsidRPr="001E574E">
        <w:rPr>
          <w:sz w:val="28"/>
          <w:szCs w:val="28"/>
        </w:rPr>
        <w:t>Налог на профессиональный доход</w:t>
      </w:r>
      <w:r>
        <w:rPr>
          <w:sz w:val="28"/>
          <w:szCs w:val="28"/>
        </w:rPr>
        <w:t>»</w:t>
      </w:r>
      <w:r w:rsidRPr="001E574E">
        <w:rPr>
          <w:sz w:val="28"/>
          <w:szCs w:val="28"/>
        </w:rPr>
        <w:t>, выступает представитель);</w:t>
      </w:r>
    </w:p>
    <w:p w:rsidR="000369AA" w:rsidRPr="008058F0" w:rsidRDefault="000369AA" w:rsidP="000369AA">
      <w:pPr>
        <w:shd w:val="clear" w:color="auto" w:fill="FFFFFF"/>
        <w:ind w:firstLine="709"/>
        <w:jc w:val="both"/>
        <w:rPr>
          <w:sz w:val="28"/>
          <w:szCs w:val="28"/>
        </w:rPr>
      </w:pPr>
      <w:r w:rsidRPr="008058F0">
        <w:rPr>
          <w:sz w:val="28"/>
          <w:szCs w:val="28"/>
        </w:rPr>
        <w:t>5.2.6 справку в произвольной форме об отсутствии задолженности по выплате заработной платы работникам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8058F0" w:rsidRDefault="000369AA" w:rsidP="000369AA">
      <w:pPr>
        <w:shd w:val="clear" w:color="auto" w:fill="FFFFFF"/>
        <w:ind w:firstLine="709"/>
        <w:jc w:val="both"/>
        <w:rPr>
          <w:sz w:val="28"/>
          <w:szCs w:val="28"/>
        </w:rPr>
      </w:pPr>
      <w:r w:rsidRPr="008058F0">
        <w:rPr>
          <w:sz w:val="28"/>
          <w:szCs w:val="28"/>
        </w:rPr>
        <w:t>5.2.7 заверенные получателем субсидии копии договоров о приобретении оборудования, копии документов, подтверждающих прием-передачу оборудования, предназначенного к использованию в целях заявленных видов деятельности, относящегося ко второй - десятой амортизационным группам в соответствии с Квалификацией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0369AA" w:rsidRDefault="000369AA" w:rsidP="000369AA">
      <w:pPr>
        <w:shd w:val="clear" w:color="auto" w:fill="FFFFFF"/>
        <w:ind w:firstLine="709"/>
        <w:jc w:val="both"/>
        <w:rPr>
          <w:sz w:val="28"/>
          <w:szCs w:val="28"/>
        </w:rPr>
      </w:pPr>
      <w:r w:rsidRPr="008058F0">
        <w:rPr>
          <w:sz w:val="28"/>
          <w:szCs w:val="28"/>
        </w:rPr>
        <w:t>5.2.8 заверенные получателем субсидии копии счетов или счетов-фактур,</w:t>
      </w:r>
      <w:r w:rsidRPr="001E574E">
        <w:rPr>
          <w:sz w:val="28"/>
          <w:szCs w:val="28"/>
        </w:rPr>
        <w:t xml:space="preserve"> накладных, документов, подтверждающих оплату по договорам приобретения оборудования, предназначенного к использованию в целях заявленных видов деятельности, относящегося ко второй - десятой амортизационным группам в соответствии с Квалификацией основных средств, включаемых в амортизационные группы, утвержденной постановлением Правительства Российской Федерации от 1 января 2002 года N 1 </w:t>
      </w:r>
      <w:r>
        <w:rPr>
          <w:sz w:val="28"/>
          <w:szCs w:val="28"/>
        </w:rPr>
        <w:t>«</w:t>
      </w:r>
      <w:r w:rsidRPr="001E574E">
        <w:rPr>
          <w:sz w:val="28"/>
          <w:szCs w:val="28"/>
        </w:rPr>
        <w:t>О Классификации основных средств, включаемых в амортизационные группы</w:t>
      </w:r>
      <w:r>
        <w:rPr>
          <w:sz w:val="28"/>
          <w:szCs w:val="28"/>
        </w:rPr>
        <w:t>»</w:t>
      </w:r>
      <w:r w:rsidRPr="001E574E">
        <w:rPr>
          <w:sz w:val="28"/>
          <w:szCs w:val="28"/>
        </w:rPr>
        <w:t>;</w:t>
      </w:r>
    </w:p>
    <w:p w:rsidR="000369AA" w:rsidRPr="001E574E" w:rsidRDefault="000369AA" w:rsidP="000369AA">
      <w:pPr>
        <w:shd w:val="clear" w:color="auto" w:fill="FFFFFF"/>
        <w:ind w:firstLine="709"/>
        <w:jc w:val="both"/>
        <w:rPr>
          <w:sz w:val="28"/>
          <w:szCs w:val="28"/>
        </w:rPr>
      </w:pPr>
      <w:r>
        <w:rPr>
          <w:sz w:val="28"/>
          <w:szCs w:val="28"/>
        </w:rPr>
        <w:t>5</w:t>
      </w:r>
      <w:r w:rsidRPr="001E574E">
        <w:rPr>
          <w:sz w:val="28"/>
          <w:szCs w:val="28"/>
        </w:rPr>
        <w:t>.2.9 данные из регистра бухгалтерского учета основных средств (при наличии);</w:t>
      </w:r>
    </w:p>
    <w:p w:rsidR="000369AA" w:rsidRDefault="000369AA" w:rsidP="000369AA">
      <w:pPr>
        <w:shd w:val="clear" w:color="auto" w:fill="FFFFFF"/>
        <w:ind w:firstLine="709"/>
        <w:jc w:val="both"/>
        <w:rPr>
          <w:sz w:val="28"/>
          <w:szCs w:val="28"/>
        </w:rPr>
      </w:pPr>
      <w:r>
        <w:rPr>
          <w:sz w:val="28"/>
          <w:szCs w:val="28"/>
        </w:rPr>
        <w:t>5</w:t>
      </w:r>
      <w:r w:rsidRPr="001E574E">
        <w:rPr>
          <w:sz w:val="28"/>
          <w:szCs w:val="28"/>
        </w:rPr>
        <w:t>.2.10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0369AA" w:rsidRPr="008058F0" w:rsidRDefault="000369AA" w:rsidP="000369AA">
      <w:pPr>
        <w:shd w:val="clear" w:color="auto" w:fill="FFFFFF"/>
        <w:ind w:firstLine="709"/>
        <w:jc w:val="both"/>
        <w:rPr>
          <w:sz w:val="28"/>
          <w:szCs w:val="28"/>
        </w:rPr>
      </w:pPr>
      <w:r w:rsidRPr="008058F0">
        <w:rPr>
          <w:sz w:val="28"/>
          <w:szCs w:val="28"/>
        </w:rPr>
        <w:t>5.2.11 копию действующего сертификата соответствия системе добровольной сертификации продукции и услуг (работ) «Сделано в Марий Эл» или копию документа, подтверждающего право</w:t>
      </w:r>
      <w:r w:rsidRPr="008058F0">
        <w:rPr>
          <w:sz w:val="26"/>
          <w:szCs w:val="26"/>
        </w:rPr>
        <w:t xml:space="preserve"> </w:t>
      </w:r>
      <w:r w:rsidRPr="008058F0">
        <w:rPr>
          <w:sz w:val="28"/>
          <w:szCs w:val="28"/>
        </w:rPr>
        <w:t>на использование товарного знака (неисключительная лицензия) «Сделано в Марий Эл» (при наличии);</w:t>
      </w:r>
    </w:p>
    <w:p w:rsidR="000369AA" w:rsidRPr="008058F0" w:rsidRDefault="000369AA" w:rsidP="000369AA">
      <w:pPr>
        <w:shd w:val="clear" w:color="auto" w:fill="FFFFFF"/>
        <w:ind w:firstLine="709"/>
        <w:jc w:val="both"/>
        <w:rPr>
          <w:sz w:val="28"/>
          <w:szCs w:val="28"/>
        </w:rPr>
      </w:pPr>
      <w:r w:rsidRPr="008058F0">
        <w:rPr>
          <w:sz w:val="28"/>
          <w:szCs w:val="28"/>
        </w:rPr>
        <w:t>5.2.12 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369AA" w:rsidRPr="008058F0" w:rsidRDefault="000369AA" w:rsidP="000369AA">
      <w:pPr>
        <w:shd w:val="clear" w:color="auto" w:fill="FFFFFF"/>
        <w:ind w:firstLine="709"/>
        <w:jc w:val="both"/>
        <w:rPr>
          <w:sz w:val="28"/>
          <w:szCs w:val="28"/>
        </w:rPr>
      </w:pPr>
      <w:r w:rsidRPr="008058F0">
        <w:rPr>
          <w:sz w:val="28"/>
          <w:szCs w:val="28"/>
        </w:rPr>
        <w:t>5.2.13 копию договора о предоставлении единовременной финансовой помощи на организацию собственного дела (при наличии);</w:t>
      </w:r>
    </w:p>
    <w:p w:rsidR="000369AA" w:rsidRPr="008058F0" w:rsidRDefault="000369AA" w:rsidP="000369AA">
      <w:pPr>
        <w:shd w:val="clear" w:color="auto" w:fill="FFFFFF"/>
        <w:ind w:firstLine="709"/>
        <w:jc w:val="both"/>
        <w:rPr>
          <w:sz w:val="28"/>
          <w:szCs w:val="28"/>
        </w:rPr>
      </w:pPr>
      <w:r w:rsidRPr="008058F0">
        <w:rPr>
          <w:sz w:val="28"/>
          <w:szCs w:val="28"/>
        </w:rPr>
        <w:t>5.2.14 копии документов, подтверждающих средний размер начисленной заработной платы работников участника отбора за месяц, предшествующий месяцу, в котором объявлен отбор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Default="000369AA" w:rsidP="000369AA">
      <w:pPr>
        <w:shd w:val="clear" w:color="auto" w:fill="FFFFFF"/>
        <w:ind w:firstLine="709"/>
        <w:jc w:val="both"/>
        <w:rPr>
          <w:sz w:val="28"/>
          <w:szCs w:val="28"/>
        </w:rPr>
      </w:pPr>
      <w:r w:rsidRPr="008058F0">
        <w:rPr>
          <w:sz w:val="28"/>
          <w:szCs w:val="28"/>
        </w:rPr>
        <w:t>5.2.15 чеки за 12 месяцев, предшествующих</w:t>
      </w:r>
      <w:r w:rsidRPr="008058F0">
        <w:rPr>
          <w:sz w:val="26"/>
          <w:szCs w:val="26"/>
        </w:rPr>
        <w:t xml:space="preserve"> </w:t>
      </w:r>
      <w:r w:rsidRPr="008058F0">
        <w:rPr>
          <w:sz w:val="28"/>
          <w:szCs w:val="28"/>
        </w:rPr>
        <w:t>дате объявления о проведении отбора предложений (для физических лиц, не являющихся индивидуальными предпринимателями и применяющих специальный налоговый режим «Налог на</w:t>
      </w:r>
      <w:r w:rsidRPr="001E574E">
        <w:rPr>
          <w:sz w:val="28"/>
          <w:szCs w:val="28"/>
        </w:rPr>
        <w:t xml:space="preserve"> профессиональный доход</w:t>
      </w:r>
      <w:r>
        <w:rPr>
          <w:sz w:val="28"/>
          <w:szCs w:val="28"/>
        </w:rPr>
        <w:t>»</w:t>
      </w:r>
      <w:r w:rsidRPr="001E574E">
        <w:rPr>
          <w:sz w:val="28"/>
          <w:szCs w:val="28"/>
        </w:rPr>
        <w:t>).</w:t>
      </w:r>
    </w:p>
    <w:p w:rsidR="000369AA" w:rsidRDefault="000369AA" w:rsidP="000369AA">
      <w:pPr>
        <w:shd w:val="clear" w:color="auto" w:fill="FFFFFF"/>
        <w:ind w:firstLine="709"/>
        <w:jc w:val="both"/>
        <w:rPr>
          <w:sz w:val="28"/>
          <w:szCs w:val="28"/>
        </w:rPr>
      </w:pPr>
      <w:r>
        <w:rPr>
          <w:sz w:val="28"/>
          <w:szCs w:val="28"/>
        </w:rPr>
        <w:t>5</w:t>
      </w:r>
      <w:r w:rsidRPr="001E574E">
        <w:rPr>
          <w:sz w:val="28"/>
          <w:szCs w:val="28"/>
        </w:rPr>
        <w:t>.3. Участник отбора предложений, помимо представленных документов, декларирует его соответствие требованиям, указанным в 2.5 настоящего Порядка, на дату подачи заявки.</w:t>
      </w:r>
    </w:p>
    <w:p w:rsidR="000369AA" w:rsidRPr="001E574E" w:rsidRDefault="000369AA" w:rsidP="000369AA">
      <w:pPr>
        <w:shd w:val="clear" w:color="auto" w:fill="FFFFFF"/>
        <w:ind w:firstLine="709"/>
        <w:jc w:val="both"/>
        <w:rPr>
          <w:sz w:val="28"/>
          <w:szCs w:val="28"/>
        </w:rPr>
      </w:pPr>
      <w:r>
        <w:rPr>
          <w:sz w:val="28"/>
          <w:szCs w:val="28"/>
        </w:rPr>
        <w:t>5</w:t>
      </w:r>
      <w:r w:rsidRPr="001E574E">
        <w:rPr>
          <w:sz w:val="28"/>
          <w:szCs w:val="28"/>
        </w:rPr>
        <w:t>.4. Порядок отбора предложений определен в разделе 2 настоящего Порядка.</w:t>
      </w:r>
    </w:p>
    <w:p w:rsidR="000369AA" w:rsidRPr="008058F0" w:rsidRDefault="000369AA" w:rsidP="0003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8"/>
          <w:szCs w:val="28"/>
        </w:rPr>
      </w:pPr>
      <w:r w:rsidRPr="001E574E">
        <w:br/>
      </w:r>
      <w:r w:rsidRPr="007C3524">
        <w:rPr>
          <w:b/>
          <w:sz w:val="28"/>
          <w:szCs w:val="28"/>
        </w:rPr>
        <w:t>6</w:t>
      </w:r>
      <w:r w:rsidRPr="001E574E">
        <w:rPr>
          <w:b/>
          <w:sz w:val="28"/>
          <w:szCs w:val="28"/>
        </w:rPr>
        <w:t>. Условия для субсидирования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w:t>
      </w:r>
      <w:r>
        <w:rPr>
          <w:b/>
          <w:sz w:val="28"/>
          <w:szCs w:val="28"/>
        </w:rPr>
        <w:t>м «Налог на профессиональный доход»</w:t>
      </w:r>
      <w:r w:rsidRPr="001E574E">
        <w:rPr>
          <w:b/>
          <w:sz w:val="28"/>
          <w:szCs w:val="28"/>
        </w:rPr>
        <w:t>,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w:t>
      </w:r>
      <w:r w:rsidRPr="00527B39">
        <w:rPr>
          <w:b/>
          <w:color w:val="FF0000"/>
          <w:sz w:val="28"/>
          <w:szCs w:val="28"/>
        </w:rPr>
        <w:t xml:space="preserve">, </w:t>
      </w:r>
      <w:r w:rsidRPr="008058F0">
        <w:rPr>
          <w:b/>
          <w:sz w:val="28"/>
          <w:szCs w:val="28"/>
        </w:rPr>
        <w:t>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0369AA" w:rsidRPr="008058F0" w:rsidRDefault="000369AA" w:rsidP="000369AA">
      <w:pPr>
        <w:shd w:val="clear" w:color="auto" w:fill="FFFFFF"/>
        <w:jc w:val="center"/>
        <w:rPr>
          <w:b/>
          <w:sz w:val="28"/>
          <w:szCs w:val="28"/>
        </w:rPr>
      </w:pPr>
    </w:p>
    <w:p w:rsidR="000369AA" w:rsidRDefault="000369AA" w:rsidP="000369AA">
      <w:pPr>
        <w:shd w:val="clear" w:color="auto" w:fill="FFFFFF"/>
        <w:ind w:firstLine="709"/>
        <w:jc w:val="both"/>
        <w:rPr>
          <w:sz w:val="28"/>
          <w:szCs w:val="28"/>
        </w:rPr>
      </w:pPr>
      <w:r>
        <w:rPr>
          <w:sz w:val="28"/>
          <w:szCs w:val="28"/>
        </w:rPr>
        <w:t>6</w:t>
      </w:r>
      <w:r w:rsidRPr="001E574E">
        <w:rPr>
          <w:sz w:val="28"/>
          <w:szCs w:val="28"/>
        </w:rPr>
        <w:t xml:space="preserve">.1. Субсидирование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Pr>
          <w:sz w:val="28"/>
          <w:szCs w:val="28"/>
        </w:rPr>
        <w:t>«</w:t>
      </w:r>
      <w:r w:rsidRPr="001E574E">
        <w:rPr>
          <w:sz w:val="28"/>
          <w:szCs w:val="28"/>
        </w:rPr>
        <w:t>Налог на профессиональный доход</w:t>
      </w:r>
      <w:r>
        <w:rPr>
          <w:sz w:val="28"/>
          <w:szCs w:val="28"/>
        </w:rPr>
        <w:t>»</w:t>
      </w:r>
      <w:r w:rsidRPr="001E574E">
        <w:rPr>
          <w:sz w:val="28"/>
          <w:szCs w:val="28"/>
        </w:rPr>
        <w:t xml:space="preserve">,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N 773 </w:t>
      </w:r>
      <w:r>
        <w:rPr>
          <w:sz w:val="28"/>
          <w:szCs w:val="28"/>
        </w:rPr>
        <w:t>«</w:t>
      </w:r>
      <w:r w:rsidRPr="001E574E">
        <w:rPr>
          <w:sz w:val="28"/>
          <w:szCs w:val="28"/>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Pr>
          <w:sz w:val="28"/>
          <w:szCs w:val="28"/>
        </w:rPr>
        <w:t>»</w:t>
      </w:r>
      <w:r w:rsidRPr="001E574E">
        <w:rPr>
          <w:sz w:val="28"/>
          <w:szCs w:val="28"/>
        </w:rPr>
        <w:t xml:space="preserve"> (далее - субсидии на возмещения части затрат субъектов малого и среднего предпринимательства,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осуществляется при соблюдении следующих требований:</w:t>
      </w:r>
    </w:p>
    <w:p w:rsidR="000369AA" w:rsidRDefault="000369AA" w:rsidP="000369AA">
      <w:pPr>
        <w:shd w:val="clear" w:color="auto" w:fill="FFFFFF"/>
        <w:ind w:firstLine="709"/>
        <w:jc w:val="both"/>
        <w:rPr>
          <w:sz w:val="28"/>
          <w:szCs w:val="28"/>
        </w:rPr>
      </w:pPr>
      <w:r>
        <w:rPr>
          <w:sz w:val="28"/>
          <w:szCs w:val="28"/>
        </w:rPr>
        <w:t>6</w:t>
      </w:r>
      <w:r w:rsidRPr="001E574E">
        <w:rPr>
          <w:sz w:val="28"/>
          <w:szCs w:val="28"/>
        </w:rPr>
        <w:t>.1.1 субсидированию подлежат фактически понесенные расходы по следующим направлениям:</w:t>
      </w:r>
    </w:p>
    <w:p w:rsidR="000369AA" w:rsidRDefault="000369AA" w:rsidP="000369AA">
      <w:pPr>
        <w:shd w:val="clear" w:color="auto" w:fill="FFFFFF"/>
        <w:ind w:firstLine="709"/>
        <w:jc w:val="both"/>
        <w:rPr>
          <w:sz w:val="28"/>
          <w:szCs w:val="28"/>
        </w:rPr>
      </w:pPr>
      <w:r w:rsidRPr="001E574E">
        <w:rPr>
          <w:sz w:val="28"/>
          <w:szCs w:val="28"/>
        </w:rPr>
        <w:t xml:space="preserve">а)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 за исключением субъектов малого и среднего предпринимательства, включенных в реестр поставщиков социальных услуг Республики </w:t>
      </w:r>
      <w:r>
        <w:rPr>
          <w:sz w:val="28"/>
          <w:szCs w:val="28"/>
        </w:rPr>
        <w:t>Марий Эл</w:t>
      </w:r>
      <w:r w:rsidRPr="001E574E">
        <w:rPr>
          <w:sz w:val="28"/>
          <w:szCs w:val="28"/>
        </w:rPr>
        <w:t>);</w:t>
      </w:r>
    </w:p>
    <w:p w:rsidR="000369AA" w:rsidRDefault="000369AA" w:rsidP="000369AA">
      <w:pPr>
        <w:shd w:val="clear" w:color="auto" w:fill="FFFFFF"/>
        <w:ind w:firstLine="709"/>
        <w:jc w:val="both"/>
        <w:rPr>
          <w:sz w:val="28"/>
          <w:szCs w:val="28"/>
        </w:rPr>
      </w:pPr>
      <w:r w:rsidRPr="001E574E">
        <w:rPr>
          <w:sz w:val="28"/>
          <w:szCs w:val="28"/>
        </w:rPr>
        <w:t xml:space="preserve">б) на оплату оказанных коммунальных услуг (за исключением субъектов малого и среднего предпринимательства, включенных в реестр поставщиков социальных услуг Республики </w:t>
      </w:r>
      <w:r>
        <w:rPr>
          <w:sz w:val="28"/>
          <w:szCs w:val="28"/>
        </w:rPr>
        <w:t>Марий Эл</w:t>
      </w:r>
      <w:r w:rsidRPr="001E574E">
        <w:rPr>
          <w:sz w:val="28"/>
          <w:szCs w:val="28"/>
        </w:rPr>
        <w:t>);</w:t>
      </w:r>
    </w:p>
    <w:p w:rsidR="000369AA" w:rsidRDefault="000369AA" w:rsidP="000369AA">
      <w:pPr>
        <w:shd w:val="clear" w:color="auto" w:fill="FFFFFF"/>
        <w:ind w:firstLine="709"/>
        <w:jc w:val="both"/>
        <w:rPr>
          <w:sz w:val="28"/>
          <w:szCs w:val="28"/>
        </w:rPr>
      </w:pPr>
      <w:r w:rsidRPr="001E574E">
        <w:rPr>
          <w:sz w:val="28"/>
          <w:szCs w:val="28"/>
        </w:rPr>
        <w:t>в)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0369AA" w:rsidRDefault="000369AA" w:rsidP="000369AA">
      <w:pPr>
        <w:shd w:val="clear" w:color="auto" w:fill="FFFFFF"/>
        <w:ind w:firstLine="709"/>
        <w:jc w:val="both"/>
        <w:rPr>
          <w:sz w:val="28"/>
          <w:szCs w:val="28"/>
        </w:rPr>
      </w:pPr>
      <w:r w:rsidRPr="001E574E">
        <w:rPr>
          <w:sz w:val="28"/>
          <w:szCs w:val="28"/>
        </w:rPr>
        <w:t>г) на приобретение оборудования для осуществления предпринимательской деятельности;</w:t>
      </w:r>
    </w:p>
    <w:p w:rsidR="000369AA" w:rsidRDefault="000369AA" w:rsidP="000369AA">
      <w:pPr>
        <w:shd w:val="clear" w:color="auto" w:fill="FFFFFF"/>
        <w:ind w:firstLine="709"/>
        <w:jc w:val="both"/>
        <w:rPr>
          <w:sz w:val="28"/>
          <w:szCs w:val="28"/>
        </w:rPr>
      </w:pPr>
      <w:r w:rsidRPr="001E574E">
        <w:rPr>
          <w:sz w:val="28"/>
          <w:szCs w:val="28"/>
        </w:rPr>
        <w:t>д) на рекламу и вывески;</w:t>
      </w:r>
    </w:p>
    <w:p w:rsidR="000369AA" w:rsidRDefault="000369AA" w:rsidP="000369AA">
      <w:pPr>
        <w:shd w:val="clear" w:color="auto" w:fill="FFFFFF"/>
        <w:ind w:firstLine="709"/>
        <w:jc w:val="both"/>
        <w:rPr>
          <w:sz w:val="28"/>
          <w:szCs w:val="28"/>
        </w:rPr>
      </w:pPr>
      <w:r w:rsidRPr="001E574E">
        <w:rPr>
          <w:sz w:val="28"/>
          <w:szCs w:val="28"/>
        </w:rPr>
        <w:t>е) на оплату услуг по прохождению обучения по осуществляемому виду экономической деятельности;</w:t>
      </w:r>
    </w:p>
    <w:p w:rsidR="000369AA" w:rsidRPr="00B96BAB" w:rsidRDefault="000369AA" w:rsidP="000369AA">
      <w:pPr>
        <w:ind w:firstLine="709"/>
        <w:jc w:val="both"/>
        <w:rPr>
          <w:sz w:val="28"/>
          <w:szCs w:val="28"/>
        </w:rPr>
      </w:pPr>
      <w:r w:rsidRPr="00B96BAB">
        <w:rPr>
          <w:sz w:val="28"/>
          <w:szCs w:val="28"/>
        </w:rPr>
        <w:t>6.1.2. 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0369AA" w:rsidRPr="00B96BAB" w:rsidRDefault="000369AA" w:rsidP="000369AA">
      <w:pPr>
        <w:shd w:val="clear" w:color="auto" w:fill="FFFFFF"/>
        <w:ind w:firstLine="709"/>
        <w:jc w:val="both"/>
        <w:rPr>
          <w:sz w:val="28"/>
          <w:szCs w:val="28"/>
        </w:rPr>
      </w:pPr>
      <w:r w:rsidRPr="00B96BAB">
        <w:rPr>
          <w:sz w:val="28"/>
          <w:szCs w:val="28"/>
        </w:rPr>
        <w:t>6.1.3. размер субсидии не может превышать 100 000 рублей из расчета не более 70 процентов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369AA" w:rsidRPr="00B96BAB" w:rsidRDefault="000369AA" w:rsidP="000369AA">
      <w:pPr>
        <w:shd w:val="clear" w:color="auto" w:fill="FFFFFF"/>
        <w:ind w:firstLine="709"/>
        <w:jc w:val="both"/>
        <w:rPr>
          <w:sz w:val="28"/>
          <w:szCs w:val="28"/>
        </w:rPr>
      </w:pPr>
      <w:r w:rsidRPr="00B96BAB">
        <w:rPr>
          <w:sz w:val="28"/>
          <w:szCs w:val="28"/>
        </w:rPr>
        <w:t>6.2. Для предоставления субсидии на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участник отбора представляет в Администрацию заверенные участником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для физических лиц, не являющихся индивидуальными предпринимателями и применяющих специальный налоговый режим «Налог на профессиональный доход» - подписью плательщика налога на профессиональный доход (с расшифровкой подписи), а в случае, если от имени индивидуального предпринимателя или юридического лица, физического лица выступает представитель - подписью представителя (с расшифровкой подписи и датой заверения), следующие документы:</w:t>
      </w:r>
    </w:p>
    <w:p w:rsidR="000369AA" w:rsidRPr="00B96BAB" w:rsidRDefault="000369AA" w:rsidP="000369AA">
      <w:pPr>
        <w:shd w:val="clear" w:color="auto" w:fill="FFFFFF"/>
        <w:ind w:firstLine="709"/>
        <w:jc w:val="both"/>
        <w:rPr>
          <w:sz w:val="28"/>
          <w:szCs w:val="28"/>
        </w:rPr>
      </w:pPr>
      <w:r w:rsidRPr="00B96BAB">
        <w:rPr>
          <w:sz w:val="28"/>
          <w:szCs w:val="28"/>
        </w:rPr>
        <w:t>6.2.1 заявку на предоставление субсидии,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w:t>
      </w:r>
      <w:r>
        <w:rPr>
          <w:sz w:val="28"/>
          <w:szCs w:val="28"/>
        </w:rPr>
        <w:t xml:space="preserve"> (</w:t>
      </w:r>
      <w:r w:rsidRPr="00B96BAB">
        <w:rPr>
          <w:sz w:val="28"/>
          <w:szCs w:val="28"/>
        </w:rPr>
        <w:t xml:space="preserve">приложение N </w:t>
      </w:r>
      <w:r>
        <w:rPr>
          <w:sz w:val="28"/>
          <w:szCs w:val="28"/>
        </w:rPr>
        <w:t>1</w:t>
      </w:r>
      <w:r w:rsidRPr="00B96BAB">
        <w:rPr>
          <w:sz w:val="28"/>
          <w:szCs w:val="28"/>
        </w:rPr>
        <w:t xml:space="preserve"> к настоящему Порядку), иной информации об участнике Отбора, связанной с соответствующим Отбором, а также согласие на обработку персональных данных) (приложение N 2 к настоящему Порядку);</w:t>
      </w:r>
    </w:p>
    <w:p w:rsidR="000369AA" w:rsidRPr="00B96BAB" w:rsidRDefault="000369AA" w:rsidP="000369AA">
      <w:pPr>
        <w:shd w:val="clear" w:color="auto" w:fill="FFFFFF"/>
        <w:ind w:firstLine="709"/>
        <w:jc w:val="both"/>
        <w:rPr>
          <w:sz w:val="28"/>
          <w:szCs w:val="28"/>
        </w:rPr>
      </w:pPr>
      <w:r w:rsidRPr="00B96BAB">
        <w:rPr>
          <w:sz w:val="28"/>
          <w:szCs w:val="28"/>
        </w:rPr>
        <w:t>6.2.2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0369AA" w:rsidRPr="00B96BAB" w:rsidRDefault="000369AA" w:rsidP="000369AA">
      <w:pPr>
        <w:shd w:val="clear" w:color="auto" w:fill="FFFFFF"/>
        <w:ind w:firstLine="709"/>
        <w:jc w:val="both"/>
        <w:rPr>
          <w:sz w:val="28"/>
          <w:szCs w:val="28"/>
        </w:rPr>
      </w:pPr>
      <w:r w:rsidRPr="00B96BAB">
        <w:rPr>
          <w:sz w:val="28"/>
          <w:szCs w:val="28"/>
        </w:rPr>
        <w:t>6.2.3 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0369AA" w:rsidRPr="00B96BAB" w:rsidRDefault="000369AA" w:rsidP="000369AA">
      <w:pPr>
        <w:shd w:val="clear" w:color="auto" w:fill="FFFFFF"/>
        <w:ind w:firstLine="709"/>
        <w:jc w:val="both"/>
        <w:rPr>
          <w:sz w:val="28"/>
          <w:szCs w:val="28"/>
        </w:rPr>
      </w:pPr>
      <w:r w:rsidRPr="00B96BAB">
        <w:rPr>
          <w:sz w:val="28"/>
          <w:szCs w:val="28"/>
        </w:rPr>
        <w:t>6.2.4 для физических лиц, не являющихся индивидуальными предпринимателями и применяющих специальный налоговый режим «Налог на профессиональный доход» - копию документа, удостоверяющего личность;</w:t>
      </w:r>
    </w:p>
    <w:p w:rsidR="000369AA" w:rsidRPr="00B96BAB" w:rsidRDefault="000369AA" w:rsidP="000369AA">
      <w:pPr>
        <w:shd w:val="clear" w:color="auto" w:fill="FFFFFF"/>
        <w:ind w:firstLine="709"/>
        <w:jc w:val="both"/>
        <w:rPr>
          <w:sz w:val="28"/>
          <w:szCs w:val="28"/>
        </w:rPr>
      </w:pPr>
      <w:r w:rsidRPr="00B96BAB">
        <w:rPr>
          <w:sz w:val="28"/>
          <w:szCs w:val="28"/>
        </w:rPr>
        <w:t>6.2.5 копию документа, подтверждающего полномочия представителя (в случае, если от имени индивидуального предпринимателя, юридического лица выступает представитель);</w:t>
      </w:r>
    </w:p>
    <w:p w:rsidR="000369AA" w:rsidRPr="00B96BAB" w:rsidRDefault="000369AA" w:rsidP="000369AA">
      <w:pPr>
        <w:shd w:val="clear" w:color="auto" w:fill="FFFFFF"/>
        <w:ind w:firstLine="709"/>
        <w:jc w:val="both"/>
        <w:rPr>
          <w:sz w:val="28"/>
          <w:szCs w:val="28"/>
        </w:rPr>
      </w:pPr>
      <w:r w:rsidRPr="00B96BAB">
        <w:rPr>
          <w:sz w:val="28"/>
          <w:szCs w:val="28"/>
        </w:rPr>
        <w:t>6.2.6 справку в произвольной форме об отсутствии задолженности по выплате заработной платы работникам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B96BAB" w:rsidRDefault="000369AA" w:rsidP="000369AA">
      <w:pPr>
        <w:shd w:val="clear" w:color="auto" w:fill="FFFFFF"/>
        <w:ind w:firstLine="709"/>
        <w:jc w:val="both"/>
        <w:rPr>
          <w:sz w:val="28"/>
          <w:szCs w:val="28"/>
        </w:rPr>
      </w:pPr>
      <w:r w:rsidRPr="00B96BAB">
        <w:rPr>
          <w:sz w:val="28"/>
          <w:szCs w:val="28"/>
        </w:rPr>
        <w:t>6.2.7 заверенные получателем субсидии копии договоров аренды нежилого помещения, здания;</w:t>
      </w:r>
    </w:p>
    <w:p w:rsidR="000369AA" w:rsidRPr="00B96BAB" w:rsidRDefault="000369AA" w:rsidP="000369AA">
      <w:pPr>
        <w:shd w:val="clear" w:color="auto" w:fill="FFFFFF"/>
        <w:ind w:firstLine="709"/>
        <w:jc w:val="both"/>
        <w:rPr>
          <w:sz w:val="28"/>
          <w:szCs w:val="28"/>
        </w:rPr>
      </w:pPr>
      <w:r w:rsidRPr="00B96BAB">
        <w:rPr>
          <w:sz w:val="28"/>
          <w:szCs w:val="28"/>
        </w:rPr>
        <w:t>6.2.8 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0369AA" w:rsidRPr="00B96BAB" w:rsidRDefault="000369AA" w:rsidP="000369AA">
      <w:pPr>
        <w:shd w:val="clear" w:color="auto" w:fill="FFFFFF"/>
        <w:ind w:firstLine="709"/>
        <w:jc w:val="both"/>
        <w:rPr>
          <w:sz w:val="28"/>
          <w:szCs w:val="28"/>
        </w:rPr>
      </w:pPr>
      <w:r w:rsidRPr="00B96BAB">
        <w:rPr>
          <w:sz w:val="28"/>
          <w:szCs w:val="28"/>
        </w:rPr>
        <w:t>6.2.9 заверенные получателем субсидии копии договоров на приобретение нового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0369AA" w:rsidRPr="00B96BAB" w:rsidRDefault="000369AA" w:rsidP="000369AA">
      <w:pPr>
        <w:shd w:val="clear" w:color="auto" w:fill="FFFFFF"/>
        <w:ind w:firstLine="709"/>
        <w:jc w:val="both"/>
        <w:rPr>
          <w:sz w:val="28"/>
          <w:szCs w:val="28"/>
        </w:rPr>
      </w:pPr>
      <w:r w:rsidRPr="00B96BAB">
        <w:rPr>
          <w:sz w:val="28"/>
          <w:szCs w:val="28"/>
        </w:rPr>
        <w:t>6.2.10 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0369AA" w:rsidRPr="00B96BAB" w:rsidRDefault="000369AA" w:rsidP="000369AA">
      <w:pPr>
        <w:shd w:val="clear" w:color="auto" w:fill="FFFFFF"/>
        <w:ind w:firstLine="709"/>
        <w:jc w:val="both"/>
        <w:rPr>
          <w:sz w:val="28"/>
          <w:szCs w:val="28"/>
        </w:rPr>
      </w:pPr>
      <w:r w:rsidRPr="00B96BAB">
        <w:rPr>
          <w:sz w:val="28"/>
          <w:szCs w:val="28"/>
        </w:rPr>
        <w:t>6.2.11 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0369AA" w:rsidRPr="00B96BAB" w:rsidRDefault="000369AA" w:rsidP="000369AA">
      <w:pPr>
        <w:shd w:val="clear" w:color="auto" w:fill="FFFFFF"/>
        <w:ind w:firstLine="709"/>
        <w:jc w:val="both"/>
        <w:rPr>
          <w:sz w:val="28"/>
          <w:szCs w:val="28"/>
        </w:rPr>
      </w:pPr>
      <w:r w:rsidRPr="00B96BAB">
        <w:rPr>
          <w:sz w:val="28"/>
          <w:szCs w:val="28"/>
        </w:rPr>
        <w:t>6.2.12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0369AA" w:rsidRPr="00B96BAB" w:rsidRDefault="000369AA" w:rsidP="000369AA">
      <w:pPr>
        <w:shd w:val="clear" w:color="auto" w:fill="FFFFFF"/>
        <w:ind w:firstLine="709"/>
        <w:jc w:val="both"/>
        <w:rPr>
          <w:sz w:val="28"/>
          <w:szCs w:val="28"/>
        </w:rPr>
      </w:pPr>
      <w:r w:rsidRPr="00B96BAB">
        <w:rPr>
          <w:sz w:val="28"/>
          <w:szCs w:val="28"/>
        </w:rPr>
        <w:t>6.2.13 копию действующего сертификата соответствия системе добровольной сертификации продукции и услуг (работ) «Сделано в Марий Эл» или копию документа, подтверждающего право на использование товарного знака (неисключительная лицензия) «Сделано в Марий Эл» (при наличии);</w:t>
      </w:r>
    </w:p>
    <w:p w:rsidR="000369AA" w:rsidRPr="00B96BAB" w:rsidRDefault="000369AA" w:rsidP="000369AA">
      <w:pPr>
        <w:shd w:val="clear" w:color="auto" w:fill="FFFFFF"/>
        <w:ind w:firstLine="709"/>
        <w:jc w:val="both"/>
        <w:rPr>
          <w:sz w:val="28"/>
          <w:szCs w:val="28"/>
        </w:rPr>
      </w:pPr>
      <w:r w:rsidRPr="00B96BAB">
        <w:rPr>
          <w:sz w:val="28"/>
          <w:szCs w:val="28"/>
        </w:rPr>
        <w:t>6.2.14 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 и (или) копию договора о предоставлении единовременной финансовой помощи на подготовку документов для соответствующей государственной регистрации от органов службы занятости (при наличии);</w:t>
      </w:r>
    </w:p>
    <w:p w:rsidR="000369AA" w:rsidRPr="002A4C2C" w:rsidRDefault="000369AA" w:rsidP="000369AA">
      <w:pPr>
        <w:shd w:val="clear" w:color="auto" w:fill="FFFFFF"/>
        <w:ind w:firstLine="709"/>
        <w:jc w:val="both"/>
        <w:rPr>
          <w:sz w:val="28"/>
          <w:szCs w:val="28"/>
        </w:rPr>
      </w:pPr>
      <w:r w:rsidRPr="002A4C2C">
        <w:rPr>
          <w:sz w:val="28"/>
          <w:szCs w:val="28"/>
        </w:rPr>
        <w:t>6.2.15 копии документов, подтверждающих средний размер начисленной заработной платы работников участника отбора за месяц, предшествующий месяцу, в котором объявлен отбор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2A4C2C" w:rsidRDefault="000369AA" w:rsidP="000369AA">
      <w:pPr>
        <w:shd w:val="clear" w:color="auto" w:fill="FFFFFF"/>
        <w:ind w:firstLine="709"/>
        <w:jc w:val="both"/>
        <w:rPr>
          <w:sz w:val="28"/>
          <w:szCs w:val="28"/>
        </w:rPr>
      </w:pPr>
      <w:r w:rsidRPr="002A4C2C">
        <w:rPr>
          <w:sz w:val="28"/>
          <w:szCs w:val="28"/>
        </w:rPr>
        <w:t>6.2.16 чеки за 12 месяцев, предшествующих</w:t>
      </w:r>
      <w:r w:rsidRPr="002A4C2C">
        <w:rPr>
          <w:sz w:val="26"/>
          <w:szCs w:val="26"/>
        </w:rPr>
        <w:t xml:space="preserve"> </w:t>
      </w:r>
      <w:r w:rsidRPr="002A4C2C">
        <w:rPr>
          <w:sz w:val="28"/>
          <w:szCs w:val="28"/>
        </w:rPr>
        <w:t>дате объявления о проведении отбора предложений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2A4C2C" w:rsidRDefault="000369AA" w:rsidP="000369AA">
      <w:pPr>
        <w:shd w:val="clear" w:color="auto" w:fill="FFFFFF"/>
        <w:ind w:firstLine="709"/>
        <w:jc w:val="both"/>
        <w:rPr>
          <w:sz w:val="28"/>
          <w:szCs w:val="28"/>
        </w:rPr>
      </w:pPr>
      <w:r w:rsidRPr="002A4C2C">
        <w:rPr>
          <w:sz w:val="28"/>
          <w:szCs w:val="28"/>
        </w:rPr>
        <w:t>6.3. Участник отбора предложений, помимо представленных документов, декларирует его соответствие требованиям, указанным в 2.5 настоящего Порядка, на дату подачи заявки.</w:t>
      </w:r>
    </w:p>
    <w:p w:rsidR="000369AA" w:rsidRPr="002A4C2C" w:rsidRDefault="000369AA" w:rsidP="000369AA">
      <w:pPr>
        <w:shd w:val="clear" w:color="auto" w:fill="FFFFFF"/>
        <w:ind w:firstLine="709"/>
        <w:jc w:val="both"/>
        <w:rPr>
          <w:sz w:val="28"/>
          <w:szCs w:val="28"/>
        </w:rPr>
      </w:pPr>
      <w:r w:rsidRPr="002A4C2C">
        <w:rPr>
          <w:sz w:val="28"/>
          <w:szCs w:val="28"/>
        </w:rPr>
        <w:t>6.4. Порядок отбора предложений определен в разделе 2 настоящего Порядка.</w:t>
      </w:r>
    </w:p>
    <w:p w:rsidR="000369AA" w:rsidRPr="002A4C2C" w:rsidRDefault="000369AA" w:rsidP="000369AA">
      <w:pPr>
        <w:shd w:val="clear" w:color="auto" w:fill="FFFFFF"/>
        <w:jc w:val="center"/>
        <w:rPr>
          <w:b/>
          <w:sz w:val="28"/>
          <w:szCs w:val="28"/>
        </w:rPr>
      </w:pPr>
    </w:p>
    <w:p w:rsidR="000369AA" w:rsidRPr="002A4C2C" w:rsidRDefault="000369AA" w:rsidP="000369AA">
      <w:pPr>
        <w:shd w:val="clear" w:color="auto" w:fill="FFFFFF"/>
        <w:jc w:val="center"/>
        <w:rPr>
          <w:b/>
          <w:sz w:val="28"/>
          <w:szCs w:val="28"/>
        </w:rPr>
      </w:pPr>
      <w:r w:rsidRPr="002A4C2C">
        <w:rPr>
          <w:b/>
          <w:sz w:val="28"/>
          <w:szCs w:val="28"/>
        </w:rPr>
        <w:t>7. Требование к отчетности</w:t>
      </w:r>
    </w:p>
    <w:p w:rsidR="000369AA" w:rsidRPr="002A4C2C" w:rsidRDefault="000369AA" w:rsidP="000369AA">
      <w:pPr>
        <w:shd w:val="clear" w:color="auto" w:fill="FFFFFF"/>
        <w:ind w:firstLine="709"/>
        <w:jc w:val="both"/>
        <w:rPr>
          <w:sz w:val="28"/>
          <w:szCs w:val="28"/>
        </w:rPr>
      </w:pPr>
      <w:r w:rsidRPr="002A4C2C">
        <w:rPr>
          <w:sz w:val="28"/>
          <w:szCs w:val="28"/>
        </w:rPr>
        <w:t>7.1. Получатели субсидий (грантов) обязаны предоставить Администрации:</w:t>
      </w:r>
    </w:p>
    <w:p w:rsidR="000369AA" w:rsidRPr="002A4C2C" w:rsidRDefault="000369AA" w:rsidP="000369AA">
      <w:pPr>
        <w:tabs>
          <w:tab w:val="left" w:pos="284"/>
          <w:tab w:val="left" w:pos="709"/>
        </w:tabs>
        <w:ind w:firstLine="709"/>
        <w:jc w:val="both"/>
        <w:rPr>
          <w:sz w:val="28"/>
          <w:szCs w:val="28"/>
        </w:rPr>
      </w:pPr>
      <w:r w:rsidRPr="002A4C2C">
        <w:rPr>
          <w:sz w:val="28"/>
          <w:szCs w:val="28"/>
        </w:rPr>
        <w:t>7.1.1. отчет об осуществлении расходов, источником финансового обеспечения которых является грант, ежеквартально не позднее 5-го апреля, 5-го июля, 5-го октября, 20-го января года, следующего за годом, в котором предоставлен грант по форме, определенной типовой формой соглашения, утвержденной постановлением Администрации Параньгинского муниципального района;</w:t>
      </w:r>
    </w:p>
    <w:p w:rsidR="000369AA" w:rsidRPr="002A4C2C" w:rsidRDefault="000369AA" w:rsidP="000369AA">
      <w:pPr>
        <w:tabs>
          <w:tab w:val="left" w:pos="284"/>
          <w:tab w:val="left" w:pos="709"/>
        </w:tabs>
        <w:ind w:firstLine="709"/>
        <w:jc w:val="both"/>
        <w:rPr>
          <w:sz w:val="28"/>
          <w:szCs w:val="28"/>
        </w:rPr>
      </w:pPr>
      <w:r w:rsidRPr="002A4C2C">
        <w:rPr>
          <w:sz w:val="28"/>
          <w:szCs w:val="28"/>
        </w:rPr>
        <w:t>7.1.2</w:t>
      </w:r>
      <w:r w:rsidRPr="002A4C2C">
        <w:rPr>
          <w:sz w:val="28"/>
          <w:szCs w:val="28"/>
        </w:rPr>
        <w:tab/>
        <w:t xml:space="preserve">отчет о достижении значений результатов предоставления субсидии (гранта) и </w:t>
      </w:r>
      <w:r w:rsidRPr="00EB7CA5">
        <w:rPr>
          <w:sz w:val="28"/>
          <w:szCs w:val="28"/>
        </w:rPr>
        <w:t>характеристик</w:t>
      </w:r>
      <w:r w:rsidRPr="002A4C2C">
        <w:rPr>
          <w:sz w:val="28"/>
          <w:szCs w:val="28"/>
        </w:rPr>
        <w:t>, необходимых для достижения результатов предоставления субсидии (грантов), ежегодно до 20 января года, следующего за годом, в котором предоставлена субсидия (грант) по форме, определенной типовой формой соглашения, утвержденной постановлением Администрации Параньгинского муниципального района.</w:t>
      </w:r>
    </w:p>
    <w:p w:rsidR="000369AA" w:rsidRPr="00B96BAB" w:rsidRDefault="000369AA" w:rsidP="000369AA">
      <w:pPr>
        <w:shd w:val="clear" w:color="auto" w:fill="FFFFFF"/>
        <w:ind w:firstLine="709"/>
        <w:jc w:val="both"/>
        <w:rPr>
          <w:sz w:val="28"/>
          <w:szCs w:val="28"/>
        </w:rPr>
      </w:pPr>
      <w:r w:rsidRPr="00B96BAB">
        <w:rPr>
          <w:sz w:val="28"/>
          <w:szCs w:val="28"/>
        </w:rPr>
        <w:t>7.2. Администрация вправе установить в соглашении (договоре) о предоставлении субсидии (гранта) сроки и формы представления получателями субсидий (грантов) дополнительной отчетности.</w:t>
      </w:r>
    </w:p>
    <w:p w:rsidR="000369AA" w:rsidRPr="00B96BAB" w:rsidRDefault="000369AA" w:rsidP="000369AA">
      <w:pPr>
        <w:shd w:val="clear" w:color="auto" w:fill="FFFFFF"/>
        <w:ind w:firstLine="709"/>
        <w:jc w:val="both"/>
        <w:rPr>
          <w:sz w:val="28"/>
          <w:szCs w:val="28"/>
        </w:rPr>
      </w:pPr>
    </w:p>
    <w:p w:rsidR="000369AA" w:rsidRPr="002A4C2C" w:rsidRDefault="000369AA" w:rsidP="000369AA">
      <w:pPr>
        <w:shd w:val="clear" w:color="auto" w:fill="FFFFFF"/>
        <w:jc w:val="center"/>
        <w:rPr>
          <w:b/>
          <w:sz w:val="28"/>
          <w:szCs w:val="28"/>
        </w:rPr>
      </w:pPr>
      <w:r w:rsidRPr="00B96BAB">
        <w:rPr>
          <w:b/>
          <w:sz w:val="28"/>
          <w:szCs w:val="28"/>
        </w:rPr>
        <w:t xml:space="preserve">8. Требования об осуществлении контроля за соблюдением условий и порядка </w:t>
      </w:r>
      <w:r w:rsidRPr="002A4C2C">
        <w:rPr>
          <w:b/>
          <w:sz w:val="28"/>
          <w:szCs w:val="28"/>
        </w:rPr>
        <w:t>предоставления субсидий (грантов) и ответственности за их нарушение</w:t>
      </w:r>
    </w:p>
    <w:p w:rsidR="000369AA" w:rsidRPr="002A4C2C" w:rsidRDefault="000369AA" w:rsidP="000369AA">
      <w:pPr>
        <w:shd w:val="clear" w:color="auto" w:fill="FFFFFF"/>
        <w:ind w:firstLine="709"/>
        <w:jc w:val="both"/>
        <w:rPr>
          <w:sz w:val="28"/>
          <w:szCs w:val="28"/>
        </w:rPr>
      </w:pPr>
      <w:r w:rsidRPr="002A4C2C">
        <w:rPr>
          <w:sz w:val="28"/>
          <w:szCs w:val="28"/>
        </w:rPr>
        <w:t xml:space="preserve">8.1.  Администрация как получатель бюджетных средств и органы муниципального финансового контроля в соответствии со </w:t>
      </w:r>
      <w:hyperlink r:id="rId39" w:history="1">
        <w:r w:rsidRPr="002A4C2C">
          <w:rPr>
            <w:sz w:val="28"/>
            <w:szCs w:val="28"/>
          </w:rPr>
          <w:t>статьями 268.1</w:t>
        </w:r>
      </w:hyperlink>
      <w:r w:rsidRPr="002A4C2C">
        <w:rPr>
          <w:sz w:val="28"/>
          <w:szCs w:val="28"/>
        </w:rPr>
        <w:t xml:space="preserve"> и </w:t>
      </w:r>
      <w:hyperlink r:id="rId40" w:history="1">
        <w:r w:rsidRPr="002A4C2C">
          <w:rPr>
            <w:sz w:val="28"/>
            <w:szCs w:val="28"/>
          </w:rPr>
          <w:t>269.2</w:t>
        </w:r>
      </w:hyperlink>
      <w:r w:rsidRPr="002A4C2C">
        <w:rPr>
          <w:sz w:val="28"/>
          <w:szCs w:val="28"/>
        </w:rPr>
        <w:t xml:space="preserve"> Бюджетного кодекса Российской Федерации осуществляют контроль соблюдения получателем субсидии (гранта) порядка и условий предоставления субсидий (гранта), в том числе в части достижения результатов предоставления субсидии (гранта) путем проведения проверок (далее - Проверка) </w:t>
      </w:r>
    </w:p>
    <w:p w:rsidR="000369AA" w:rsidRPr="002A4C2C" w:rsidRDefault="000369AA" w:rsidP="000369AA">
      <w:pPr>
        <w:shd w:val="clear" w:color="auto" w:fill="FFFFFF"/>
        <w:ind w:firstLine="709"/>
        <w:jc w:val="both"/>
        <w:rPr>
          <w:sz w:val="28"/>
          <w:szCs w:val="28"/>
        </w:rPr>
      </w:pPr>
      <w:r w:rsidRPr="002A4C2C">
        <w:rPr>
          <w:sz w:val="28"/>
          <w:szCs w:val="28"/>
        </w:rPr>
        <w:t>8.2. Получатель субсидии (гранта) несет ответственность за неисполнение условий настоящего Порядка, за недостоверность, неправильность сведений и несвоевременность представления документов и данных, необходимых для предоставления субсидии (гранта) в соответствии с действующим законодательством.</w:t>
      </w:r>
    </w:p>
    <w:p w:rsidR="000369AA" w:rsidRPr="002A4C2C" w:rsidRDefault="000369AA" w:rsidP="000369AA">
      <w:pPr>
        <w:shd w:val="clear" w:color="auto" w:fill="FFFFFF"/>
        <w:ind w:firstLine="709"/>
        <w:jc w:val="both"/>
        <w:rPr>
          <w:sz w:val="28"/>
          <w:szCs w:val="28"/>
        </w:rPr>
      </w:pPr>
      <w:r w:rsidRPr="002A4C2C">
        <w:rPr>
          <w:sz w:val="28"/>
          <w:szCs w:val="28"/>
        </w:rPr>
        <w:t>8.3. Возврат субсидии (гранта) в бюджет Параньгинского муниципального района осуществляется в следующих случаях, в том числе выявленных по результатам муниципального финансового контроля:</w:t>
      </w:r>
    </w:p>
    <w:p w:rsidR="000369AA" w:rsidRPr="002A4C2C" w:rsidRDefault="000369AA" w:rsidP="000369AA">
      <w:pPr>
        <w:shd w:val="clear" w:color="auto" w:fill="FFFFFF"/>
        <w:ind w:firstLine="709"/>
        <w:jc w:val="both"/>
        <w:rPr>
          <w:sz w:val="28"/>
          <w:szCs w:val="28"/>
        </w:rPr>
      </w:pPr>
      <w:r w:rsidRPr="002A4C2C">
        <w:rPr>
          <w:sz w:val="28"/>
          <w:szCs w:val="28"/>
        </w:rPr>
        <w:t xml:space="preserve">8.3.1 нарушения получателем субсидии (гранта) условий, установленных при предоставлении субсидии (гранта), выявленного, в том числе по фактам проверок, проведенных </w:t>
      </w:r>
      <w:r>
        <w:rPr>
          <w:sz w:val="28"/>
          <w:szCs w:val="28"/>
        </w:rPr>
        <w:t>Администрацией</w:t>
      </w:r>
      <w:r w:rsidRPr="002A4C2C">
        <w:rPr>
          <w:sz w:val="28"/>
          <w:szCs w:val="28"/>
        </w:rPr>
        <w:t xml:space="preserve"> или органами муниципального финансового контроля;</w:t>
      </w:r>
    </w:p>
    <w:p w:rsidR="000369AA" w:rsidRPr="002A4C2C" w:rsidRDefault="000369AA" w:rsidP="000369AA">
      <w:pPr>
        <w:shd w:val="clear" w:color="auto" w:fill="FFFFFF"/>
        <w:ind w:firstLine="709"/>
        <w:jc w:val="both"/>
        <w:rPr>
          <w:sz w:val="28"/>
          <w:szCs w:val="28"/>
        </w:rPr>
      </w:pPr>
      <w:r w:rsidRPr="002A4C2C">
        <w:rPr>
          <w:sz w:val="28"/>
          <w:szCs w:val="28"/>
        </w:rPr>
        <w:t xml:space="preserve">8.3.2 недостижения значений результатов предоставления субсидии (гранта) и, </w:t>
      </w:r>
      <w:r>
        <w:rPr>
          <w:sz w:val="28"/>
          <w:szCs w:val="28"/>
        </w:rPr>
        <w:t>характеристик</w:t>
      </w:r>
      <w:r w:rsidRPr="002A4C2C">
        <w:rPr>
          <w:sz w:val="28"/>
          <w:szCs w:val="28"/>
        </w:rPr>
        <w:t>, необходимых для достижения результатов предоставления субсидии (гранта);</w:t>
      </w:r>
    </w:p>
    <w:p w:rsidR="000369AA" w:rsidRPr="002A4C2C" w:rsidRDefault="000369AA" w:rsidP="000369AA">
      <w:pPr>
        <w:shd w:val="clear" w:color="auto" w:fill="FFFFFF"/>
        <w:ind w:firstLine="709"/>
        <w:jc w:val="both"/>
        <w:rPr>
          <w:sz w:val="28"/>
          <w:szCs w:val="28"/>
        </w:rPr>
      </w:pPr>
      <w:r w:rsidRPr="002A4C2C">
        <w:rPr>
          <w:sz w:val="28"/>
          <w:szCs w:val="28"/>
        </w:rPr>
        <w:t>8.3.3 расторжения соглашения (договора) по инициативе Администрации в связи с нарушением обязательств и условий предоставления субсидии (гранта).</w:t>
      </w:r>
    </w:p>
    <w:p w:rsidR="000369AA" w:rsidRPr="002A4C2C" w:rsidRDefault="000369AA" w:rsidP="000369AA">
      <w:pPr>
        <w:shd w:val="clear" w:color="auto" w:fill="FFFFFF"/>
        <w:ind w:firstLine="709"/>
        <w:jc w:val="both"/>
        <w:rPr>
          <w:sz w:val="28"/>
          <w:szCs w:val="28"/>
        </w:rPr>
      </w:pPr>
      <w:r w:rsidRPr="002A4C2C">
        <w:rPr>
          <w:sz w:val="28"/>
          <w:szCs w:val="28"/>
        </w:rPr>
        <w:t xml:space="preserve">8.4. В случае установления факта недостижения значений результатов предоставления субсидии (гранта) и </w:t>
      </w:r>
      <w:r>
        <w:rPr>
          <w:sz w:val="28"/>
          <w:szCs w:val="28"/>
        </w:rPr>
        <w:t>характеристик</w:t>
      </w:r>
      <w:r w:rsidRPr="002A4C2C">
        <w:rPr>
          <w:sz w:val="28"/>
          <w:szCs w:val="28"/>
        </w:rPr>
        <w:t>, необходимых для достижения результатов предоставления субсидии (гранта) а также в случае нарушения получателем субсидии (гранта) условий, установленных при ее предоставлении, выявленного, в том числе по фактам Проверок, получатель субсидии в течение 10 рабочих дней со дня получения требования Администрации возвращает средства субсидии (гранта) в бюджет Параньгинского муниципального района.</w:t>
      </w:r>
    </w:p>
    <w:p w:rsidR="000369AA" w:rsidRPr="002A4C2C" w:rsidRDefault="000369AA" w:rsidP="000369AA">
      <w:pPr>
        <w:shd w:val="clear" w:color="auto" w:fill="FFFFFF"/>
        <w:ind w:firstLine="709"/>
        <w:jc w:val="both"/>
        <w:rPr>
          <w:sz w:val="28"/>
          <w:szCs w:val="28"/>
        </w:rPr>
      </w:pPr>
      <w:r w:rsidRPr="002A4C2C">
        <w:rPr>
          <w:sz w:val="28"/>
          <w:szCs w:val="28"/>
        </w:rPr>
        <w:t>8.5. Размер средств, подлежащих возврату в бюджет Параньгинского муниципального района (Vвозврата), рассчитывается по формуле:</w:t>
      </w:r>
    </w:p>
    <w:p w:rsidR="000369AA" w:rsidRPr="002A4C2C" w:rsidRDefault="000369AA" w:rsidP="000369AA">
      <w:pPr>
        <w:shd w:val="clear" w:color="auto" w:fill="FFFFFF"/>
        <w:ind w:firstLine="709"/>
        <w:jc w:val="both"/>
        <w:rPr>
          <w:sz w:val="28"/>
          <w:szCs w:val="28"/>
        </w:rPr>
      </w:pPr>
      <w:r w:rsidRPr="002A4C2C">
        <w:rPr>
          <w:sz w:val="28"/>
          <w:szCs w:val="28"/>
        </w:rPr>
        <w:t>Vвозврата = Vсубсидии x k x m / n, где:</w:t>
      </w:r>
    </w:p>
    <w:p w:rsidR="000369AA" w:rsidRPr="002A4C2C" w:rsidRDefault="000369AA" w:rsidP="000369AA">
      <w:pPr>
        <w:shd w:val="clear" w:color="auto" w:fill="FFFFFF"/>
        <w:ind w:firstLine="709"/>
        <w:jc w:val="both"/>
        <w:rPr>
          <w:sz w:val="28"/>
          <w:szCs w:val="28"/>
        </w:rPr>
      </w:pPr>
      <w:r w:rsidRPr="002A4C2C">
        <w:rPr>
          <w:sz w:val="28"/>
          <w:szCs w:val="28"/>
        </w:rPr>
        <w:t>Vсубсидии - размер субсидии (гранта);</w:t>
      </w:r>
    </w:p>
    <w:p w:rsidR="000369AA" w:rsidRPr="002A4C2C" w:rsidRDefault="000369AA" w:rsidP="000369AA">
      <w:pPr>
        <w:shd w:val="clear" w:color="auto" w:fill="FFFFFF"/>
        <w:ind w:firstLine="709"/>
        <w:jc w:val="both"/>
        <w:rPr>
          <w:sz w:val="28"/>
          <w:szCs w:val="28"/>
        </w:rPr>
      </w:pPr>
      <w:r w:rsidRPr="002A4C2C">
        <w:rPr>
          <w:sz w:val="28"/>
          <w:szCs w:val="28"/>
        </w:rPr>
        <w:t>k - коэффициент возврата субсидии (гранта);</w:t>
      </w:r>
    </w:p>
    <w:p w:rsidR="000369AA" w:rsidRPr="002A4C2C" w:rsidRDefault="000369AA" w:rsidP="000369AA">
      <w:pPr>
        <w:shd w:val="clear" w:color="auto" w:fill="FFFFFF"/>
        <w:ind w:firstLine="709"/>
        <w:jc w:val="both"/>
        <w:rPr>
          <w:sz w:val="28"/>
          <w:szCs w:val="28"/>
        </w:rPr>
      </w:pPr>
      <w:r w:rsidRPr="002A4C2C">
        <w:rPr>
          <w:sz w:val="28"/>
          <w:szCs w:val="28"/>
        </w:rPr>
        <w:t>m - количество показателей, по которым индекс, отражающий уровень недостижения i-го показателя, имеет положительное значение;</w:t>
      </w:r>
    </w:p>
    <w:p w:rsidR="000369AA" w:rsidRPr="002A4C2C" w:rsidRDefault="000369AA" w:rsidP="000369AA">
      <w:pPr>
        <w:shd w:val="clear" w:color="auto" w:fill="FFFFFF"/>
        <w:ind w:firstLine="709"/>
        <w:jc w:val="both"/>
        <w:rPr>
          <w:sz w:val="28"/>
          <w:szCs w:val="28"/>
        </w:rPr>
      </w:pPr>
      <w:r w:rsidRPr="002A4C2C">
        <w:rPr>
          <w:sz w:val="28"/>
          <w:szCs w:val="28"/>
        </w:rPr>
        <w:t>n - общее количество показателей.</w:t>
      </w:r>
    </w:p>
    <w:p w:rsidR="000369AA" w:rsidRPr="002A4C2C" w:rsidRDefault="000369AA" w:rsidP="000369AA">
      <w:pPr>
        <w:shd w:val="clear" w:color="auto" w:fill="FFFFFF"/>
        <w:ind w:firstLine="709"/>
        <w:jc w:val="both"/>
        <w:rPr>
          <w:sz w:val="28"/>
          <w:szCs w:val="28"/>
        </w:rPr>
      </w:pPr>
    </w:p>
    <w:p w:rsidR="000369AA" w:rsidRPr="002A4C2C" w:rsidRDefault="000369AA" w:rsidP="000369AA">
      <w:pPr>
        <w:shd w:val="clear" w:color="auto" w:fill="FFFFFF"/>
        <w:ind w:firstLine="709"/>
        <w:jc w:val="both"/>
        <w:rPr>
          <w:sz w:val="28"/>
          <w:szCs w:val="28"/>
        </w:rPr>
      </w:pPr>
      <w:r w:rsidRPr="002A4C2C">
        <w:rPr>
          <w:sz w:val="28"/>
          <w:szCs w:val="28"/>
        </w:rPr>
        <w:t>Коэффициент возврата субсидии (гранта) (k) рассчитывается по формуле:</w:t>
      </w:r>
    </w:p>
    <w:p w:rsidR="000369AA" w:rsidRPr="002A4C2C" w:rsidRDefault="000369AA" w:rsidP="000369AA">
      <w:pPr>
        <w:shd w:val="clear" w:color="auto" w:fill="FFFFFF"/>
        <w:ind w:firstLine="709"/>
        <w:jc w:val="both"/>
        <w:rPr>
          <w:sz w:val="28"/>
          <w:szCs w:val="28"/>
        </w:rPr>
      </w:pPr>
      <w:r w:rsidRPr="002A4C2C">
        <w:rPr>
          <w:sz w:val="28"/>
          <w:szCs w:val="28"/>
        </w:rPr>
        <w:t>k = SUMDi / m, где:</w:t>
      </w:r>
    </w:p>
    <w:p w:rsidR="000369AA" w:rsidRPr="002A4C2C" w:rsidRDefault="000369AA" w:rsidP="000369AA">
      <w:pPr>
        <w:shd w:val="clear" w:color="auto" w:fill="FFFFFF"/>
        <w:ind w:firstLine="709"/>
        <w:jc w:val="both"/>
        <w:rPr>
          <w:sz w:val="28"/>
          <w:szCs w:val="28"/>
        </w:rPr>
      </w:pPr>
      <w:r w:rsidRPr="002A4C2C">
        <w:rPr>
          <w:sz w:val="28"/>
          <w:szCs w:val="28"/>
        </w:rPr>
        <w:t>Di - индекс, отражающий уровень недостижения i-го показателя.</w:t>
      </w:r>
    </w:p>
    <w:p w:rsidR="000369AA" w:rsidRPr="002A4C2C" w:rsidRDefault="000369AA" w:rsidP="000369AA">
      <w:pPr>
        <w:shd w:val="clear" w:color="auto" w:fill="FFFFFF"/>
        <w:ind w:firstLine="709"/>
        <w:jc w:val="both"/>
        <w:rPr>
          <w:sz w:val="28"/>
          <w:szCs w:val="28"/>
        </w:rPr>
      </w:pPr>
    </w:p>
    <w:p w:rsidR="000369AA" w:rsidRPr="002A4C2C" w:rsidRDefault="000369AA" w:rsidP="000369AA">
      <w:pPr>
        <w:shd w:val="clear" w:color="auto" w:fill="FFFFFF"/>
        <w:ind w:firstLine="709"/>
        <w:jc w:val="both"/>
        <w:rPr>
          <w:sz w:val="28"/>
          <w:szCs w:val="28"/>
        </w:rPr>
      </w:pPr>
      <w:r w:rsidRPr="002A4C2C">
        <w:rPr>
          <w:sz w:val="28"/>
          <w:szCs w:val="28"/>
        </w:rPr>
        <w:t>Индекс, отражающий уровень недостижения i-го показателя (Di), определяется по формуле:</w:t>
      </w:r>
    </w:p>
    <w:p w:rsidR="000369AA" w:rsidRPr="002A4C2C" w:rsidRDefault="000369AA" w:rsidP="000369AA">
      <w:pPr>
        <w:shd w:val="clear" w:color="auto" w:fill="FFFFFF"/>
        <w:ind w:firstLine="709"/>
        <w:jc w:val="both"/>
        <w:rPr>
          <w:sz w:val="28"/>
          <w:szCs w:val="28"/>
        </w:rPr>
      </w:pPr>
      <w:r w:rsidRPr="002A4C2C">
        <w:rPr>
          <w:sz w:val="28"/>
          <w:szCs w:val="28"/>
        </w:rPr>
        <w:t>Di = 1 - Ti / Si, где:</w:t>
      </w:r>
    </w:p>
    <w:p w:rsidR="000369AA" w:rsidRPr="002A4C2C" w:rsidRDefault="000369AA" w:rsidP="000369AA">
      <w:pPr>
        <w:shd w:val="clear" w:color="auto" w:fill="FFFFFF"/>
        <w:ind w:firstLine="709"/>
        <w:jc w:val="both"/>
        <w:rPr>
          <w:sz w:val="28"/>
          <w:szCs w:val="28"/>
        </w:rPr>
      </w:pPr>
      <w:r w:rsidRPr="002A4C2C">
        <w:rPr>
          <w:sz w:val="28"/>
          <w:szCs w:val="28"/>
        </w:rPr>
        <w:t>Ti - фактически достигнутое значение i-го показателя на отчетную дату;</w:t>
      </w:r>
    </w:p>
    <w:p w:rsidR="000369AA" w:rsidRPr="002A4C2C" w:rsidRDefault="000369AA" w:rsidP="000369AA">
      <w:pPr>
        <w:shd w:val="clear" w:color="auto" w:fill="FFFFFF"/>
        <w:ind w:firstLine="709"/>
        <w:jc w:val="both"/>
        <w:rPr>
          <w:sz w:val="28"/>
          <w:szCs w:val="28"/>
        </w:rPr>
      </w:pPr>
      <w:r w:rsidRPr="002A4C2C">
        <w:rPr>
          <w:sz w:val="28"/>
          <w:szCs w:val="28"/>
        </w:rPr>
        <w:t>Si - плановое значение i-го показателя, установленное соглашением.</w:t>
      </w:r>
    </w:p>
    <w:p w:rsidR="000369AA" w:rsidRPr="002A4C2C" w:rsidRDefault="000369AA" w:rsidP="000369AA">
      <w:pPr>
        <w:shd w:val="clear" w:color="auto" w:fill="FFFFFF"/>
        <w:ind w:firstLine="709"/>
        <w:jc w:val="both"/>
        <w:rPr>
          <w:sz w:val="28"/>
          <w:szCs w:val="28"/>
        </w:rPr>
      </w:pPr>
      <w:r w:rsidRPr="002A4C2C">
        <w:rPr>
          <w:sz w:val="28"/>
          <w:szCs w:val="28"/>
        </w:rPr>
        <w:t>8.5.1 при расчете индекса, отражающего уровень недостижения i-го показателя, считать фактически достигнутое значение i-го показателя на отчетную дату:</w:t>
      </w:r>
    </w:p>
    <w:p w:rsidR="000369AA" w:rsidRPr="002A4C2C" w:rsidRDefault="000369AA" w:rsidP="000369AA">
      <w:pPr>
        <w:shd w:val="clear" w:color="auto" w:fill="FFFFFF"/>
        <w:ind w:firstLine="709"/>
        <w:jc w:val="both"/>
        <w:rPr>
          <w:sz w:val="28"/>
          <w:szCs w:val="28"/>
        </w:rPr>
      </w:pPr>
      <w:r w:rsidRPr="002A4C2C">
        <w:rPr>
          <w:sz w:val="28"/>
          <w:szCs w:val="28"/>
        </w:rPr>
        <w:t>а) в случае недостижения следующих показателей: непрекращение деятельности в течение 2 лет с момента предоставления субсидии (гранта), применение специального налогового режима «Налог на профессиональный доход» в течение 2 лет с момента предоставления субсидии (гранта) или приобретение статуса индивидуального предпринимателя и непрекращение деятельности в течение 2 лет с момента предоставления субсидии (гранта),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осуществление инвестиций в основной капитал в течение года предоставления субсидии и года, следующего за годом предоставления субсидии (гранта), равным 0;</w:t>
      </w:r>
    </w:p>
    <w:p w:rsidR="000369AA" w:rsidRPr="002A4C2C" w:rsidRDefault="000369AA" w:rsidP="000369AA">
      <w:pPr>
        <w:shd w:val="clear" w:color="auto" w:fill="FFFFFF"/>
        <w:ind w:firstLine="709"/>
        <w:jc w:val="both"/>
        <w:rPr>
          <w:sz w:val="28"/>
          <w:szCs w:val="28"/>
        </w:rPr>
      </w:pPr>
      <w:r w:rsidRPr="002A4C2C">
        <w:rPr>
          <w:sz w:val="28"/>
          <w:szCs w:val="28"/>
        </w:rPr>
        <w:t>б) в случае достижения следующих показателей: непрекращение деятельности в течение 2 лет с момента предоставления субсидии (гранта), применение специального налогового режима «Налог на профессиональный доход» в течение 2 лет с момента предоставления субсидии (гранта)или приобретение статуса индивидуального предпринимателя и непрекращение деятельности в течение 2 лет с момента предоставления субсидии (гранта),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осуществление инвестиций в основной капитал в течение года предоставления субсидии и года, следующего за годом предоставления субсидии (гранта), равным 1.</w:t>
      </w:r>
    </w:p>
    <w:p w:rsidR="000369AA" w:rsidRPr="002A4C2C" w:rsidRDefault="000369AA" w:rsidP="000369AA">
      <w:pPr>
        <w:shd w:val="clear" w:color="auto" w:fill="FFFFFF"/>
        <w:ind w:firstLine="709"/>
        <w:jc w:val="both"/>
        <w:rPr>
          <w:sz w:val="28"/>
          <w:szCs w:val="28"/>
        </w:rPr>
      </w:pPr>
      <w:r w:rsidRPr="002A4C2C">
        <w:rPr>
          <w:sz w:val="28"/>
          <w:szCs w:val="28"/>
        </w:rPr>
        <w:t>8.5.2 плановое значение показателей: непрекращение деятельности в течение 2 лет с момента предоставления субсидии (гранта), применение специального налогового режима «Налог на профессиональный доход» в течение 2 лет с момента предоставления субсидии (гранта) или приобретение статуса индивидуального предпринимателя и непрекращение деятельности в течение 2 лет с момента предоставления субсидии (гранта),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осуществление инвестиций в основной капитал в течение года предоставления субсидии и года, следующего за годом предоставления субсидии (гранта), считать равным 1.</w:t>
      </w:r>
    </w:p>
    <w:p w:rsidR="000369AA" w:rsidRPr="002A4C2C" w:rsidRDefault="000369AA" w:rsidP="000369AA">
      <w:pPr>
        <w:shd w:val="clear" w:color="auto" w:fill="FFFFFF"/>
        <w:ind w:firstLine="709"/>
        <w:jc w:val="both"/>
        <w:rPr>
          <w:sz w:val="28"/>
          <w:szCs w:val="28"/>
        </w:rPr>
      </w:pPr>
      <w:r w:rsidRPr="002A4C2C">
        <w:rPr>
          <w:sz w:val="28"/>
          <w:szCs w:val="28"/>
        </w:rPr>
        <w:t>8.6. Возврат средств субсидии (гранта) в бюджет Параньгинского муниципального района осуществляется по коду доходов бюджетной классификации, указанному в соглашении (договоре).</w:t>
      </w:r>
    </w:p>
    <w:p w:rsidR="000369AA" w:rsidRPr="002A4C2C" w:rsidRDefault="000369AA" w:rsidP="000369AA">
      <w:pPr>
        <w:shd w:val="clear" w:color="auto" w:fill="FFFFFF"/>
        <w:ind w:firstLine="709"/>
        <w:jc w:val="both"/>
        <w:rPr>
          <w:sz w:val="28"/>
          <w:szCs w:val="28"/>
        </w:rPr>
      </w:pPr>
      <w:r w:rsidRPr="002A4C2C">
        <w:rPr>
          <w:sz w:val="28"/>
          <w:szCs w:val="28"/>
        </w:rPr>
        <w:t>8.7. Невозвращенные средства субсидии (гранта) подлежат взысканию в бюджет Параньгинского муниципального района в соответствии с действующим законодательством.</w:t>
      </w:r>
    </w:p>
    <w:p w:rsidR="000369AA" w:rsidRDefault="000369AA"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A46521" w:rsidRDefault="00A46521" w:rsidP="000369AA">
      <w:pPr>
        <w:shd w:val="clear" w:color="auto" w:fill="FFFFFF"/>
        <w:ind w:firstLine="709"/>
        <w:jc w:val="both"/>
        <w:rPr>
          <w:sz w:val="28"/>
          <w:szCs w:val="28"/>
        </w:rPr>
      </w:pPr>
    </w:p>
    <w:p w:rsidR="00A46521" w:rsidRDefault="00A46521" w:rsidP="000369AA">
      <w:pPr>
        <w:shd w:val="clear" w:color="auto" w:fill="FFFFFF"/>
        <w:ind w:firstLine="709"/>
        <w:jc w:val="both"/>
        <w:rPr>
          <w:sz w:val="28"/>
          <w:szCs w:val="28"/>
        </w:rPr>
      </w:pPr>
    </w:p>
    <w:p w:rsidR="00A46521" w:rsidRDefault="00A46521" w:rsidP="000369AA">
      <w:pPr>
        <w:shd w:val="clear" w:color="auto" w:fill="FFFFFF"/>
        <w:ind w:firstLine="709"/>
        <w:jc w:val="both"/>
        <w:rPr>
          <w:sz w:val="28"/>
          <w:szCs w:val="28"/>
        </w:rPr>
      </w:pPr>
    </w:p>
    <w:p w:rsidR="00A46521" w:rsidRDefault="00A46521"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73679E" w:rsidRDefault="0073679E" w:rsidP="000369AA">
      <w:pPr>
        <w:shd w:val="clear" w:color="auto" w:fill="FFFFFF"/>
        <w:ind w:firstLine="709"/>
        <w:jc w:val="both"/>
        <w:rPr>
          <w:sz w:val="28"/>
          <w:szCs w:val="28"/>
        </w:rPr>
      </w:pPr>
    </w:p>
    <w:p w:rsidR="000369AA" w:rsidRDefault="000369AA" w:rsidP="000369AA">
      <w:pPr>
        <w:shd w:val="clear" w:color="auto" w:fill="FFFFFF"/>
        <w:ind w:firstLine="709"/>
        <w:jc w:val="both"/>
        <w:rPr>
          <w:sz w:val="28"/>
          <w:szCs w:val="28"/>
        </w:rPr>
      </w:pPr>
    </w:p>
    <w:p w:rsidR="00AE6B47" w:rsidRDefault="00AE6B47" w:rsidP="000369AA">
      <w:pPr>
        <w:shd w:val="clear" w:color="auto" w:fill="FFFFFF"/>
        <w:ind w:firstLine="709"/>
        <w:jc w:val="both"/>
        <w:rPr>
          <w:sz w:val="28"/>
          <w:szCs w:val="28"/>
        </w:rPr>
      </w:pPr>
    </w:p>
    <w:p w:rsidR="000369AA" w:rsidRPr="001E574E" w:rsidRDefault="000369AA" w:rsidP="000369AA">
      <w:pPr>
        <w:shd w:val="clear" w:color="auto" w:fill="FFFFFF"/>
        <w:ind w:left="5954"/>
        <w:jc w:val="center"/>
      </w:pPr>
      <w:r w:rsidRPr="001E574E">
        <w:t>Приложение 1</w:t>
      </w:r>
      <w:r w:rsidRPr="001E574E">
        <w:br/>
        <w:t>к Порядку предоставления субсидий,</w:t>
      </w:r>
      <w:r w:rsidRPr="001E574E">
        <w:br/>
        <w:t>в том числе грантов в форме субсидий,</w:t>
      </w:r>
      <w:r w:rsidRPr="001E574E">
        <w:br/>
        <w:t xml:space="preserve">из бюджета </w:t>
      </w:r>
      <w:r>
        <w:t xml:space="preserve">Параньгинского муниципального района </w:t>
      </w:r>
      <w:r w:rsidRPr="001E574E">
        <w:t>субъектам малого и среднего предпринимательства,</w:t>
      </w:r>
      <w:r>
        <w:t xml:space="preserve"> </w:t>
      </w:r>
      <w:r w:rsidRPr="001E574E">
        <w:t>а также физическим лицам, не являющимся индивидуальными</w:t>
      </w:r>
      <w:r w:rsidRPr="001E574E">
        <w:br/>
        <w:t>предпринимателями и применяющ</w:t>
      </w:r>
      <w:r>
        <w:t>им специальный налоговый режим</w:t>
      </w:r>
      <w:r>
        <w:br/>
        <w:t>«</w:t>
      </w:r>
      <w:r w:rsidRPr="001E574E">
        <w:t>Налог на профессиональный доход</w:t>
      </w:r>
      <w:r>
        <w:t>»</w:t>
      </w:r>
    </w:p>
    <w:p w:rsidR="000369AA" w:rsidRPr="009B1EBC" w:rsidRDefault="000369AA" w:rsidP="000369AA">
      <w:pPr>
        <w:tabs>
          <w:tab w:val="left" w:pos="284"/>
          <w:tab w:val="left" w:pos="709"/>
        </w:tabs>
        <w:spacing w:line="276" w:lineRule="auto"/>
        <w:ind w:firstLine="709"/>
        <w:jc w:val="center"/>
        <w:rPr>
          <w:sz w:val="22"/>
          <w:szCs w:val="22"/>
        </w:rPr>
      </w:pPr>
    </w:p>
    <w:p w:rsidR="000369AA" w:rsidRPr="009B1EBC" w:rsidRDefault="000369AA" w:rsidP="000369AA">
      <w:pPr>
        <w:tabs>
          <w:tab w:val="left" w:pos="284"/>
          <w:tab w:val="left" w:pos="709"/>
        </w:tabs>
        <w:spacing w:line="276" w:lineRule="auto"/>
        <w:ind w:firstLine="709"/>
        <w:jc w:val="center"/>
        <w:rPr>
          <w:sz w:val="22"/>
          <w:szCs w:val="22"/>
        </w:rPr>
      </w:pPr>
      <w:r w:rsidRPr="009B1EBC">
        <w:rPr>
          <w:sz w:val="22"/>
          <w:szCs w:val="22"/>
        </w:rPr>
        <w:t>ЗАЯВКА</w:t>
      </w:r>
    </w:p>
    <w:p w:rsidR="000369AA" w:rsidRPr="009B1EBC" w:rsidRDefault="000369AA" w:rsidP="000369AA">
      <w:pPr>
        <w:pStyle w:val="ConsPlusNormal"/>
        <w:tabs>
          <w:tab w:val="left" w:pos="284"/>
          <w:tab w:val="left" w:pos="709"/>
        </w:tabs>
        <w:spacing w:line="276" w:lineRule="auto"/>
        <w:ind w:firstLine="709"/>
        <w:rPr>
          <w:rFonts w:ascii="Times New Roman" w:hAnsi="Times New Roman"/>
          <w:sz w:val="22"/>
          <w:szCs w:val="22"/>
        </w:rPr>
      </w:pPr>
      <w:r w:rsidRPr="009B1EBC">
        <w:rPr>
          <w:rFonts w:ascii="Times New Roman" w:hAnsi="Times New Roman"/>
          <w:sz w:val="22"/>
          <w:szCs w:val="22"/>
        </w:rPr>
        <w:t>Информация о получателе субсидии (гранте):</w:t>
      </w:r>
    </w:p>
    <w:p w:rsidR="000369AA" w:rsidRPr="009B1EBC" w:rsidRDefault="000369AA" w:rsidP="000369AA">
      <w:pPr>
        <w:pStyle w:val="ConsPlusNormal"/>
        <w:tabs>
          <w:tab w:val="left" w:pos="284"/>
          <w:tab w:val="left" w:pos="709"/>
        </w:tabs>
        <w:spacing w:line="276" w:lineRule="auto"/>
        <w:ind w:firstLine="709"/>
        <w:rPr>
          <w:rFonts w:ascii="Times New Roman" w:hAnsi="Times New Roman"/>
          <w:sz w:val="22"/>
          <w:szCs w:val="22"/>
        </w:rPr>
      </w:pPr>
      <w:r w:rsidRPr="009B1EBC">
        <w:rPr>
          <w:rFonts w:ascii="Times New Roman" w:hAnsi="Times New Roman"/>
          <w:sz w:val="22"/>
          <w:szCs w:val="22"/>
        </w:rPr>
        <w:t xml:space="preserve">Полное наименование ___________________________________________________________________________________________________________________________________________________________________________ </w:t>
      </w:r>
    </w:p>
    <w:p w:rsidR="000369AA" w:rsidRPr="009B1EBC" w:rsidRDefault="000369AA" w:rsidP="000369AA">
      <w:pPr>
        <w:pStyle w:val="ConsPlusNormal"/>
        <w:tabs>
          <w:tab w:val="left" w:pos="284"/>
          <w:tab w:val="left" w:pos="709"/>
        </w:tabs>
        <w:spacing w:line="276" w:lineRule="auto"/>
        <w:ind w:firstLine="709"/>
        <w:rPr>
          <w:rFonts w:ascii="Times New Roman" w:hAnsi="Times New Roman"/>
          <w:sz w:val="22"/>
          <w:szCs w:val="22"/>
        </w:rPr>
      </w:pPr>
      <w:r w:rsidRPr="009B1EBC">
        <w:rPr>
          <w:rFonts w:ascii="Times New Roman" w:hAnsi="Times New Roman"/>
          <w:sz w:val="22"/>
          <w:szCs w:val="22"/>
        </w:rPr>
        <w:t xml:space="preserve">Адрес регистрации   </w:t>
      </w:r>
      <w:r w:rsidRPr="009B1EBC">
        <w:rPr>
          <w:rFonts w:ascii="Times New Roman" w:hAnsi="Times New Roman"/>
          <w:sz w:val="22"/>
          <w:szCs w:val="22"/>
          <w:u w:val="single"/>
        </w:rPr>
        <w:t xml:space="preserve">                                                                                                                             </w:t>
      </w:r>
      <w:r w:rsidRPr="009B1EBC">
        <w:rPr>
          <w:rFonts w:ascii="Times New Roman" w:hAnsi="Times New Roman"/>
          <w:sz w:val="22"/>
          <w:szCs w:val="22"/>
        </w:rPr>
        <w:t>____________________________________________________________________________________________________________________________________________________________________________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709"/>
        <w:rPr>
          <w:rFonts w:ascii="Times New Roman" w:hAnsi="Times New Roman"/>
          <w:sz w:val="22"/>
          <w:szCs w:val="22"/>
        </w:rPr>
      </w:pPr>
      <w:r w:rsidRPr="009B1EBC">
        <w:rPr>
          <w:rFonts w:ascii="Times New Roman" w:hAnsi="Times New Roman"/>
          <w:sz w:val="22"/>
          <w:szCs w:val="22"/>
        </w:rPr>
        <w:t>адрес фактического места нахождения ____________________________________________________________________________________________________________________________________________________________________________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0"/>
        <w:jc w:val="both"/>
        <w:rPr>
          <w:rFonts w:ascii="Times New Roman" w:hAnsi="Times New Roman"/>
          <w:sz w:val="22"/>
          <w:szCs w:val="22"/>
        </w:rPr>
      </w:pPr>
      <w:r w:rsidRPr="009B1EBC">
        <w:rPr>
          <w:rFonts w:ascii="Times New Roman" w:hAnsi="Times New Roman"/>
          <w:sz w:val="22"/>
          <w:szCs w:val="22"/>
        </w:rPr>
        <w:t>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ИНН/КПП:_______________,ОГРН________________________________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(ОГРНИП) ____________________,</w:t>
      </w:r>
    </w:p>
    <w:p w:rsidR="000369AA" w:rsidRPr="009B1EBC" w:rsidRDefault="000369AA" w:rsidP="000369AA">
      <w:pPr>
        <w:pStyle w:val="ConsPlusNormal"/>
        <w:tabs>
          <w:tab w:val="left" w:pos="284"/>
          <w:tab w:val="left" w:pos="709"/>
          <w:tab w:val="left" w:pos="2268"/>
        </w:tabs>
        <w:spacing w:line="276" w:lineRule="auto"/>
        <w:ind w:firstLine="709"/>
        <w:jc w:val="both"/>
        <w:rPr>
          <w:rFonts w:ascii="Times New Roman" w:hAnsi="Times New Roman"/>
          <w:sz w:val="22"/>
          <w:szCs w:val="22"/>
        </w:rPr>
      </w:pPr>
      <w:r w:rsidRPr="009B1EBC">
        <w:rPr>
          <w:rFonts w:ascii="Times New Roman" w:hAnsi="Times New Roman"/>
          <w:sz w:val="22"/>
          <w:szCs w:val="22"/>
        </w:rPr>
        <w:t>Контактное лицо: _______________________________________________ ________________________________________________________________________________,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 xml:space="preserve">телефон_____________________________, </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адрес эл. почты___________________________,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основной вид деятельности:</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для субъектов малого и среднего предпринимательства по ОКВЭД: _________________________________________________________________, дополнительный вид деятельности по ОКВЭД: __________________________,</w:t>
      </w:r>
    </w:p>
    <w:p w:rsidR="000369AA" w:rsidRPr="009B1EBC" w:rsidRDefault="000369AA" w:rsidP="000369AA">
      <w:pPr>
        <w:pStyle w:val="ConsPlusNormal"/>
        <w:tabs>
          <w:tab w:val="left" w:pos="284"/>
          <w:tab w:val="left" w:pos="709"/>
        </w:tabs>
        <w:ind w:firstLine="709"/>
        <w:jc w:val="both"/>
        <w:rPr>
          <w:rFonts w:ascii="Times New Roman" w:hAnsi="Times New Roman"/>
          <w:sz w:val="22"/>
          <w:szCs w:val="22"/>
        </w:rPr>
      </w:pPr>
      <w:r w:rsidRPr="009B1EBC">
        <w:rPr>
          <w:rFonts w:ascii="Times New Roman" w:hAnsi="Times New Roman"/>
          <w:sz w:val="22"/>
          <w:szCs w:val="22"/>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_______________________________________________________________________________,    </w:t>
      </w:r>
    </w:p>
    <w:p w:rsidR="000369AA" w:rsidRPr="00C7604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sz w:val="22"/>
          <w:szCs w:val="22"/>
        </w:rPr>
        <w:t xml:space="preserve">Прошу предоставить субсидию (грант) в целях  финансового обеспечения или возмещения следующих затрат в связи с производством (реализацией) товаров, выполнением работ, оказанием услуг в рамках </w:t>
      </w:r>
      <w:r w:rsidRPr="00D057B6">
        <w:rPr>
          <w:rFonts w:ascii="Times New Roman" w:hAnsi="Times New Roman" w:cs="Times New Roman"/>
          <w:sz w:val="22"/>
          <w:szCs w:val="22"/>
        </w:rPr>
        <w:t xml:space="preserve">муниципальной программы Параньгинского муниципального района </w:t>
      </w:r>
      <w:r w:rsidRPr="00C7604C">
        <w:rPr>
          <w:rFonts w:ascii="Times New Roman" w:hAnsi="Times New Roman" w:cs="Times New Roman"/>
          <w:sz w:val="22"/>
          <w:szCs w:val="22"/>
        </w:rPr>
        <w:t>«</w:t>
      </w:r>
      <w:r w:rsidR="00AE6B47" w:rsidRPr="00C7604C">
        <w:rPr>
          <w:rFonts w:ascii="Times New Roman" w:hAnsi="Times New Roman" w:cs="Times New Roman"/>
          <w:sz w:val="22"/>
          <w:szCs w:val="22"/>
        </w:rPr>
        <w:t>Р</w:t>
      </w:r>
      <w:r w:rsidRPr="00C7604C">
        <w:rPr>
          <w:rFonts w:ascii="Times New Roman" w:hAnsi="Times New Roman" w:cs="Times New Roman"/>
          <w:sz w:val="22"/>
          <w:szCs w:val="22"/>
        </w:rPr>
        <w:t xml:space="preserve">азвитие </w:t>
      </w:r>
      <w:r w:rsidR="00AE6B47" w:rsidRPr="00C7604C">
        <w:rPr>
          <w:rFonts w:ascii="Times New Roman" w:hAnsi="Times New Roman" w:cs="Times New Roman"/>
          <w:sz w:val="22"/>
          <w:szCs w:val="22"/>
        </w:rPr>
        <w:t xml:space="preserve">экономики, муниципального управления и обеспечение безопасности </w:t>
      </w:r>
      <w:r w:rsidRPr="00C7604C">
        <w:rPr>
          <w:rFonts w:ascii="Times New Roman" w:hAnsi="Times New Roman" w:cs="Times New Roman"/>
          <w:sz w:val="22"/>
          <w:szCs w:val="22"/>
        </w:rPr>
        <w:t>Параньгинского муниципального района Республики Марий Эл на 20</w:t>
      </w:r>
      <w:r w:rsidR="00A16B08" w:rsidRPr="00C7604C">
        <w:rPr>
          <w:rFonts w:ascii="Times New Roman" w:hAnsi="Times New Roman" w:cs="Times New Roman"/>
          <w:sz w:val="22"/>
          <w:szCs w:val="22"/>
        </w:rPr>
        <w:t>2</w:t>
      </w:r>
      <w:r w:rsidRPr="00C7604C">
        <w:rPr>
          <w:rFonts w:ascii="Times New Roman" w:hAnsi="Times New Roman" w:cs="Times New Roman"/>
          <w:sz w:val="22"/>
          <w:szCs w:val="22"/>
        </w:rPr>
        <w:t>4 - 20</w:t>
      </w:r>
      <w:r w:rsidR="00A16B08" w:rsidRPr="00C7604C">
        <w:rPr>
          <w:rFonts w:ascii="Times New Roman" w:hAnsi="Times New Roman" w:cs="Times New Roman"/>
          <w:sz w:val="22"/>
          <w:szCs w:val="22"/>
        </w:rPr>
        <w:t>30</w:t>
      </w:r>
      <w:r w:rsidRPr="00C7604C">
        <w:rPr>
          <w:rFonts w:ascii="Times New Roman" w:hAnsi="Times New Roman" w:cs="Times New Roman"/>
          <w:sz w:val="22"/>
          <w:szCs w:val="22"/>
        </w:rPr>
        <w:t xml:space="preserve"> годы», утвержденной постановлением Администрации Параньгинского муниципального района </w:t>
      </w:r>
      <w:r w:rsidR="00C7604C" w:rsidRPr="00C7604C">
        <w:rPr>
          <w:rFonts w:ascii="Times New Roman" w:hAnsi="Times New Roman" w:cs="Times New Roman"/>
          <w:sz w:val="22"/>
          <w:szCs w:val="22"/>
        </w:rPr>
        <w:t>30 августа</w:t>
      </w:r>
      <w:r w:rsidRPr="00C7604C">
        <w:rPr>
          <w:rFonts w:ascii="Times New Roman" w:hAnsi="Times New Roman" w:cs="Times New Roman"/>
          <w:sz w:val="22"/>
          <w:szCs w:val="22"/>
        </w:rPr>
        <w:t xml:space="preserve"> 20</w:t>
      </w:r>
      <w:r w:rsidR="00A16B08" w:rsidRPr="00C7604C">
        <w:rPr>
          <w:rFonts w:ascii="Times New Roman" w:hAnsi="Times New Roman" w:cs="Times New Roman"/>
          <w:sz w:val="22"/>
          <w:szCs w:val="22"/>
        </w:rPr>
        <w:t xml:space="preserve">23 года № </w:t>
      </w:r>
      <w:r w:rsidR="00C7604C" w:rsidRPr="00C7604C">
        <w:rPr>
          <w:rFonts w:ascii="Times New Roman" w:hAnsi="Times New Roman" w:cs="Times New Roman"/>
          <w:sz w:val="22"/>
          <w:szCs w:val="22"/>
        </w:rPr>
        <w:t>337</w:t>
      </w:r>
      <w:r w:rsidRPr="00C7604C">
        <w:rPr>
          <w:rFonts w:ascii="Times New Roman" w:hAnsi="Times New Roman" w:cs="Times New Roman"/>
          <w:sz w:val="22"/>
          <w:szCs w:val="22"/>
        </w:rPr>
        <w:t>-П,</w:t>
      </w:r>
    </w:p>
    <w:p w:rsidR="000369AA" w:rsidRPr="009B1EBC" w:rsidRDefault="000369AA" w:rsidP="000369AA">
      <w:pPr>
        <w:pStyle w:val="ConsPlusNormal"/>
        <w:tabs>
          <w:tab w:val="left" w:pos="284"/>
          <w:tab w:val="left" w:pos="709"/>
        </w:tabs>
        <w:ind w:firstLine="0"/>
        <w:jc w:val="both"/>
        <w:rPr>
          <w:rFonts w:ascii="Times New Roman" w:hAnsi="Times New Roman"/>
          <w:sz w:val="22"/>
          <w:szCs w:val="22"/>
        </w:rPr>
      </w:pPr>
      <w:r w:rsidRPr="009B1EB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9AA" w:rsidRPr="009B1EBC" w:rsidRDefault="000369AA" w:rsidP="000369AA">
      <w:pPr>
        <w:pStyle w:val="ConsPlusNormal"/>
        <w:tabs>
          <w:tab w:val="left" w:pos="284"/>
          <w:tab w:val="left" w:pos="709"/>
        </w:tabs>
        <w:ind w:firstLine="0"/>
        <w:rPr>
          <w:rFonts w:ascii="Times New Roman" w:hAnsi="Times New Roman"/>
          <w:sz w:val="22"/>
          <w:szCs w:val="22"/>
        </w:rPr>
      </w:pPr>
      <w:r w:rsidRPr="009B1EBC">
        <w:rPr>
          <w:rFonts w:ascii="Times New Roman" w:hAnsi="Times New Roman"/>
          <w:sz w:val="22"/>
          <w:szCs w:val="22"/>
        </w:rPr>
        <w:t xml:space="preserve">____________________________________________________________________________________________________________________________________________________________________________ </w:t>
      </w:r>
    </w:p>
    <w:p w:rsidR="000369AA" w:rsidRPr="009B1EBC" w:rsidRDefault="000369AA" w:rsidP="000369AA">
      <w:pPr>
        <w:pStyle w:val="ConsPlusNormal"/>
        <w:tabs>
          <w:tab w:val="left" w:pos="284"/>
          <w:tab w:val="left" w:pos="709"/>
        </w:tabs>
        <w:ind w:firstLine="709"/>
        <w:jc w:val="center"/>
        <w:rPr>
          <w:rFonts w:ascii="Times New Roman" w:hAnsi="Times New Roman"/>
          <w:sz w:val="22"/>
          <w:szCs w:val="22"/>
        </w:rPr>
      </w:pPr>
      <w:r w:rsidRPr="009B1EBC">
        <w:rPr>
          <w:rFonts w:ascii="Times New Roman" w:hAnsi="Times New Roman"/>
          <w:sz w:val="22"/>
          <w:szCs w:val="22"/>
        </w:rPr>
        <w:t xml:space="preserve">(далее – затраты) </w:t>
      </w:r>
      <w:r w:rsidRPr="009B1EBC">
        <w:rPr>
          <w:rFonts w:ascii="Times New Roman" w:hAnsi="Times New Roman"/>
          <w:sz w:val="22"/>
          <w:szCs w:val="22"/>
        </w:rPr>
        <w:br/>
        <w:t>в размере_______________________________________________________________________рублей.</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Описание понесенных затрат__________________________________________________</w:t>
      </w:r>
    </w:p>
    <w:p w:rsidR="000369AA" w:rsidRPr="009B1EBC" w:rsidRDefault="000369AA" w:rsidP="000369AA">
      <w:pPr>
        <w:pStyle w:val="ConsPlusNormal"/>
        <w:tabs>
          <w:tab w:val="left" w:pos="284"/>
          <w:tab w:val="left" w:pos="709"/>
        </w:tabs>
        <w:spacing w:line="276" w:lineRule="auto"/>
        <w:ind w:firstLine="0"/>
        <w:jc w:val="both"/>
        <w:rPr>
          <w:rFonts w:ascii="Times New Roman" w:hAnsi="Times New Roman"/>
          <w:sz w:val="22"/>
          <w:szCs w:val="22"/>
        </w:rPr>
      </w:pPr>
      <w:r w:rsidRPr="009B1EB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Размер произведенных затрат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составил________________________________________________________________________ _________________________________________________________________________рублей.</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Система налогообложения_______________________________________ _________________________________________________________________________________.</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 xml:space="preserve">Численность работающих на момент подачи заявки составляет ____________________________________________________ человек, </w:t>
      </w:r>
    </w:p>
    <w:p w:rsidR="000369AA" w:rsidRPr="009B1EBC" w:rsidRDefault="000369AA" w:rsidP="000369AA">
      <w:pPr>
        <w:pStyle w:val="ConsPlusNormal"/>
        <w:tabs>
          <w:tab w:val="left" w:pos="284"/>
          <w:tab w:val="left" w:pos="709"/>
        </w:tabs>
        <w:ind w:firstLine="709"/>
        <w:jc w:val="center"/>
        <w:rPr>
          <w:rFonts w:ascii="Times New Roman" w:hAnsi="Times New Roman"/>
          <w:i/>
          <w:sz w:val="16"/>
          <w:szCs w:val="16"/>
        </w:rPr>
      </w:pPr>
      <w:r w:rsidRPr="009B1EBC">
        <w:rPr>
          <w:rFonts w:ascii="Times New Roman" w:hAnsi="Times New Roman"/>
          <w:i/>
          <w:sz w:val="16"/>
          <w:szCs w:val="16"/>
        </w:rPr>
        <w:t xml:space="preserve">(в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w:t>
      </w:r>
      <w:r w:rsidRPr="009B1EBC">
        <w:rPr>
          <w:rFonts w:ascii="Times New Roman" w:hAnsi="Times New Roman"/>
          <w:i/>
          <w:sz w:val="16"/>
          <w:szCs w:val="16"/>
        </w:rPr>
        <w:br/>
        <w:t>«Налог на профессиональный доход», указывать 1)</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cs="Times New Roman"/>
          <w:sz w:val="24"/>
          <w:szCs w:val="28"/>
        </w:rPr>
      </w:pPr>
      <w:r w:rsidRPr="009B1EBC">
        <w:rPr>
          <w:rFonts w:ascii="Times New Roman" w:hAnsi="Times New Roman" w:cs="Times New Roman"/>
          <w:sz w:val="24"/>
          <w:szCs w:val="28"/>
        </w:rPr>
        <w:t>в том числе численность работающих инвалидов составляет ___________ человек.</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4"/>
          <w:szCs w:val="24"/>
        </w:rPr>
      </w:pPr>
      <w:r w:rsidRPr="009B1EBC">
        <w:rPr>
          <w:rFonts w:ascii="Times New Roman" w:hAnsi="Times New Roman" w:cs="Times New Roman"/>
          <w:sz w:val="24"/>
          <w:szCs w:val="24"/>
        </w:rPr>
        <w:t xml:space="preserve">Участник отбора является участником системы добровольной сертификации продукции и услуг (работ) «Сделано в </w:t>
      </w:r>
      <w:r>
        <w:rPr>
          <w:rFonts w:ascii="Times New Roman" w:hAnsi="Times New Roman" w:cs="Times New Roman"/>
          <w:sz w:val="24"/>
          <w:szCs w:val="24"/>
        </w:rPr>
        <w:t>Марий Эл</w:t>
      </w:r>
      <w:r w:rsidRPr="009B1EBC">
        <w:rPr>
          <w:rFonts w:ascii="Times New Roman" w:hAnsi="Times New Roman" w:cs="Times New Roman"/>
          <w:sz w:val="24"/>
          <w:szCs w:val="24"/>
        </w:rPr>
        <w:t xml:space="preserve">» или имеет право на использование знака «Сделано в </w:t>
      </w:r>
      <w:r>
        <w:rPr>
          <w:rFonts w:ascii="Times New Roman" w:hAnsi="Times New Roman" w:cs="Times New Roman"/>
          <w:sz w:val="24"/>
          <w:szCs w:val="24"/>
        </w:rPr>
        <w:t>Марий Эл</w:t>
      </w:r>
      <w:r w:rsidRPr="009B1EBC">
        <w:rPr>
          <w:rFonts w:ascii="Times New Roman" w:hAnsi="Times New Roman" w:cs="Times New Roman"/>
          <w:sz w:val="24"/>
          <w:szCs w:val="24"/>
        </w:rPr>
        <w:t>»_________ (да/нет);</w:t>
      </w:r>
    </w:p>
    <w:p w:rsidR="000369AA" w:rsidRPr="009B1EBC" w:rsidRDefault="000369AA" w:rsidP="000369AA">
      <w:pPr>
        <w:ind w:firstLine="540"/>
        <w:jc w:val="both"/>
        <w:rPr>
          <w:szCs w:val="28"/>
        </w:rPr>
      </w:pPr>
      <w:r w:rsidRPr="009B1EBC">
        <w:rPr>
          <w:szCs w:val="28"/>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____________(да/нет).</w:t>
      </w:r>
    </w:p>
    <w:p w:rsidR="000369AA" w:rsidRPr="009B1EBC" w:rsidRDefault="000369AA" w:rsidP="000369AA">
      <w:pPr>
        <w:ind w:firstLine="540"/>
        <w:jc w:val="both"/>
        <w:rPr>
          <w:szCs w:val="28"/>
        </w:rPr>
      </w:pPr>
      <w:r w:rsidRPr="009B1EBC">
        <w:rPr>
          <w:szCs w:val="28"/>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____________(да/нет).</w:t>
      </w:r>
    </w:p>
    <w:p w:rsidR="000369AA" w:rsidRPr="009B1EBC" w:rsidRDefault="000369AA" w:rsidP="000369AA">
      <w:pPr>
        <w:pStyle w:val="ConsPlusNormal"/>
        <w:tabs>
          <w:tab w:val="left" w:pos="284"/>
          <w:tab w:val="left" w:pos="709"/>
        </w:tabs>
        <w:spacing w:line="276" w:lineRule="auto"/>
        <w:ind w:firstLine="709"/>
        <w:jc w:val="both"/>
        <w:rPr>
          <w:rFonts w:ascii="Times New Roman" w:hAnsi="Times New Roman"/>
          <w:sz w:val="22"/>
          <w:szCs w:val="22"/>
        </w:rPr>
      </w:pPr>
      <w:r w:rsidRPr="009B1EBC">
        <w:rPr>
          <w:rFonts w:ascii="Times New Roman" w:hAnsi="Times New Roman"/>
          <w:sz w:val="22"/>
          <w:szCs w:val="22"/>
        </w:rPr>
        <w:t>Банковские реквизиты для перечисления субсидии (гранта)____________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На дату подачи заявки подтверждаю следующее:</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xml:space="preserve">- отсутствует просроченная задолженность по возврату в бюджет </w:t>
      </w:r>
      <w:r w:rsidRPr="00D057B6">
        <w:rPr>
          <w:rFonts w:ascii="Times New Roman" w:hAnsi="Times New Roman" w:cs="Times New Roman"/>
          <w:sz w:val="22"/>
          <w:szCs w:val="22"/>
        </w:rPr>
        <w:t>Параньгинского муниципального района</w:t>
      </w:r>
      <w:r>
        <w:rPr>
          <w:rFonts w:ascii="Times New Roman" w:hAnsi="Times New Roman" w:cs="Times New Roman"/>
          <w:sz w:val="22"/>
          <w:szCs w:val="22"/>
        </w:rPr>
        <w:t xml:space="preserve"> </w:t>
      </w:r>
      <w:r w:rsidRPr="009B1EBC">
        <w:rPr>
          <w:rFonts w:ascii="Times New Roman" w:hAnsi="Times New Roman" w:cs="Times New Roman"/>
          <w:sz w:val="22"/>
          <w:szCs w:val="22"/>
        </w:rPr>
        <w:t xml:space="preserve">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w:t>
      </w:r>
      <w:r w:rsidRPr="00D057B6">
        <w:rPr>
          <w:rFonts w:ascii="Times New Roman" w:hAnsi="Times New Roman" w:cs="Times New Roman"/>
          <w:sz w:val="22"/>
          <w:szCs w:val="22"/>
        </w:rPr>
        <w:t>Параньгинск</w:t>
      </w:r>
      <w:r>
        <w:rPr>
          <w:rFonts w:ascii="Times New Roman" w:hAnsi="Times New Roman" w:cs="Times New Roman"/>
          <w:sz w:val="22"/>
          <w:szCs w:val="22"/>
        </w:rPr>
        <w:t>им</w:t>
      </w:r>
      <w:r w:rsidRPr="00D057B6">
        <w:rPr>
          <w:rFonts w:ascii="Times New Roman" w:hAnsi="Times New Roman" w:cs="Times New Roman"/>
          <w:sz w:val="22"/>
          <w:szCs w:val="22"/>
        </w:rPr>
        <w:t xml:space="preserve"> муниципальн</w:t>
      </w:r>
      <w:r>
        <w:rPr>
          <w:rFonts w:ascii="Times New Roman" w:hAnsi="Times New Roman" w:cs="Times New Roman"/>
          <w:sz w:val="22"/>
          <w:szCs w:val="22"/>
        </w:rPr>
        <w:t>ым</w:t>
      </w:r>
      <w:r w:rsidRPr="00D057B6">
        <w:rPr>
          <w:rFonts w:ascii="Times New Roman" w:hAnsi="Times New Roman" w:cs="Times New Roman"/>
          <w:sz w:val="22"/>
          <w:szCs w:val="22"/>
        </w:rPr>
        <w:t xml:space="preserve"> район</w:t>
      </w:r>
      <w:r>
        <w:rPr>
          <w:rFonts w:ascii="Times New Roman" w:hAnsi="Times New Roman" w:cs="Times New Roman"/>
          <w:sz w:val="22"/>
          <w:szCs w:val="22"/>
        </w:rPr>
        <w:t>ом Республики</w:t>
      </w:r>
      <w:r w:rsidRPr="009B1EBC">
        <w:rPr>
          <w:rFonts w:ascii="Times New Roman" w:hAnsi="Times New Roman" w:cs="Times New Roman"/>
          <w:sz w:val="22"/>
          <w:szCs w:val="22"/>
        </w:rPr>
        <w:t xml:space="preserve"> </w:t>
      </w:r>
      <w:r>
        <w:rPr>
          <w:rFonts w:ascii="Times New Roman" w:hAnsi="Times New Roman" w:cs="Times New Roman"/>
          <w:sz w:val="22"/>
          <w:szCs w:val="22"/>
        </w:rPr>
        <w:t>Марий Эл</w:t>
      </w:r>
      <w:r w:rsidRPr="009B1EBC">
        <w:rPr>
          <w:rFonts w:ascii="Times New Roman" w:hAnsi="Times New Roman" w:cs="Times New Roman"/>
          <w:sz w:val="22"/>
          <w:szCs w:val="22"/>
        </w:rPr>
        <w:t>;</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«Налог на профессиональный доход», – производителе товаров, работ, услуг, являющимся участником Отбора;</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xml:space="preserve">- участник Отбора не получал средства из бюджета </w:t>
      </w:r>
      <w:r w:rsidRPr="00D057B6">
        <w:rPr>
          <w:rFonts w:ascii="Times New Roman" w:hAnsi="Times New Roman" w:cs="Times New Roman"/>
          <w:sz w:val="22"/>
          <w:szCs w:val="22"/>
        </w:rPr>
        <w:t xml:space="preserve">Параньгинского муниципального района </w:t>
      </w:r>
      <w:r w:rsidRPr="009B1EBC">
        <w:rPr>
          <w:rFonts w:ascii="Times New Roman" w:hAnsi="Times New Roman" w:cs="Times New Roman"/>
          <w:sz w:val="22"/>
          <w:szCs w:val="22"/>
        </w:rPr>
        <w:t xml:space="preserve">на основании иных нормативных правовых актов Республики </w:t>
      </w:r>
      <w:r>
        <w:rPr>
          <w:rFonts w:ascii="Times New Roman" w:hAnsi="Times New Roman" w:cs="Times New Roman"/>
          <w:sz w:val="22"/>
          <w:szCs w:val="22"/>
        </w:rPr>
        <w:t>Марий Эл</w:t>
      </w:r>
      <w:r w:rsidRPr="009B1EBC">
        <w:rPr>
          <w:rFonts w:ascii="Times New Roman" w:hAnsi="Times New Roman" w:cs="Times New Roman"/>
          <w:sz w:val="22"/>
          <w:szCs w:val="22"/>
        </w:rPr>
        <w:t xml:space="preserve"> или муниципальных правовых актов </w:t>
      </w:r>
      <w:r w:rsidRPr="00D057B6">
        <w:rPr>
          <w:rFonts w:ascii="Times New Roman" w:hAnsi="Times New Roman" w:cs="Times New Roman"/>
          <w:sz w:val="22"/>
          <w:szCs w:val="22"/>
        </w:rPr>
        <w:t xml:space="preserve">Параньгинского муниципального района </w:t>
      </w:r>
      <w:r w:rsidRPr="009B1EBC">
        <w:rPr>
          <w:rFonts w:ascii="Times New Roman" w:hAnsi="Times New Roman" w:cs="Times New Roman"/>
          <w:sz w:val="22"/>
          <w:szCs w:val="22"/>
        </w:rPr>
        <w:t>на аналогичные цели, предусмотренные в пункте 1.8 Порядка;</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 участника Отбора отсутствует задолженность по выплате заработной платы работникам (за исключением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участник Отбора не был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rsidR="000369AA" w:rsidRPr="009B1EBC" w:rsidRDefault="000369AA" w:rsidP="000369AA">
      <w:pPr>
        <w:pStyle w:val="ConsPlusNormal"/>
        <w:tabs>
          <w:tab w:val="left" w:pos="284"/>
          <w:tab w:val="left" w:pos="709"/>
        </w:tabs>
        <w:ind w:firstLine="709"/>
        <w:jc w:val="both"/>
        <w:rPr>
          <w:rFonts w:ascii="Times New Roman" w:hAnsi="Times New Roman" w:cs="Times New Roman"/>
          <w:sz w:val="22"/>
          <w:szCs w:val="22"/>
        </w:rPr>
      </w:pPr>
      <w:r w:rsidRPr="009B1EBC">
        <w:rPr>
          <w:rFonts w:ascii="Times New Roman" w:hAnsi="Times New Roman" w:cs="Times New Roman"/>
          <w:sz w:val="22"/>
          <w:szCs w:val="22"/>
        </w:rPr>
        <w:t>-  участник отбора в текущем финансовом году не уклонялся от заключения соглашения (договора) о предоставлении субсидии (гранта).</w:t>
      </w:r>
    </w:p>
    <w:p w:rsidR="000369AA" w:rsidRPr="009B1EBC" w:rsidRDefault="000369AA" w:rsidP="000369AA">
      <w:pPr>
        <w:tabs>
          <w:tab w:val="left" w:pos="284"/>
          <w:tab w:val="left" w:pos="709"/>
        </w:tabs>
        <w:ind w:firstLine="709"/>
        <w:jc w:val="both"/>
        <w:rPr>
          <w:sz w:val="22"/>
          <w:szCs w:val="22"/>
        </w:rPr>
      </w:pPr>
    </w:p>
    <w:p w:rsidR="000369AA" w:rsidRPr="009B1EBC" w:rsidRDefault="000369AA" w:rsidP="000369AA">
      <w:pPr>
        <w:tabs>
          <w:tab w:val="left" w:pos="284"/>
          <w:tab w:val="left" w:pos="709"/>
        </w:tabs>
        <w:ind w:firstLine="709"/>
        <w:jc w:val="both"/>
        <w:rPr>
          <w:sz w:val="22"/>
          <w:szCs w:val="22"/>
        </w:rPr>
      </w:pPr>
      <w:r w:rsidRPr="009B1EBC">
        <w:rPr>
          <w:sz w:val="22"/>
          <w:szCs w:val="22"/>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0369AA" w:rsidRPr="009B1EBC" w:rsidRDefault="000369AA" w:rsidP="000369AA">
      <w:pPr>
        <w:pStyle w:val="ConsPlusNormal"/>
        <w:tabs>
          <w:tab w:val="left" w:pos="284"/>
          <w:tab w:val="left" w:pos="709"/>
        </w:tabs>
        <w:spacing w:line="276" w:lineRule="auto"/>
        <w:ind w:firstLine="0"/>
        <w:rPr>
          <w:rFonts w:ascii="Times New Roman" w:hAnsi="Times New Roman"/>
          <w:sz w:val="22"/>
          <w:szCs w:val="22"/>
        </w:rPr>
      </w:pPr>
    </w:p>
    <w:p w:rsidR="000369AA" w:rsidRPr="009B1EBC" w:rsidRDefault="000369AA" w:rsidP="000369AA">
      <w:pPr>
        <w:pStyle w:val="ConsPlusNormal"/>
        <w:tabs>
          <w:tab w:val="left" w:pos="284"/>
          <w:tab w:val="left" w:pos="709"/>
        </w:tabs>
        <w:spacing w:line="276" w:lineRule="auto"/>
        <w:ind w:firstLine="0"/>
        <w:rPr>
          <w:rFonts w:ascii="Times New Roman" w:hAnsi="Times New Roman"/>
          <w:sz w:val="22"/>
          <w:szCs w:val="22"/>
        </w:rPr>
      </w:pPr>
      <w:r w:rsidRPr="009B1EBC">
        <w:rPr>
          <w:rFonts w:ascii="Times New Roman" w:hAnsi="Times New Roman"/>
          <w:sz w:val="22"/>
          <w:szCs w:val="22"/>
        </w:rPr>
        <w:tab/>
        <w:t>Дополнительная информация: ____________________________________________________________________________________________________________________________________________________________________________</w:t>
      </w:r>
    </w:p>
    <w:p w:rsidR="000369AA" w:rsidRPr="009B1EBC" w:rsidRDefault="000369AA" w:rsidP="000369AA">
      <w:pPr>
        <w:tabs>
          <w:tab w:val="left" w:pos="284"/>
          <w:tab w:val="left" w:pos="709"/>
        </w:tabs>
        <w:ind w:firstLine="709"/>
        <w:jc w:val="both"/>
        <w:rPr>
          <w:sz w:val="22"/>
          <w:szCs w:val="22"/>
        </w:rPr>
      </w:pPr>
    </w:p>
    <w:p w:rsidR="000369AA" w:rsidRPr="009B1EBC" w:rsidRDefault="000369AA" w:rsidP="000369AA">
      <w:pPr>
        <w:tabs>
          <w:tab w:val="left" w:pos="284"/>
          <w:tab w:val="left" w:pos="709"/>
        </w:tabs>
        <w:spacing w:line="276" w:lineRule="auto"/>
        <w:ind w:firstLine="709"/>
        <w:jc w:val="both"/>
        <w:rPr>
          <w:sz w:val="22"/>
          <w:szCs w:val="22"/>
        </w:rPr>
      </w:pPr>
      <w:r w:rsidRPr="009B1EBC">
        <w:rPr>
          <w:sz w:val="22"/>
          <w:szCs w:val="22"/>
        </w:rPr>
        <w:t xml:space="preserve">Приложение: </w:t>
      </w:r>
    </w:p>
    <w:p w:rsidR="000369AA" w:rsidRPr="009B1EBC" w:rsidRDefault="000369AA" w:rsidP="000369AA">
      <w:pPr>
        <w:tabs>
          <w:tab w:val="left" w:pos="284"/>
          <w:tab w:val="left" w:pos="709"/>
        </w:tabs>
        <w:spacing w:line="276" w:lineRule="auto"/>
        <w:ind w:firstLine="709"/>
        <w:jc w:val="both"/>
        <w:rPr>
          <w:szCs w:val="28"/>
        </w:rPr>
      </w:pPr>
      <w:r w:rsidRPr="009B1EBC">
        <w:rPr>
          <w:szCs w:val="28"/>
        </w:rPr>
        <w:t>1.__________________________________________</w:t>
      </w:r>
    </w:p>
    <w:p w:rsidR="000369AA" w:rsidRPr="009B1EBC" w:rsidRDefault="000369AA" w:rsidP="000369AA">
      <w:pPr>
        <w:tabs>
          <w:tab w:val="left" w:pos="284"/>
          <w:tab w:val="left" w:pos="709"/>
        </w:tabs>
        <w:spacing w:line="276" w:lineRule="auto"/>
        <w:ind w:firstLine="709"/>
        <w:jc w:val="both"/>
        <w:rPr>
          <w:szCs w:val="28"/>
        </w:rPr>
      </w:pPr>
      <w:r w:rsidRPr="009B1EBC">
        <w:rPr>
          <w:szCs w:val="28"/>
        </w:rPr>
        <w:t>2.__________________________________________</w:t>
      </w:r>
    </w:p>
    <w:p w:rsidR="000369AA" w:rsidRPr="009B1EBC" w:rsidRDefault="000369AA" w:rsidP="000369AA">
      <w:pPr>
        <w:tabs>
          <w:tab w:val="left" w:pos="284"/>
          <w:tab w:val="left" w:pos="709"/>
        </w:tabs>
        <w:spacing w:line="276" w:lineRule="auto"/>
        <w:ind w:firstLine="709"/>
        <w:jc w:val="both"/>
        <w:rPr>
          <w:szCs w:val="28"/>
        </w:rPr>
      </w:pPr>
      <w:r w:rsidRPr="009B1EBC">
        <w:rPr>
          <w:szCs w:val="28"/>
        </w:rPr>
        <w:t>3.__________________________________________</w:t>
      </w:r>
    </w:p>
    <w:p w:rsidR="000369AA" w:rsidRPr="009B1EBC" w:rsidRDefault="000369AA" w:rsidP="000369AA">
      <w:pPr>
        <w:tabs>
          <w:tab w:val="left" w:pos="284"/>
          <w:tab w:val="left" w:pos="709"/>
        </w:tabs>
        <w:spacing w:line="276" w:lineRule="auto"/>
        <w:ind w:firstLine="709"/>
        <w:jc w:val="both"/>
        <w:rPr>
          <w:szCs w:val="28"/>
        </w:rPr>
      </w:pPr>
      <w:r w:rsidRPr="009B1EBC">
        <w:rPr>
          <w:szCs w:val="28"/>
        </w:rPr>
        <w:t>4.__________________________________________</w:t>
      </w:r>
    </w:p>
    <w:p w:rsidR="000369AA" w:rsidRPr="009B1EBC" w:rsidRDefault="000369AA" w:rsidP="000369AA">
      <w:pPr>
        <w:tabs>
          <w:tab w:val="left" w:pos="284"/>
          <w:tab w:val="left" w:pos="709"/>
        </w:tabs>
        <w:spacing w:line="276" w:lineRule="auto"/>
        <w:ind w:firstLine="709"/>
        <w:jc w:val="both"/>
        <w:rPr>
          <w:szCs w:val="28"/>
        </w:rPr>
      </w:pPr>
    </w:p>
    <w:p w:rsidR="000369AA" w:rsidRPr="009B1EBC" w:rsidRDefault="000369AA" w:rsidP="000369AA">
      <w:pPr>
        <w:tabs>
          <w:tab w:val="left" w:pos="284"/>
          <w:tab w:val="left" w:pos="709"/>
        </w:tabs>
        <w:spacing w:line="276" w:lineRule="auto"/>
        <w:ind w:firstLine="709"/>
        <w:jc w:val="both"/>
        <w:rPr>
          <w:szCs w:val="28"/>
        </w:rPr>
      </w:pPr>
      <w:r w:rsidRPr="009B1EBC">
        <w:rPr>
          <w:szCs w:val="28"/>
        </w:rPr>
        <w:t xml:space="preserve">«__» ____________ 20___ года </w:t>
      </w:r>
      <w:r w:rsidRPr="009B1EBC">
        <w:rPr>
          <w:szCs w:val="28"/>
        </w:rPr>
        <w:tab/>
      </w:r>
      <w:r w:rsidRPr="009B1EBC">
        <w:rPr>
          <w:szCs w:val="28"/>
        </w:rPr>
        <w:tab/>
      </w:r>
    </w:p>
    <w:p w:rsidR="000369AA" w:rsidRPr="009B1EBC" w:rsidRDefault="000369AA" w:rsidP="000369AA">
      <w:pPr>
        <w:tabs>
          <w:tab w:val="left" w:pos="284"/>
          <w:tab w:val="left" w:pos="709"/>
        </w:tabs>
        <w:spacing w:line="276" w:lineRule="auto"/>
        <w:ind w:firstLine="709"/>
        <w:jc w:val="both"/>
        <w:rPr>
          <w:szCs w:val="28"/>
        </w:rPr>
      </w:pPr>
      <w:r w:rsidRPr="009B1EBC">
        <w:rPr>
          <w:szCs w:val="28"/>
        </w:rPr>
        <w:t>___________________________________________________________________</w:t>
      </w:r>
    </w:p>
    <w:p w:rsidR="000369AA" w:rsidRPr="009B1EBC" w:rsidRDefault="000369AA" w:rsidP="000369AA">
      <w:pPr>
        <w:tabs>
          <w:tab w:val="left" w:pos="284"/>
          <w:tab w:val="left" w:pos="709"/>
        </w:tabs>
        <w:spacing w:line="276" w:lineRule="auto"/>
        <w:ind w:firstLine="709"/>
        <w:jc w:val="center"/>
        <w:rPr>
          <w:vertAlign w:val="subscript"/>
        </w:rPr>
      </w:pPr>
      <w:r w:rsidRPr="009B1EBC">
        <w:rPr>
          <w:vertAlign w:val="subscript"/>
        </w:rPr>
        <w:t>(должность, подпись, фамилия, имя, отчество (при наличии)</w:t>
      </w:r>
    </w:p>
    <w:p w:rsidR="000369AA" w:rsidRDefault="000369AA" w:rsidP="000369AA">
      <w:pPr>
        <w:ind w:firstLine="709"/>
        <w:jc w:val="center"/>
        <w:rPr>
          <w:b/>
          <w:color w:val="222222"/>
          <w:sz w:val="28"/>
          <w:szCs w:val="28"/>
          <w:shd w:val="clear" w:color="auto" w:fill="FFFFFF"/>
        </w:rPr>
      </w:pPr>
      <w:r w:rsidRPr="00795781">
        <w:rPr>
          <w:color w:val="222222"/>
          <w:sz w:val="28"/>
          <w:szCs w:val="28"/>
        </w:rPr>
        <w:br/>
      </w: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0369AA" w:rsidRDefault="000369AA"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794677" w:rsidRDefault="00794677" w:rsidP="000369AA">
      <w:pPr>
        <w:ind w:firstLine="709"/>
        <w:jc w:val="center"/>
        <w:rPr>
          <w:b/>
          <w:color w:val="222222"/>
          <w:sz w:val="28"/>
          <w:szCs w:val="28"/>
          <w:shd w:val="clear" w:color="auto" w:fill="FFFFFF"/>
        </w:rPr>
      </w:pPr>
    </w:p>
    <w:p w:rsidR="00794677" w:rsidRDefault="00794677" w:rsidP="000369AA">
      <w:pPr>
        <w:ind w:firstLine="709"/>
        <w:jc w:val="center"/>
        <w:rPr>
          <w:b/>
          <w:color w:val="222222"/>
          <w:sz w:val="28"/>
          <w:szCs w:val="28"/>
          <w:shd w:val="clear" w:color="auto" w:fill="FFFFFF"/>
        </w:rPr>
      </w:pPr>
    </w:p>
    <w:p w:rsidR="00794677" w:rsidRDefault="00794677" w:rsidP="000369AA">
      <w:pPr>
        <w:ind w:firstLine="709"/>
        <w:jc w:val="center"/>
        <w:rPr>
          <w:b/>
          <w:color w:val="222222"/>
          <w:sz w:val="28"/>
          <w:szCs w:val="28"/>
          <w:shd w:val="clear" w:color="auto" w:fill="FFFFFF"/>
        </w:rPr>
      </w:pPr>
    </w:p>
    <w:p w:rsidR="0073679E" w:rsidRDefault="0073679E" w:rsidP="000369AA">
      <w:pPr>
        <w:ind w:firstLine="709"/>
        <w:jc w:val="center"/>
        <w:rPr>
          <w:b/>
          <w:color w:val="222222"/>
          <w:sz w:val="28"/>
          <w:szCs w:val="28"/>
          <w:shd w:val="clear" w:color="auto" w:fill="FFFFFF"/>
        </w:rPr>
      </w:pPr>
    </w:p>
    <w:p w:rsidR="00A16B08" w:rsidRDefault="00A16B08" w:rsidP="000369AA">
      <w:pPr>
        <w:ind w:firstLine="709"/>
        <w:jc w:val="center"/>
        <w:rPr>
          <w:b/>
          <w:color w:val="222222"/>
          <w:sz w:val="28"/>
          <w:szCs w:val="28"/>
          <w:shd w:val="clear" w:color="auto" w:fill="FFFFFF"/>
        </w:rPr>
      </w:pPr>
    </w:p>
    <w:p w:rsidR="00A16B08" w:rsidRDefault="00A16B08" w:rsidP="000369AA">
      <w:pPr>
        <w:ind w:firstLine="709"/>
        <w:jc w:val="center"/>
        <w:rPr>
          <w:b/>
          <w:color w:val="222222"/>
          <w:sz w:val="28"/>
          <w:szCs w:val="28"/>
          <w:shd w:val="clear" w:color="auto" w:fill="FFFFFF"/>
        </w:rPr>
      </w:pPr>
    </w:p>
    <w:p w:rsidR="00A16B08" w:rsidRDefault="00A16B08" w:rsidP="000369AA">
      <w:pPr>
        <w:ind w:firstLine="709"/>
        <w:jc w:val="center"/>
        <w:rPr>
          <w:b/>
          <w:color w:val="222222"/>
          <w:sz w:val="28"/>
          <w:szCs w:val="28"/>
          <w:shd w:val="clear" w:color="auto" w:fill="FFFFFF"/>
        </w:rPr>
      </w:pPr>
    </w:p>
    <w:p w:rsidR="000369AA" w:rsidRPr="001E574E" w:rsidRDefault="000369AA" w:rsidP="000369AA">
      <w:pPr>
        <w:shd w:val="clear" w:color="auto" w:fill="FFFFFF"/>
        <w:ind w:left="5954"/>
        <w:jc w:val="center"/>
      </w:pPr>
      <w:r w:rsidRPr="001E574E">
        <w:t xml:space="preserve">Приложение </w:t>
      </w:r>
      <w:r>
        <w:t>2</w:t>
      </w:r>
      <w:r w:rsidRPr="001E574E">
        <w:br/>
        <w:t>к Порядку предоставления субсидий,</w:t>
      </w:r>
      <w:r w:rsidRPr="001E574E">
        <w:br/>
        <w:t>в том числе грантов в форме субсидий,</w:t>
      </w:r>
      <w:r w:rsidRPr="001E574E">
        <w:br/>
        <w:t xml:space="preserve">из бюджета </w:t>
      </w:r>
      <w:r>
        <w:t xml:space="preserve">Параньгинского муниципального района </w:t>
      </w:r>
      <w:r w:rsidRPr="001E574E">
        <w:t>субъектам малого и среднего предпринимательства,</w:t>
      </w:r>
      <w:r>
        <w:t xml:space="preserve"> </w:t>
      </w:r>
      <w:r w:rsidRPr="001E574E">
        <w:t>а также физическим лицам, не являющимся индивидуальными</w:t>
      </w:r>
      <w:r w:rsidRPr="001E574E">
        <w:br/>
        <w:t>предпринимателями и применяющ</w:t>
      </w:r>
      <w:r>
        <w:t>им специальный налоговый режим</w:t>
      </w:r>
      <w:r>
        <w:br/>
        <w:t>«</w:t>
      </w:r>
      <w:r w:rsidRPr="001E574E">
        <w:t>Налог на профессиональный доход</w:t>
      </w:r>
      <w:r>
        <w:t>»</w:t>
      </w:r>
    </w:p>
    <w:p w:rsidR="000369AA" w:rsidRDefault="000369AA" w:rsidP="000369AA">
      <w:pPr>
        <w:ind w:firstLine="709"/>
        <w:jc w:val="center"/>
        <w:rPr>
          <w:b/>
          <w:color w:val="222222"/>
          <w:sz w:val="28"/>
          <w:szCs w:val="28"/>
          <w:shd w:val="clear" w:color="auto" w:fill="FFFFFF"/>
        </w:rPr>
      </w:pPr>
    </w:p>
    <w:p w:rsidR="000369AA" w:rsidRPr="006E62B7" w:rsidRDefault="000369AA" w:rsidP="000369AA">
      <w:pPr>
        <w:ind w:firstLine="709"/>
        <w:jc w:val="center"/>
        <w:rPr>
          <w:b/>
          <w:color w:val="222222"/>
          <w:sz w:val="28"/>
          <w:szCs w:val="28"/>
          <w:shd w:val="clear" w:color="auto" w:fill="FFFFFF"/>
        </w:rPr>
      </w:pPr>
      <w:r w:rsidRPr="006E62B7">
        <w:rPr>
          <w:b/>
          <w:color w:val="222222"/>
          <w:sz w:val="28"/>
          <w:szCs w:val="28"/>
          <w:shd w:val="clear" w:color="auto" w:fill="FFFFFF"/>
        </w:rPr>
        <w:t>Согласие на обработку персональных данных</w:t>
      </w:r>
    </w:p>
    <w:p w:rsidR="000369AA" w:rsidRDefault="000369AA" w:rsidP="000369AA">
      <w:pPr>
        <w:ind w:firstLine="709"/>
        <w:jc w:val="both"/>
        <w:rPr>
          <w:color w:val="222222"/>
          <w:sz w:val="28"/>
          <w:szCs w:val="28"/>
          <w:shd w:val="clear" w:color="auto" w:fill="FFFFFF"/>
        </w:rPr>
      </w:pPr>
      <w:r w:rsidRPr="00795781">
        <w:rPr>
          <w:color w:val="222222"/>
          <w:sz w:val="28"/>
          <w:szCs w:val="28"/>
          <w:shd w:val="clear" w:color="auto" w:fill="FFFFFF"/>
        </w:rPr>
        <w:t>Я,</w:t>
      </w:r>
      <w:r>
        <w:rPr>
          <w:color w:val="222222"/>
          <w:sz w:val="28"/>
          <w:szCs w:val="28"/>
          <w:shd w:val="clear" w:color="auto" w:fill="FFFFFF"/>
        </w:rPr>
        <w:t xml:space="preserve"> </w:t>
      </w:r>
      <w:r w:rsidRPr="00795781">
        <w:rPr>
          <w:color w:val="222222"/>
          <w:sz w:val="28"/>
          <w:szCs w:val="28"/>
          <w:shd w:val="clear" w:color="auto" w:fill="FFFFFF"/>
        </w:rPr>
        <w:t>(фамилия, имя, отчество (при наличии)</w:t>
      </w:r>
      <w:r>
        <w:rPr>
          <w:color w:val="222222"/>
          <w:sz w:val="28"/>
          <w:szCs w:val="28"/>
          <w:shd w:val="clear" w:color="auto" w:fill="FFFFFF"/>
        </w:rPr>
        <w:t xml:space="preserve">, </w:t>
      </w:r>
      <w:r w:rsidRPr="00795781">
        <w:rPr>
          <w:color w:val="222222"/>
          <w:sz w:val="28"/>
          <w:szCs w:val="28"/>
          <w:shd w:val="clear" w:color="auto" w:fill="FFFFFF"/>
        </w:rPr>
        <w:t>зарегистрированный (-ая) по адресу:</w:t>
      </w:r>
      <w:r>
        <w:rPr>
          <w:color w:val="222222"/>
          <w:sz w:val="28"/>
          <w:szCs w:val="28"/>
          <w:shd w:val="clear" w:color="auto" w:fill="FFFFFF"/>
        </w:rPr>
        <w:t>_______________</w:t>
      </w:r>
      <w:r w:rsidRPr="00795781">
        <w:rPr>
          <w:color w:val="222222"/>
          <w:sz w:val="28"/>
          <w:szCs w:val="28"/>
          <w:shd w:val="clear" w:color="auto" w:fill="FFFFFF"/>
        </w:rPr>
        <w:t>,</w:t>
      </w:r>
      <w:r>
        <w:rPr>
          <w:color w:val="222222"/>
          <w:sz w:val="28"/>
          <w:szCs w:val="28"/>
          <w:shd w:val="clear" w:color="auto" w:fill="FFFFFF"/>
        </w:rPr>
        <w:t xml:space="preserve"> </w:t>
      </w:r>
      <w:r w:rsidRPr="00795781">
        <w:rPr>
          <w:color w:val="222222"/>
          <w:sz w:val="28"/>
          <w:szCs w:val="28"/>
          <w:shd w:val="clear" w:color="auto" w:fill="FFFFFF"/>
        </w:rPr>
        <w:t>паспорт серия</w:t>
      </w:r>
      <w:r>
        <w:rPr>
          <w:color w:val="222222"/>
          <w:sz w:val="28"/>
          <w:szCs w:val="28"/>
          <w:shd w:val="clear" w:color="auto" w:fill="FFFFFF"/>
        </w:rPr>
        <w:t>____</w:t>
      </w:r>
      <w:r w:rsidRPr="00795781">
        <w:rPr>
          <w:color w:val="222222"/>
          <w:sz w:val="28"/>
          <w:szCs w:val="28"/>
          <w:shd w:val="clear" w:color="auto" w:fill="FFFFFF"/>
        </w:rPr>
        <w:t xml:space="preserve"> N</w:t>
      </w:r>
      <w:r>
        <w:rPr>
          <w:color w:val="222222"/>
          <w:sz w:val="28"/>
          <w:szCs w:val="28"/>
          <w:shd w:val="clear" w:color="auto" w:fill="FFFFFF"/>
        </w:rPr>
        <w:t>_____</w:t>
      </w:r>
      <w:r w:rsidRPr="00795781">
        <w:rPr>
          <w:color w:val="222222"/>
          <w:sz w:val="28"/>
          <w:szCs w:val="28"/>
          <w:shd w:val="clear" w:color="auto" w:fill="FFFFFF"/>
        </w:rPr>
        <w:t xml:space="preserve"> выдан</w:t>
      </w:r>
      <w:r>
        <w:rPr>
          <w:color w:val="222222"/>
          <w:sz w:val="28"/>
          <w:szCs w:val="28"/>
          <w:shd w:val="clear" w:color="auto" w:fill="FFFFFF"/>
        </w:rPr>
        <w:t xml:space="preserve">___________ </w:t>
      </w:r>
      <w:r w:rsidRPr="00795781">
        <w:rPr>
          <w:color w:val="222222"/>
          <w:sz w:val="28"/>
          <w:szCs w:val="28"/>
          <w:shd w:val="clear" w:color="auto" w:fill="FFFFFF"/>
        </w:rPr>
        <w:t>(дата выдачи)</w:t>
      </w:r>
      <w:r>
        <w:rPr>
          <w:color w:val="222222"/>
          <w:sz w:val="28"/>
          <w:szCs w:val="28"/>
          <w:shd w:val="clear" w:color="auto" w:fill="FFFFFF"/>
        </w:rPr>
        <w:t>,______________________</w:t>
      </w:r>
      <w:r w:rsidRPr="00795781">
        <w:rPr>
          <w:color w:val="222222"/>
          <w:sz w:val="28"/>
          <w:szCs w:val="28"/>
          <w:shd w:val="clear" w:color="auto" w:fill="FFFFFF"/>
        </w:rPr>
        <w:t>(кем выдан)</w:t>
      </w:r>
      <w:r>
        <w:rPr>
          <w:color w:val="222222"/>
          <w:sz w:val="28"/>
          <w:szCs w:val="28"/>
          <w:shd w:val="clear" w:color="auto" w:fill="FFFFFF"/>
        </w:rPr>
        <w:t xml:space="preserve"> </w:t>
      </w:r>
      <w:r w:rsidRPr="00795781">
        <w:rPr>
          <w:color w:val="222222"/>
          <w:sz w:val="28"/>
          <w:szCs w:val="28"/>
          <w:shd w:val="clear" w:color="auto" w:fill="FFFFFF"/>
        </w:rPr>
        <w:t>свободно, своей волей и в своем интересе даю Администрации Параньгинского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в том числе грантов в форме субсидий, из бюджета Параньгинского муниципального района субъектам малого и среднего предпринимательства, а также физическим лицам, не являющимся индивидуальными предпринимателями и применяющ</w:t>
      </w:r>
      <w:r>
        <w:rPr>
          <w:color w:val="222222"/>
          <w:sz w:val="28"/>
          <w:szCs w:val="28"/>
          <w:shd w:val="clear" w:color="auto" w:fill="FFFFFF"/>
        </w:rPr>
        <w:t>им специальный налоговый режим «</w:t>
      </w:r>
      <w:r w:rsidRPr="00795781">
        <w:rPr>
          <w:color w:val="222222"/>
          <w:sz w:val="28"/>
          <w:szCs w:val="28"/>
          <w:shd w:val="clear" w:color="auto" w:fill="FFFFFF"/>
        </w:rPr>
        <w:t>Налог на профессиональный доход</w:t>
      </w:r>
      <w:r>
        <w:rPr>
          <w:color w:val="222222"/>
          <w:sz w:val="28"/>
          <w:szCs w:val="28"/>
          <w:shd w:val="clear" w:color="auto" w:fill="FFFFFF"/>
        </w:rPr>
        <w:t>»</w:t>
      </w:r>
      <w:r w:rsidRPr="00795781">
        <w:rPr>
          <w:color w:val="222222"/>
          <w:sz w:val="28"/>
          <w:szCs w:val="28"/>
          <w:shd w:val="clear" w:color="auto" w:fill="FFFFFF"/>
        </w:rPr>
        <w:t xml:space="preserve">. </w:t>
      </w:r>
    </w:p>
    <w:p w:rsidR="000369AA" w:rsidRDefault="000369AA" w:rsidP="000369AA">
      <w:pPr>
        <w:ind w:firstLine="709"/>
        <w:jc w:val="both"/>
        <w:rPr>
          <w:color w:val="222222"/>
          <w:sz w:val="28"/>
          <w:szCs w:val="28"/>
          <w:shd w:val="clear" w:color="auto" w:fill="FFFFFF"/>
        </w:rPr>
      </w:pPr>
      <w:r w:rsidRPr="00795781">
        <w:rPr>
          <w:color w:val="222222"/>
          <w:sz w:val="28"/>
          <w:szCs w:val="28"/>
          <w:shd w:val="clear" w:color="auto" w:fill="FFFFFF"/>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0369AA" w:rsidRPr="00795781" w:rsidRDefault="000369AA" w:rsidP="000369AA">
      <w:pPr>
        <w:ind w:firstLine="709"/>
        <w:jc w:val="both"/>
        <w:rPr>
          <w:b/>
          <w:bCs/>
          <w:sz w:val="28"/>
          <w:szCs w:val="28"/>
        </w:rPr>
      </w:pPr>
      <w:r w:rsidRPr="00795781">
        <w:rPr>
          <w:color w:val="222222"/>
          <w:sz w:val="28"/>
          <w:szCs w:val="28"/>
        </w:rPr>
        <w:br/>
      </w:r>
      <w:r w:rsidRPr="00795781">
        <w:rPr>
          <w:color w:val="222222"/>
          <w:sz w:val="28"/>
          <w:szCs w:val="28"/>
          <w:shd w:val="clear" w:color="auto" w:fill="FFFFFF"/>
        </w:rPr>
        <w:t>"_____" _________ 20___ года</w:t>
      </w:r>
      <w:r w:rsidRPr="00795781">
        <w:rPr>
          <w:color w:val="222222"/>
          <w:sz w:val="28"/>
          <w:szCs w:val="28"/>
        </w:rPr>
        <w:br/>
      </w:r>
      <w:r w:rsidRPr="00795781">
        <w:rPr>
          <w:color w:val="222222"/>
          <w:sz w:val="28"/>
          <w:szCs w:val="28"/>
        </w:rPr>
        <w:br/>
      </w:r>
      <w:r w:rsidRPr="00795781">
        <w:rPr>
          <w:color w:val="222222"/>
          <w:sz w:val="28"/>
          <w:szCs w:val="28"/>
          <w:shd w:val="clear" w:color="auto" w:fill="FFFFFF"/>
        </w:rPr>
        <w:t>(подпись, фамилия, имя, отчество (при наличии)</w:t>
      </w:r>
    </w:p>
    <w:p w:rsidR="000369AA" w:rsidRPr="00A80531" w:rsidRDefault="000369AA" w:rsidP="000369AA">
      <w:pPr>
        <w:jc w:val="both"/>
        <w:rPr>
          <w:sz w:val="16"/>
          <w:szCs w:val="16"/>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E93DF1" w:rsidRDefault="00E93DF1" w:rsidP="000E4436">
      <w:pPr>
        <w:tabs>
          <w:tab w:val="left" w:pos="8787"/>
        </w:tabs>
        <w:spacing w:line="238" w:lineRule="auto"/>
        <w:ind w:right="-2" w:firstLine="709"/>
        <w:jc w:val="both"/>
        <w:rPr>
          <w:b/>
          <w:sz w:val="28"/>
          <w:szCs w:val="28"/>
        </w:rPr>
      </w:pPr>
    </w:p>
    <w:p w:rsidR="00E93DF1" w:rsidRDefault="00E93DF1" w:rsidP="000E4436">
      <w:pPr>
        <w:tabs>
          <w:tab w:val="left" w:pos="8787"/>
        </w:tabs>
        <w:spacing w:line="238" w:lineRule="auto"/>
        <w:ind w:right="-2" w:firstLine="709"/>
        <w:jc w:val="both"/>
        <w:rPr>
          <w:b/>
          <w:sz w:val="28"/>
          <w:szCs w:val="28"/>
        </w:rPr>
      </w:pPr>
    </w:p>
    <w:p w:rsidR="00E93DF1" w:rsidRDefault="00E93DF1" w:rsidP="000E4436">
      <w:pPr>
        <w:tabs>
          <w:tab w:val="left" w:pos="8787"/>
        </w:tabs>
        <w:spacing w:line="238" w:lineRule="auto"/>
        <w:ind w:right="-2" w:firstLine="709"/>
        <w:jc w:val="both"/>
        <w:rPr>
          <w:b/>
          <w:sz w:val="28"/>
          <w:szCs w:val="28"/>
        </w:rPr>
      </w:pPr>
    </w:p>
    <w:p w:rsidR="00E93DF1" w:rsidRDefault="00E93DF1" w:rsidP="000E4436">
      <w:pPr>
        <w:tabs>
          <w:tab w:val="left" w:pos="8787"/>
        </w:tabs>
        <w:spacing w:line="238" w:lineRule="auto"/>
        <w:ind w:right="-2"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A46521" w:rsidRPr="007D5983" w:rsidRDefault="00A46521" w:rsidP="00A46521">
      <w:pPr>
        <w:tabs>
          <w:tab w:val="center" w:pos="7867"/>
          <w:tab w:val="left" w:pos="9134"/>
        </w:tabs>
        <w:ind w:left="5529"/>
        <w:jc w:val="center"/>
      </w:pPr>
      <w:r w:rsidRPr="007D5983">
        <w:t xml:space="preserve">Приложение </w:t>
      </w:r>
      <w:r>
        <w:t>№ 2</w:t>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AE6B47" w:rsidRDefault="00AE6B47" w:rsidP="00A46521">
      <w:pPr>
        <w:jc w:val="center"/>
        <w:rPr>
          <w:b/>
          <w:sz w:val="28"/>
          <w:szCs w:val="28"/>
        </w:rPr>
      </w:pPr>
    </w:p>
    <w:p w:rsidR="00AE6B47" w:rsidRDefault="00AE6B47" w:rsidP="00A46521">
      <w:pPr>
        <w:jc w:val="center"/>
        <w:rPr>
          <w:b/>
          <w:sz w:val="28"/>
          <w:szCs w:val="28"/>
        </w:rPr>
      </w:pPr>
    </w:p>
    <w:p w:rsidR="00A46521" w:rsidRPr="00322894" w:rsidRDefault="00A46521" w:rsidP="00A46521">
      <w:pPr>
        <w:jc w:val="center"/>
        <w:rPr>
          <w:b/>
          <w:sz w:val="28"/>
          <w:szCs w:val="28"/>
        </w:rPr>
      </w:pPr>
      <w:r w:rsidRPr="00322894">
        <w:rPr>
          <w:b/>
          <w:sz w:val="28"/>
          <w:szCs w:val="28"/>
        </w:rPr>
        <w:t>ПОРЯДОК</w:t>
      </w:r>
    </w:p>
    <w:p w:rsidR="00A46521" w:rsidRPr="00322894" w:rsidRDefault="00A46521" w:rsidP="00A46521">
      <w:pPr>
        <w:jc w:val="center"/>
        <w:rPr>
          <w:b/>
          <w:spacing w:val="2"/>
          <w:sz w:val="28"/>
          <w:szCs w:val="28"/>
          <w:shd w:val="clear" w:color="auto" w:fill="FFFFFF"/>
        </w:rPr>
      </w:pPr>
      <w:r w:rsidRPr="00322894">
        <w:rPr>
          <w:b/>
          <w:spacing w:val="2"/>
          <w:sz w:val="28"/>
          <w:szCs w:val="28"/>
          <w:shd w:val="clear" w:color="auto" w:fill="FFFFFF"/>
        </w:rPr>
        <w:t>принятия решения о предоставлении бюджетных ассигнований на осуществление за счет субсидий из бюджета Параньгинского муниципального района капитальных вложений в объекты капитального строительства муниципальной собственности Параньгинского муниципального района или приобретение объектов недвижимого имущества в собственность Параньгинского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w:t>
      </w:r>
    </w:p>
    <w:p w:rsidR="00A46521" w:rsidRPr="00322894" w:rsidRDefault="00A46521" w:rsidP="00A46521">
      <w:pPr>
        <w:ind w:firstLine="709"/>
        <w:jc w:val="both"/>
        <w:rPr>
          <w:sz w:val="28"/>
          <w:szCs w:val="28"/>
        </w:rPr>
      </w:pPr>
      <w:r w:rsidRPr="00322894">
        <w:rPr>
          <w:sz w:val="28"/>
          <w:szCs w:val="28"/>
        </w:rPr>
        <w:t xml:space="preserve"> </w:t>
      </w:r>
    </w:p>
    <w:p w:rsidR="00A46521" w:rsidRPr="00322894" w:rsidRDefault="00A46521" w:rsidP="00A46521">
      <w:pPr>
        <w:jc w:val="center"/>
        <w:rPr>
          <w:b/>
          <w:sz w:val="28"/>
          <w:szCs w:val="28"/>
        </w:rPr>
      </w:pPr>
      <w:r w:rsidRPr="00322894">
        <w:rPr>
          <w:b/>
          <w:sz w:val="28"/>
          <w:szCs w:val="28"/>
        </w:rPr>
        <w:t>1. Общие положения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z w:val="28"/>
          <w:szCs w:val="28"/>
        </w:rPr>
        <w:t xml:space="preserve">1.1. </w:t>
      </w:r>
      <w:r w:rsidRPr="00322894">
        <w:rPr>
          <w:spacing w:val="2"/>
          <w:sz w:val="28"/>
          <w:szCs w:val="28"/>
        </w:rPr>
        <w:t xml:space="preserve">Настоящий Порядок определяет правила принятия решения о предоставлении в соответствии с частями 1,2 </w:t>
      </w:r>
      <w:hyperlink r:id="rId41" w:history="1">
        <w:r w:rsidRPr="00322894">
          <w:rPr>
            <w:rStyle w:val="af7"/>
            <w:spacing w:val="2"/>
            <w:sz w:val="28"/>
            <w:szCs w:val="28"/>
          </w:rPr>
          <w:t>статьи 78.2 Бюджетного кодекса РФ</w:t>
        </w:r>
      </w:hyperlink>
      <w:r w:rsidRPr="00322894">
        <w:rPr>
          <w:spacing w:val="2"/>
          <w:sz w:val="28"/>
          <w:szCs w:val="28"/>
        </w:rPr>
        <w:t xml:space="preserve"> бюджетных ассигнований на осуществление за счет субсидий из бюджета Параньгинского муниципального района капитальных вложений в объекты капитального строительства муниципальной собственности Параньгинского муниципального района или приобретение объектов недвижимого имущества (далее также - объекты) в собственность Параньгинского муниципального района (далее также - Решение, Субсидии)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 муниципальным бюджетным учреждениям, муниципальным автономным учреждениям, муниципальным унитарным предприятиям (далее - муниципальные учреждения (предприятия).</w:t>
      </w:r>
    </w:p>
    <w:p w:rsidR="00A46521" w:rsidRPr="00A46521" w:rsidRDefault="00A46521" w:rsidP="00A46521">
      <w:pPr>
        <w:pStyle w:val="3"/>
        <w:shd w:val="clear" w:color="auto" w:fill="FFFFFF"/>
        <w:spacing w:before="0" w:after="0"/>
        <w:jc w:val="center"/>
        <w:textAlignment w:val="baseline"/>
        <w:rPr>
          <w:rFonts w:ascii="Times New Roman" w:hAnsi="Times New Roman"/>
          <w:spacing w:val="2"/>
          <w:sz w:val="28"/>
          <w:szCs w:val="28"/>
        </w:rPr>
      </w:pPr>
      <w:r w:rsidRPr="00A46521">
        <w:rPr>
          <w:rFonts w:ascii="Times New Roman" w:hAnsi="Times New Roman"/>
          <w:bCs w:val="0"/>
          <w:spacing w:val="2"/>
          <w:sz w:val="28"/>
          <w:szCs w:val="28"/>
        </w:rPr>
        <w:t>2. Принятие Решения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2.1. Решение принимается администрацией Параньгинского муниципального района в форме муниципального правового акта:</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о включении объекта в муниципальную или ведомственную целевую программу;</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о предоставлении субсидий в отношении объекта, не включенного в муниципальную или ведомственную целевую программу.</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xml:space="preserve">2.2. Инициатором подготовки проекта Решения может выступать главный распорядитель средств, </w:t>
      </w:r>
      <w:r w:rsidRPr="00322894">
        <w:rPr>
          <w:bCs/>
          <w:spacing w:val="2"/>
          <w:sz w:val="28"/>
          <w:szCs w:val="28"/>
        </w:rPr>
        <w:t>ответственный за реализацию мероприятий</w:t>
      </w:r>
      <w:r w:rsidRPr="00322894">
        <w:rPr>
          <w:spacing w:val="2"/>
          <w:sz w:val="28"/>
          <w:szCs w:val="28"/>
        </w:rPr>
        <w:t xml:space="preserve"> муниципальной или ведомственной целевой программы,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или ведомственную целевую программу, - предполагаемый главный распорядитель бюджетных средств, наделенный в установленном порядке полномочиями в соответствующей сфере ведения.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2.3. Решение может быть принято в отношении нескольких объектов капитального строительства или объектов недвижимого имущества, а в случае если объекты капитального строительства или объекты недвижимого имущества включены в муниципальную или ведомственную целевую программу, - в отношении нескольких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муниципальной или ведомственной целевой программой.</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2.4. Решение должно содержать в том числе:</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а) наименование главного распорядителя средств бюджета Параньгинского муниципального района (получателя бюджетных средств);</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б) наименование муниципального учреждения (предприятия), которому (которым) предоставляется Субсидия;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в) наименование объекта (объектов) капитального строительства либо наименование объекта (объектов) недвижимого имущества;</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г) размер Субсидии.</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2.5. Не допускается предоставление Субсидий в отношении объектов, в отношении которых принято решение о подготовке и реализации бюджетных инвестиций в соответствии со</w:t>
      </w:r>
      <w:r>
        <w:rPr>
          <w:spacing w:val="2"/>
          <w:sz w:val="28"/>
          <w:szCs w:val="28"/>
        </w:rPr>
        <w:t xml:space="preserve"> </w:t>
      </w:r>
      <w:hyperlink r:id="rId42" w:history="1">
        <w:r w:rsidRPr="00322894">
          <w:rPr>
            <w:rStyle w:val="af7"/>
            <w:spacing w:val="2"/>
            <w:sz w:val="28"/>
            <w:szCs w:val="28"/>
          </w:rPr>
          <w:t>статьей 79 Бюджетного кодекса РФ</w:t>
        </w:r>
      </w:hyperlink>
      <w:r w:rsidRPr="00322894">
        <w:rPr>
          <w:spacing w:val="2"/>
          <w:sz w:val="28"/>
          <w:szCs w:val="28"/>
        </w:rPr>
        <w:t>. Принятие Решения в отношении объектов, по которым принято решение о подготовке и реализации бюджетных инвестиций в соответствии со</w:t>
      </w:r>
      <w:r>
        <w:rPr>
          <w:spacing w:val="2"/>
          <w:sz w:val="28"/>
          <w:szCs w:val="28"/>
        </w:rPr>
        <w:t xml:space="preserve"> </w:t>
      </w:r>
      <w:hyperlink r:id="rId43" w:history="1">
        <w:r w:rsidRPr="00322894">
          <w:rPr>
            <w:rStyle w:val="af7"/>
            <w:spacing w:val="2"/>
            <w:sz w:val="28"/>
            <w:szCs w:val="28"/>
          </w:rPr>
          <w:t>статьей 79 Бюджетного кодекса РФ</w:t>
        </w:r>
      </w:hyperlink>
      <w:r w:rsidRPr="00322894">
        <w:rPr>
          <w:spacing w:val="2"/>
          <w:sz w:val="28"/>
          <w:szCs w:val="28"/>
        </w:rPr>
        <w:t>, осуществляется после отмены последнего либо внесения в него изменений, связанных с изменением формы предоставления бюджетных средств.</w:t>
      </w:r>
    </w:p>
    <w:p w:rsidR="00A46521" w:rsidRPr="00322894" w:rsidRDefault="00A46521" w:rsidP="00A46521">
      <w:pPr>
        <w:pStyle w:val="formattext"/>
        <w:shd w:val="clear" w:color="auto" w:fill="FFFFFF"/>
        <w:spacing w:before="0" w:beforeAutospacing="0" w:after="0" w:afterAutospacing="0"/>
        <w:ind w:firstLine="709"/>
        <w:jc w:val="center"/>
        <w:textAlignment w:val="baseline"/>
        <w:rPr>
          <w:b/>
          <w:bCs/>
          <w:spacing w:val="2"/>
          <w:sz w:val="28"/>
          <w:szCs w:val="28"/>
        </w:rPr>
      </w:pPr>
    </w:p>
    <w:p w:rsidR="00A46521" w:rsidRPr="00322894" w:rsidRDefault="00A46521" w:rsidP="00A46521">
      <w:pPr>
        <w:pStyle w:val="formattext"/>
        <w:shd w:val="clear" w:color="auto" w:fill="FFFFFF"/>
        <w:spacing w:before="0" w:beforeAutospacing="0" w:after="0" w:afterAutospacing="0"/>
        <w:jc w:val="center"/>
        <w:textAlignment w:val="baseline"/>
        <w:rPr>
          <w:spacing w:val="2"/>
          <w:sz w:val="28"/>
          <w:szCs w:val="28"/>
        </w:rPr>
      </w:pPr>
      <w:r w:rsidRPr="00322894">
        <w:rPr>
          <w:b/>
          <w:bCs/>
          <w:spacing w:val="2"/>
          <w:sz w:val="28"/>
          <w:szCs w:val="28"/>
        </w:rPr>
        <w:t>3. Цели предоставления Субсидий</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3.1. Субсидии предоставляются на следующие цели:</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строительство новых объектов (в случае если они могут быть отнесены к муниципальной собственности);</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реконструкция, в том числе с элементами реставрации, техническое перевооружение объектов, находящихся в собственности Параньгинского муниципального района, закрепленных на праве оперативного управления или хозяйственного ведения за муниципальными учреждениями (предприятиями), которые влекут увеличение стоимости основных средств, закрепленных за муниципальными учреждениями (предприятиями) на праве оперативного управления или хозяйственного ведения;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приобретение объектов недвижимого имущества в муниципальную собственность с последующим закреплением их за муниципальными учреждениями (предприятиями) на праве оперативного управления (хозяйственного ведения) и увеличением стоимости основных средств, закрепленных за муниципальными учреждениями (предприятиями) на праве оперативного управления (хозяйственного ведения);</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подготовка проектной документации по объектам капитального строительства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проведение строительного контроля в процессе строительства новых объектов, которые будут отнесены к муниципальной собственности, реконструкции, в том числе с элементами реставрации, технического перевооружения объектов, находящихся в собственности Параньгинского муниципального района, закрепленных на праве оперативного управления или хозяйственного ведения за муниципальными учреждениями (предприятиями), которые влекут увеличение стоимости основных средств, закрепленных за муниципальными учреждениями (предприятиями) на праве оперативного управления (хозяйственного ведения);</w:t>
      </w:r>
    </w:p>
    <w:p w:rsidR="00A46521"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 погашение кредиторской задолженности, образовавшейся за прошлые отчетные периоды и возникшей в результате недофинансирования расходов в связи с реализацией мероприятий, финансируемых за счет Субсидий, предоставленных муниципальным учреждениям (предприятиям) на предусмотренные настоящим разделом цели.</w:t>
      </w:r>
    </w:p>
    <w:p w:rsidR="00C7604C" w:rsidRDefault="00C7604C" w:rsidP="00A46521">
      <w:pPr>
        <w:pStyle w:val="formattext"/>
        <w:shd w:val="clear" w:color="auto" w:fill="FFFFFF"/>
        <w:spacing w:before="0" w:beforeAutospacing="0" w:after="0" w:afterAutospacing="0"/>
        <w:ind w:firstLine="709"/>
        <w:jc w:val="both"/>
        <w:textAlignment w:val="baseline"/>
        <w:rPr>
          <w:spacing w:val="2"/>
          <w:sz w:val="28"/>
          <w:szCs w:val="28"/>
        </w:rPr>
      </w:pPr>
    </w:p>
    <w:p w:rsidR="00C7604C" w:rsidRPr="00A46521" w:rsidRDefault="00C7604C" w:rsidP="00C7604C">
      <w:pPr>
        <w:pStyle w:val="3"/>
        <w:shd w:val="clear" w:color="auto" w:fill="FFFFFF"/>
        <w:spacing w:before="0" w:after="0"/>
        <w:jc w:val="center"/>
        <w:textAlignment w:val="baseline"/>
        <w:rPr>
          <w:rFonts w:ascii="Times New Roman" w:hAnsi="Times New Roman"/>
          <w:bCs w:val="0"/>
          <w:spacing w:val="2"/>
          <w:sz w:val="28"/>
          <w:szCs w:val="28"/>
        </w:rPr>
      </w:pPr>
      <w:r w:rsidRPr="00A46521">
        <w:rPr>
          <w:rFonts w:ascii="Times New Roman" w:hAnsi="Times New Roman"/>
          <w:bCs w:val="0"/>
          <w:spacing w:val="2"/>
          <w:sz w:val="28"/>
          <w:szCs w:val="28"/>
        </w:rPr>
        <w:t>4. Условия предоставления Субсидий</w:t>
      </w:r>
    </w:p>
    <w:p w:rsidR="00C7604C" w:rsidRPr="00A46521" w:rsidRDefault="00C7604C" w:rsidP="00C7604C">
      <w:pPr>
        <w:pStyle w:val="3"/>
        <w:shd w:val="clear" w:color="auto" w:fill="FFFFFF"/>
        <w:spacing w:before="0" w:after="0"/>
        <w:ind w:firstLine="709"/>
        <w:jc w:val="both"/>
        <w:textAlignment w:val="baseline"/>
        <w:rPr>
          <w:rFonts w:ascii="Times New Roman" w:hAnsi="Times New Roman"/>
          <w:b w:val="0"/>
          <w:spacing w:val="2"/>
          <w:sz w:val="28"/>
          <w:szCs w:val="28"/>
        </w:rPr>
      </w:pPr>
      <w:r w:rsidRPr="00A46521">
        <w:rPr>
          <w:rFonts w:ascii="Times New Roman" w:hAnsi="Times New Roman"/>
          <w:b w:val="0"/>
          <w:bCs w:val="0"/>
          <w:spacing w:val="2"/>
          <w:sz w:val="28"/>
          <w:szCs w:val="28"/>
        </w:rPr>
        <w:t xml:space="preserve">4.1. </w:t>
      </w:r>
      <w:r w:rsidRPr="00A46521">
        <w:rPr>
          <w:rFonts w:ascii="Times New Roman" w:hAnsi="Times New Roman"/>
          <w:b w:val="0"/>
          <w:spacing w:val="2"/>
          <w:sz w:val="28"/>
          <w:szCs w:val="28"/>
        </w:rPr>
        <w:t>Субсидии предоставляются муниципальным учреждениям (предприятиям) при соблюдении следующих условий:</w:t>
      </w:r>
    </w:p>
    <w:p w:rsidR="00C7604C" w:rsidRPr="00A46521" w:rsidRDefault="00C7604C" w:rsidP="00C7604C">
      <w:pPr>
        <w:pStyle w:val="3"/>
        <w:shd w:val="clear" w:color="auto" w:fill="FFFFFF"/>
        <w:spacing w:before="0" w:after="0"/>
        <w:ind w:firstLine="709"/>
        <w:jc w:val="both"/>
        <w:textAlignment w:val="baseline"/>
        <w:rPr>
          <w:rFonts w:ascii="Times New Roman" w:hAnsi="Times New Roman"/>
          <w:b w:val="0"/>
          <w:spacing w:val="2"/>
          <w:sz w:val="28"/>
          <w:szCs w:val="28"/>
        </w:rPr>
      </w:pPr>
      <w:r w:rsidRPr="00A46521">
        <w:rPr>
          <w:rFonts w:ascii="Times New Roman" w:hAnsi="Times New Roman"/>
          <w:b w:val="0"/>
          <w:spacing w:val="2"/>
          <w:sz w:val="28"/>
          <w:szCs w:val="28"/>
        </w:rPr>
        <w:t>- наличие бюджетных ассигнований, предусмотренных на осуществление муниципальным учреждением (предприятием) - получателем субсидии капитальных вложений в объекты капитального строительства муниципальной собственности Параньгинского муниципального района или приобретение объектов недвижимого имущества в собственность Параньгинского муниципального района решением Собрания депутатов Параньгинского муниципального района о бюджете на соответствующий финансовый год, и утвержденных лимитов бюджетных обязательств на указанные цели;</w:t>
      </w:r>
    </w:p>
    <w:p w:rsidR="00C7604C" w:rsidRPr="00A46521" w:rsidRDefault="00C7604C" w:rsidP="00C7604C">
      <w:pPr>
        <w:pStyle w:val="3"/>
        <w:shd w:val="clear" w:color="auto" w:fill="FFFFFF"/>
        <w:spacing w:before="0"/>
        <w:ind w:firstLine="709"/>
        <w:jc w:val="both"/>
        <w:textAlignment w:val="baseline"/>
        <w:rPr>
          <w:rFonts w:ascii="Times New Roman" w:hAnsi="Times New Roman"/>
          <w:b w:val="0"/>
          <w:spacing w:val="2"/>
          <w:sz w:val="28"/>
          <w:szCs w:val="28"/>
        </w:rPr>
      </w:pPr>
      <w:r w:rsidRPr="00A46521">
        <w:rPr>
          <w:rFonts w:ascii="Times New Roman" w:hAnsi="Times New Roman"/>
          <w:b w:val="0"/>
          <w:spacing w:val="2"/>
          <w:sz w:val="28"/>
          <w:szCs w:val="28"/>
        </w:rPr>
        <w:t>- наличие соглашения о предоставлении субсидии, заключенного между главным распорядителем средств бюджета Параньгинского муниципального района и муниципальным учреждением (предприятием) - получателем субсидии.</w:t>
      </w:r>
    </w:p>
    <w:p w:rsidR="00A46521" w:rsidRDefault="00A46521" w:rsidP="00A46521">
      <w:pPr>
        <w:pStyle w:val="3"/>
        <w:shd w:val="clear" w:color="auto" w:fill="FFFFFF"/>
        <w:spacing w:before="0"/>
        <w:jc w:val="center"/>
        <w:textAlignment w:val="baseline"/>
        <w:rPr>
          <w:rFonts w:ascii="Times New Roman" w:hAnsi="Times New Roman"/>
          <w:b w:val="0"/>
          <w:bCs w:val="0"/>
          <w:spacing w:val="2"/>
          <w:sz w:val="28"/>
          <w:szCs w:val="28"/>
        </w:rPr>
      </w:pPr>
    </w:p>
    <w:p w:rsidR="00A46521" w:rsidRPr="00A46521" w:rsidRDefault="00A46521" w:rsidP="00A46521">
      <w:pPr>
        <w:pStyle w:val="3"/>
        <w:shd w:val="clear" w:color="auto" w:fill="FFFFFF"/>
        <w:spacing w:before="0"/>
        <w:jc w:val="center"/>
        <w:textAlignment w:val="baseline"/>
        <w:rPr>
          <w:rFonts w:ascii="Times New Roman" w:hAnsi="Times New Roman"/>
          <w:bCs w:val="0"/>
          <w:spacing w:val="2"/>
          <w:sz w:val="28"/>
          <w:szCs w:val="28"/>
        </w:rPr>
      </w:pPr>
      <w:r w:rsidRPr="00A46521">
        <w:rPr>
          <w:rFonts w:ascii="Times New Roman" w:hAnsi="Times New Roman"/>
          <w:bCs w:val="0"/>
          <w:spacing w:val="2"/>
          <w:sz w:val="28"/>
          <w:szCs w:val="28"/>
        </w:rPr>
        <w:t>5. Порядок предоставления Субсидии</w:t>
      </w:r>
    </w:p>
    <w:p w:rsidR="00A46521" w:rsidRPr="00A46521" w:rsidRDefault="00A46521" w:rsidP="00A46521">
      <w:pPr>
        <w:pStyle w:val="3"/>
        <w:shd w:val="clear" w:color="auto" w:fill="FFFFFF"/>
        <w:spacing w:before="0" w:after="0"/>
        <w:ind w:firstLine="709"/>
        <w:jc w:val="both"/>
        <w:textAlignment w:val="baseline"/>
        <w:rPr>
          <w:rFonts w:ascii="Times New Roman" w:hAnsi="Times New Roman"/>
          <w:b w:val="0"/>
          <w:spacing w:val="2"/>
          <w:sz w:val="28"/>
          <w:szCs w:val="28"/>
        </w:rPr>
      </w:pPr>
      <w:r w:rsidRPr="00A46521">
        <w:rPr>
          <w:rFonts w:ascii="Times New Roman" w:hAnsi="Times New Roman"/>
          <w:b w:val="0"/>
          <w:spacing w:val="2"/>
          <w:sz w:val="28"/>
          <w:szCs w:val="28"/>
        </w:rPr>
        <w:t>5.1. Предоставление Субсидии муниципальному учреждению (предприятию) осуществляется отделом администрации Параньгинского муниципального района, осуществляющим полномочия главного распорядителя средств бюджета Параньгинского муниципального района в отношении муниципального учреждения (предприятия) (далее - главный распорядитель бюджетных средств).</w:t>
      </w:r>
    </w:p>
    <w:p w:rsidR="00A46521" w:rsidRPr="00A46521" w:rsidRDefault="00A46521" w:rsidP="00A46521">
      <w:pPr>
        <w:pStyle w:val="3"/>
        <w:shd w:val="clear" w:color="auto" w:fill="FFFFFF"/>
        <w:spacing w:after="0"/>
        <w:ind w:firstLine="709"/>
        <w:jc w:val="both"/>
        <w:textAlignment w:val="baseline"/>
        <w:rPr>
          <w:rFonts w:ascii="Times New Roman" w:hAnsi="Times New Roman"/>
          <w:b w:val="0"/>
          <w:spacing w:val="2"/>
          <w:sz w:val="28"/>
          <w:szCs w:val="28"/>
        </w:rPr>
      </w:pPr>
      <w:r w:rsidRPr="00A46521">
        <w:rPr>
          <w:rFonts w:ascii="Times New Roman" w:hAnsi="Times New Roman"/>
          <w:b w:val="0"/>
          <w:spacing w:val="2"/>
          <w:sz w:val="28"/>
          <w:szCs w:val="28"/>
        </w:rPr>
        <w:t>5.2. Субсидия предоставляется в соответствии с соглашением, заключенным между главным распорядителем бюджетных средств и муниципальным учреждением (предприятием) (далее - соглашение) по типовой форме, предусмотренной приложением к настоящему Порядку. При исполнении расходных обязательств, в целях софинансирования которых из федерального бюджета предоставляются межбюджетные трансферты, Субсидия предоставляется в соответствии с соглашением, заключенным между главным распорядителем бюджетных средств и муниципальным учреждением (предприятием) по форме, размещенной в государственной интегрированной информационной системе управления общественными финансами "Электронный бюджет.</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5.3. С целью получения Субсидии муниципальное учреждение (предприятие) направляет главному распорядителю бюджетных средств заявку на перечисление Субсидии с приложением документов, подтверждающих возникновение денежных обязательств (договоры, сметы, акты выполненных работ, счета - фактуры и иные документы).</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5.4. Главный распорядитель бюджетных средств осуществляет проверку представленных документов и направляет в финансовое управление администрации Параньгинского муниципального района (далее – финансовое управление) сводную заявку на финансирование бюджетных расходов, платежные документы на перечисление Субсидии из бюджета Параньгинского муниципального района, соглашение о предоставлении Субсидии, заключенное между муниципальным учреждением (предприятием) и главным распорядителем бюджетных средств.</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5.5. Главный распорядитель бюджетных средств осуществляет перечисление Субсидии на лицевой счет, открытый муниципальному учреждению (предприятию) в Управлении Федерального казначейства по Республике Марий Эл, в течение трех рабочих дней.</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5.6. Муниципальное учреждение (предприятие) для перечисления средств с лицевого счета предоставляет в Управление Федерального казначейства по Республике Марий Эл платежные документы и документы, подтверждающие возникновение обязательств (договоры, сметы, акты выполненных работ, счета - фактуры и иные документы).</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5.7. Управление Федерального казначейства по Республике Марий Эл проверяет представленные документы и осуществляет санкционирование кассовых выплат.</w:t>
      </w:r>
    </w:p>
    <w:p w:rsidR="00A46521" w:rsidRPr="00A46521" w:rsidRDefault="00A46521" w:rsidP="00A46521">
      <w:pPr>
        <w:pStyle w:val="3"/>
        <w:shd w:val="clear" w:color="auto" w:fill="FFFFFF"/>
        <w:spacing w:before="0" w:after="0"/>
        <w:jc w:val="center"/>
        <w:textAlignment w:val="baseline"/>
        <w:rPr>
          <w:rFonts w:ascii="Times New Roman" w:hAnsi="Times New Roman"/>
          <w:spacing w:val="2"/>
          <w:sz w:val="28"/>
          <w:szCs w:val="28"/>
        </w:rPr>
      </w:pPr>
      <w:r w:rsidRPr="00A46521">
        <w:rPr>
          <w:rFonts w:ascii="Times New Roman" w:hAnsi="Times New Roman"/>
          <w:bCs w:val="0"/>
          <w:spacing w:val="2"/>
          <w:sz w:val="28"/>
          <w:szCs w:val="28"/>
        </w:rPr>
        <w:t>6. Порядок предоставления отчета</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6.1.Муниципальное учреждение (предприятие) предоставляет главному распорядителю бюджетных средств ежеквартально отчет об использовании Субсидии по форме, установленной главным распорядителем бюджетных средств.</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rPr>
      </w:pPr>
    </w:p>
    <w:p w:rsidR="00A46521" w:rsidRPr="00A46521" w:rsidRDefault="00A46521" w:rsidP="00A46521">
      <w:pPr>
        <w:pStyle w:val="3"/>
        <w:shd w:val="clear" w:color="auto" w:fill="FFFFFF"/>
        <w:spacing w:before="0" w:after="0"/>
        <w:jc w:val="center"/>
        <w:textAlignment w:val="baseline"/>
        <w:rPr>
          <w:rFonts w:ascii="Times New Roman" w:hAnsi="Times New Roman"/>
          <w:spacing w:val="2"/>
          <w:sz w:val="28"/>
          <w:szCs w:val="28"/>
        </w:rPr>
      </w:pPr>
      <w:r w:rsidRPr="00A46521">
        <w:rPr>
          <w:rFonts w:ascii="Times New Roman" w:hAnsi="Times New Roman"/>
          <w:bCs w:val="0"/>
          <w:spacing w:val="2"/>
          <w:sz w:val="28"/>
          <w:szCs w:val="28"/>
        </w:rPr>
        <w:t>7. Порядок проверки соблюдения условий предоставления Субсидий</w:t>
      </w:r>
    </w:p>
    <w:p w:rsidR="00A46521"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7.1. Проверку соблюдения условий, установленных при предоставлении Субсидий муниципальным учреждениям (предприятиям), осуществляет главный распорядитель бюджетных средств.</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p>
    <w:p w:rsidR="00A46521" w:rsidRPr="00A46521" w:rsidRDefault="00A46521" w:rsidP="00A46521">
      <w:pPr>
        <w:pStyle w:val="3"/>
        <w:shd w:val="clear" w:color="auto" w:fill="FFFFFF"/>
        <w:spacing w:before="0" w:after="0"/>
        <w:jc w:val="center"/>
        <w:textAlignment w:val="baseline"/>
        <w:rPr>
          <w:rFonts w:ascii="Times New Roman" w:hAnsi="Times New Roman"/>
          <w:spacing w:val="2"/>
          <w:sz w:val="28"/>
          <w:szCs w:val="28"/>
        </w:rPr>
      </w:pPr>
      <w:r w:rsidRPr="00A46521">
        <w:rPr>
          <w:rFonts w:ascii="Times New Roman" w:hAnsi="Times New Roman"/>
          <w:bCs w:val="0"/>
          <w:spacing w:val="2"/>
          <w:sz w:val="28"/>
          <w:szCs w:val="28"/>
        </w:rPr>
        <w:t>8. Порядок возврата Субсидий</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8.1. В случае установления фактов использования Субсидий не в соответствии с целями и условиями, установленными настоящим Порядком, Субсидии подлежат взысканию в бюджет Параньгинского муниципального района в порядке, предусмотренном законодательством Российской Федерации.</w:t>
      </w:r>
    </w:p>
    <w:p w:rsidR="00A46521" w:rsidRPr="00322894" w:rsidRDefault="00A46521" w:rsidP="00A46521">
      <w:pPr>
        <w:pStyle w:val="formattext"/>
        <w:shd w:val="clear" w:color="auto" w:fill="FFFFFF"/>
        <w:spacing w:before="0" w:beforeAutospacing="0" w:after="0" w:afterAutospacing="0"/>
        <w:ind w:firstLine="709"/>
        <w:jc w:val="both"/>
        <w:textAlignment w:val="baseline"/>
        <w:rPr>
          <w:spacing w:val="2"/>
          <w:sz w:val="28"/>
          <w:szCs w:val="28"/>
        </w:rPr>
      </w:pPr>
      <w:r w:rsidRPr="00322894">
        <w:rPr>
          <w:spacing w:val="2"/>
          <w:sz w:val="28"/>
          <w:szCs w:val="28"/>
        </w:rPr>
        <w:t>8.2. Не использованные в текущем финансовом году остатки Субсидий подлежат перечислению муниципальными учреждениями (предприятиями) в бюджет Параньгинского муниципального района. Указанные остатки Субсидий могут использоваться муниципальными учреждениями (предприятиями) в очередном финансовом году при наличии потребности в направлении их на те же цели в соответствии с решением главного распорядителя бюджетных средств.</w:t>
      </w:r>
    </w:p>
    <w:p w:rsidR="00A46521" w:rsidRDefault="00A46521" w:rsidP="00A46521">
      <w:pPr>
        <w:pStyle w:val="formattext"/>
        <w:shd w:val="clear" w:color="auto" w:fill="FFFFFF"/>
        <w:spacing w:before="0" w:beforeAutospacing="0" w:after="0" w:afterAutospacing="0"/>
        <w:ind w:left="5670"/>
        <w:jc w:val="center"/>
        <w:textAlignment w:val="baseline"/>
        <w:rPr>
          <w:spacing w:val="2"/>
          <w:sz w:val="20"/>
          <w:szCs w:val="20"/>
        </w:rPr>
      </w:pPr>
    </w:p>
    <w:p w:rsidR="00A46521" w:rsidRDefault="00A46521" w:rsidP="00A46521">
      <w:pPr>
        <w:pStyle w:val="formattext"/>
        <w:shd w:val="clear" w:color="auto" w:fill="FFFFFF"/>
        <w:spacing w:before="0" w:beforeAutospacing="0" w:after="0" w:afterAutospacing="0"/>
        <w:ind w:left="5670"/>
        <w:jc w:val="center"/>
        <w:textAlignment w:val="baseline"/>
        <w:rPr>
          <w:spacing w:val="2"/>
          <w:sz w:val="20"/>
          <w:szCs w:val="20"/>
        </w:rPr>
      </w:pPr>
    </w:p>
    <w:p w:rsidR="00A46521" w:rsidRPr="00322894" w:rsidRDefault="00A46521" w:rsidP="00A46521">
      <w:pPr>
        <w:pStyle w:val="formattext"/>
        <w:shd w:val="clear" w:color="auto" w:fill="FFFFFF"/>
        <w:spacing w:before="0" w:beforeAutospacing="0" w:after="0" w:afterAutospacing="0"/>
        <w:ind w:left="5670"/>
        <w:jc w:val="center"/>
        <w:textAlignment w:val="baseline"/>
        <w:rPr>
          <w:spacing w:val="2"/>
          <w:sz w:val="20"/>
          <w:szCs w:val="20"/>
        </w:rPr>
      </w:pPr>
      <w:r w:rsidRPr="00322894">
        <w:rPr>
          <w:spacing w:val="2"/>
          <w:sz w:val="20"/>
          <w:szCs w:val="20"/>
        </w:rPr>
        <w:t>Приложение</w:t>
      </w:r>
      <w:r w:rsidRPr="00322894">
        <w:rPr>
          <w:spacing w:val="2"/>
          <w:sz w:val="20"/>
          <w:szCs w:val="20"/>
        </w:rPr>
        <w:br/>
        <w:t>к Порядку принятия решения о предоставлении бюджетных ассигнований на осуществление за счет субсидий из бюджета Параньгинского муниципального района капитальных вложений в объекты капитального строительства муниципальной собственности Параньгинского муниципального района или приобретение объектов недвижимого имущества в собственность Параньгинского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w:t>
      </w:r>
    </w:p>
    <w:p w:rsidR="00A46521" w:rsidRPr="00322894" w:rsidRDefault="00A46521" w:rsidP="00A46521">
      <w:pPr>
        <w:pStyle w:val="formattext"/>
        <w:shd w:val="clear" w:color="auto" w:fill="FFFFFF"/>
        <w:spacing w:before="0" w:beforeAutospacing="0" w:after="0" w:afterAutospacing="0"/>
        <w:ind w:left="5670"/>
        <w:jc w:val="center"/>
        <w:textAlignment w:val="baseline"/>
        <w:rPr>
          <w:spacing w:val="2"/>
          <w:sz w:val="20"/>
          <w:szCs w:val="20"/>
        </w:rPr>
      </w:pPr>
    </w:p>
    <w:tbl>
      <w:tblPr>
        <w:tblW w:w="10065" w:type="dxa"/>
        <w:tblLayout w:type="fixed"/>
        <w:tblCellMar>
          <w:left w:w="0" w:type="dxa"/>
          <w:right w:w="0" w:type="dxa"/>
        </w:tblCellMar>
        <w:tblLook w:val="04A0"/>
      </w:tblPr>
      <w:tblGrid>
        <w:gridCol w:w="5245"/>
        <w:gridCol w:w="4820"/>
      </w:tblGrid>
      <w:tr w:rsidR="00A46521" w:rsidRPr="00322894" w:rsidTr="00E712D4">
        <w:trPr>
          <w:trHeight w:val="15"/>
        </w:trPr>
        <w:tc>
          <w:tcPr>
            <w:tcW w:w="5245" w:type="dxa"/>
            <w:hideMark/>
          </w:tcPr>
          <w:p w:rsidR="00A46521" w:rsidRPr="00322894" w:rsidRDefault="00A46521" w:rsidP="00E712D4">
            <w:pPr>
              <w:tabs>
                <w:tab w:val="left" w:pos="5103"/>
              </w:tabs>
              <w:rPr>
                <w:sz w:val="28"/>
                <w:szCs w:val="28"/>
              </w:rPr>
            </w:pPr>
          </w:p>
        </w:tc>
        <w:tc>
          <w:tcPr>
            <w:tcW w:w="4820" w:type="dxa"/>
            <w:hideMark/>
          </w:tcPr>
          <w:p w:rsidR="00A46521" w:rsidRPr="00322894" w:rsidRDefault="00A46521" w:rsidP="00E712D4">
            <w:pPr>
              <w:rPr>
                <w:sz w:val="28"/>
                <w:szCs w:val="28"/>
              </w:rPr>
            </w:pPr>
          </w:p>
        </w:tc>
      </w:tr>
      <w:tr w:rsidR="00A46521" w:rsidRPr="00322894" w:rsidTr="00E712D4">
        <w:tc>
          <w:tcPr>
            <w:tcW w:w="10065" w:type="dxa"/>
            <w:gridSpan w:val="2"/>
            <w:tcBorders>
              <w:top w:val="nil"/>
              <w:left w:val="nil"/>
              <w:bottom w:val="nil"/>
              <w:right w:val="nil"/>
            </w:tcBorders>
            <w:tcMar>
              <w:top w:w="0" w:type="dxa"/>
              <w:left w:w="149" w:type="dxa"/>
              <w:bottom w:w="0" w:type="dxa"/>
              <w:right w:w="149" w:type="dxa"/>
            </w:tcMar>
            <w:hideMark/>
          </w:tcPr>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СОГЛАШЕНИЕ</w:t>
            </w:r>
            <w:r w:rsidRPr="00322894">
              <w:rPr>
                <w:sz w:val="28"/>
                <w:szCs w:val="28"/>
              </w:rPr>
              <w:br/>
              <w:t>(типовая форма)</w:t>
            </w:r>
            <w:r w:rsidRPr="00322894">
              <w:rPr>
                <w:sz w:val="28"/>
                <w:szCs w:val="28"/>
              </w:rPr>
              <w:br/>
              <w:t>о предоставлении субсидии на осуществление капитальных вложений в объекты капитального строительства муниципальной собственности Параньгинского муниципального района (приобретение объектов недвижимого имущества в собственность Параньгинского муниципального района) муниципальными бюджетными (автономными) учреждениями, муниципальными унитарными ((предприятия)ми)</w:t>
            </w: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sz w:val="28"/>
                <w:szCs w:val="28"/>
              </w:rPr>
              <w:br/>
              <w:t>"___" ___________ 20__ г.</w:t>
            </w:r>
          </w:p>
          <w:p w:rsidR="00A46521" w:rsidRPr="00322894" w:rsidRDefault="00A46521" w:rsidP="00E712D4">
            <w:pPr>
              <w:pStyle w:val="formattext"/>
              <w:tabs>
                <w:tab w:val="left" w:pos="5103"/>
              </w:tabs>
              <w:spacing w:before="0" w:beforeAutospacing="0" w:after="0" w:afterAutospacing="0"/>
              <w:textAlignment w:val="baseline"/>
              <w:rPr>
                <w:sz w:val="28"/>
                <w:szCs w:val="28"/>
              </w:rPr>
            </w:pPr>
            <w:r w:rsidRPr="00322894">
              <w:rPr>
                <w:sz w:val="28"/>
                <w:szCs w:val="28"/>
              </w:rPr>
              <w:br/>
              <w:t>_____________________________________________________________________</w:t>
            </w:r>
          </w:p>
          <w:p w:rsidR="00A46521" w:rsidRPr="00322894" w:rsidRDefault="00A46521" w:rsidP="00E712D4">
            <w:pPr>
              <w:pStyle w:val="formattext"/>
              <w:tabs>
                <w:tab w:val="left" w:pos="5103"/>
              </w:tabs>
              <w:spacing w:before="0" w:beforeAutospacing="0" w:after="0" w:afterAutospacing="0"/>
              <w:jc w:val="center"/>
              <w:textAlignment w:val="baseline"/>
              <w:rPr>
                <w:sz w:val="16"/>
                <w:szCs w:val="16"/>
              </w:rPr>
            </w:pPr>
            <w:r w:rsidRPr="00322894">
              <w:rPr>
                <w:sz w:val="16"/>
                <w:szCs w:val="16"/>
              </w:rPr>
              <w:t>наименование органа администрации Параньгинского муниципального района, осуществляющего полномочия главного распорядителя средств бюджета Параньгинского муниципального района в отношении муниципального бюджетного (автономного) учреждения, муниципального унитарного (предприятия), наименование главного распорядителя бюджетных средств</w:t>
            </w:r>
          </w:p>
          <w:p w:rsidR="00A46521" w:rsidRPr="00322894" w:rsidRDefault="00A46521" w:rsidP="00E712D4">
            <w:pPr>
              <w:pStyle w:val="formattext"/>
              <w:tabs>
                <w:tab w:val="left" w:pos="5103"/>
              </w:tabs>
              <w:spacing w:before="0" w:beforeAutospacing="0" w:after="0" w:afterAutospacing="0"/>
              <w:textAlignment w:val="baseline"/>
              <w:rPr>
                <w:sz w:val="28"/>
                <w:szCs w:val="28"/>
              </w:rPr>
            </w:pPr>
            <w:r w:rsidRPr="00322894">
              <w:rPr>
                <w:sz w:val="28"/>
                <w:szCs w:val="28"/>
              </w:rPr>
              <w:t>именуемый в дальнейшем "Главный распорядитель бюджетных средств", в лице _____________________________________________________________________________________, действующего на основании ___________________________, с одной стороны и ____________________________________________________,</w:t>
            </w:r>
          </w:p>
          <w:p w:rsidR="00A46521" w:rsidRPr="00322894" w:rsidRDefault="00A46521" w:rsidP="00E712D4">
            <w:pPr>
              <w:pStyle w:val="formattext"/>
              <w:tabs>
                <w:tab w:val="left" w:pos="5103"/>
              </w:tabs>
              <w:spacing w:before="0" w:beforeAutospacing="0" w:after="0" w:afterAutospacing="0"/>
              <w:jc w:val="center"/>
              <w:textAlignment w:val="baseline"/>
              <w:rPr>
                <w:sz w:val="16"/>
                <w:szCs w:val="16"/>
              </w:rPr>
            </w:pPr>
            <w:r w:rsidRPr="00322894">
              <w:rPr>
                <w:sz w:val="16"/>
                <w:szCs w:val="16"/>
              </w:rPr>
              <w:t>наименование муниципального бюджетного (автономного) учреждения, муниципального унитарного (предприятия)</w:t>
            </w:r>
          </w:p>
          <w:p w:rsidR="00A16B08" w:rsidRDefault="00A46521" w:rsidP="00A16B08">
            <w:pPr>
              <w:pStyle w:val="formattext"/>
              <w:tabs>
                <w:tab w:val="left" w:pos="5103"/>
              </w:tabs>
              <w:spacing w:before="0" w:beforeAutospacing="0" w:after="0" w:afterAutospacing="0"/>
              <w:jc w:val="both"/>
              <w:textAlignment w:val="baseline"/>
              <w:rPr>
                <w:sz w:val="28"/>
                <w:szCs w:val="28"/>
              </w:rPr>
            </w:pPr>
            <w:r w:rsidRPr="00322894">
              <w:rPr>
                <w:sz w:val="28"/>
                <w:szCs w:val="28"/>
              </w:rPr>
              <w:t>именуемое в дальнейшем "Организация", в лице __________________________, действующего на основании ___________________________________________, с другой стороны, вместе именуемые "Стороны", руководствуясь </w:t>
            </w:r>
            <w:hyperlink r:id="rId44" w:history="1">
              <w:r w:rsidRPr="00322894">
                <w:rPr>
                  <w:rStyle w:val="af7"/>
                  <w:sz w:val="28"/>
                  <w:szCs w:val="28"/>
                </w:rPr>
                <w:t>ст. 78.2 Бюджетного кодекса Российской Федерации</w:t>
              </w:r>
            </w:hyperlink>
            <w:r w:rsidRPr="00322894">
              <w:rPr>
                <w:sz w:val="28"/>
                <w:szCs w:val="28"/>
              </w:rPr>
              <w:t>, заключили настоящее соглашение (далее - Соглашение) о нижеследующем:</w:t>
            </w:r>
          </w:p>
          <w:p w:rsidR="00A46521" w:rsidRPr="00322894" w:rsidRDefault="00A46521" w:rsidP="00A16B08">
            <w:pPr>
              <w:pStyle w:val="formattext"/>
              <w:tabs>
                <w:tab w:val="left" w:pos="5103"/>
              </w:tabs>
              <w:spacing w:before="0" w:beforeAutospacing="0" w:after="0" w:afterAutospacing="0"/>
              <w:jc w:val="both"/>
              <w:textAlignment w:val="baseline"/>
              <w:rPr>
                <w:sz w:val="28"/>
                <w:szCs w:val="28"/>
              </w:rPr>
            </w:pP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1. ПРЕДМЕТ СОГЛАШЕНИЯ</w:t>
            </w:r>
          </w:p>
          <w:p w:rsidR="00A46521" w:rsidRPr="00322894" w:rsidRDefault="00A46521" w:rsidP="00E712D4">
            <w:pPr>
              <w:pStyle w:val="formattext"/>
              <w:tabs>
                <w:tab w:val="left" w:pos="5103"/>
              </w:tabs>
              <w:spacing w:before="0" w:beforeAutospacing="0" w:after="0" w:afterAutospacing="0"/>
              <w:ind w:firstLine="702"/>
              <w:textAlignment w:val="baseline"/>
              <w:rPr>
                <w:sz w:val="28"/>
                <w:szCs w:val="28"/>
              </w:rPr>
            </w:pPr>
            <w:r w:rsidRPr="00322894">
              <w:rPr>
                <w:sz w:val="28"/>
                <w:szCs w:val="28"/>
              </w:rPr>
              <w:t>1.1. Предметом настоящего Соглашения является предоставление Главным распорядителем бюджетных средств Организации субсидии из бюджета Параньгинского муниципального района на_______________________________ ____________________________________ (далее - субсидия).</w:t>
            </w:r>
          </w:p>
          <w:p w:rsidR="00A46521" w:rsidRPr="00322894" w:rsidRDefault="00A46521" w:rsidP="00E712D4">
            <w:pPr>
              <w:pStyle w:val="formattext"/>
              <w:tabs>
                <w:tab w:val="left" w:pos="5103"/>
              </w:tabs>
              <w:spacing w:before="0" w:beforeAutospacing="0" w:after="0" w:afterAutospacing="0"/>
              <w:textAlignment w:val="baseline"/>
              <w:rPr>
                <w:sz w:val="16"/>
                <w:szCs w:val="16"/>
              </w:rPr>
            </w:pPr>
            <w:r w:rsidRPr="00322894">
              <w:rPr>
                <w:sz w:val="16"/>
                <w:szCs w:val="16"/>
              </w:rPr>
              <w:t xml:space="preserve">                                  (цель предоставления субсидии)</w:t>
            </w: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sz w:val="28"/>
                <w:szCs w:val="28"/>
              </w:rPr>
              <w:br/>
            </w:r>
            <w:r w:rsidRPr="00322894">
              <w:rPr>
                <w:b/>
                <w:bCs/>
                <w:sz w:val="28"/>
                <w:szCs w:val="28"/>
              </w:rPr>
              <w:t>2. ПРАВА И ОБЯЗАННОСТИ СТОРОН</w:t>
            </w:r>
          </w:p>
          <w:p w:rsidR="00A46521" w:rsidRPr="00322894" w:rsidRDefault="00A46521" w:rsidP="00E712D4">
            <w:pPr>
              <w:pStyle w:val="formattext"/>
              <w:tabs>
                <w:tab w:val="left" w:pos="5103"/>
              </w:tabs>
              <w:spacing w:before="0" w:beforeAutospacing="0" w:after="0" w:afterAutospacing="0"/>
              <w:ind w:firstLine="702"/>
              <w:textAlignment w:val="baseline"/>
              <w:rPr>
                <w:sz w:val="28"/>
                <w:szCs w:val="28"/>
              </w:rPr>
            </w:pPr>
            <w:r w:rsidRPr="00322894">
              <w:rPr>
                <w:sz w:val="28"/>
                <w:szCs w:val="28"/>
              </w:rPr>
              <w:t xml:space="preserve">2.1. Главный распорядитель бюджетных средств обязуется: </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2.1.1. предоставить Организации субсидию в пределах лимитов бюджетных обязательств, предусмотренных в бюджете Параньгинского муниципального района в ________ году на цели, указанные в п. 1.1 настоящего Соглашения, в размере ________________________________________________;</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2.1.2. перечислить субсидию на отдельный лицевой счет, открытый Организации в комитете финансов в соответствии с п. 2.3.4 настоящего Соглашения, в течение трех рабочих дней.</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2.2. Главный распорядитель бюджетных средств вправе:</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2.2.1. изменять размер предоставляемой по настоящему Соглашению субсидии в случаях:</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 увеличения или уменьшения объема бюджетных ассигнований, предусмотренных решением Собрания депутатов Параньгинского муниципального района на соответствующие цели;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 в иных случаях, предусмотренных законодательством Российской Федерации;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 с внесением изменений в настоящее Соглашение в порядке, установленном п. 5.1 настоящего Соглашения;</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2.2.2. осуществлять контроль за целевым использованием предоставляемой Организации субсидии, в том числе посредством проведения проверок соблюдения Организацией условий, установленных настоящим Соглашением;</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2.2.3. потребовать частичного или полного возврата предоставленной Организации субсидии в случае выявления ее нецелевого использования.</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 Организация обязуется:</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2.3.1. использовать предоставленную Главным распорядителем бюджетных средств субсидию по целевому назначению на цели, предусмотренные п. 1.1 настоящего Соглашения;</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2.3.2. в случае выявления по результатам проверки фактов нарушения целей и условий получения и использования субсидии возвратить субсидию в бюджет Параньгинского муниципального района частично или в полном объеме до завершения текущего финансового года;</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2.3.3. при использовании субсидии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2.3.4. для учета операций по получению и использованию субсидии открыть отдельный лицевой счет в Управлении федерального казначейства по Республике Марий Эл;</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2.3.5. предоставлять ежеквартально Главному распорядителю бюджетных средств отчет об использовании средств не позднее 10-го числа месяца, следующего за отчетным периодом;</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2.3.6. перечислить в бюджет Параньгинского муниципального района 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 предоставления субсидии;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2.3.7. использовать в очередном финансовом году на цели, предусмотренные п. 1.1 настоящего Соглашения, остатки субсидий при наличии потребности в направлении их на те же цели в соответствии с решением Главного распорядителя бюджетных средств.</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2.4. Организация вправе:</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2.4.1.Расходовать субсидию, предоставляемую по настоящему Соглашению, самостоятельно на цели, предусмотренные п.1.1 настоящего Соглашения.</w:t>
            </w:r>
            <w:r w:rsidRPr="00322894">
              <w:rPr>
                <w:sz w:val="28"/>
                <w:szCs w:val="28"/>
              </w:rPr>
              <w:br/>
            </w: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3. ОТВЕТСТВЕННОСТЬ СТОРОН</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4. СРОК ДЕЙСТВИЯ СОГЛАШЕНИЯ</w:t>
            </w:r>
          </w:p>
          <w:p w:rsidR="00A46521" w:rsidRPr="00322894" w:rsidRDefault="00A46521" w:rsidP="00E712D4">
            <w:pPr>
              <w:pStyle w:val="formattext"/>
              <w:tabs>
                <w:tab w:val="left" w:pos="5103"/>
              </w:tabs>
              <w:spacing w:before="0" w:beforeAutospacing="0" w:after="0" w:afterAutospacing="0"/>
              <w:ind w:firstLine="702"/>
              <w:textAlignment w:val="baseline"/>
              <w:rPr>
                <w:sz w:val="28"/>
                <w:szCs w:val="28"/>
              </w:rPr>
            </w:pPr>
            <w:r w:rsidRPr="00322894">
              <w:rPr>
                <w:sz w:val="28"/>
                <w:szCs w:val="28"/>
              </w:rPr>
              <w:t>4.1. Настоящее Соглашение вступает в силу с момента подписания его обеими Сторонами и действует до __________________________.</w:t>
            </w:r>
            <w:r w:rsidRPr="00322894">
              <w:rPr>
                <w:sz w:val="28"/>
                <w:szCs w:val="28"/>
              </w:rPr>
              <w:br/>
            </w: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5. ЗАКЛЮЧИТЕЛЬНЫЕ ПОЛОЖЕНИЯ</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5.2. Досрочное расторжение настоящего Соглашения в порядке и по основаниям, предусмотренным нормами законодательства РФ, в том числе в случае выявления по результатам проверки фактов нарушения целей и условий получения и использования Организации субсидии.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A46521" w:rsidRPr="00322894" w:rsidRDefault="00A46521" w:rsidP="00E712D4">
            <w:pPr>
              <w:pStyle w:val="formattext"/>
              <w:tabs>
                <w:tab w:val="left" w:pos="5103"/>
              </w:tabs>
              <w:spacing w:before="0" w:beforeAutospacing="0" w:after="0" w:afterAutospacing="0"/>
              <w:ind w:firstLine="702"/>
              <w:jc w:val="both"/>
              <w:textAlignment w:val="baseline"/>
              <w:rPr>
                <w:sz w:val="28"/>
                <w:szCs w:val="28"/>
              </w:rPr>
            </w:pPr>
            <w:r w:rsidRPr="00322894">
              <w:rPr>
                <w:sz w:val="28"/>
                <w:szCs w:val="28"/>
              </w:rPr>
              <w:t>5.4. Настоящее Соглашение составлено в двух экземплярах, имеющих одинаковую юридическую силу, по одному экземпляру для каждой из Сторон.</w:t>
            </w:r>
            <w:r w:rsidRPr="00322894">
              <w:rPr>
                <w:sz w:val="28"/>
                <w:szCs w:val="28"/>
              </w:rPr>
              <w:br/>
            </w:r>
          </w:p>
          <w:p w:rsidR="00A46521" w:rsidRPr="00322894" w:rsidRDefault="00A46521" w:rsidP="00E712D4">
            <w:pPr>
              <w:pStyle w:val="formattext"/>
              <w:tabs>
                <w:tab w:val="left" w:pos="5103"/>
              </w:tabs>
              <w:spacing w:before="0" w:beforeAutospacing="0" w:after="0" w:afterAutospacing="0"/>
              <w:jc w:val="center"/>
              <w:textAlignment w:val="baseline"/>
              <w:rPr>
                <w:sz w:val="28"/>
                <w:szCs w:val="28"/>
              </w:rPr>
            </w:pPr>
            <w:r w:rsidRPr="00322894">
              <w:rPr>
                <w:b/>
                <w:bCs/>
                <w:sz w:val="28"/>
                <w:szCs w:val="28"/>
              </w:rPr>
              <w:t>6. РЕКВИЗИТЫ СТОРОН</w:t>
            </w:r>
          </w:p>
        </w:tc>
      </w:tr>
      <w:tr w:rsidR="00A46521" w:rsidRPr="00322894" w:rsidTr="00E712D4">
        <w:tc>
          <w:tcPr>
            <w:tcW w:w="5245" w:type="dxa"/>
            <w:tcBorders>
              <w:top w:val="nil"/>
              <w:left w:val="nil"/>
              <w:bottom w:val="nil"/>
              <w:right w:val="nil"/>
            </w:tcBorders>
            <w:tcMar>
              <w:top w:w="0" w:type="dxa"/>
              <w:left w:w="149" w:type="dxa"/>
              <w:bottom w:w="0" w:type="dxa"/>
              <w:right w:w="149" w:type="dxa"/>
            </w:tcMar>
            <w:hideMark/>
          </w:tcPr>
          <w:p w:rsidR="00A46521" w:rsidRPr="00322894" w:rsidRDefault="00A46521" w:rsidP="00E712D4">
            <w:pPr>
              <w:pStyle w:val="formattext"/>
              <w:tabs>
                <w:tab w:val="left" w:pos="5103"/>
              </w:tabs>
              <w:spacing w:before="0" w:beforeAutospacing="0" w:after="0" w:afterAutospacing="0"/>
              <w:textAlignment w:val="baseline"/>
              <w:rPr>
                <w:sz w:val="28"/>
                <w:szCs w:val="28"/>
              </w:rPr>
            </w:pPr>
            <w:r w:rsidRPr="00322894">
              <w:rPr>
                <w:sz w:val="28"/>
                <w:szCs w:val="28"/>
              </w:rPr>
              <w:t>Главный распорядитель бюджетных средств:</w:t>
            </w:r>
          </w:p>
          <w:p w:rsidR="00A46521" w:rsidRPr="00322894" w:rsidRDefault="00A46521" w:rsidP="00E712D4">
            <w:pPr>
              <w:pStyle w:val="formattext"/>
              <w:tabs>
                <w:tab w:val="left" w:pos="5103"/>
              </w:tabs>
              <w:spacing w:before="0" w:beforeAutospacing="0" w:after="0" w:afterAutospacing="0"/>
              <w:jc w:val="center"/>
              <w:textAlignment w:val="baseline"/>
              <w:rPr>
                <w:sz w:val="16"/>
                <w:szCs w:val="16"/>
              </w:rPr>
            </w:pPr>
            <w:r w:rsidRPr="00322894">
              <w:rPr>
                <w:sz w:val="28"/>
                <w:szCs w:val="28"/>
              </w:rPr>
              <w:t>___________________________________</w:t>
            </w:r>
            <w:r w:rsidRPr="00322894">
              <w:rPr>
                <w:sz w:val="28"/>
                <w:szCs w:val="28"/>
              </w:rPr>
              <w:br/>
            </w:r>
            <w:r w:rsidRPr="00322894">
              <w:rPr>
                <w:sz w:val="20"/>
                <w:szCs w:val="20"/>
              </w:rPr>
              <w:t>(наименование, юридический и фактический адрес, адрес, банковские реквизиты)</w:t>
            </w:r>
            <w:r w:rsidRPr="00322894">
              <w:rPr>
                <w:sz w:val="28"/>
                <w:szCs w:val="28"/>
              </w:rPr>
              <w:br/>
              <w:t>___________________________________</w:t>
            </w:r>
            <w:r w:rsidRPr="00322894">
              <w:rPr>
                <w:sz w:val="28"/>
                <w:szCs w:val="28"/>
              </w:rPr>
              <w:br/>
            </w:r>
            <w:r w:rsidRPr="00322894">
              <w:rPr>
                <w:sz w:val="16"/>
                <w:szCs w:val="16"/>
              </w:rPr>
              <w:t>должность, Ф.И.О. руководителя,  подпись</w:t>
            </w:r>
          </w:p>
          <w:p w:rsidR="00A46521" w:rsidRPr="00322894" w:rsidRDefault="00A46521" w:rsidP="00E712D4">
            <w:pPr>
              <w:pStyle w:val="formattext"/>
              <w:tabs>
                <w:tab w:val="left" w:pos="5103"/>
              </w:tabs>
              <w:spacing w:before="0" w:beforeAutospacing="0" w:after="0" w:afterAutospacing="0"/>
              <w:textAlignment w:val="baseline"/>
              <w:rPr>
                <w:sz w:val="28"/>
                <w:szCs w:val="28"/>
              </w:rPr>
            </w:pPr>
            <w:r w:rsidRPr="00322894">
              <w:rPr>
                <w:sz w:val="28"/>
                <w:szCs w:val="28"/>
              </w:rPr>
              <w:br/>
              <w:t>М.П.</w:t>
            </w:r>
          </w:p>
        </w:tc>
        <w:tc>
          <w:tcPr>
            <w:tcW w:w="4820" w:type="dxa"/>
            <w:tcBorders>
              <w:top w:val="nil"/>
              <w:left w:val="nil"/>
              <w:bottom w:val="nil"/>
              <w:right w:val="nil"/>
            </w:tcBorders>
            <w:tcMar>
              <w:top w:w="0" w:type="dxa"/>
              <w:left w:w="149" w:type="dxa"/>
              <w:bottom w:w="0" w:type="dxa"/>
              <w:right w:w="149" w:type="dxa"/>
            </w:tcMar>
            <w:hideMark/>
          </w:tcPr>
          <w:p w:rsidR="00A46521" w:rsidRPr="00322894" w:rsidRDefault="00A46521" w:rsidP="00E712D4">
            <w:pPr>
              <w:pStyle w:val="formattext"/>
              <w:spacing w:before="0" w:beforeAutospacing="0" w:after="0" w:afterAutospacing="0"/>
              <w:textAlignment w:val="baseline"/>
              <w:rPr>
                <w:sz w:val="28"/>
                <w:szCs w:val="28"/>
              </w:rPr>
            </w:pPr>
            <w:r w:rsidRPr="00322894">
              <w:rPr>
                <w:sz w:val="28"/>
                <w:szCs w:val="28"/>
              </w:rPr>
              <w:t>Организация:</w:t>
            </w:r>
          </w:p>
          <w:p w:rsidR="00A46521" w:rsidRPr="00322894" w:rsidRDefault="00A46521" w:rsidP="00E712D4">
            <w:pPr>
              <w:pStyle w:val="formattext"/>
              <w:spacing w:before="0" w:beforeAutospacing="0" w:after="0" w:afterAutospacing="0"/>
              <w:textAlignment w:val="baseline"/>
              <w:rPr>
                <w:sz w:val="28"/>
                <w:szCs w:val="28"/>
              </w:rPr>
            </w:pPr>
          </w:p>
          <w:p w:rsidR="00A46521" w:rsidRPr="00322894" w:rsidRDefault="00A46521" w:rsidP="00E712D4">
            <w:pPr>
              <w:pStyle w:val="formattext"/>
              <w:spacing w:before="0" w:beforeAutospacing="0" w:after="0" w:afterAutospacing="0"/>
              <w:jc w:val="center"/>
              <w:textAlignment w:val="baseline"/>
              <w:rPr>
                <w:sz w:val="28"/>
                <w:szCs w:val="28"/>
              </w:rPr>
            </w:pPr>
            <w:r w:rsidRPr="00322894">
              <w:rPr>
                <w:sz w:val="28"/>
                <w:szCs w:val="28"/>
              </w:rPr>
              <w:t>________________________________</w:t>
            </w:r>
            <w:r w:rsidRPr="00322894">
              <w:rPr>
                <w:sz w:val="28"/>
                <w:szCs w:val="28"/>
              </w:rPr>
              <w:br/>
            </w:r>
            <w:r w:rsidRPr="00322894">
              <w:rPr>
                <w:sz w:val="20"/>
                <w:szCs w:val="20"/>
              </w:rPr>
              <w:t>((наименование, юридический и фактический адрес, адрес, банковские реквизиты)</w:t>
            </w:r>
            <w:r w:rsidRPr="00322894">
              <w:rPr>
                <w:sz w:val="28"/>
                <w:szCs w:val="28"/>
              </w:rPr>
              <w:br/>
              <w:t>________________________________</w:t>
            </w:r>
            <w:r w:rsidRPr="00322894">
              <w:rPr>
                <w:sz w:val="28"/>
                <w:szCs w:val="28"/>
              </w:rPr>
              <w:br/>
            </w:r>
            <w:r w:rsidRPr="00322894">
              <w:rPr>
                <w:sz w:val="16"/>
                <w:szCs w:val="16"/>
              </w:rPr>
              <w:t>должность, Ф.И.О. руководителя, подпись</w:t>
            </w:r>
            <w:r w:rsidRPr="00322894">
              <w:rPr>
                <w:sz w:val="16"/>
                <w:szCs w:val="16"/>
              </w:rPr>
              <w:br/>
            </w:r>
            <w:r w:rsidRPr="00322894">
              <w:rPr>
                <w:sz w:val="28"/>
                <w:szCs w:val="28"/>
              </w:rPr>
              <w:br/>
              <w:t>М.П. </w:t>
            </w:r>
          </w:p>
        </w:tc>
      </w:tr>
    </w:tbl>
    <w:p w:rsidR="00A46521" w:rsidRPr="00322894" w:rsidRDefault="00A46521" w:rsidP="00A46521">
      <w:pPr>
        <w:ind w:firstLine="709"/>
        <w:jc w:val="both"/>
        <w:rPr>
          <w:b/>
          <w:sz w:val="28"/>
          <w:szCs w:val="28"/>
        </w:rPr>
      </w:pPr>
    </w:p>
    <w:p w:rsidR="0073679E" w:rsidRDefault="0073679E"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A46521" w:rsidRDefault="00A46521" w:rsidP="000E4436">
      <w:pPr>
        <w:tabs>
          <w:tab w:val="left" w:pos="8787"/>
        </w:tabs>
        <w:spacing w:line="238" w:lineRule="auto"/>
        <w:ind w:right="-2" w:firstLine="709"/>
        <w:jc w:val="both"/>
        <w:rPr>
          <w:b/>
          <w:sz w:val="28"/>
          <w:szCs w:val="28"/>
        </w:rPr>
      </w:pPr>
    </w:p>
    <w:p w:rsidR="00794677" w:rsidRDefault="00794677" w:rsidP="0036794C">
      <w:pPr>
        <w:tabs>
          <w:tab w:val="center" w:pos="7867"/>
          <w:tab w:val="left" w:pos="9134"/>
        </w:tabs>
        <w:ind w:left="5529"/>
        <w:jc w:val="center"/>
      </w:pPr>
    </w:p>
    <w:p w:rsidR="004E5371" w:rsidRDefault="004E5371" w:rsidP="0036794C">
      <w:pPr>
        <w:tabs>
          <w:tab w:val="center" w:pos="7867"/>
          <w:tab w:val="left" w:pos="9134"/>
        </w:tabs>
        <w:ind w:left="5529"/>
        <w:jc w:val="center"/>
      </w:pPr>
    </w:p>
    <w:p w:rsidR="0036794C" w:rsidRPr="007D5983" w:rsidRDefault="0036794C" w:rsidP="0036794C">
      <w:pPr>
        <w:tabs>
          <w:tab w:val="center" w:pos="7867"/>
          <w:tab w:val="left" w:pos="9134"/>
        </w:tabs>
        <w:ind w:left="5529"/>
        <w:jc w:val="center"/>
      </w:pPr>
      <w:r w:rsidRPr="007D5983">
        <w:t xml:space="preserve">Приложение </w:t>
      </w:r>
      <w:r>
        <w:t>№</w:t>
      </w:r>
      <w:r w:rsidR="00A46521">
        <w:t xml:space="preserve"> 3</w:t>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36794C" w:rsidRDefault="0036794C" w:rsidP="000E4436">
      <w:pPr>
        <w:tabs>
          <w:tab w:val="left" w:pos="8787"/>
        </w:tabs>
        <w:spacing w:line="238" w:lineRule="auto"/>
        <w:ind w:right="-2" w:firstLine="709"/>
        <w:jc w:val="both"/>
        <w:rPr>
          <w:b/>
          <w:sz w:val="28"/>
          <w:szCs w:val="28"/>
        </w:rPr>
      </w:pPr>
    </w:p>
    <w:p w:rsidR="00AE6B47" w:rsidRDefault="00AE6B47" w:rsidP="000E4436">
      <w:pPr>
        <w:tabs>
          <w:tab w:val="left" w:pos="8787"/>
        </w:tabs>
        <w:spacing w:line="238" w:lineRule="auto"/>
        <w:ind w:right="-2" w:firstLine="709"/>
        <w:jc w:val="both"/>
        <w:rPr>
          <w:b/>
          <w:sz w:val="28"/>
          <w:szCs w:val="28"/>
        </w:rPr>
      </w:pPr>
    </w:p>
    <w:p w:rsidR="000369AA" w:rsidRPr="00DD2512" w:rsidRDefault="000369AA" w:rsidP="000369AA">
      <w:pPr>
        <w:jc w:val="center"/>
        <w:rPr>
          <w:b/>
          <w:sz w:val="28"/>
          <w:szCs w:val="28"/>
        </w:rPr>
      </w:pPr>
      <w:r w:rsidRPr="00DD2512">
        <w:rPr>
          <w:b/>
          <w:sz w:val="28"/>
          <w:szCs w:val="28"/>
        </w:rPr>
        <w:t>ПОРЯДОК</w:t>
      </w:r>
    </w:p>
    <w:p w:rsidR="000369AA" w:rsidRPr="00F21233" w:rsidRDefault="000369AA" w:rsidP="000369AA">
      <w:pPr>
        <w:jc w:val="center"/>
        <w:rPr>
          <w:b/>
          <w:sz w:val="28"/>
          <w:szCs w:val="28"/>
        </w:rPr>
      </w:pPr>
      <w:r w:rsidRPr="00F21233">
        <w:rPr>
          <w:b/>
          <w:sz w:val="28"/>
          <w:szCs w:val="28"/>
        </w:rPr>
        <w:t xml:space="preserve">осуществления бюджетных инвестиций в объекты муниципальной собственности Параньгинского муниципального района Республики Марий Эл </w:t>
      </w:r>
      <w:r w:rsidRPr="00F21233">
        <w:rPr>
          <w:b/>
          <w:color w:val="000000"/>
          <w:sz w:val="28"/>
          <w:szCs w:val="28"/>
        </w:rPr>
        <w:t>за счет средств бюджета</w:t>
      </w:r>
      <w:r w:rsidRPr="00F21233">
        <w:rPr>
          <w:b/>
          <w:sz w:val="28"/>
          <w:szCs w:val="28"/>
        </w:rPr>
        <w:t xml:space="preserve"> Параньгинского муниципального района</w:t>
      </w:r>
    </w:p>
    <w:p w:rsidR="000369AA" w:rsidRPr="00F21233" w:rsidRDefault="000369AA" w:rsidP="000369AA">
      <w:pPr>
        <w:ind w:firstLine="709"/>
        <w:jc w:val="both"/>
        <w:rPr>
          <w:sz w:val="28"/>
          <w:szCs w:val="28"/>
        </w:rPr>
      </w:pPr>
      <w:r w:rsidRPr="00F21233">
        <w:rPr>
          <w:sz w:val="28"/>
          <w:szCs w:val="28"/>
        </w:rPr>
        <w:t xml:space="preserve"> </w:t>
      </w:r>
    </w:p>
    <w:p w:rsidR="000369AA" w:rsidRPr="00A72AD8" w:rsidRDefault="000369AA" w:rsidP="000369AA">
      <w:pPr>
        <w:jc w:val="center"/>
        <w:rPr>
          <w:b/>
          <w:sz w:val="28"/>
          <w:szCs w:val="28"/>
        </w:rPr>
      </w:pPr>
      <w:r w:rsidRPr="00A72AD8">
        <w:rPr>
          <w:b/>
          <w:sz w:val="28"/>
          <w:szCs w:val="28"/>
        </w:rPr>
        <w:t>1. Общие положения</w:t>
      </w:r>
    </w:p>
    <w:p w:rsidR="000369AA" w:rsidRDefault="000369AA" w:rsidP="000369AA">
      <w:pPr>
        <w:ind w:firstLine="709"/>
        <w:jc w:val="both"/>
        <w:rPr>
          <w:sz w:val="28"/>
          <w:szCs w:val="28"/>
        </w:rPr>
      </w:pPr>
      <w:r w:rsidRPr="00F21233">
        <w:rPr>
          <w:sz w:val="28"/>
          <w:szCs w:val="28"/>
        </w:rPr>
        <w:t xml:space="preserve">1.1. Настоящий порядок (далее – Порядок) разработан в соответствии со статьей 79 Бюджетного кодекса Российской Федерации, определяет механизм и условия осуществления капитальных вложений за счет средств бюджета </w:t>
      </w:r>
      <w:r>
        <w:rPr>
          <w:sz w:val="28"/>
          <w:szCs w:val="28"/>
        </w:rPr>
        <w:t xml:space="preserve">Параньгинского муниципального района Республики Марий Эл </w:t>
      </w:r>
      <w:r w:rsidRPr="00F21233">
        <w:rPr>
          <w:sz w:val="28"/>
          <w:szCs w:val="28"/>
        </w:rPr>
        <w:t xml:space="preserve">(далее – бюджет </w:t>
      </w:r>
      <w:r>
        <w:rPr>
          <w:sz w:val="28"/>
          <w:szCs w:val="28"/>
        </w:rPr>
        <w:t>района</w:t>
      </w:r>
      <w:r w:rsidRPr="00F21233">
        <w:rPr>
          <w:sz w:val="28"/>
          <w:szCs w:val="28"/>
        </w:rPr>
        <w:t xml:space="preserve">, </w:t>
      </w:r>
      <w:r>
        <w:rPr>
          <w:sz w:val="28"/>
          <w:szCs w:val="28"/>
        </w:rPr>
        <w:t>район</w:t>
      </w:r>
      <w:r w:rsidRPr="00F21233">
        <w:rPr>
          <w:sz w:val="28"/>
          <w:szCs w:val="28"/>
        </w:rPr>
        <w:t xml:space="preserve">) в объекты муниципальной собственности и устанавливает процедуру осуществления бюджетных инвестиций в форме капитальных вложений в объекты капитального строительства муниципальной собственности и (или) приобретение объектов недвижимости в муниципальную собственность за счет средств бюджета </w:t>
      </w:r>
      <w:r>
        <w:rPr>
          <w:sz w:val="28"/>
          <w:szCs w:val="28"/>
        </w:rPr>
        <w:t>района</w:t>
      </w:r>
      <w:r w:rsidRPr="00F21233">
        <w:rPr>
          <w:sz w:val="28"/>
          <w:szCs w:val="28"/>
        </w:rPr>
        <w:t xml:space="preserve">. </w:t>
      </w:r>
    </w:p>
    <w:p w:rsidR="000369AA" w:rsidRDefault="000369AA" w:rsidP="000369AA">
      <w:pPr>
        <w:ind w:firstLine="709"/>
        <w:jc w:val="both"/>
        <w:rPr>
          <w:sz w:val="28"/>
          <w:szCs w:val="28"/>
        </w:rPr>
      </w:pPr>
      <w:r w:rsidRPr="00F21233">
        <w:rPr>
          <w:sz w:val="28"/>
          <w:szCs w:val="28"/>
        </w:rPr>
        <w:t xml:space="preserve">1.2. Под бюджетными инвестициями в целях применения настоящего Порядка понимаются бюджетные средства, направленные на создание или увеличение за счет средств бюджета </w:t>
      </w:r>
      <w:r>
        <w:rPr>
          <w:sz w:val="28"/>
          <w:szCs w:val="28"/>
        </w:rPr>
        <w:t>район</w:t>
      </w:r>
      <w:r w:rsidRPr="00F21233">
        <w:rPr>
          <w:sz w:val="28"/>
          <w:szCs w:val="28"/>
        </w:rPr>
        <w:t xml:space="preserve">а стоимости муниципального имущества. </w:t>
      </w:r>
    </w:p>
    <w:p w:rsidR="000369AA" w:rsidRDefault="000369AA" w:rsidP="000369AA">
      <w:pPr>
        <w:ind w:firstLine="709"/>
        <w:jc w:val="both"/>
        <w:rPr>
          <w:sz w:val="28"/>
          <w:szCs w:val="28"/>
        </w:rPr>
      </w:pPr>
      <w:r w:rsidRPr="00F21233">
        <w:rPr>
          <w:sz w:val="28"/>
          <w:szCs w:val="28"/>
        </w:rPr>
        <w:t xml:space="preserve">1.3. Целью осуществления бюджетных инвестиций в форме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является удовлетворение потребностей населения </w:t>
      </w:r>
      <w:r>
        <w:rPr>
          <w:sz w:val="28"/>
          <w:szCs w:val="28"/>
        </w:rPr>
        <w:t>район</w:t>
      </w:r>
      <w:r w:rsidRPr="00F21233">
        <w:rPr>
          <w:sz w:val="28"/>
          <w:szCs w:val="28"/>
        </w:rPr>
        <w:t xml:space="preserve">а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 </w:t>
      </w:r>
    </w:p>
    <w:p w:rsidR="000369AA" w:rsidRDefault="000369AA" w:rsidP="000369AA">
      <w:pPr>
        <w:ind w:firstLine="709"/>
        <w:jc w:val="both"/>
        <w:rPr>
          <w:sz w:val="28"/>
          <w:szCs w:val="28"/>
        </w:rPr>
      </w:pPr>
      <w:r w:rsidRPr="00F21233">
        <w:rPr>
          <w:sz w:val="28"/>
          <w:szCs w:val="28"/>
        </w:rPr>
        <w:t xml:space="preserve">1.4. Муниципальным заказчиком бюджетных инвестиций в </w:t>
      </w:r>
      <w:r>
        <w:rPr>
          <w:sz w:val="28"/>
          <w:szCs w:val="28"/>
        </w:rPr>
        <w:t>Параньгинском муниципальном</w:t>
      </w:r>
      <w:r w:rsidRPr="00F21233">
        <w:rPr>
          <w:sz w:val="28"/>
          <w:szCs w:val="28"/>
        </w:rPr>
        <w:t xml:space="preserve"> </w:t>
      </w:r>
      <w:r>
        <w:rPr>
          <w:sz w:val="28"/>
          <w:szCs w:val="28"/>
        </w:rPr>
        <w:t>район</w:t>
      </w:r>
      <w:r w:rsidRPr="00F21233">
        <w:rPr>
          <w:sz w:val="28"/>
          <w:szCs w:val="28"/>
        </w:rPr>
        <w:t xml:space="preserve">е выступает Администрация </w:t>
      </w:r>
      <w:r>
        <w:rPr>
          <w:sz w:val="28"/>
          <w:szCs w:val="28"/>
        </w:rPr>
        <w:t xml:space="preserve">Параньгинского муниципального района Республики Марий Эл </w:t>
      </w:r>
      <w:r w:rsidRPr="00F21233">
        <w:rPr>
          <w:sz w:val="28"/>
          <w:szCs w:val="28"/>
        </w:rPr>
        <w:t xml:space="preserve">(далее – Администрация </w:t>
      </w:r>
      <w:r>
        <w:rPr>
          <w:sz w:val="28"/>
          <w:szCs w:val="28"/>
        </w:rPr>
        <w:t>район</w:t>
      </w:r>
      <w:r w:rsidRPr="00F21233">
        <w:rPr>
          <w:sz w:val="28"/>
          <w:szCs w:val="28"/>
        </w:rPr>
        <w:t xml:space="preserve">а), действующая от имени муниципального образования. </w:t>
      </w:r>
    </w:p>
    <w:p w:rsidR="000369AA" w:rsidRDefault="000369AA" w:rsidP="000369AA">
      <w:pPr>
        <w:ind w:firstLine="709"/>
        <w:jc w:val="both"/>
        <w:rPr>
          <w:sz w:val="28"/>
          <w:szCs w:val="28"/>
        </w:rPr>
      </w:pPr>
      <w:r w:rsidRPr="00F21233">
        <w:rPr>
          <w:sz w:val="28"/>
          <w:szCs w:val="28"/>
        </w:rPr>
        <w:t xml:space="preserve">1.5.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
    <w:p w:rsidR="000369AA" w:rsidRDefault="000369AA" w:rsidP="000369AA">
      <w:pPr>
        <w:ind w:firstLine="709"/>
        <w:jc w:val="both"/>
        <w:rPr>
          <w:sz w:val="28"/>
          <w:szCs w:val="28"/>
        </w:rPr>
      </w:pPr>
      <w:r w:rsidRPr="00F21233">
        <w:rPr>
          <w:sz w:val="28"/>
          <w:szCs w:val="28"/>
        </w:rPr>
        <w:t>1.6. Бюджетные инвестиции могут осуществляться на условиях софинансирования капитальных вложений за счет средств федерального</w:t>
      </w:r>
      <w:r>
        <w:rPr>
          <w:sz w:val="28"/>
          <w:szCs w:val="28"/>
        </w:rPr>
        <w:t xml:space="preserve"> бюджета</w:t>
      </w:r>
      <w:r w:rsidRPr="00F21233">
        <w:rPr>
          <w:sz w:val="28"/>
          <w:szCs w:val="28"/>
        </w:rPr>
        <w:t xml:space="preserve"> и </w:t>
      </w:r>
      <w:r>
        <w:rPr>
          <w:sz w:val="28"/>
          <w:szCs w:val="28"/>
        </w:rPr>
        <w:t>республиканского</w:t>
      </w:r>
      <w:r w:rsidRPr="00F21233">
        <w:rPr>
          <w:sz w:val="28"/>
          <w:szCs w:val="28"/>
        </w:rPr>
        <w:t xml:space="preserve"> бюджет</w:t>
      </w:r>
      <w:r>
        <w:rPr>
          <w:sz w:val="28"/>
          <w:szCs w:val="28"/>
        </w:rPr>
        <w:t>а Республики Марий Эл</w:t>
      </w:r>
      <w:r w:rsidRPr="00F21233">
        <w:rPr>
          <w:sz w:val="28"/>
          <w:szCs w:val="28"/>
        </w:rPr>
        <w:t xml:space="preserve">. </w:t>
      </w:r>
    </w:p>
    <w:p w:rsidR="0073679E" w:rsidRDefault="0073679E" w:rsidP="000369AA">
      <w:pPr>
        <w:jc w:val="center"/>
        <w:rPr>
          <w:b/>
          <w:sz w:val="28"/>
          <w:szCs w:val="28"/>
        </w:rPr>
      </w:pPr>
    </w:p>
    <w:p w:rsidR="0073679E" w:rsidRDefault="0073679E" w:rsidP="000369AA">
      <w:pPr>
        <w:jc w:val="center"/>
        <w:rPr>
          <w:b/>
          <w:sz w:val="28"/>
          <w:szCs w:val="28"/>
        </w:rPr>
      </w:pPr>
    </w:p>
    <w:p w:rsidR="000369AA" w:rsidRPr="00A72AD8" w:rsidRDefault="000369AA" w:rsidP="000369AA">
      <w:pPr>
        <w:jc w:val="center"/>
        <w:rPr>
          <w:b/>
          <w:sz w:val="28"/>
          <w:szCs w:val="28"/>
        </w:rPr>
      </w:pPr>
      <w:r w:rsidRPr="00A72AD8">
        <w:rPr>
          <w:b/>
          <w:sz w:val="28"/>
          <w:szCs w:val="28"/>
        </w:rPr>
        <w:t>2. Осуществление бюджетных инвестиций в форме капитальных вложений в объекты капитального строительства муниципальной собственности и (или) приобретение объектов недвижимости в муниципальную собственность за счет</w:t>
      </w:r>
      <w:r w:rsidRPr="00F21233">
        <w:rPr>
          <w:sz w:val="28"/>
          <w:szCs w:val="28"/>
        </w:rPr>
        <w:t xml:space="preserve"> </w:t>
      </w:r>
      <w:r w:rsidRPr="00A72AD8">
        <w:rPr>
          <w:b/>
          <w:sz w:val="28"/>
          <w:szCs w:val="28"/>
        </w:rPr>
        <w:t>средств бюджета района</w:t>
      </w:r>
    </w:p>
    <w:p w:rsidR="000369AA" w:rsidRDefault="000369AA" w:rsidP="000369AA">
      <w:pPr>
        <w:ind w:firstLine="709"/>
        <w:jc w:val="both"/>
        <w:rPr>
          <w:sz w:val="28"/>
          <w:szCs w:val="28"/>
        </w:rPr>
      </w:pPr>
      <w:r w:rsidRPr="00F21233">
        <w:rPr>
          <w:sz w:val="28"/>
          <w:szCs w:val="28"/>
        </w:rPr>
        <w:t xml:space="preserve">2.1. Предоставление бюджетных инвестиций на капитальные вложения осуществляется в пределах бюджетных ассигнований, утвержденных решением Совета депутатов </w:t>
      </w:r>
      <w:r>
        <w:rPr>
          <w:sz w:val="28"/>
          <w:szCs w:val="28"/>
        </w:rPr>
        <w:t>район</w:t>
      </w:r>
      <w:r w:rsidRPr="00F21233">
        <w:rPr>
          <w:sz w:val="28"/>
          <w:szCs w:val="28"/>
        </w:rPr>
        <w:t xml:space="preserve">а о бюджете </w:t>
      </w:r>
      <w:r>
        <w:rPr>
          <w:sz w:val="28"/>
          <w:szCs w:val="28"/>
        </w:rPr>
        <w:t xml:space="preserve">района </w:t>
      </w:r>
      <w:r w:rsidRPr="00F21233">
        <w:rPr>
          <w:sz w:val="28"/>
          <w:szCs w:val="28"/>
        </w:rPr>
        <w:t xml:space="preserve">на соответствующий финансовый год и плановый период в соответствии со сводной бюджетной росписью и лимитами бюджетных обязательств, предусмотренных Администрации </w:t>
      </w:r>
      <w:r>
        <w:rPr>
          <w:sz w:val="28"/>
          <w:szCs w:val="28"/>
        </w:rPr>
        <w:t>район</w:t>
      </w:r>
      <w:r w:rsidRPr="00F21233">
        <w:rPr>
          <w:sz w:val="28"/>
          <w:szCs w:val="28"/>
        </w:rPr>
        <w:t xml:space="preserve">а на указанные цели. </w:t>
      </w:r>
    </w:p>
    <w:p w:rsidR="000369AA" w:rsidRDefault="000369AA" w:rsidP="000369AA">
      <w:pPr>
        <w:ind w:firstLine="709"/>
        <w:jc w:val="both"/>
        <w:rPr>
          <w:sz w:val="28"/>
          <w:szCs w:val="28"/>
        </w:rPr>
      </w:pPr>
      <w:r w:rsidRPr="00F21233">
        <w:rPr>
          <w:sz w:val="28"/>
          <w:szCs w:val="28"/>
        </w:rPr>
        <w:t xml:space="preserve">2.2. Объем предоставляемых бюджетных инвестиций должен соответствовать объему бюджетных ассигнований, предусмотренному на соответствующие цели муниципальной программой. </w:t>
      </w:r>
    </w:p>
    <w:p w:rsidR="000369AA" w:rsidRDefault="000369AA" w:rsidP="000369AA">
      <w:pPr>
        <w:ind w:firstLine="709"/>
        <w:jc w:val="both"/>
        <w:rPr>
          <w:sz w:val="28"/>
          <w:szCs w:val="28"/>
        </w:rPr>
      </w:pPr>
      <w:r w:rsidRPr="00F21233">
        <w:rPr>
          <w:sz w:val="28"/>
          <w:szCs w:val="28"/>
        </w:rPr>
        <w:t xml:space="preserve">2.3. Расходы, связанные с бюджетными инвестициями, осуществляются в порядке, установленном бюджетным законодательством Российской Федерации и нормативными актами </w:t>
      </w:r>
      <w:r>
        <w:rPr>
          <w:sz w:val="28"/>
          <w:szCs w:val="28"/>
        </w:rPr>
        <w:t>район</w:t>
      </w:r>
      <w:r w:rsidRPr="00F21233">
        <w:rPr>
          <w:sz w:val="28"/>
          <w:szCs w:val="28"/>
        </w:rPr>
        <w:t xml:space="preserve">а, на основании муниципальных контрактов, заключенных в целях строительства (реконструкции, технического перевооружения) и (или) приобретения объектов. </w:t>
      </w:r>
    </w:p>
    <w:p w:rsidR="000369AA" w:rsidRDefault="000369AA" w:rsidP="000369AA">
      <w:pPr>
        <w:ind w:firstLine="709"/>
        <w:jc w:val="both"/>
        <w:rPr>
          <w:sz w:val="28"/>
          <w:szCs w:val="28"/>
        </w:rPr>
      </w:pPr>
      <w:r w:rsidRPr="00F21233">
        <w:rPr>
          <w:sz w:val="28"/>
          <w:szCs w:val="28"/>
        </w:rPr>
        <w:t>2.4. 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учитывается при формировании прогноза кассовых выплат из бюджет</w:t>
      </w:r>
      <w:r>
        <w:rPr>
          <w:sz w:val="28"/>
          <w:szCs w:val="28"/>
        </w:rPr>
        <w:t>а района</w:t>
      </w:r>
      <w:r w:rsidRPr="00F21233">
        <w:rPr>
          <w:sz w:val="28"/>
          <w:szCs w:val="28"/>
        </w:rPr>
        <w:t xml:space="preserve">, необходимого для составления кассового плана исполнения бюджета. </w:t>
      </w:r>
    </w:p>
    <w:p w:rsidR="000369AA" w:rsidRDefault="000369AA" w:rsidP="000369AA">
      <w:pPr>
        <w:ind w:firstLine="709"/>
        <w:jc w:val="both"/>
        <w:rPr>
          <w:sz w:val="28"/>
          <w:szCs w:val="28"/>
        </w:rPr>
      </w:pPr>
      <w:r w:rsidRPr="00F21233">
        <w:rPr>
          <w:sz w:val="28"/>
          <w:szCs w:val="28"/>
        </w:rPr>
        <w:t xml:space="preserve">2.5. Муниципальные контракты заключаются и оплачиваются в пределах лимитов бюджетных обязательств, доведенных муниципальному заказчику (Администрации </w:t>
      </w:r>
      <w:r>
        <w:rPr>
          <w:sz w:val="28"/>
          <w:szCs w:val="28"/>
        </w:rPr>
        <w:t>район</w:t>
      </w:r>
      <w:r w:rsidRPr="00F21233">
        <w:rPr>
          <w:sz w:val="28"/>
          <w:szCs w:val="28"/>
        </w:rPr>
        <w:t xml:space="preserve">а) как </w:t>
      </w:r>
      <w:r>
        <w:rPr>
          <w:sz w:val="28"/>
          <w:szCs w:val="28"/>
        </w:rPr>
        <w:t>главному распорядителю</w:t>
      </w:r>
      <w:r w:rsidRPr="00F21233">
        <w:rPr>
          <w:sz w:val="28"/>
          <w:szCs w:val="28"/>
        </w:rPr>
        <w:t xml:space="preserve"> средств бюджета</w:t>
      </w:r>
      <w:r>
        <w:rPr>
          <w:sz w:val="28"/>
          <w:szCs w:val="28"/>
        </w:rPr>
        <w:t xml:space="preserve"> района</w:t>
      </w:r>
      <w:r w:rsidRPr="00F21233">
        <w:rPr>
          <w:sz w:val="28"/>
          <w:szCs w:val="28"/>
        </w:rPr>
        <w:t>,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в бюджете</w:t>
      </w:r>
      <w:r>
        <w:rPr>
          <w:sz w:val="28"/>
          <w:szCs w:val="28"/>
        </w:rPr>
        <w:t xml:space="preserve"> района</w:t>
      </w:r>
      <w:r w:rsidRPr="00F21233">
        <w:rPr>
          <w:sz w:val="28"/>
          <w:szCs w:val="28"/>
        </w:rPr>
        <w:t xml:space="preserve">, на срок, превышающий срок действия утвержденных ему лимитов бюджетных обязательств. </w:t>
      </w:r>
    </w:p>
    <w:p w:rsidR="000369AA" w:rsidRDefault="000369AA" w:rsidP="000369AA">
      <w:pPr>
        <w:ind w:firstLine="709"/>
        <w:jc w:val="both"/>
        <w:rPr>
          <w:sz w:val="28"/>
          <w:szCs w:val="28"/>
        </w:rPr>
      </w:pPr>
      <w:r w:rsidRPr="00F21233">
        <w:rPr>
          <w:sz w:val="28"/>
          <w:szCs w:val="28"/>
        </w:rPr>
        <w:t>2.6. Контроль за соблюдением требований настоящего Порядка и за целевым использованием бюджетных инвестиций, субсидий осуществляет Администрация</w:t>
      </w:r>
      <w:r>
        <w:rPr>
          <w:sz w:val="28"/>
          <w:szCs w:val="28"/>
        </w:rPr>
        <w:t xml:space="preserve"> района</w:t>
      </w:r>
      <w:r w:rsidRPr="00F21233">
        <w:rPr>
          <w:sz w:val="28"/>
          <w:szCs w:val="28"/>
        </w:rPr>
        <w:t xml:space="preserve"> как главный распорядитель бюджетных средств.</w:t>
      </w:r>
    </w:p>
    <w:p w:rsidR="000369AA" w:rsidRDefault="000369AA"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ind w:firstLine="709"/>
        <w:jc w:val="both"/>
        <w:rPr>
          <w:sz w:val="28"/>
          <w:szCs w:val="28"/>
        </w:rPr>
      </w:pPr>
    </w:p>
    <w:p w:rsidR="00794677" w:rsidRDefault="00794677" w:rsidP="000369AA">
      <w:pPr>
        <w:ind w:firstLine="709"/>
        <w:jc w:val="both"/>
        <w:rPr>
          <w:sz w:val="28"/>
          <w:szCs w:val="28"/>
        </w:rPr>
      </w:pPr>
    </w:p>
    <w:p w:rsidR="0073679E" w:rsidRDefault="0073679E" w:rsidP="000369AA">
      <w:pPr>
        <w:ind w:firstLine="709"/>
        <w:jc w:val="both"/>
        <w:rPr>
          <w:sz w:val="28"/>
          <w:szCs w:val="28"/>
        </w:rPr>
      </w:pPr>
    </w:p>
    <w:p w:rsidR="0073679E" w:rsidRDefault="0073679E" w:rsidP="000369AA">
      <w:pPr>
        <w:tabs>
          <w:tab w:val="center" w:pos="7867"/>
          <w:tab w:val="left" w:pos="9134"/>
        </w:tabs>
        <w:ind w:left="5529"/>
        <w:jc w:val="center"/>
      </w:pPr>
    </w:p>
    <w:p w:rsidR="000369AA" w:rsidRPr="007D5983" w:rsidRDefault="000369AA" w:rsidP="000369AA">
      <w:pPr>
        <w:tabs>
          <w:tab w:val="center" w:pos="7867"/>
          <w:tab w:val="left" w:pos="9134"/>
        </w:tabs>
        <w:ind w:left="5529"/>
        <w:jc w:val="center"/>
      </w:pPr>
      <w:r w:rsidRPr="007D5983">
        <w:t xml:space="preserve">Приложение </w:t>
      </w:r>
      <w:r>
        <w:t xml:space="preserve">№ </w:t>
      </w:r>
      <w:r w:rsidR="00387D53">
        <w:t>4</w:t>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0369AA" w:rsidRDefault="000369AA" w:rsidP="000369AA">
      <w:pPr>
        <w:ind w:firstLine="709"/>
        <w:jc w:val="both"/>
        <w:rPr>
          <w:sz w:val="28"/>
          <w:szCs w:val="28"/>
        </w:rPr>
      </w:pPr>
    </w:p>
    <w:p w:rsidR="000369AA" w:rsidRPr="00DD2512" w:rsidRDefault="000369AA" w:rsidP="000369AA">
      <w:pPr>
        <w:ind w:firstLine="709"/>
        <w:jc w:val="center"/>
        <w:rPr>
          <w:b/>
          <w:sz w:val="28"/>
          <w:szCs w:val="28"/>
        </w:rPr>
      </w:pPr>
    </w:p>
    <w:p w:rsidR="000369AA" w:rsidRPr="00DD2512" w:rsidRDefault="000369AA" w:rsidP="000369AA">
      <w:pPr>
        <w:jc w:val="center"/>
        <w:rPr>
          <w:b/>
          <w:sz w:val="28"/>
          <w:szCs w:val="28"/>
        </w:rPr>
      </w:pPr>
      <w:r w:rsidRPr="00DD2512">
        <w:rPr>
          <w:b/>
          <w:sz w:val="28"/>
          <w:szCs w:val="28"/>
        </w:rPr>
        <w:t>ПОРЯДОК</w:t>
      </w:r>
    </w:p>
    <w:p w:rsidR="000369AA" w:rsidRPr="00A72AD8" w:rsidRDefault="000369AA" w:rsidP="000369AA">
      <w:pPr>
        <w:jc w:val="center"/>
        <w:rPr>
          <w:b/>
          <w:sz w:val="28"/>
          <w:szCs w:val="28"/>
        </w:rPr>
      </w:pPr>
      <w:r w:rsidRPr="00A72AD8">
        <w:rPr>
          <w:b/>
          <w:sz w:val="28"/>
          <w:szCs w:val="28"/>
        </w:rPr>
        <w:t xml:space="preserve">принятия решений о подготовке и реализации бюджетных инвестиций за счет средств бюджета </w:t>
      </w:r>
      <w:r>
        <w:rPr>
          <w:b/>
          <w:sz w:val="28"/>
          <w:szCs w:val="28"/>
        </w:rPr>
        <w:t>Параньгинского муниципального района</w:t>
      </w:r>
      <w:r w:rsidRPr="00A72AD8">
        <w:rPr>
          <w:b/>
          <w:sz w:val="28"/>
          <w:szCs w:val="28"/>
        </w:rPr>
        <w:t xml:space="preserve"> в объекты капитального строительства муниципальной собственности и (или) приобретение объектов недвижимого имущества в муниципальную собственность в форме капитальных вложений в основные средства</w:t>
      </w:r>
    </w:p>
    <w:p w:rsidR="000369AA" w:rsidRDefault="000369AA" w:rsidP="000369AA">
      <w:pPr>
        <w:jc w:val="both"/>
        <w:rPr>
          <w:sz w:val="28"/>
          <w:szCs w:val="28"/>
        </w:rPr>
      </w:pPr>
    </w:p>
    <w:p w:rsidR="000369AA" w:rsidRDefault="000369AA" w:rsidP="000369AA">
      <w:pPr>
        <w:ind w:firstLine="709"/>
        <w:jc w:val="both"/>
        <w:rPr>
          <w:sz w:val="28"/>
          <w:szCs w:val="28"/>
        </w:rPr>
      </w:pPr>
      <w:r w:rsidRPr="00A72AD8">
        <w:rPr>
          <w:sz w:val="28"/>
          <w:szCs w:val="28"/>
        </w:rPr>
        <w:t xml:space="preserve">1. Настоящий порядок (далее – Порядок) разработан в соответствии со статьей 79 Бюджетного кодекса Российской Федерации, определяет механизм и условия принятия решений о подготовке и реализации бюджетных инвестиций за счет средств бюджета </w:t>
      </w:r>
      <w:r>
        <w:rPr>
          <w:sz w:val="28"/>
          <w:szCs w:val="28"/>
        </w:rPr>
        <w:t xml:space="preserve">Параньгинского муниципального района Республики Марий Эл </w:t>
      </w:r>
      <w:r w:rsidRPr="00A72AD8">
        <w:rPr>
          <w:sz w:val="28"/>
          <w:szCs w:val="28"/>
        </w:rPr>
        <w:t xml:space="preserve">(далее – бюджет </w:t>
      </w:r>
      <w:r>
        <w:rPr>
          <w:sz w:val="28"/>
          <w:szCs w:val="28"/>
        </w:rPr>
        <w:t>район</w:t>
      </w:r>
      <w:r w:rsidRPr="00A72AD8">
        <w:rPr>
          <w:sz w:val="28"/>
          <w:szCs w:val="28"/>
        </w:rPr>
        <w:t xml:space="preserve">а, </w:t>
      </w:r>
      <w:r>
        <w:rPr>
          <w:sz w:val="28"/>
          <w:szCs w:val="28"/>
        </w:rPr>
        <w:t>район</w:t>
      </w:r>
      <w:r w:rsidRPr="00A72AD8">
        <w:rPr>
          <w:sz w:val="28"/>
          <w:szCs w:val="28"/>
        </w:rPr>
        <w:t xml:space="preserve">) в объекты капитального строительства муниципальной собственности и (или) приобретение объектов недвижимого имущества в муниципальную собственность в форме капитальных вложений в основные средства. </w:t>
      </w:r>
    </w:p>
    <w:p w:rsidR="000369AA" w:rsidRDefault="000369AA" w:rsidP="000369AA">
      <w:pPr>
        <w:ind w:firstLine="709"/>
        <w:jc w:val="both"/>
        <w:rPr>
          <w:sz w:val="28"/>
          <w:szCs w:val="28"/>
        </w:rPr>
      </w:pPr>
      <w:r w:rsidRPr="00A72AD8">
        <w:rPr>
          <w:sz w:val="28"/>
          <w:szCs w:val="28"/>
        </w:rPr>
        <w:t xml:space="preserve">2. Муниципальным заказчиком бюджетных инвестиций в </w:t>
      </w:r>
      <w:r>
        <w:rPr>
          <w:sz w:val="28"/>
          <w:szCs w:val="28"/>
        </w:rPr>
        <w:t>Параньгинском муниципальном районе</w:t>
      </w:r>
      <w:r w:rsidRPr="00A72AD8">
        <w:rPr>
          <w:sz w:val="28"/>
          <w:szCs w:val="28"/>
        </w:rPr>
        <w:t xml:space="preserve"> выступает Администрация </w:t>
      </w:r>
      <w:r>
        <w:rPr>
          <w:sz w:val="28"/>
          <w:szCs w:val="28"/>
        </w:rPr>
        <w:t xml:space="preserve">Параньгинского муниципального района Республики Марий Эл </w:t>
      </w:r>
      <w:r w:rsidRPr="00A72AD8">
        <w:rPr>
          <w:sz w:val="28"/>
          <w:szCs w:val="28"/>
        </w:rPr>
        <w:t xml:space="preserve">(далее – Администрация </w:t>
      </w:r>
      <w:r>
        <w:rPr>
          <w:sz w:val="28"/>
          <w:szCs w:val="28"/>
        </w:rPr>
        <w:t>район</w:t>
      </w:r>
      <w:r w:rsidRPr="00A72AD8">
        <w:rPr>
          <w:sz w:val="28"/>
          <w:szCs w:val="28"/>
        </w:rPr>
        <w:t xml:space="preserve">а), действующая от имени муниципального образования. </w:t>
      </w:r>
    </w:p>
    <w:p w:rsidR="000369AA" w:rsidRDefault="000369AA" w:rsidP="000369AA">
      <w:pPr>
        <w:ind w:firstLine="709"/>
        <w:jc w:val="both"/>
        <w:rPr>
          <w:sz w:val="28"/>
          <w:szCs w:val="28"/>
        </w:rPr>
      </w:pPr>
      <w:r w:rsidRPr="00A72AD8">
        <w:rPr>
          <w:sz w:val="28"/>
          <w:szCs w:val="28"/>
        </w:rPr>
        <w:t xml:space="preserve">3. Решение о подготовке и реализации бюджетных инвестиций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(далее – Решение) принимает Администрация </w:t>
      </w:r>
      <w:r>
        <w:rPr>
          <w:sz w:val="28"/>
          <w:szCs w:val="28"/>
        </w:rPr>
        <w:t>район</w:t>
      </w:r>
      <w:r w:rsidRPr="00A72AD8">
        <w:rPr>
          <w:sz w:val="28"/>
          <w:szCs w:val="28"/>
        </w:rPr>
        <w:t xml:space="preserve">а с учетом: </w:t>
      </w:r>
    </w:p>
    <w:p w:rsidR="000369AA" w:rsidRDefault="000369AA" w:rsidP="000369AA">
      <w:pPr>
        <w:ind w:firstLine="709"/>
        <w:jc w:val="both"/>
        <w:rPr>
          <w:sz w:val="28"/>
          <w:szCs w:val="28"/>
        </w:rPr>
      </w:pPr>
      <w:r w:rsidRPr="00A72AD8">
        <w:rPr>
          <w:sz w:val="28"/>
          <w:szCs w:val="28"/>
        </w:rPr>
        <w:t xml:space="preserve">- приоритетов и целей развития </w:t>
      </w:r>
      <w:r>
        <w:rPr>
          <w:sz w:val="28"/>
          <w:szCs w:val="28"/>
        </w:rPr>
        <w:t>район</w:t>
      </w:r>
      <w:r w:rsidRPr="00A72AD8">
        <w:rPr>
          <w:sz w:val="28"/>
          <w:szCs w:val="28"/>
        </w:rPr>
        <w:t xml:space="preserve">а исходя из прогнозов и программ развития </w:t>
      </w:r>
      <w:r>
        <w:rPr>
          <w:sz w:val="28"/>
          <w:szCs w:val="28"/>
        </w:rPr>
        <w:t>район</w:t>
      </w:r>
      <w:r w:rsidRPr="00A72AD8">
        <w:rPr>
          <w:sz w:val="28"/>
          <w:szCs w:val="28"/>
        </w:rPr>
        <w:t xml:space="preserve">а, концепций и стратегий развития на долгосрочный период, инвестиционных программ, а также документов территориального планирования </w:t>
      </w:r>
      <w:r>
        <w:rPr>
          <w:sz w:val="28"/>
          <w:szCs w:val="28"/>
        </w:rPr>
        <w:t>район</w:t>
      </w:r>
      <w:r w:rsidRPr="00A72AD8">
        <w:rPr>
          <w:sz w:val="28"/>
          <w:szCs w:val="28"/>
        </w:rPr>
        <w:t xml:space="preserve">а; </w:t>
      </w:r>
    </w:p>
    <w:p w:rsidR="000369AA" w:rsidRDefault="000369AA" w:rsidP="000369AA">
      <w:pPr>
        <w:ind w:firstLine="709"/>
        <w:jc w:val="both"/>
        <w:rPr>
          <w:sz w:val="28"/>
          <w:szCs w:val="28"/>
        </w:rPr>
      </w:pPr>
      <w:r w:rsidRPr="00A72AD8">
        <w:rPr>
          <w:sz w:val="28"/>
          <w:szCs w:val="28"/>
        </w:rPr>
        <w:t xml:space="preserve">- оценки влияния объекта капитального строительства и (или) приобретения объекта недвижимого имущества на комплексное развитие территории </w:t>
      </w:r>
      <w:r>
        <w:rPr>
          <w:sz w:val="28"/>
          <w:szCs w:val="28"/>
        </w:rPr>
        <w:t>район</w:t>
      </w:r>
      <w:r w:rsidRPr="00A72AD8">
        <w:rPr>
          <w:sz w:val="28"/>
          <w:szCs w:val="28"/>
        </w:rPr>
        <w:t xml:space="preserve">а; </w:t>
      </w:r>
    </w:p>
    <w:p w:rsidR="000369AA" w:rsidRDefault="000369AA" w:rsidP="000369AA">
      <w:pPr>
        <w:ind w:firstLine="709"/>
        <w:jc w:val="both"/>
        <w:rPr>
          <w:sz w:val="28"/>
          <w:szCs w:val="28"/>
        </w:rPr>
      </w:pPr>
      <w:r w:rsidRPr="00A72AD8">
        <w:rPr>
          <w:sz w:val="28"/>
          <w:szCs w:val="28"/>
        </w:rPr>
        <w:t xml:space="preserve">- финансовых возможностей бюджета </w:t>
      </w:r>
      <w:r>
        <w:rPr>
          <w:sz w:val="28"/>
          <w:szCs w:val="28"/>
        </w:rPr>
        <w:t>район</w:t>
      </w:r>
      <w:r w:rsidRPr="00A72AD8">
        <w:rPr>
          <w:sz w:val="28"/>
          <w:szCs w:val="28"/>
        </w:rPr>
        <w:t xml:space="preserve">а. </w:t>
      </w:r>
    </w:p>
    <w:p w:rsidR="000369AA" w:rsidRDefault="000369AA" w:rsidP="000369AA">
      <w:pPr>
        <w:ind w:firstLine="709"/>
        <w:jc w:val="both"/>
        <w:rPr>
          <w:sz w:val="28"/>
          <w:szCs w:val="28"/>
        </w:rPr>
      </w:pPr>
      <w:r w:rsidRPr="00A72AD8">
        <w:rPr>
          <w:sz w:val="28"/>
          <w:szCs w:val="28"/>
        </w:rPr>
        <w:t xml:space="preserve">4. Решение включается в муниципальную программу </w:t>
      </w:r>
      <w:r>
        <w:rPr>
          <w:sz w:val="28"/>
          <w:szCs w:val="28"/>
        </w:rPr>
        <w:t>район</w:t>
      </w:r>
      <w:r w:rsidRPr="00A72AD8">
        <w:rPr>
          <w:sz w:val="28"/>
          <w:szCs w:val="28"/>
        </w:rPr>
        <w:t xml:space="preserve">а и должно содержать следующую информацию: </w:t>
      </w:r>
    </w:p>
    <w:p w:rsidR="000369AA" w:rsidRDefault="000369AA" w:rsidP="000369AA">
      <w:pPr>
        <w:ind w:firstLine="709"/>
        <w:jc w:val="both"/>
        <w:rPr>
          <w:sz w:val="28"/>
          <w:szCs w:val="28"/>
        </w:rPr>
      </w:pPr>
      <w:r w:rsidRPr="00A72AD8">
        <w:rPr>
          <w:sz w:val="28"/>
          <w:szCs w:val="28"/>
        </w:rPr>
        <w:t xml:space="preserve">- наименование объекта капитального строительства либо наименование объекта недвижимого имущества согласно выписке из Единого государственного реестра недвижимости; </w:t>
      </w:r>
    </w:p>
    <w:p w:rsidR="000369AA" w:rsidRDefault="000369AA" w:rsidP="000369AA">
      <w:pPr>
        <w:ind w:firstLine="709"/>
        <w:jc w:val="both"/>
        <w:rPr>
          <w:sz w:val="28"/>
          <w:szCs w:val="28"/>
        </w:rPr>
      </w:pPr>
      <w:r w:rsidRPr="00A72AD8">
        <w:rPr>
          <w:sz w:val="28"/>
          <w:szCs w:val="28"/>
        </w:rPr>
        <w:t xml:space="preserve">- адрес объекта капитального строительства либо объекта недвижимости (при его наличии) или иное описание их местоположения (при отсутствии адреса); </w:t>
      </w:r>
    </w:p>
    <w:p w:rsidR="000369AA" w:rsidRDefault="000369AA" w:rsidP="000369AA">
      <w:pPr>
        <w:ind w:firstLine="709"/>
        <w:jc w:val="both"/>
        <w:rPr>
          <w:sz w:val="28"/>
          <w:szCs w:val="28"/>
        </w:rPr>
      </w:pPr>
      <w:r w:rsidRPr="00A72AD8">
        <w:rPr>
          <w:sz w:val="28"/>
          <w:szCs w:val="28"/>
        </w:rPr>
        <w:t xml:space="preserve">- направление инвестирования (строительство, реконструкция, в том числе с элементами реставрации, приобретение недвижимого имущества); </w:t>
      </w:r>
    </w:p>
    <w:p w:rsidR="000369AA" w:rsidRDefault="000369AA" w:rsidP="000369AA">
      <w:pPr>
        <w:ind w:firstLine="709"/>
        <w:jc w:val="both"/>
        <w:rPr>
          <w:sz w:val="28"/>
          <w:szCs w:val="28"/>
        </w:rPr>
      </w:pPr>
      <w:r w:rsidRPr="00A72AD8">
        <w:rPr>
          <w:sz w:val="28"/>
          <w:szCs w:val="28"/>
        </w:rPr>
        <w:t xml:space="preserve">- мощность (прирост мощности) объекта капитального строительства, подлежащая вводу, мощность приобретаемого объекта недвижимого имущества; </w:t>
      </w:r>
    </w:p>
    <w:p w:rsidR="000369AA" w:rsidRDefault="000369AA" w:rsidP="000369AA">
      <w:pPr>
        <w:ind w:firstLine="709"/>
        <w:jc w:val="both"/>
        <w:rPr>
          <w:sz w:val="28"/>
          <w:szCs w:val="28"/>
        </w:rPr>
      </w:pPr>
      <w:r w:rsidRPr="00A72AD8">
        <w:rPr>
          <w:sz w:val="28"/>
          <w:szCs w:val="28"/>
        </w:rPr>
        <w:t xml:space="preserve">- годы строительства (реконструкции) объекта капитального строительства и (или) годы приобретения объекта недвижимого имущества; </w:t>
      </w:r>
    </w:p>
    <w:p w:rsidR="000369AA" w:rsidRDefault="000369AA" w:rsidP="000369AA">
      <w:pPr>
        <w:ind w:firstLine="709"/>
        <w:jc w:val="both"/>
        <w:rPr>
          <w:sz w:val="28"/>
          <w:szCs w:val="28"/>
        </w:rPr>
      </w:pPr>
      <w:r w:rsidRPr="00A72AD8">
        <w:rPr>
          <w:sz w:val="28"/>
          <w:szCs w:val="28"/>
        </w:rPr>
        <w:t xml:space="preserve">- предельный объем бюджетных инвестиций в объекты муниципальной собственности </w:t>
      </w:r>
      <w:r>
        <w:rPr>
          <w:sz w:val="28"/>
          <w:szCs w:val="28"/>
        </w:rPr>
        <w:t>район</w:t>
      </w:r>
      <w:r w:rsidRPr="00A72AD8">
        <w:rPr>
          <w:sz w:val="28"/>
          <w:szCs w:val="28"/>
        </w:rPr>
        <w:t xml:space="preserve">а, предоставляемых на строительство (реконструкцию) объектов капитального строительства,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(предельная стоимость строительства (реконструкции) объекта), или объем бюджетных инвестиций, предоставляемых на приобретение объекта недвижимого имущества (стоимость приобретения объекта). </w:t>
      </w:r>
    </w:p>
    <w:p w:rsidR="000369AA" w:rsidRDefault="000369AA" w:rsidP="000369AA">
      <w:pPr>
        <w:ind w:firstLine="709"/>
        <w:jc w:val="both"/>
        <w:rPr>
          <w:sz w:val="28"/>
          <w:szCs w:val="28"/>
        </w:rPr>
      </w:pPr>
      <w:r w:rsidRPr="00A72AD8">
        <w:rPr>
          <w:sz w:val="28"/>
          <w:szCs w:val="28"/>
        </w:rPr>
        <w:t xml:space="preserve">5. Инициатором подготовки Решения выступают структурные подразделения Администрации </w:t>
      </w:r>
      <w:r>
        <w:rPr>
          <w:sz w:val="28"/>
          <w:szCs w:val="28"/>
        </w:rPr>
        <w:t>район</w:t>
      </w:r>
      <w:r w:rsidRPr="00A72AD8">
        <w:rPr>
          <w:sz w:val="28"/>
          <w:szCs w:val="28"/>
        </w:rPr>
        <w:t xml:space="preserve">а в соответствующих сферах деятельности. </w:t>
      </w:r>
    </w:p>
    <w:p w:rsidR="000369AA" w:rsidRDefault="000369AA" w:rsidP="000369AA">
      <w:pPr>
        <w:ind w:firstLine="709"/>
        <w:jc w:val="both"/>
        <w:rPr>
          <w:sz w:val="28"/>
          <w:szCs w:val="28"/>
        </w:rPr>
      </w:pPr>
      <w:r w:rsidRPr="00A72AD8">
        <w:rPr>
          <w:sz w:val="28"/>
          <w:szCs w:val="28"/>
        </w:rPr>
        <w:t xml:space="preserve">6. Бюджетные инвестиции могут быть направлены на финансовое обеспечение следующих работ: </w:t>
      </w:r>
    </w:p>
    <w:p w:rsidR="000369AA" w:rsidRDefault="000369AA" w:rsidP="000369AA">
      <w:pPr>
        <w:ind w:firstLine="709"/>
        <w:jc w:val="both"/>
        <w:rPr>
          <w:sz w:val="28"/>
          <w:szCs w:val="28"/>
        </w:rPr>
      </w:pPr>
      <w:r w:rsidRPr="00A72AD8">
        <w:rPr>
          <w:sz w:val="28"/>
          <w:szCs w:val="28"/>
        </w:rPr>
        <w:t xml:space="preserve">-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выполняемых для подготовки проектной документации, обследование объектов; </w:t>
      </w:r>
    </w:p>
    <w:p w:rsidR="000369AA" w:rsidRDefault="000369AA" w:rsidP="000369AA">
      <w:pPr>
        <w:ind w:firstLine="709"/>
        <w:jc w:val="both"/>
        <w:rPr>
          <w:sz w:val="28"/>
          <w:szCs w:val="28"/>
        </w:rPr>
      </w:pPr>
      <w:r w:rsidRPr="00A72AD8">
        <w:rPr>
          <w:sz w:val="28"/>
          <w:szCs w:val="28"/>
        </w:rPr>
        <w:t xml:space="preserve">-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w:t>
      </w:r>
    </w:p>
    <w:p w:rsidR="000369AA" w:rsidRDefault="000369AA" w:rsidP="000369AA">
      <w:pPr>
        <w:ind w:firstLine="709"/>
        <w:jc w:val="both"/>
        <w:rPr>
          <w:sz w:val="28"/>
          <w:szCs w:val="28"/>
        </w:rPr>
      </w:pPr>
      <w:r w:rsidRPr="00A72AD8">
        <w:rPr>
          <w:sz w:val="28"/>
          <w:szCs w:val="28"/>
        </w:rPr>
        <w:t xml:space="preserve">- проведение государственной экспертизы проектной документации и результатов инженерных изысканий; </w:t>
      </w:r>
    </w:p>
    <w:p w:rsidR="000369AA" w:rsidRDefault="000369AA" w:rsidP="000369AA">
      <w:pPr>
        <w:ind w:firstLine="709"/>
        <w:jc w:val="both"/>
        <w:rPr>
          <w:sz w:val="28"/>
          <w:szCs w:val="28"/>
        </w:rPr>
      </w:pPr>
      <w:r w:rsidRPr="00A72AD8">
        <w:rPr>
          <w:sz w:val="28"/>
          <w:szCs w:val="28"/>
        </w:rPr>
        <w:t xml:space="preserve">- проведение проверки достоверности определения сметной стоимости объектов капитального строительства (реконструкции, технологического перевооружения), на финансовое обеспечение которых планируется предоставление бюджетных инвестиций; </w:t>
      </w:r>
    </w:p>
    <w:p w:rsidR="000369AA" w:rsidRDefault="000369AA" w:rsidP="000369AA">
      <w:pPr>
        <w:ind w:firstLine="709"/>
        <w:jc w:val="both"/>
        <w:rPr>
          <w:sz w:val="28"/>
          <w:szCs w:val="28"/>
        </w:rPr>
      </w:pPr>
      <w:r w:rsidRPr="00A72AD8">
        <w:rPr>
          <w:sz w:val="28"/>
          <w:szCs w:val="28"/>
        </w:rPr>
        <w:t xml:space="preserve">- проведение независимой оценки стоимости приобретаемых объектов недвижимости. </w:t>
      </w:r>
    </w:p>
    <w:p w:rsidR="000369AA" w:rsidRDefault="000369AA" w:rsidP="000369AA">
      <w:pPr>
        <w:ind w:firstLine="709"/>
        <w:jc w:val="both"/>
        <w:rPr>
          <w:sz w:val="28"/>
          <w:szCs w:val="28"/>
        </w:rPr>
      </w:pPr>
      <w:r w:rsidRPr="00A72AD8">
        <w:rPr>
          <w:sz w:val="28"/>
          <w:szCs w:val="28"/>
        </w:rPr>
        <w:t>7. Бюджетные инвестиции в целях подготовки обоснования инвестиций и проведения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0369AA" w:rsidRDefault="000369AA" w:rsidP="000369AA">
      <w:pPr>
        <w:ind w:firstLine="709"/>
        <w:jc w:val="both"/>
        <w:rPr>
          <w:sz w:val="28"/>
          <w:szCs w:val="28"/>
        </w:rPr>
      </w:pPr>
      <w:r w:rsidRPr="00A72AD8">
        <w:rPr>
          <w:sz w:val="28"/>
          <w:szCs w:val="28"/>
        </w:rPr>
        <w:t xml:space="preserve">8. Проектом Решения могут предусматриваться бюджетные инвестиции в несколько объектов капитального строительства или несколько </w:t>
      </w:r>
      <w:r>
        <w:rPr>
          <w:sz w:val="28"/>
          <w:szCs w:val="28"/>
        </w:rPr>
        <w:t>объектов недвижимого имущества.</w:t>
      </w:r>
    </w:p>
    <w:p w:rsidR="000369AA" w:rsidRPr="00A72AD8" w:rsidRDefault="000369AA" w:rsidP="000369AA">
      <w:pPr>
        <w:ind w:firstLine="709"/>
        <w:jc w:val="both"/>
        <w:rPr>
          <w:b/>
          <w:sz w:val="28"/>
          <w:szCs w:val="28"/>
        </w:rPr>
      </w:pPr>
      <w:r w:rsidRPr="00A72AD8">
        <w:rPr>
          <w:sz w:val="28"/>
          <w:szCs w:val="28"/>
        </w:rPr>
        <w:t xml:space="preserve">9. Администрации </w:t>
      </w:r>
      <w:r>
        <w:rPr>
          <w:sz w:val="28"/>
          <w:szCs w:val="28"/>
        </w:rPr>
        <w:t>район</w:t>
      </w:r>
      <w:r w:rsidRPr="00A72AD8">
        <w:rPr>
          <w:sz w:val="28"/>
          <w:szCs w:val="28"/>
        </w:rPr>
        <w:t xml:space="preserve">а, являющейся муниципальным заказчиком, предоставлено право передать на безвозмездной основе на основании соглашения свои полномочия муниципального заказчика по заключению и исполнению от имени муниципального образования контрактов при осуществлении бюджетных инвестиций в объекты муниципальной собственности бюджетным и автономным учреждениям, в отношении которых Администрация </w:t>
      </w:r>
      <w:r>
        <w:rPr>
          <w:sz w:val="28"/>
          <w:szCs w:val="28"/>
        </w:rPr>
        <w:t>район</w:t>
      </w:r>
      <w:r w:rsidRPr="00A72AD8">
        <w:rPr>
          <w:sz w:val="28"/>
          <w:szCs w:val="28"/>
        </w:rPr>
        <w:t xml:space="preserve">а осуществляет функции и полномочия учредителя или муниципальному унитарному предприятию, в отношении которого Администрация </w:t>
      </w:r>
      <w:r>
        <w:rPr>
          <w:sz w:val="28"/>
          <w:szCs w:val="28"/>
        </w:rPr>
        <w:t>район</w:t>
      </w:r>
      <w:r w:rsidRPr="00A72AD8">
        <w:rPr>
          <w:sz w:val="28"/>
          <w:szCs w:val="28"/>
        </w:rPr>
        <w:t>а осуществляет права собственника имущества (за исключением полномочий, связанных с введением в установленном порядке в эксплуатацию объектов капитального строительства (приобретения)).</w:t>
      </w: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73679E" w:rsidRDefault="0073679E" w:rsidP="0036794C">
      <w:pPr>
        <w:tabs>
          <w:tab w:val="center" w:pos="7867"/>
          <w:tab w:val="left" w:pos="9134"/>
        </w:tabs>
        <w:ind w:left="5529"/>
        <w:jc w:val="center"/>
      </w:pPr>
    </w:p>
    <w:p w:rsidR="0073679E" w:rsidRDefault="0073679E" w:rsidP="0036794C">
      <w:pPr>
        <w:tabs>
          <w:tab w:val="center" w:pos="7867"/>
          <w:tab w:val="left" w:pos="9134"/>
        </w:tabs>
        <w:ind w:left="5529"/>
        <w:jc w:val="center"/>
      </w:pPr>
    </w:p>
    <w:p w:rsidR="0036794C" w:rsidRPr="007D5983" w:rsidRDefault="0036794C" w:rsidP="0036794C">
      <w:pPr>
        <w:tabs>
          <w:tab w:val="center" w:pos="7867"/>
          <w:tab w:val="left" w:pos="9134"/>
        </w:tabs>
        <w:ind w:left="5529"/>
        <w:jc w:val="center"/>
      </w:pPr>
      <w:r w:rsidRPr="007D5983">
        <w:t xml:space="preserve">Приложение </w:t>
      </w:r>
      <w:r>
        <w:t xml:space="preserve">№ </w:t>
      </w:r>
      <w:r w:rsidR="00387D53">
        <w:t>5</w:t>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Pr="009623C0" w:rsidRDefault="0036794C" w:rsidP="0036794C">
      <w:pPr>
        <w:jc w:val="center"/>
        <w:rPr>
          <w:b/>
          <w:sz w:val="28"/>
          <w:szCs w:val="28"/>
        </w:rPr>
      </w:pPr>
      <w:r w:rsidRPr="009623C0">
        <w:rPr>
          <w:b/>
          <w:sz w:val="28"/>
          <w:szCs w:val="28"/>
        </w:rPr>
        <w:t>ПОРЯДОК</w:t>
      </w:r>
    </w:p>
    <w:p w:rsidR="0036794C" w:rsidRPr="009623C0" w:rsidRDefault="0036794C" w:rsidP="0036794C">
      <w:pPr>
        <w:jc w:val="center"/>
        <w:rPr>
          <w:b/>
          <w:spacing w:val="2"/>
          <w:sz w:val="28"/>
          <w:szCs w:val="28"/>
          <w:shd w:val="clear" w:color="auto" w:fill="FFFFFF"/>
        </w:rPr>
      </w:pPr>
      <w:r w:rsidRPr="009623C0">
        <w:rPr>
          <w:b/>
          <w:spacing w:val="2"/>
          <w:sz w:val="28"/>
          <w:szCs w:val="28"/>
          <w:shd w:val="clear" w:color="auto" w:fill="FFFFFF"/>
        </w:rPr>
        <w:t xml:space="preserve">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Параньгинского муниципального района </w:t>
      </w:r>
    </w:p>
    <w:p w:rsidR="0036794C" w:rsidRPr="009623C0" w:rsidRDefault="0036794C" w:rsidP="0036794C">
      <w:pPr>
        <w:ind w:firstLine="709"/>
        <w:jc w:val="both"/>
        <w:rPr>
          <w:sz w:val="28"/>
          <w:szCs w:val="28"/>
        </w:rPr>
      </w:pPr>
      <w:r w:rsidRPr="009623C0">
        <w:rPr>
          <w:sz w:val="28"/>
          <w:szCs w:val="28"/>
        </w:rPr>
        <w:t xml:space="preserve"> </w:t>
      </w:r>
    </w:p>
    <w:p w:rsidR="0036794C" w:rsidRPr="009623C0" w:rsidRDefault="0036794C" w:rsidP="0036794C">
      <w:pPr>
        <w:jc w:val="center"/>
        <w:rPr>
          <w:b/>
          <w:sz w:val="28"/>
          <w:szCs w:val="28"/>
        </w:rPr>
      </w:pPr>
      <w:r w:rsidRPr="009623C0">
        <w:rPr>
          <w:b/>
          <w:sz w:val="28"/>
          <w:szCs w:val="28"/>
        </w:rPr>
        <w:t>1. Общие положения</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9623C0">
        <w:rPr>
          <w:spacing w:val="2"/>
          <w:sz w:val="28"/>
          <w:szCs w:val="28"/>
        </w:rPr>
        <w:t xml:space="preserve">1.1. </w:t>
      </w:r>
      <w:r w:rsidRPr="009623C0">
        <w:rPr>
          <w:spacing w:val="2"/>
          <w:sz w:val="28"/>
          <w:szCs w:val="28"/>
          <w:shd w:val="clear" w:color="auto" w:fill="FFFFFF"/>
        </w:rPr>
        <w:t>Настоящий Порядок устанавливает процедуру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юридические лица), в объекты капитального строительства, находящиеся в собственности указанных юридических лиц, за счет средств бюджета Параньгинского муниципального района на реализацию инвестиционных проектов по строительству, реконструкции, в том числе с элементами реставрации, этих объектов капитального строительства, и (или) на приобретение юридическими лицами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Параньгинского муниципального района (далее соответственно - бюджетные инвестиции, решение о предоставлении бюджетных инвестиций).</w:t>
      </w:r>
    </w:p>
    <w:p w:rsidR="0036794C" w:rsidRPr="009623C0" w:rsidRDefault="0036794C" w:rsidP="0036794C">
      <w:pPr>
        <w:pStyle w:val="formattext"/>
        <w:spacing w:before="0" w:beforeAutospacing="0" w:after="0" w:afterAutospacing="0"/>
        <w:ind w:firstLine="709"/>
        <w:jc w:val="both"/>
        <w:textAlignment w:val="baseline"/>
        <w:rPr>
          <w:spacing w:val="2"/>
          <w:sz w:val="28"/>
          <w:szCs w:val="28"/>
        </w:rPr>
      </w:pPr>
      <w:r w:rsidRPr="009623C0">
        <w:rPr>
          <w:spacing w:val="2"/>
          <w:sz w:val="28"/>
          <w:szCs w:val="28"/>
        </w:rPr>
        <w:t xml:space="preserve">2. Понятия муниципальный заказчик муниципальной программы Параньгинского муниципального района и ответственный за выполнение </w:t>
      </w:r>
      <w:r w:rsidRPr="00DB2581">
        <w:rPr>
          <w:spacing w:val="2"/>
          <w:sz w:val="28"/>
          <w:szCs w:val="28"/>
        </w:rPr>
        <w:t>мероприятия подпрограммы муниципальной программы Параньгинского муниципального района применяются в значениях, установленных </w:t>
      </w:r>
      <w:r w:rsidR="00DB2581" w:rsidRPr="00DB2581">
        <w:rPr>
          <w:sz w:val="28"/>
          <w:szCs w:val="28"/>
        </w:rPr>
        <w:t xml:space="preserve">Положением о системе управления </w:t>
      </w:r>
      <w:r w:rsidR="00DB2581" w:rsidRPr="00DB2581">
        <w:rPr>
          <w:rStyle w:val="af9"/>
          <w:b w:val="0"/>
          <w:bCs w:val="0"/>
          <w:color w:val="auto"/>
          <w:sz w:val="28"/>
          <w:szCs w:val="28"/>
        </w:rPr>
        <w:t>муниц</w:t>
      </w:r>
      <w:r w:rsidR="00DB2581" w:rsidRPr="00DB2581">
        <w:rPr>
          <w:rStyle w:val="af9"/>
          <w:b w:val="0"/>
          <w:bCs w:val="0"/>
          <w:color w:val="auto"/>
          <w:sz w:val="28"/>
          <w:szCs w:val="28"/>
        </w:rPr>
        <w:t>и</w:t>
      </w:r>
      <w:r w:rsidR="00DB2581" w:rsidRPr="00DB2581">
        <w:rPr>
          <w:rStyle w:val="af9"/>
          <w:b w:val="0"/>
          <w:bCs w:val="0"/>
          <w:color w:val="auto"/>
          <w:sz w:val="28"/>
          <w:szCs w:val="28"/>
        </w:rPr>
        <w:t>пальными программами</w:t>
      </w:r>
      <w:r w:rsidR="00DB2581" w:rsidRPr="00DB2581">
        <w:rPr>
          <w:rStyle w:val="af9"/>
          <w:bCs w:val="0"/>
          <w:color w:val="auto"/>
          <w:sz w:val="28"/>
          <w:szCs w:val="28"/>
        </w:rPr>
        <w:t xml:space="preserve"> </w:t>
      </w:r>
      <w:r w:rsidR="00DB2581" w:rsidRPr="00DB2581">
        <w:rPr>
          <w:sz w:val="28"/>
          <w:szCs w:val="28"/>
        </w:rPr>
        <w:t xml:space="preserve">Параньгинского муниципального района Республики Марий Эл, </w:t>
      </w:r>
      <w:r w:rsidR="00DB2581" w:rsidRPr="00DB2581">
        <w:rPr>
          <w:spacing w:val="2"/>
          <w:sz w:val="28"/>
          <w:szCs w:val="28"/>
        </w:rPr>
        <w:t>утвержденным </w:t>
      </w:r>
      <w:hyperlink r:id="rId45" w:history="1">
        <w:r w:rsidR="00DB2581" w:rsidRPr="00DB2581">
          <w:rPr>
            <w:rStyle w:val="af7"/>
            <w:color w:val="auto"/>
            <w:spacing w:val="2"/>
            <w:sz w:val="28"/>
            <w:szCs w:val="28"/>
            <w:u w:val="none"/>
          </w:rPr>
          <w:t>постановлением администрации Параньгинского муниципального района Республики Марий Эл от 27 июня 2023 года № 253-П «</w:t>
        </w:r>
        <w:r w:rsidR="00DB2581" w:rsidRPr="00DB2581">
          <w:rPr>
            <w:rStyle w:val="af9"/>
            <w:b w:val="0"/>
            <w:bCs w:val="0"/>
            <w:color w:val="auto"/>
            <w:sz w:val="28"/>
            <w:szCs w:val="28"/>
          </w:rPr>
          <w:t>О системе управления муниципальными программами</w:t>
        </w:r>
        <w:r w:rsidR="00DB2581" w:rsidRPr="00DB2581">
          <w:rPr>
            <w:rStyle w:val="af9"/>
            <w:bCs w:val="0"/>
            <w:color w:val="auto"/>
            <w:sz w:val="28"/>
            <w:szCs w:val="28"/>
          </w:rPr>
          <w:t xml:space="preserve"> </w:t>
        </w:r>
        <w:r w:rsidR="00DB2581" w:rsidRPr="00DB2581">
          <w:rPr>
            <w:bCs/>
            <w:sz w:val="28"/>
            <w:szCs w:val="28"/>
          </w:rPr>
          <w:t>Параньгинского муниципал</w:t>
        </w:r>
        <w:r w:rsidR="00DB2581" w:rsidRPr="00DB2581">
          <w:rPr>
            <w:bCs/>
            <w:sz w:val="28"/>
            <w:szCs w:val="28"/>
          </w:rPr>
          <w:t>ь</w:t>
        </w:r>
        <w:r w:rsidR="00DB2581" w:rsidRPr="00DB2581">
          <w:rPr>
            <w:bCs/>
            <w:sz w:val="28"/>
            <w:szCs w:val="28"/>
          </w:rPr>
          <w:t>ного района Республики Марий Эл</w:t>
        </w:r>
        <w:r w:rsidR="00DB2581" w:rsidRPr="00DB2581">
          <w:rPr>
            <w:rStyle w:val="af7"/>
            <w:color w:val="auto"/>
            <w:spacing w:val="2"/>
            <w:sz w:val="28"/>
            <w:szCs w:val="28"/>
            <w:u w:val="none"/>
          </w:rPr>
          <w:t>»</w:t>
        </w:r>
      </w:hyperlink>
      <w:r w:rsidRPr="009623C0">
        <w:rPr>
          <w:spacing w:val="2"/>
          <w:sz w:val="28"/>
          <w:szCs w:val="28"/>
        </w:rPr>
        <w:t>.</w:t>
      </w:r>
    </w:p>
    <w:p w:rsidR="0036794C" w:rsidRPr="009623C0" w:rsidRDefault="0036794C" w:rsidP="0036794C">
      <w:pPr>
        <w:pStyle w:val="formattext"/>
        <w:spacing w:before="0" w:beforeAutospacing="0" w:after="0" w:afterAutospacing="0"/>
        <w:ind w:firstLine="709"/>
        <w:jc w:val="both"/>
        <w:textAlignment w:val="baseline"/>
        <w:rPr>
          <w:spacing w:val="2"/>
          <w:sz w:val="28"/>
          <w:szCs w:val="28"/>
        </w:rPr>
      </w:pPr>
      <w:r w:rsidRPr="009623C0">
        <w:rPr>
          <w:spacing w:val="2"/>
          <w:sz w:val="28"/>
          <w:szCs w:val="28"/>
        </w:rPr>
        <w:t>3. Решение о предоставлении бюджетных инвестиций принимается администрацией Параньгинского муниципального района Республики Марий Эл.</w:t>
      </w:r>
    </w:p>
    <w:p w:rsidR="0036794C" w:rsidRPr="009623C0" w:rsidRDefault="0036794C" w:rsidP="00DB2581">
      <w:pPr>
        <w:ind w:right="-54" w:firstLine="709"/>
        <w:jc w:val="both"/>
        <w:rPr>
          <w:spacing w:val="2"/>
          <w:sz w:val="28"/>
          <w:szCs w:val="28"/>
        </w:rPr>
      </w:pPr>
      <w:r w:rsidRPr="009623C0">
        <w:rPr>
          <w:spacing w:val="2"/>
          <w:sz w:val="28"/>
          <w:szCs w:val="28"/>
        </w:rPr>
        <w:t>4. Для принятия решения о предоставлении бюджетных инвестиций, если сметная стоимость или предполагаемая (предельная) стоимость строительства, реконструкции, в том числе с элементами реставрации, объекта капитального строительства либо стоимость приобретения объекта недвижимого имущества (рассчитанная в ценах соответствующих лет реализации инвестиционного проекта) превышает 100 млн. рублей, необходимо положительное заключение финансового управления администрации Параньгинского муниципального района Республики Марий Эл, выданное в соответствии с </w:t>
      </w:r>
      <w:hyperlink r:id="rId46" w:history="1">
        <w:r w:rsidR="00DB2581" w:rsidRPr="00DB2581">
          <w:rPr>
            <w:rStyle w:val="af7"/>
            <w:color w:val="auto"/>
            <w:spacing w:val="2"/>
            <w:sz w:val="28"/>
            <w:szCs w:val="28"/>
            <w:u w:val="none"/>
          </w:rPr>
          <w:t>Порядком проведения проверки инвестиционных проектов на предмет эффективности использования средств бюджета Параньгинского муниципального района Республики Марий Эл, направляемых на капитальные вложения</w:t>
        </w:r>
      </w:hyperlink>
      <w:r w:rsidR="00DB2581" w:rsidRPr="00DB2581">
        <w:rPr>
          <w:spacing w:val="2"/>
          <w:sz w:val="28"/>
          <w:szCs w:val="28"/>
        </w:rPr>
        <w:t>,</w:t>
      </w:r>
      <w:r w:rsidR="00DB2581" w:rsidRPr="00A215C7">
        <w:rPr>
          <w:spacing w:val="2"/>
          <w:sz w:val="28"/>
          <w:szCs w:val="28"/>
        </w:rPr>
        <w:t xml:space="preserve"> утвержденным постановлением администрации Параньгинского муниципального района Республики Марий Эл от 14 сентября 2022 года N 440-П «</w:t>
      </w:r>
      <w:r w:rsidR="00DB2581" w:rsidRPr="00A215C7">
        <w:rPr>
          <w:rFonts w:eastAsia="Calibri"/>
          <w:sz w:val="28"/>
          <w:szCs w:val="28"/>
          <w:lang w:eastAsia="en-US"/>
        </w:rPr>
        <w:t>О порядке проведения проверки инвест</w:t>
      </w:r>
      <w:r w:rsidR="00DB2581" w:rsidRPr="00A215C7">
        <w:rPr>
          <w:rFonts w:eastAsia="Calibri"/>
          <w:sz w:val="28"/>
          <w:szCs w:val="28"/>
          <w:lang w:eastAsia="en-US"/>
        </w:rPr>
        <w:t>и</w:t>
      </w:r>
      <w:r w:rsidR="00DB2581" w:rsidRPr="00A215C7">
        <w:rPr>
          <w:rFonts w:eastAsia="Calibri"/>
          <w:sz w:val="28"/>
          <w:szCs w:val="28"/>
          <w:lang w:eastAsia="en-US"/>
        </w:rPr>
        <w:t xml:space="preserve">ционных проектов на предмет эффективности использования средств бюджета </w:t>
      </w:r>
      <w:r w:rsidR="00DB2581" w:rsidRPr="00532F62">
        <w:rPr>
          <w:sz w:val="28"/>
          <w:szCs w:val="28"/>
        </w:rPr>
        <w:t>Параньгинского муниципального района Республики Марий Эл</w:t>
      </w:r>
      <w:r w:rsidR="00DB2581" w:rsidRPr="00A215C7">
        <w:rPr>
          <w:rFonts w:eastAsia="Calibri"/>
          <w:sz w:val="28"/>
          <w:szCs w:val="28"/>
          <w:lang w:eastAsia="en-US"/>
        </w:rPr>
        <w:t>, направляемых на капитал</w:t>
      </w:r>
      <w:r w:rsidR="00DB2581" w:rsidRPr="00A215C7">
        <w:rPr>
          <w:rFonts w:eastAsia="Calibri"/>
          <w:sz w:val="28"/>
          <w:szCs w:val="28"/>
          <w:lang w:eastAsia="en-US"/>
        </w:rPr>
        <w:t>ь</w:t>
      </w:r>
      <w:r w:rsidR="00DB2581" w:rsidRPr="00A215C7">
        <w:rPr>
          <w:rFonts w:eastAsia="Calibri"/>
          <w:sz w:val="28"/>
          <w:szCs w:val="28"/>
          <w:lang w:eastAsia="en-US"/>
        </w:rPr>
        <w:t>ные вложения</w:t>
      </w:r>
      <w:r w:rsidR="00DB2581" w:rsidRPr="00A215C7">
        <w:rPr>
          <w:spacing w:val="2"/>
          <w:sz w:val="28"/>
          <w:szCs w:val="28"/>
        </w:rPr>
        <w:t>»</w:t>
      </w:r>
      <w:r w:rsidRPr="009623C0">
        <w:rPr>
          <w:spacing w:val="2"/>
          <w:sz w:val="28"/>
          <w:szCs w:val="28"/>
        </w:rPr>
        <w:t>5. Направление предоставленных бюджетных инвестиций не допускается на финансовое обеспечение следующих работ:</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приобретение земельных участков под строительство;</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проведение технологического и ценового аудита инвестиционных проектов по строительству, реконструкции, в том числе с элементами реставрации, объектов капитального строительства в установленных законодательством Российской Федерации случаях;</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проведение проверки достоверности определения сметной стоимости объектов капитального строительства, строительства, реконструкции, в том числе с элементами реставрации, которые финансируются с привлечением средств бюджета Параньгинского муниципального района;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проведение аудита проектной документации в случаях, установленных законодательством Российской Федерации.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6. Инициатором подготовки проекта решения о предоставлении бюджетных инвестиций выступает отдел администрации Параньгинского муниципального района, являющийся главным распорядителем средств бюджета Параньгинского муниципального района, ответственным за выполнение мероприятия подпрограммы муниципальной программы Параньгинского муниципального района, в рамках которого планируется предоставление бюджетных инвестиций (далее - инициатор).</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Инициатор принимает меры по выявлению и недопущению конфликта интересов (заинтересованности) в целях соблюдения законодательства Российской Федерации о противодействии коррупции.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Одновременно с проектом решения о предоставлении бюджетных инвестиций в финансовое управление администрации Параньгинского муниципального района Республики Марий Эл инициатор представляет следующие документы:</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решение юридического лица о финансировании объекта капитального строительства и (или) объекта недвижимого имущества в объеме, предусмотренном подпунктом "и" пункта 8 настоящего Порядка;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справку, заверенную руководителем юридического лица, об отсутствии у юридического лица просроченной (неурегулированной) задолженности по денежным обязательствам перед Параньгинским муниципальным районом. </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7. В случае предоставления взноса в уставные (складочные) капиталы дочернего общества указанного юридического лица на осуществление капитальных вложений в объекты капитального строительства, находящиеся в собственности дочернего общества, и (или) на приобретение дочерним обществом объектов недвижимого имущества инициатор предоставляет следующие документы:</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копии годовой бухгалтерской (финансовой) отчетности юридического лица, а также его дочернего общества,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решение юридического лица о предоставлении взноса в уставный (складочный) капитал дочернего общества данного юридического лица на осуществление капитальных вложений в объекты капитального строительства, находящиеся в собственности такого дочернего общества, и (или) на приобретение им объектов недвижимого имущества;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решение уполномоченного органа дочернего общества юридического лица о финансировании объекта капитального строительства и (или) объекта недвижимого имущества в объеме, предусмотренном подпунктом "и" пункта 8 настоящего Порядка;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справку, заверенную руководителем юридического лица, об отсутствии у юридического лица просроченной (неурегулированной) задолженности по денежным обязательствам перед Параньгинским муниципальным районом.</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8. Проект решения о предоставлении бюджетных инвестиций должен содержать следующую информацию в отношении каждого объекта капитального строительства и (или) объекта недвижимого имущества: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а) наименование объекта капитального строительства согласно проектной документации (согласно паспорту инвестиционного проекта в случае отсутствия утвержденной в установленном порядке проектной документации на дату подготовки проекта решения о предоставлении бюджетных инвестиций) и (или) наименование объекта недвижимого имущества согласно паспорту инвестиционного проекта;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б) направление инвестирования (строительство, реконструкция, в том числе с элементами реставрации) и (или) приобретение объекта недвижимости);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в) наименование инициатора;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г) наименование юридического лица, получающего бюджетные инвестиции, а в случае предоставления взноса в уставный (складочный) капитал дочернего общества указанного юридического лица на осуществление капитальных вложений в объекты капитального строительства, находящиеся в собственности дочернего общества, и (или) на приобретение дочерним обществом объектов недвижимого имущества, также указывается наименование дочернего общества юридического лица, являющегося застройщиком или заказчиком (заказчиком-застройщиком);</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д) мощность (прирост мощности) объекта капитального строительства, подлежащая вводу в эксплуатацию, мощность объекта недвижимого имущества;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е) срок ввода в эксплуатацию объекта капитального строительства и (или) приобретения объекта недвижимости;</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их распределение по годам реализации инвестиционного проекта (в ценах соответствующих лет реализации инвестиционного проекта);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з) общий объем капитальных вложений в строительство, реконструкцию, в том числе с элементами реставрации,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и) общий (предельный) размер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Общий (предельный) объем бюджетных инвестиций, предоставляемых на реализацию инвестиционного проекта, не должен превышать объем бюджетных ассигнований на реализацию соответствующего мероприятия этой муниципальной программы и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9. В проект решения о предоставлении бюджетных инвестиций могут быть включены несколько объектов капитального строительства и (или) объектов недвижимого имущества, находящиеся в собственности того же юридического лица, относящихся к одному мероприятию подпрограммы муниципальной программы Параньгинского муниципального района.</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10. На основании решения администрации Параньгинского муниципального района о предоставлении бюджетных инвестиций заключается договор об участии Параньгинского муниципального района в собственности юридического лица в связи с предоставлением из бюджета Параньгинского муниципального района бюджетных инвестиций (далее - договор). </w:t>
      </w:r>
    </w:p>
    <w:p w:rsidR="0036794C" w:rsidRPr="009623C0" w:rsidRDefault="0036794C" w:rsidP="0036794C">
      <w:pPr>
        <w:pStyle w:val="1"/>
        <w:shd w:val="clear" w:color="auto" w:fill="FFFFFF"/>
        <w:spacing w:before="0" w:after="0"/>
        <w:ind w:firstLine="709"/>
        <w:jc w:val="both"/>
        <w:textAlignment w:val="baseline"/>
        <w:rPr>
          <w:rFonts w:ascii="Times New Roman" w:hAnsi="Times New Roman"/>
          <w:b w:val="0"/>
          <w:color w:val="auto"/>
          <w:spacing w:val="2"/>
          <w:sz w:val="28"/>
          <w:szCs w:val="28"/>
        </w:rPr>
      </w:pPr>
      <w:r w:rsidRPr="009623C0">
        <w:rPr>
          <w:rFonts w:ascii="Times New Roman" w:hAnsi="Times New Roman"/>
          <w:b w:val="0"/>
          <w:color w:val="auto"/>
          <w:spacing w:val="2"/>
          <w:sz w:val="28"/>
          <w:szCs w:val="28"/>
        </w:rPr>
        <w:t xml:space="preserve">Договор оформляется в соответствии с </w:t>
      </w:r>
      <w:hyperlink r:id="rId47" w:history="1">
        <w:r w:rsidRPr="00DB2581">
          <w:rPr>
            <w:rStyle w:val="af7"/>
            <w:rFonts w:ascii="Times New Roman" w:hAnsi="Times New Roman"/>
            <w:b w:val="0"/>
            <w:color w:val="auto"/>
            <w:spacing w:val="2"/>
            <w:sz w:val="28"/>
            <w:szCs w:val="28"/>
            <w:u w:val="none"/>
          </w:rPr>
          <w:t>требованиями к договорам, заключаемым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Параньгинского муниципального района</w:t>
        </w:r>
      </w:hyperlink>
      <w:r w:rsidRPr="00DB2581">
        <w:rPr>
          <w:rFonts w:ascii="Times New Roman" w:hAnsi="Times New Roman"/>
          <w:b w:val="0"/>
          <w:color w:val="auto"/>
          <w:spacing w:val="2"/>
          <w:sz w:val="28"/>
          <w:szCs w:val="28"/>
        </w:rPr>
        <w:t xml:space="preserve">, утвержденными </w:t>
      </w:r>
      <w:hyperlink r:id="rId48" w:history="1">
        <w:r w:rsidRPr="00DB2581">
          <w:rPr>
            <w:rStyle w:val="af7"/>
            <w:rFonts w:ascii="Times New Roman" w:hAnsi="Times New Roman"/>
            <w:b w:val="0"/>
            <w:color w:val="auto"/>
            <w:spacing w:val="2"/>
            <w:sz w:val="28"/>
            <w:szCs w:val="28"/>
            <w:u w:val="none"/>
          </w:rPr>
          <w:t>постановлением администрации Параньгинского муниципального район от 28.10.2020 N 290-П «</w:t>
        </w:r>
        <w:r w:rsidRPr="00DB2581">
          <w:rPr>
            <w:rFonts w:ascii="Times New Roman" w:hAnsi="Times New Roman"/>
            <w:b w:val="0"/>
            <w:color w:val="auto"/>
            <w:spacing w:val="2"/>
            <w:sz w:val="28"/>
            <w:szCs w:val="28"/>
          </w:rPr>
          <w:t>Об утверждении требований к договорам, заключаемым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w:t>
        </w:r>
        <w:r w:rsidRPr="00DB2581">
          <w:rPr>
            <w:rFonts w:ascii="Times New Roman" w:hAnsi="Times New Roman"/>
            <w:b w:val="0"/>
            <w:color w:val="auto"/>
            <w:spacing w:val="2"/>
            <w:sz w:val="28"/>
            <w:szCs w:val="28"/>
            <w:shd w:val="clear" w:color="auto" w:fill="FFFFFF"/>
          </w:rPr>
          <w:t xml:space="preserve"> Параньгинского муниципального района</w:t>
        </w:r>
        <w:r w:rsidRPr="00DB2581">
          <w:rPr>
            <w:rStyle w:val="af7"/>
            <w:rFonts w:ascii="Times New Roman" w:hAnsi="Times New Roman"/>
            <w:b w:val="0"/>
            <w:color w:val="auto"/>
            <w:spacing w:val="2"/>
            <w:sz w:val="28"/>
            <w:szCs w:val="28"/>
            <w:u w:val="none"/>
          </w:rPr>
          <w:t>»</w:t>
        </w:r>
      </w:hyperlink>
      <w:r w:rsidRPr="009623C0">
        <w:rPr>
          <w:rFonts w:ascii="Times New Roman" w:hAnsi="Times New Roman"/>
          <w:b w:val="0"/>
          <w:color w:val="auto"/>
          <w:spacing w:val="2"/>
          <w:sz w:val="28"/>
          <w:szCs w:val="28"/>
        </w:rPr>
        <w:t>.</w:t>
      </w:r>
    </w:p>
    <w:p w:rsidR="0036794C" w:rsidRPr="009623C0" w:rsidRDefault="0036794C" w:rsidP="0036794C">
      <w:pPr>
        <w:pStyle w:val="formattext"/>
        <w:shd w:val="clear" w:color="auto" w:fill="FFFFFF"/>
        <w:spacing w:before="0" w:beforeAutospacing="0" w:after="0" w:afterAutospacing="0"/>
        <w:ind w:firstLine="709"/>
        <w:jc w:val="both"/>
        <w:textAlignment w:val="baseline"/>
        <w:rPr>
          <w:spacing w:val="2"/>
          <w:sz w:val="28"/>
          <w:szCs w:val="28"/>
        </w:rPr>
      </w:pPr>
      <w:r w:rsidRPr="009623C0">
        <w:rPr>
          <w:spacing w:val="2"/>
          <w:sz w:val="28"/>
          <w:szCs w:val="28"/>
        </w:rPr>
        <w:t>11. Внесение изменений в решение о предоставлении бюджетных инвестиций осуществляется в соответствии с настоящим Порядком.</w:t>
      </w: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Pr="007D5983" w:rsidRDefault="0036794C" w:rsidP="0036794C">
      <w:pPr>
        <w:tabs>
          <w:tab w:val="center" w:pos="7867"/>
          <w:tab w:val="left" w:pos="9134"/>
        </w:tabs>
        <w:ind w:left="5529"/>
      </w:pPr>
      <w:r>
        <w:tab/>
      </w:r>
      <w:r w:rsidRPr="007D5983">
        <w:t xml:space="preserve">Приложение </w:t>
      </w:r>
      <w:r>
        <w:t xml:space="preserve">№ </w:t>
      </w:r>
      <w:r w:rsidR="00D85D01">
        <w:t>6</w:t>
      </w:r>
      <w:r>
        <w:tab/>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Pr="00DD2512" w:rsidRDefault="0036794C" w:rsidP="0036794C">
      <w:pPr>
        <w:jc w:val="center"/>
        <w:rPr>
          <w:b/>
          <w:sz w:val="28"/>
          <w:szCs w:val="28"/>
        </w:rPr>
      </w:pPr>
      <w:r w:rsidRPr="00DD2512">
        <w:rPr>
          <w:b/>
          <w:sz w:val="28"/>
          <w:szCs w:val="28"/>
        </w:rPr>
        <w:t>ПОРЯДОК</w:t>
      </w:r>
    </w:p>
    <w:p w:rsidR="0036794C" w:rsidRPr="008D6D7D" w:rsidRDefault="0036794C" w:rsidP="0036794C">
      <w:pPr>
        <w:jc w:val="center"/>
        <w:rPr>
          <w:b/>
          <w:color w:val="2D2D2D"/>
          <w:spacing w:val="2"/>
          <w:sz w:val="28"/>
          <w:szCs w:val="28"/>
          <w:shd w:val="clear" w:color="auto" w:fill="FFFFFF"/>
        </w:rPr>
      </w:pPr>
      <w:r w:rsidRPr="008D6D7D">
        <w:rPr>
          <w:b/>
          <w:color w:val="3C3C3C"/>
          <w:spacing w:val="2"/>
          <w:sz w:val="28"/>
          <w:szCs w:val="28"/>
          <w:shd w:val="clear" w:color="auto" w:fill="FFFFFF"/>
        </w:rPr>
        <w:t>заключения соглашений о передаче полномочий муниципального заказчика по заключению и исполнению муниципальных контрактов</w:t>
      </w:r>
      <w:r w:rsidRPr="008D6D7D">
        <w:rPr>
          <w:b/>
          <w:color w:val="3C3C3C"/>
          <w:spacing w:val="2"/>
          <w:sz w:val="28"/>
          <w:szCs w:val="28"/>
        </w:rPr>
        <w:br/>
      </w:r>
      <w:r w:rsidRPr="008D6D7D">
        <w:rPr>
          <w:b/>
          <w:color w:val="3C3C3C"/>
          <w:spacing w:val="2"/>
          <w:sz w:val="28"/>
          <w:szCs w:val="28"/>
          <w:shd w:val="clear" w:color="auto" w:fill="FFFFFF"/>
        </w:rPr>
        <w:t>при осуществлении бюджетных инвестиций в объекты муниципальной собственности за счет средств бюджета</w:t>
      </w:r>
      <w:r w:rsidRPr="008D6D7D">
        <w:rPr>
          <w:b/>
          <w:color w:val="2D2D2D"/>
          <w:spacing w:val="2"/>
          <w:sz w:val="28"/>
          <w:szCs w:val="28"/>
          <w:shd w:val="clear" w:color="auto" w:fill="FFFFFF"/>
        </w:rPr>
        <w:t xml:space="preserve"> Параньгинского муниципального района </w:t>
      </w:r>
    </w:p>
    <w:p w:rsidR="0036794C" w:rsidRPr="00F21233" w:rsidRDefault="0036794C" w:rsidP="0036794C">
      <w:pPr>
        <w:ind w:firstLine="709"/>
        <w:jc w:val="both"/>
        <w:rPr>
          <w:sz w:val="28"/>
          <w:szCs w:val="28"/>
        </w:rPr>
      </w:pPr>
      <w:r w:rsidRPr="00F21233">
        <w:rPr>
          <w:sz w:val="28"/>
          <w:szCs w:val="28"/>
        </w:rPr>
        <w:t xml:space="preserve"> </w:t>
      </w:r>
    </w:p>
    <w:p w:rsidR="0036794C" w:rsidRPr="004C2954" w:rsidRDefault="0036794C" w:rsidP="0036794C">
      <w:pPr>
        <w:jc w:val="center"/>
        <w:rPr>
          <w:b/>
          <w:sz w:val="28"/>
          <w:szCs w:val="28"/>
        </w:rPr>
      </w:pPr>
      <w:r w:rsidRPr="004C2954">
        <w:rPr>
          <w:b/>
          <w:sz w:val="28"/>
          <w:szCs w:val="28"/>
        </w:rPr>
        <w:t>1. Общие положения</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1.1. Настоящий Порядок разработан в соответствии с</w:t>
      </w:r>
      <w:r>
        <w:rPr>
          <w:color w:val="2D2D2D"/>
          <w:spacing w:val="2"/>
          <w:sz w:val="28"/>
          <w:szCs w:val="28"/>
        </w:rPr>
        <w:t xml:space="preserve"> частью 4 </w:t>
      </w:r>
      <w:r w:rsidRPr="001D2380">
        <w:rPr>
          <w:color w:val="2D2D2D"/>
          <w:spacing w:val="2"/>
          <w:sz w:val="28"/>
          <w:szCs w:val="28"/>
        </w:rPr>
        <w:t>стат</w:t>
      </w:r>
      <w:r>
        <w:rPr>
          <w:color w:val="2D2D2D"/>
          <w:spacing w:val="2"/>
          <w:sz w:val="28"/>
          <w:szCs w:val="28"/>
        </w:rPr>
        <w:t>и</w:t>
      </w:r>
      <w:r w:rsidRPr="001D2380">
        <w:rPr>
          <w:color w:val="2D2D2D"/>
          <w:spacing w:val="2"/>
          <w:sz w:val="28"/>
          <w:szCs w:val="28"/>
        </w:rPr>
        <w:t xml:space="preserve"> 79</w:t>
      </w:r>
      <w:r>
        <w:rPr>
          <w:color w:val="2D2D2D"/>
          <w:spacing w:val="2"/>
          <w:sz w:val="28"/>
          <w:szCs w:val="28"/>
        </w:rPr>
        <w:t xml:space="preserve"> </w:t>
      </w:r>
      <w:r w:rsidRPr="001D2380">
        <w:rPr>
          <w:color w:val="2D2D2D"/>
          <w:spacing w:val="2"/>
          <w:sz w:val="28"/>
          <w:szCs w:val="28"/>
        </w:rPr>
        <w:t xml:space="preserve">Бюджетного кодекса Российской Федерации и определяет условия передачи на безвозмездной основе </w:t>
      </w:r>
      <w:r>
        <w:rPr>
          <w:color w:val="2D2D2D"/>
          <w:spacing w:val="2"/>
          <w:sz w:val="28"/>
          <w:szCs w:val="28"/>
        </w:rPr>
        <w:t xml:space="preserve">Администрацией Параньгинского муниципального района Республики Марий Эл </w:t>
      </w:r>
      <w:r w:rsidRPr="001D2380">
        <w:rPr>
          <w:color w:val="2D2D2D"/>
          <w:spacing w:val="2"/>
          <w:sz w:val="28"/>
          <w:szCs w:val="28"/>
        </w:rPr>
        <w:t xml:space="preserve">(далее - </w:t>
      </w:r>
      <w:r>
        <w:rPr>
          <w:color w:val="2D2D2D"/>
          <w:spacing w:val="2"/>
          <w:sz w:val="28"/>
          <w:szCs w:val="28"/>
        </w:rPr>
        <w:t>администрация</w:t>
      </w:r>
      <w:r w:rsidRPr="001D2380">
        <w:rPr>
          <w:color w:val="2D2D2D"/>
          <w:spacing w:val="2"/>
          <w:sz w:val="28"/>
          <w:szCs w:val="28"/>
        </w:rPr>
        <w:t>) на основании соглашений о передаче полномочий муниципального заказчика</w:t>
      </w:r>
      <w:r>
        <w:rPr>
          <w:color w:val="2D2D2D"/>
          <w:spacing w:val="2"/>
          <w:sz w:val="28"/>
          <w:szCs w:val="28"/>
        </w:rPr>
        <w:t xml:space="preserve"> </w:t>
      </w:r>
      <w:r w:rsidRPr="001D2380">
        <w:rPr>
          <w:color w:val="2D2D2D"/>
          <w:spacing w:val="2"/>
          <w:sz w:val="28"/>
          <w:szCs w:val="28"/>
        </w:rPr>
        <w:t xml:space="preserve">по заключению и исполнению от имени </w:t>
      </w:r>
      <w:r>
        <w:rPr>
          <w:color w:val="2D2D2D"/>
          <w:spacing w:val="2"/>
          <w:sz w:val="28"/>
          <w:szCs w:val="28"/>
        </w:rPr>
        <w:t xml:space="preserve">Параньгинского муниципального района </w:t>
      </w:r>
      <w:r w:rsidRPr="001D2380">
        <w:rPr>
          <w:color w:val="2D2D2D"/>
          <w:spacing w:val="2"/>
          <w:sz w:val="28"/>
          <w:szCs w:val="28"/>
        </w:rPr>
        <w:t xml:space="preserve">муниципальных контрактов от лица </w:t>
      </w:r>
      <w:r>
        <w:rPr>
          <w:color w:val="2D2D2D"/>
          <w:spacing w:val="2"/>
          <w:sz w:val="28"/>
          <w:szCs w:val="28"/>
        </w:rPr>
        <w:t xml:space="preserve">администрации </w:t>
      </w:r>
      <w:r w:rsidRPr="001D2380">
        <w:rPr>
          <w:color w:val="2D2D2D"/>
          <w:spacing w:val="2"/>
          <w:sz w:val="28"/>
          <w:szCs w:val="28"/>
        </w:rPr>
        <w:t xml:space="preserve">при осуществлении бюджетных инвестиций в объекты муниципальной собственности за счет средств бюджета </w:t>
      </w:r>
      <w:r>
        <w:rPr>
          <w:color w:val="2D2D2D"/>
          <w:spacing w:val="2"/>
          <w:sz w:val="28"/>
          <w:szCs w:val="28"/>
        </w:rPr>
        <w:t xml:space="preserve">Параньгинского муниципального района </w:t>
      </w:r>
      <w:r w:rsidRPr="001D2380">
        <w:rPr>
          <w:color w:val="2D2D2D"/>
          <w:spacing w:val="2"/>
          <w:sz w:val="28"/>
          <w:szCs w:val="28"/>
        </w:rPr>
        <w:t>(за исключением</w:t>
      </w:r>
      <w:r>
        <w:rPr>
          <w:color w:val="2D2D2D"/>
          <w:spacing w:val="2"/>
          <w:sz w:val="28"/>
          <w:szCs w:val="28"/>
        </w:rPr>
        <w:t xml:space="preserve"> </w:t>
      </w:r>
      <w:r w:rsidRPr="001D2380">
        <w:rPr>
          <w:color w:val="2D2D2D"/>
          <w:spacing w:val="2"/>
          <w:sz w:val="28"/>
          <w:szCs w:val="28"/>
        </w:rPr>
        <w:t>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и порядок заключения соглашений о передаче полномочий в отношении объектов муниципальной собственности.</w:t>
      </w:r>
    </w:p>
    <w:p w:rsidR="0036794C" w:rsidRPr="001D2380"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1.2. Заключение соглашений о передаче полномочий осуществляется от имени </w:t>
      </w:r>
      <w:r>
        <w:rPr>
          <w:color w:val="2D2D2D"/>
          <w:spacing w:val="2"/>
          <w:sz w:val="28"/>
          <w:szCs w:val="28"/>
        </w:rPr>
        <w:t xml:space="preserve">администрации </w:t>
      </w:r>
      <w:r w:rsidRPr="001D2380">
        <w:rPr>
          <w:color w:val="2D2D2D"/>
          <w:spacing w:val="2"/>
          <w:sz w:val="28"/>
          <w:szCs w:val="28"/>
        </w:rPr>
        <w:t xml:space="preserve"> структурными подразделениями </w:t>
      </w:r>
      <w:r>
        <w:rPr>
          <w:color w:val="2D2D2D"/>
          <w:spacing w:val="2"/>
          <w:sz w:val="28"/>
          <w:szCs w:val="28"/>
        </w:rPr>
        <w:t>администрации</w:t>
      </w:r>
      <w:r w:rsidRPr="001D2380">
        <w:rPr>
          <w:color w:val="2D2D2D"/>
          <w:spacing w:val="2"/>
          <w:sz w:val="28"/>
          <w:szCs w:val="28"/>
        </w:rPr>
        <w:t>,</w:t>
      </w:r>
      <w:r>
        <w:rPr>
          <w:color w:val="2D2D2D"/>
          <w:spacing w:val="2"/>
          <w:sz w:val="28"/>
          <w:szCs w:val="28"/>
        </w:rPr>
        <w:t xml:space="preserve"> </w:t>
      </w:r>
      <w:r w:rsidRPr="001D2380">
        <w:rPr>
          <w:color w:val="2D2D2D"/>
          <w:spacing w:val="2"/>
          <w:sz w:val="28"/>
          <w:szCs w:val="28"/>
        </w:rPr>
        <w:t>являющимися получателями бюджетных средств,</w:t>
      </w:r>
      <w:r>
        <w:rPr>
          <w:color w:val="2D2D2D"/>
          <w:spacing w:val="2"/>
          <w:sz w:val="28"/>
          <w:szCs w:val="28"/>
        </w:rPr>
        <w:t xml:space="preserve"> </w:t>
      </w:r>
      <w:r w:rsidRPr="001D2380">
        <w:rPr>
          <w:color w:val="2D2D2D"/>
          <w:spacing w:val="2"/>
          <w:sz w:val="28"/>
          <w:szCs w:val="28"/>
        </w:rPr>
        <w:t>осуществляющими функции и полномочия учредителя в отношении</w:t>
      </w:r>
      <w:r>
        <w:rPr>
          <w:color w:val="2D2D2D"/>
          <w:spacing w:val="2"/>
          <w:sz w:val="28"/>
          <w:szCs w:val="28"/>
        </w:rPr>
        <w:t xml:space="preserve"> </w:t>
      </w:r>
      <w:r w:rsidRPr="001D2380">
        <w:rPr>
          <w:color w:val="2D2D2D"/>
          <w:spacing w:val="2"/>
          <w:sz w:val="28"/>
          <w:szCs w:val="28"/>
        </w:rPr>
        <w:t xml:space="preserve">муниципальных бюджетных, автономных учреждений </w:t>
      </w:r>
      <w:r>
        <w:rPr>
          <w:color w:val="2D2D2D"/>
          <w:spacing w:val="2"/>
          <w:sz w:val="28"/>
          <w:szCs w:val="28"/>
        </w:rPr>
        <w:t xml:space="preserve">Параньгинского муниципального района </w:t>
      </w:r>
      <w:r w:rsidRPr="001D2380">
        <w:rPr>
          <w:color w:val="2D2D2D"/>
          <w:spacing w:val="2"/>
          <w:sz w:val="28"/>
          <w:szCs w:val="28"/>
        </w:rPr>
        <w:t>или осуществляющими права собственника имущества</w:t>
      </w:r>
      <w:r>
        <w:rPr>
          <w:color w:val="2D2D2D"/>
          <w:spacing w:val="2"/>
          <w:sz w:val="28"/>
          <w:szCs w:val="28"/>
        </w:rPr>
        <w:t xml:space="preserve"> Параньгинского муниципального района </w:t>
      </w:r>
      <w:r w:rsidRPr="001D2380">
        <w:rPr>
          <w:color w:val="2D2D2D"/>
          <w:spacing w:val="2"/>
          <w:sz w:val="28"/>
          <w:szCs w:val="28"/>
        </w:rPr>
        <w:t xml:space="preserve">в отношении муниципальных унитарных предприятий </w:t>
      </w:r>
      <w:r>
        <w:rPr>
          <w:color w:val="2D2D2D"/>
          <w:spacing w:val="2"/>
          <w:sz w:val="28"/>
          <w:szCs w:val="28"/>
        </w:rPr>
        <w:t xml:space="preserve">Параньгинского муниципального района </w:t>
      </w:r>
      <w:r w:rsidRPr="001D2380">
        <w:rPr>
          <w:color w:val="2D2D2D"/>
          <w:spacing w:val="2"/>
          <w:sz w:val="28"/>
          <w:szCs w:val="28"/>
        </w:rPr>
        <w:t>(далее -</w:t>
      </w:r>
      <w:r w:rsidR="007F5DE5">
        <w:rPr>
          <w:color w:val="2D2D2D"/>
          <w:spacing w:val="2"/>
          <w:sz w:val="28"/>
          <w:szCs w:val="28"/>
        </w:rPr>
        <w:t xml:space="preserve"> </w:t>
      </w:r>
      <w:r w:rsidRPr="001D2380">
        <w:rPr>
          <w:color w:val="2D2D2D"/>
          <w:spacing w:val="2"/>
          <w:sz w:val="28"/>
          <w:szCs w:val="28"/>
        </w:rPr>
        <w:t xml:space="preserve">структурные подразделения </w:t>
      </w:r>
      <w:r>
        <w:rPr>
          <w:color w:val="2D2D2D"/>
          <w:spacing w:val="2"/>
          <w:sz w:val="28"/>
          <w:szCs w:val="28"/>
        </w:rPr>
        <w:t>администрации</w:t>
      </w:r>
      <w:r w:rsidRPr="001D2380">
        <w:rPr>
          <w:color w:val="2D2D2D"/>
          <w:spacing w:val="2"/>
          <w:sz w:val="28"/>
          <w:szCs w:val="28"/>
        </w:rPr>
        <w:t>),</w:t>
      </w:r>
      <w:r>
        <w:rPr>
          <w:color w:val="2D2D2D"/>
          <w:spacing w:val="2"/>
          <w:sz w:val="28"/>
          <w:szCs w:val="28"/>
        </w:rPr>
        <w:t xml:space="preserve"> </w:t>
      </w:r>
      <w:r w:rsidRPr="001D2380">
        <w:rPr>
          <w:color w:val="2D2D2D"/>
          <w:spacing w:val="2"/>
          <w:sz w:val="28"/>
          <w:szCs w:val="28"/>
        </w:rPr>
        <w:t xml:space="preserve">и муниципальными бюджетными, автономными учреждениями </w:t>
      </w:r>
      <w:r>
        <w:rPr>
          <w:color w:val="2D2D2D"/>
          <w:spacing w:val="2"/>
          <w:sz w:val="28"/>
          <w:szCs w:val="28"/>
        </w:rPr>
        <w:t xml:space="preserve">Параньгинского муниципального района </w:t>
      </w:r>
      <w:r w:rsidRPr="001D2380">
        <w:rPr>
          <w:color w:val="2D2D2D"/>
          <w:spacing w:val="2"/>
          <w:sz w:val="28"/>
          <w:szCs w:val="28"/>
        </w:rPr>
        <w:t>или муниципальными унитарными предприятиями</w:t>
      </w:r>
      <w:r>
        <w:rPr>
          <w:color w:val="2D2D2D"/>
          <w:spacing w:val="2"/>
          <w:sz w:val="28"/>
          <w:szCs w:val="28"/>
        </w:rPr>
        <w:t xml:space="preserve"> Параньгинского муниципального района </w:t>
      </w:r>
      <w:r w:rsidRPr="001D2380">
        <w:rPr>
          <w:color w:val="2D2D2D"/>
          <w:spacing w:val="2"/>
          <w:sz w:val="28"/>
          <w:szCs w:val="28"/>
        </w:rPr>
        <w:t>(далее - организации).</w:t>
      </w:r>
    </w:p>
    <w:p w:rsidR="0036794C" w:rsidRDefault="0036794C" w:rsidP="0036794C">
      <w:pPr>
        <w:pStyle w:val="formattext"/>
        <w:shd w:val="clear" w:color="auto" w:fill="FFFFFF"/>
        <w:spacing w:before="0" w:beforeAutospacing="0" w:after="0" w:afterAutospacing="0"/>
        <w:jc w:val="center"/>
        <w:textAlignment w:val="baseline"/>
        <w:rPr>
          <w:b/>
          <w:bCs/>
          <w:color w:val="2D2D2D"/>
          <w:spacing w:val="2"/>
          <w:sz w:val="28"/>
          <w:szCs w:val="28"/>
        </w:rPr>
      </w:pPr>
    </w:p>
    <w:p w:rsidR="0036794C" w:rsidRPr="001D2380" w:rsidRDefault="0036794C" w:rsidP="0036794C">
      <w:pPr>
        <w:pStyle w:val="formattext"/>
        <w:shd w:val="clear" w:color="auto" w:fill="FFFFFF"/>
        <w:spacing w:before="0" w:beforeAutospacing="0" w:after="0" w:afterAutospacing="0"/>
        <w:jc w:val="center"/>
        <w:textAlignment w:val="baseline"/>
        <w:rPr>
          <w:color w:val="2D2D2D"/>
          <w:spacing w:val="2"/>
          <w:sz w:val="28"/>
          <w:szCs w:val="28"/>
        </w:rPr>
      </w:pPr>
      <w:r w:rsidRPr="001D2380">
        <w:rPr>
          <w:b/>
          <w:bCs/>
          <w:color w:val="2D2D2D"/>
          <w:spacing w:val="2"/>
          <w:sz w:val="28"/>
          <w:szCs w:val="28"/>
        </w:rPr>
        <w:t>2. Условия и порядок передачи полномочий</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2.1. Условиями передачи полномочий муниципального заказчика</w:t>
      </w:r>
      <w:r>
        <w:rPr>
          <w:color w:val="2D2D2D"/>
          <w:spacing w:val="2"/>
          <w:sz w:val="28"/>
          <w:szCs w:val="28"/>
        </w:rPr>
        <w:t xml:space="preserve"> </w:t>
      </w:r>
      <w:r w:rsidRPr="001D2380">
        <w:rPr>
          <w:color w:val="2D2D2D"/>
          <w:spacing w:val="2"/>
          <w:sz w:val="28"/>
          <w:szCs w:val="28"/>
        </w:rPr>
        <w:t xml:space="preserve">по заключению и исполнению от имени </w:t>
      </w:r>
      <w:r>
        <w:rPr>
          <w:color w:val="2D2D2D"/>
          <w:spacing w:val="2"/>
          <w:sz w:val="28"/>
          <w:szCs w:val="28"/>
        </w:rPr>
        <w:t xml:space="preserve">Параньгинского муниципального района </w:t>
      </w:r>
      <w:r w:rsidRPr="001D2380">
        <w:rPr>
          <w:color w:val="2D2D2D"/>
          <w:spacing w:val="2"/>
          <w:sz w:val="28"/>
          <w:szCs w:val="28"/>
        </w:rPr>
        <w:t xml:space="preserve">муниципальных контрактов от лица </w:t>
      </w:r>
      <w:r>
        <w:rPr>
          <w:color w:val="2D2D2D"/>
          <w:spacing w:val="2"/>
          <w:sz w:val="28"/>
          <w:szCs w:val="28"/>
        </w:rPr>
        <w:t xml:space="preserve">администрации </w:t>
      </w:r>
      <w:r w:rsidRPr="001D2380">
        <w:rPr>
          <w:color w:val="2D2D2D"/>
          <w:spacing w:val="2"/>
          <w:sz w:val="28"/>
          <w:szCs w:val="28"/>
        </w:rPr>
        <w:t xml:space="preserve">при осуществлении бюджетных инвестиций в объекты муниципальной собственности за счет средств бюджета </w:t>
      </w:r>
      <w:r>
        <w:rPr>
          <w:color w:val="2D2D2D"/>
          <w:spacing w:val="2"/>
          <w:sz w:val="28"/>
          <w:szCs w:val="28"/>
        </w:rPr>
        <w:t xml:space="preserve">Параньгинского муниципального района </w:t>
      </w:r>
      <w:r w:rsidRPr="001D2380">
        <w:rPr>
          <w:color w:val="2D2D2D"/>
          <w:spacing w:val="2"/>
          <w:sz w:val="28"/>
          <w:szCs w:val="28"/>
        </w:rPr>
        <w:t>(за исключением</w:t>
      </w:r>
      <w:r>
        <w:rPr>
          <w:color w:val="2D2D2D"/>
          <w:spacing w:val="2"/>
          <w:sz w:val="28"/>
          <w:szCs w:val="28"/>
        </w:rPr>
        <w:t xml:space="preserve"> </w:t>
      </w:r>
      <w:r w:rsidRPr="001D2380">
        <w:rPr>
          <w:color w:val="2D2D2D"/>
          <w:spacing w:val="2"/>
          <w:sz w:val="28"/>
          <w:szCs w:val="28"/>
        </w:rPr>
        <w:t>полномочий, связанных с введением в установленном порядке в эксплуатацию объектов муниципальной собственности) (далее - условия передачи полномочий) являются:</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 </w:t>
      </w:r>
      <w:r w:rsidRPr="001D2380">
        <w:rPr>
          <w:color w:val="2D2D2D"/>
          <w:spacing w:val="2"/>
          <w:sz w:val="28"/>
          <w:szCs w:val="28"/>
        </w:rPr>
        <w:t>соответствие целей и видов деятельности, предусмотренных уставом организации,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w:t>
      </w:r>
      <w:r>
        <w:rPr>
          <w:color w:val="2D2D2D"/>
          <w:spacing w:val="2"/>
          <w:sz w:val="28"/>
          <w:szCs w:val="28"/>
        </w:rPr>
        <w:t xml:space="preserve"> </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наличие свидетельства, выдаваемого члену саморегулируемой организации в соответствии с Федеральным законом от 01.12.2007 N 315-ФЗ</w:t>
      </w:r>
      <w:r w:rsidR="00D85D01">
        <w:rPr>
          <w:color w:val="2D2D2D"/>
          <w:spacing w:val="2"/>
          <w:sz w:val="28"/>
          <w:szCs w:val="28"/>
        </w:rPr>
        <w:t xml:space="preserve"> </w:t>
      </w:r>
      <w:r w:rsidRPr="001D2380">
        <w:rPr>
          <w:color w:val="2D2D2D"/>
          <w:spacing w:val="2"/>
          <w:sz w:val="28"/>
          <w:szCs w:val="28"/>
        </w:rPr>
        <w:t>«О саморегулируемых организациях», </w:t>
      </w:r>
      <w:hyperlink r:id="rId49" w:history="1">
        <w:r w:rsidRPr="00D85D01">
          <w:rPr>
            <w:rStyle w:val="af7"/>
            <w:color w:val="auto"/>
            <w:spacing w:val="2"/>
            <w:sz w:val="28"/>
            <w:szCs w:val="28"/>
            <w:u w:val="none"/>
          </w:rPr>
          <w:t>Градостроительным кодексом Российской Федерации</w:t>
        </w:r>
      </w:hyperlink>
      <w:r w:rsidRPr="00D85D01">
        <w:rPr>
          <w:spacing w:val="2"/>
          <w:sz w:val="28"/>
          <w:szCs w:val="28"/>
        </w:rPr>
        <w:t>,</w:t>
      </w:r>
      <w:r w:rsidRPr="001D2380">
        <w:rPr>
          <w:color w:val="2D2D2D"/>
          <w:spacing w:val="2"/>
          <w:sz w:val="28"/>
          <w:szCs w:val="28"/>
        </w:rPr>
        <w:t xml:space="preserve"> о допуске к определенным видам работ, оказывающих влияние на безопасность объектов капитального строительства, необходимых для капитального строительства (реконструкции) объектов муниципальной собственности, в том числе при создании особо опасных, технически сложных и уникальных объектов;</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наличие опыта исполнения функций заказчика при капитальном строительстве (реконструкции) объектов муниципальной собственности не менее пяти лет, в том числе при создании особо опасных, технически сложных и уникальных объектов.</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2.2.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следующие условия:</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или приобретения, стоимости объекта, а также общего объема капитальных вложений в объект муниципальной собственности;</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положения, устанавливающие права и обязанности организации по заключению и исполнению от имени </w:t>
      </w:r>
      <w:r>
        <w:rPr>
          <w:color w:val="2D2D2D"/>
          <w:spacing w:val="2"/>
          <w:sz w:val="28"/>
          <w:szCs w:val="28"/>
        </w:rPr>
        <w:t xml:space="preserve">Параньгинского муниципального района </w:t>
      </w:r>
      <w:r w:rsidRPr="001D2380">
        <w:rPr>
          <w:color w:val="2D2D2D"/>
          <w:spacing w:val="2"/>
          <w:sz w:val="28"/>
          <w:szCs w:val="28"/>
        </w:rPr>
        <w:t>в лице муниципального заказчика муниципальных контрактов;</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ответственность организации за неисполнение или ненадлежащее исполнение переданных им полномочий;</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положения, устанавливающие право муниципального заказчика на проведение проверок соблюдения организацией условий, установленных заключенным соглашением о передаче полномочий;</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положения, устанавливающие обязанность организации по ведению бюджетного учета, составлению и представлению бюджетной отчетности муниципальному заказчику как получателю бюджетных средств в части операций, связанных с осуществлением бюджетных инвестиций в объекты муниципальной собственности.</w:t>
      </w:r>
    </w:p>
    <w:p w:rsidR="0036794C" w:rsidRPr="001D2380"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p>
    <w:p w:rsidR="0036794C" w:rsidRPr="001D2380" w:rsidRDefault="0036794C" w:rsidP="0036794C">
      <w:pPr>
        <w:pStyle w:val="formattext"/>
        <w:shd w:val="clear" w:color="auto" w:fill="FFFFFF"/>
        <w:spacing w:before="0" w:beforeAutospacing="0" w:after="0" w:afterAutospacing="0"/>
        <w:jc w:val="center"/>
        <w:textAlignment w:val="baseline"/>
        <w:rPr>
          <w:color w:val="2D2D2D"/>
          <w:spacing w:val="2"/>
          <w:sz w:val="28"/>
          <w:szCs w:val="28"/>
        </w:rPr>
      </w:pPr>
      <w:r w:rsidRPr="001D2380">
        <w:rPr>
          <w:b/>
          <w:bCs/>
          <w:color w:val="2D2D2D"/>
          <w:spacing w:val="2"/>
          <w:sz w:val="28"/>
          <w:szCs w:val="28"/>
        </w:rPr>
        <w:t>3. Порядок заключения соглашения о передаче полномочий</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3.1. Соглашение о передаче полномочий заключается на основании распоряжения </w:t>
      </w:r>
      <w:r>
        <w:rPr>
          <w:color w:val="2D2D2D"/>
          <w:spacing w:val="2"/>
          <w:sz w:val="28"/>
          <w:szCs w:val="28"/>
        </w:rPr>
        <w:t xml:space="preserve">администрации </w:t>
      </w:r>
      <w:r w:rsidRPr="001D2380">
        <w:rPr>
          <w:color w:val="2D2D2D"/>
          <w:spacing w:val="2"/>
          <w:sz w:val="28"/>
          <w:szCs w:val="28"/>
        </w:rPr>
        <w:t xml:space="preserve"> о передаче полномочий по заключению и исполнению от имени </w:t>
      </w:r>
      <w:r>
        <w:rPr>
          <w:color w:val="2D2D2D"/>
          <w:spacing w:val="2"/>
          <w:sz w:val="28"/>
          <w:szCs w:val="28"/>
        </w:rPr>
        <w:t xml:space="preserve">администрации </w:t>
      </w:r>
      <w:r w:rsidRPr="001D2380">
        <w:rPr>
          <w:color w:val="2D2D2D"/>
          <w:spacing w:val="2"/>
          <w:sz w:val="28"/>
          <w:szCs w:val="28"/>
        </w:rPr>
        <w:t xml:space="preserve"> муниципальных контрактов</w:t>
      </w:r>
      <w:r>
        <w:rPr>
          <w:color w:val="2D2D2D"/>
          <w:spacing w:val="2"/>
          <w:sz w:val="28"/>
          <w:szCs w:val="28"/>
        </w:rPr>
        <w:t xml:space="preserve"> </w:t>
      </w:r>
      <w:r w:rsidRPr="001D2380">
        <w:rPr>
          <w:color w:val="2D2D2D"/>
          <w:spacing w:val="2"/>
          <w:sz w:val="28"/>
          <w:szCs w:val="28"/>
        </w:rPr>
        <w:t xml:space="preserve">при осуществлении бюджетных инвестиций в объекты муниципальной собственности за счет средств бюджета </w:t>
      </w:r>
      <w:r>
        <w:rPr>
          <w:color w:val="2D2D2D"/>
          <w:spacing w:val="2"/>
          <w:sz w:val="28"/>
          <w:szCs w:val="28"/>
        </w:rPr>
        <w:t>Параньгинского муниципального района</w:t>
      </w:r>
      <w:r w:rsidRPr="001D2380">
        <w:rPr>
          <w:color w:val="2D2D2D"/>
          <w:spacing w:val="2"/>
          <w:sz w:val="28"/>
          <w:szCs w:val="28"/>
        </w:rPr>
        <w:t>(за исключением</w:t>
      </w:r>
      <w:r>
        <w:rPr>
          <w:color w:val="2D2D2D"/>
          <w:spacing w:val="2"/>
          <w:sz w:val="28"/>
          <w:szCs w:val="28"/>
        </w:rPr>
        <w:t xml:space="preserve"> </w:t>
      </w:r>
      <w:r w:rsidRPr="001D2380">
        <w:rPr>
          <w:color w:val="2D2D2D"/>
          <w:spacing w:val="2"/>
          <w:sz w:val="28"/>
          <w:szCs w:val="28"/>
        </w:rPr>
        <w:t xml:space="preserve">полномочий, связанных с введением в установленном порядке в эксплуатацию объектов муниципальной собственности) (далее - распоряжение </w:t>
      </w:r>
      <w:r>
        <w:rPr>
          <w:color w:val="2D2D2D"/>
          <w:spacing w:val="2"/>
          <w:sz w:val="28"/>
          <w:szCs w:val="28"/>
        </w:rPr>
        <w:t xml:space="preserve">администрации </w:t>
      </w:r>
      <w:r w:rsidRPr="001D2380">
        <w:rPr>
          <w:color w:val="2D2D2D"/>
          <w:spacing w:val="2"/>
          <w:sz w:val="28"/>
          <w:szCs w:val="28"/>
        </w:rPr>
        <w:t>) соответствующей организации, отвечающей условиям передачи полномочий, указанным в подпункте 2.1.</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3.2. Структурное подразделение </w:t>
      </w:r>
      <w:r>
        <w:rPr>
          <w:color w:val="2D2D2D"/>
          <w:spacing w:val="2"/>
          <w:sz w:val="28"/>
          <w:szCs w:val="28"/>
        </w:rPr>
        <w:t xml:space="preserve">администрации </w:t>
      </w:r>
      <w:r w:rsidRPr="001D2380">
        <w:rPr>
          <w:color w:val="2D2D2D"/>
          <w:spacing w:val="2"/>
          <w:sz w:val="28"/>
          <w:szCs w:val="28"/>
        </w:rPr>
        <w:t xml:space="preserve"> в течение 20 рабочих дней со дня издания распоряжения </w:t>
      </w:r>
      <w:r>
        <w:rPr>
          <w:color w:val="2D2D2D"/>
          <w:spacing w:val="2"/>
          <w:sz w:val="28"/>
          <w:szCs w:val="28"/>
        </w:rPr>
        <w:t xml:space="preserve">администрации </w:t>
      </w:r>
      <w:r w:rsidRPr="001D2380">
        <w:rPr>
          <w:color w:val="2D2D2D"/>
          <w:spacing w:val="2"/>
          <w:sz w:val="28"/>
          <w:szCs w:val="28"/>
        </w:rPr>
        <w:t>осуществляет подготовку проекта соглашения о передаче полномочий и в течение двух дней со дня подготовки</w:t>
      </w:r>
      <w:r>
        <w:rPr>
          <w:color w:val="2D2D2D"/>
          <w:spacing w:val="2"/>
          <w:sz w:val="28"/>
          <w:szCs w:val="28"/>
        </w:rPr>
        <w:t xml:space="preserve"> </w:t>
      </w:r>
      <w:r w:rsidRPr="001D2380">
        <w:rPr>
          <w:color w:val="2D2D2D"/>
          <w:spacing w:val="2"/>
          <w:sz w:val="28"/>
          <w:szCs w:val="28"/>
        </w:rPr>
        <w:t>направляет</w:t>
      </w:r>
      <w:r>
        <w:rPr>
          <w:color w:val="2D2D2D"/>
          <w:spacing w:val="2"/>
          <w:sz w:val="28"/>
          <w:szCs w:val="28"/>
        </w:rPr>
        <w:t xml:space="preserve"> </w:t>
      </w:r>
      <w:r w:rsidRPr="001D2380">
        <w:rPr>
          <w:color w:val="2D2D2D"/>
          <w:spacing w:val="2"/>
          <w:sz w:val="28"/>
          <w:szCs w:val="28"/>
        </w:rPr>
        <w:t xml:space="preserve">проект соглашения о передаче полномочий в </w:t>
      </w:r>
      <w:r>
        <w:rPr>
          <w:color w:val="2D2D2D"/>
          <w:spacing w:val="2"/>
          <w:sz w:val="28"/>
          <w:szCs w:val="28"/>
        </w:rPr>
        <w:t xml:space="preserve">отдел экономики администрации и </w:t>
      </w:r>
      <w:r w:rsidRPr="001D2380">
        <w:rPr>
          <w:color w:val="2D2D2D"/>
          <w:spacing w:val="2"/>
          <w:sz w:val="28"/>
          <w:szCs w:val="28"/>
        </w:rPr>
        <w:t>финансов</w:t>
      </w:r>
      <w:r>
        <w:rPr>
          <w:color w:val="2D2D2D"/>
          <w:spacing w:val="2"/>
          <w:sz w:val="28"/>
          <w:szCs w:val="28"/>
        </w:rPr>
        <w:t>ое управление</w:t>
      </w:r>
      <w:r w:rsidRPr="001D2380">
        <w:rPr>
          <w:color w:val="2D2D2D"/>
          <w:spacing w:val="2"/>
          <w:sz w:val="28"/>
          <w:szCs w:val="28"/>
        </w:rPr>
        <w:t xml:space="preserve"> </w:t>
      </w:r>
      <w:r>
        <w:rPr>
          <w:color w:val="2D2D2D"/>
          <w:spacing w:val="2"/>
          <w:sz w:val="28"/>
          <w:szCs w:val="28"/>
        </w:rPr>
        <w:t>администрации Параньгинского муниципального района Республики Марий Эл</w:t>
      </w:r>
      <w:r w:rsidRPr="001D2380">
        <w:rPr>
          <w:color w:val="2D2D2D"/>
          <w:spacing w:val="2"/>
          <w:sz w:val="28"/>
          <w:szCs w:val="28"/>
        </w:rPr>
        <w:t xml:space="preserve"> для согласования.</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3.3. </w:t>
      </w:r>
      <w:r>
        <w:rPr>
          <w:color w:val="2D2D2D"/>
          <w:spacing w:val="2"/>
          <w:sz w:val="28"/>
          <w:szCs w:val="28"/>
        </w:rPr>
        <w:t>Отдел экономики администрации и ф</w:t>
      </w:r>
      <w:r w:rsidRPr="001D2380">
        <w:rPr>
          <w:color w:val="2D2D2D"/>
          <w:spacing w:val="2"/>
          <w:sz w:val="28"/>
          <w:szCs w:val="28"/>
        </w:rPr>
        <w:t>инансов</w:t>
      </w:r>
      <w:r>
        <w:rPr>
          <w:color w:val="2D2D2D"/>
          <w:spacing w:val="2"/>
          <w:sz w:val="28"/>
          <w:szCs w:val="28"/>
        </w:rPr>
        <w:t>ое управление</w:t>
      </w:r>
      <w:r w:rsidRPr="001D2380">
        <w:rPr>
          <w:color w:val="2D2D2D"/>
          <w:spacing w:val="2"/>
          <w:sz w:val="28"/>
          <w:szCs w:val="28"/>
        </w:rPr>
        <w:t xml:space="preserve"> </w:t>
      </w:r>
      <w:r>
        <w:rPr>
          <w:color w:val="2D2D2D"/>
          <w:spacing w:val="2"/>
          <w:sz w:val="28"/>
          <w:szCs w:val="28"/>
        </w:rPr>
        <w:t xml:space="preserve">администрации </w:t>
      </w:r>
      <w:r w:rsidRPr="001D2380">
        <w:rPr>
          <w:color w:val="2D2D2D"/>
          <w:spacing w:val="2"/>
          <w:sz w:val="28"/>
          <w:szCs w:val="28"/>
        </w:rPr>
        <w:t>рассматривают и согласовывают</w:t>
      </w:r>
      <w:r>
        <w:rPr>
          <w:color w:val="2D2D2D"/>
          <w:spacing w:val="2"/>
          <w:sz w:val="28"/>
          <w:szCs w:val="28"/>
        </w:rPr>
        <w:t xml:space="preserve"> </w:t>
      </w:r>
      <w:r w:rsidRPr="001D2380">
        <w:rPr>
          <w:color w:val="2D2D2D"/>
          <w:spacing w:val="2"/>
          <w:sz w:val="28"/>
          <w:szCs w:val="28"/>
        </w:rPr>
        <w:t>проект соглашения о передаче полномочий в течение пяти рабочих дней со дня его получения</w:t>
      </w:r>
      <w:r>
        <w:rPr>
          <w:color w:val="2D2D2D"/>
          <w:spacing w:val="2"/>
          <w:sz w:val="28"/>
          <w:szCs w:val="28"/>
        </w:rPr>
        <w:t>.</w:t>
      </w:r>
    </w:p>
    <w:p w:rsidR="0036794C"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3.4. После согласования</w:t>
      </w:r>
      <w:r>
        <w:rPr>
          <w:color w:val="2D2D2D"/>
          <w:spacing w:val="2"/>
          <w:sz w:val="28"/>
          <w:szCs w:val="28"/>
        </w:rPr>
        <w:t xml:space="preserve"> </w:t>
      </w:r>
      <w:r w:rsidRPr="001D2380">
        <w:rPr>
          <w:color w:val="2D2D2D"/>
          <w:spacing w:val="2"/>
          <w:sz w:val="28"/>
          <w:szCs w:val="28"/>
        </w:rPr>
        <w:t xml:space="preserve">проекта соглашения о передаче полномочий </w:t>
      </w:r>
      <w:r>
        <w:rPr>
          <w:color w:val="2D2D2D"/>
          <w:spacing w:val="2"/>
          <w:sz w:val="28"/>
          <w:szCs w:val="28"/>
        </w:rPr>
        <w:t xml:space="preserve">отделом экономики администрации и </w:t>
      </w:r>
      <w:r w:rsidRPr="001D2380">
        <w:rPr>
          <w:color w:val="2D2D2D"/>
          <w:spacing w:val="2"/>
          <w:sz w:val="28"/>
          <w:szCs w:val="28"/>
        </w:rPr>
        <w:t>финансов</w:t>
      </w:r>
      <w:r>
        <w:rPr>
          <w:color w:val="2D2D2D"/>
          <w:spacing w:val="2"/>
          <w:sz w:val="28"/>
          <w:szCs w:val="28"/>
        </w:rPr>
        <w:t>ым управлением</w:t>
      </w:r>
      <w:r w:rsidRPr="001D2380">
        <w:rPr>
          <w:color w:val="2D2D2D"/>
          <w:spacing w:val="2"/>
          <w:sz w:val="28"/>
          <w:szCs w:val="28"/>
        </w:rPr>
        <w:t xml:space="preserve"> </w:t>
      </w:r>
      <w:r>
        <w:rPr>
          <w:color w:val="2D2D2D"/>
          <w:spacing w:val="2"/>
          <w:sz w:val="28"/>
          <w:szCs w:val="28"/>
        </w:rPr>
        <w:t>администрации</w:t>
      </w:r>
      <w:r w:rsidRPr="001D2380">
        <w:rPr>
          <w:color w:val="2D2D2D"/>
          <w:spacing w:val="2"/>
          <w:sz w:val="28"/>
          <w:szCs w:val="28"/>
        </w:rPr>
        <w:t xml:space="preserve"> структурное подразделение </w:t>
      </w:r>
      <w:r>
        <w:rPr>
          <w:color w:val="2D2D2D"/>
          <w:spacing w:val="2"/>
          <w:sz w:val="28"/>
          <w:szCs w:val="28"/>
        </w:rPr>
        <w:t xml:space="preserve">администрации </w:t>
      </w:r>
      <w:r w:rsidRPr="001D2380">
        <w:rPr>
          <w:color w:val="2D2D2D"/>
          <w:spacing w:val="2"/>
          <w:sz w:val="28"/>
          <w:szCs w:val="28"/>
        </w:rPr>
        <w:t xml:space="preserve"> в течение пяти рабочих дней обеспечивает его заключение.</w:t>
      </w:r>
      <w:r>
        <w:rPr>
          <w:color w:val="2D2D2D"/>
          <w:spacing w:val="2"/>
          <w:sz w:val="28"/>
          <w:szCs w:val="28"/>
        </w:rPr>
        <w:t xml:space="preserve"> </w:t>
      </w:r>
    </w:p>
    <w:p w:rsidR="0036794C" w:rsidRPr="001D2380" w:rsidRDefault="0036794C" w:rsidP="0036794C">
      <w:pPr>
        <w:pStyle w:val="formattext"/>
        <w:shd w:val="clear" w:color="auto" w:fill="FFFFFF"/>
        <w:spacing w:before="0" w:beforeAutospacing="0" w:after="0" w:afterAutospacing="0"/>
        <w:ind w:firstLine="709"/>
        <w:jc w:val="both"/>
        <w:textAlignment w:val="baseline"/>
        <w:rPr>
          <w:color w:val="2D2D2D"/>
          <w:spacing w:val="2"/>
          <w:sz w:val="28"/>
          <w:szCs w:val="28"/>
        </w:rPr>
      </w:pPr>
      <w:r w:rsidRPr="001D2380">
        <w:rPr>
          <w:color w:val="2D2D2D"/>
          <w:spacing w:val="2"/>
          <w:sz w:val="28"/>
          <w:szCs w:val="28"/>
        </w:rPr>
        <w:t xml:space="preserve">3.5. В целях открытия лицевого счета по переданным полномочиям организация в течение пяти рабочих дней со дня получения от структурного подразделения </w:t>
      </w:r>
      <w:r>
        <w:rPr>
          <w:color w:val="2D2D2D"/>
          <w:spacing w:val="2"/>
          <w:sz w:val="28"/>
          <w:szCs w:val="28"/>
        </w:rPr>
        <w:t xml:space="preserve">администрации </w:t>
      </w:r>
      <w:r w:rsidRPr="001D2380">
        <w:rPr>
          <w:color w:val="2D2D2D"/>
          <w:spacing w:val="2"/>
          <w:sz w:val="28"/>
          <w:szCs w:val="28"/>
        </w:rPr>
        <w:t xml:space="preserve"> подписанного соглашения о передаче полномочий представляет в </w:t>
      </w:r>
      <w:r>
        <w:rPr>
          <w:color w:val="2D2D2D"/>
          <w:spacing w:val="2"/>
          <w:sz w:val="28"/>
          <w:szCs w:val="28"/>
        </w:rPr>
        <w:t xml:space="preserve">Управление федерального казначейства по Республике Марий Эл </w:t>
      </w:r>
      <w:r w:rsidRPr="001D2380">
        <w:rPr>
          <w:color w:val="2D2D2D"/>
          <w:spacing w:val="2"/>
          <w:sz w:val="28"/>
          <w:szCs w:val="28"/>
        </w:rPr>
        <w:t>документы, необходимые для открытия лицевого счета по переданным полномочиям</w:t>
      </w:r>
      <w:r>
        <w:rPr>
          <w:color w:val="2D2D2D"/>
          <w:spacing w:val="2"/>
          <w:sz w:val="28"/>
          <w:szCs w:val="28"/>
        </w:rPr>
        <w:t>.</w:t>
      </w:r>
    </w:p>
    <w:p w:rsidR="0036794C" w:rsidRPr="00A72AD8" w:rsidRDefault="0036794C" w:rsidP="0036794C">
      <w:pPr>
        <w:ind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36794C" w:rsidRDefault="0036794C"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AE6B47" w:rsidRDefault="00AE6B47" w:rsidP="000E4436">
      <w:pPr>
        <w:tabs>
          <w:tab w:val="left" w:pos="8787"/>
        </w:tabs>
        <w:spacing w:line="238" w:lineRule="auto"/>
        <w:ind w:right="-2" w:firstLine="709"/>
        <w:jc w:val="both"/>
        <w:rPr>
          <w:b/>
          <w:sz w:val="28"/>
          <w:szCs w:val="28"/>
        </w:rPr>
      </w:pPr>
    </w:p>
    <w:p w:rsidR="00AE6B47" w:rsidRDefault="00AE6B47" w:rsidP="000E4436">
      <w:pPr>
        <w:tabs>
          <w:tab w:val="left" w:pos="8787"/>
        </w:tabs>
        <w:spacing w:line="238" w:lineRule="auto"/>
        <w:ind w:right="-2" w:firstLine="709"/>
        <w:jc w:val="both"/>
        <w:rPr>
          <w:b/>
          <w:sz w:val="28"/>
          <w:szCs w:val="28"/>
        </w:rPr>
      </w:pPr>
    </w:p>
    <w:p w:rsidR="00AE6B47" w:rsidRDefault="00AE6B47" w:rsidP="000E4436">
      <w:pPr>
        <w:tabs>
          <w:tab w:val="left" w:pos="8787"/>
        </w:tabs>
        <w:spacing w:line="238" w:lineRule="auto"/>
        <w:ind w:right="-2" w:firstLine="709"/>
        <w:jc w:val="both"/>
        <w:rPr>
          <w:b/>
          <w:sz w:val="28"/>
          <w:szCs w:val="28"/>
        </w:rPr>
      </w:pPr>
    </w:p>
    <w:p w:rsidR="00AE6B47" w:rsidRDefault="00AE6B47"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7F5DE5" w:rsidRDefault="007F5DE5" w:rsidP="000E4436">
      <w:pPr>
        <w:tabs>
          <w:tab w:val="left" w:pos="8787"/>
        </w:tabs>
        <w:spacing w:line="238" w:lineRule="auto"/>
        <w:ind w:right="-2" w:firstLine="709"/>
        <w:jc w:val="both"/>
        <w:rPr>
          <w:b/>
          <w:sz w:val="28"/>
          <w:szCs w:val="28"/>
        </w:rPr>
      </w:pPr>
    </w:p>
    <w:p w:rsidR="0036794C" w:rsidRPr="007D5983" w:rsidRDefault="0036794C" w:rsidP="0036794C">
      <w:pPr>
        <w:tabs>
          <w:tab w:val="center" w:pos="7867"/>
          <w:tab w:val="left" w:pos="9134"/>
        </w:tabs>
        <w:ind w:left="5529"/>
      </w:pPr>
      <w:r>
        <w:tab/>
      </w:r>
      <w:r w:rsidRPr="007D5983">
        <w:t xml:space="preserve">Приложение </w:t>
      </w:r>
      <w:r>
        <w:t xml:space="preserve">№ </w:t>
      </w:r>
      <w:r w:rsidR="00D85D01">
        <w:t>7</w:t>
      </w:r>
      <w:r>
        <w:tab/>
      </w:r>
    </w:p>
    <w:p w:rsidR="00AE6B47" w:rsidRPr="00AE6B47" w:rsidRDefault="00AE6B47" w:rsidP="00AE6B47">
      <w:pPr>
        <w:ind w:left="5529"/>
        <w:jc w:val="center"/>
      </w:pPr>
      <w:r w:rsidRPr="007D5983">
        <w:t xml:space="preserve">к </w:t>
      </w:r>
      <w:r>
        <w:t>муниципальной программе «</w:t>
      </w:r>
      <w:r w:rsidRPr="00AE6B47">
        <w:t>Развитие экономики, муниципального управления и обеспечение безопасности Параньгинского муниципального района Республики Марий Эл на 2024-2030 годы»</w:t>
      </w:r>
    </w:p>
    <w:p w:rsidR="0036794C" w:rsidRDefault="0036794C" w:rsidP="0036794C">
      <w:pPr>
        <w:jc w:val="both"/>
        <w:rPr>
          <w:szCs w:val="28"/>
        </w:rPr>
      </w:pPr>
    </w:p>
    <w:p w:rsidR="0036794C" w:rsidRPr="007D5983" w:rsidRDefault="0036794C" w:rsidP="0036794C">
      <w:pPr>
        <w:jc w:val="center"/>
        <w:rPr>
          <w:b/>
          <w:sz w:val="28"/>
          <w:szCs w:val="28"/>
        </w:rPr>
      </w:pPr>
      <w:r w:rsidRPr="007D5983">
        <w:rPr>
          <w:b/>
          <w:sz w:val="28"/>
          <w:szCs w:val="28"/>
        </w:rPr>
        <w:t>Правила</w:t>
      </w:r>
    </w:p>
    <w:p w:rsidR="0036794C" w:rsidRDefault="0036794C" w:rsidP="0036794C">
      <w:pPr>
        <w:jc w:val="center"/>
        <w:rPr>
          <w:b/>
          <w:sz w:val="28"/>
          <w:szCs w:val="28"/>
        </w:rPr>
      </w:pPr>
      <w:r w:rsidRPr="007D5983">
        <w:rPr>
          <w:b/>
          <w:sz w:val="28"/>
          <w:szCs w:val="28"/>
        </w:rPr>
        <w:t>принятия решений о заключении от имени Параньгинского муниципального района Республики Марий Эл муниципальных контрактов на поставку товаров, выполнение работ, оказание услуг для обеспечения муниципальных нужд Параньгинского муниципального района Республики Марий Эл,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36794C" w:rsidRDefault="0036794C" w:rsidP="0036794C">
      <w:pPr>
        <w:jc w:val="center"/>
        <w:rPr>
          <w:b/>
          <w:sz w:val="28"/>
          <w:szCs w:val="28"/>
        </w:rPr>
      </w:pP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1. Настоящие Правила определяют порядок принятия решений о заключении </w:t>
      </w:r>
      <w:r>
        <w:rPr>
          <w:rFonts w:ascii="Times New Roman" w:hAnsi="Times New Roman" w:cs="Times New Roman"/>
          <w:sz w:val="28"/>
          <w:szCs w:val="28"/>
        </w:rPr>
        <w:t>муниципальных</w:t>
      </w:r>
      <w:r w:rsidRPr="007D5983">
        <w:rPr>
          <w:rFonts w:ascii="Times New Roman" w:hAnsi="Times New Roman" w:cs="Times New Roman"/>
          <w:sz w:val="28"/>
          <w:szCs w:val="28"/>
        </w:rPr>
        <w:t xml:space="preserve"> контрактов на поставку товаров, выполнение работ, оказание услуг для обеспечения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нужд, осуществляемых в соответствии с </w:t>
      </w:r>
      <w:hyperlink r:id="rId50">
        <w:r w:rsidRPr="007D5983">
          <w:rPr>
            <w:rFonts w:ascii="Times New Roman" w:hAnsi="Times New Roman" w:cs="Times New Roman"/>
            <w:color w:val="0000FF"/>
            <w:sz w:val="28"/>
            <w:szCs w:val="28"/>
          </w:rPr>
          <w:t>законодательством</w:t>
        </w:r>
      </w:hyperlink>
      <w:r w:rsidRPr="007D5983">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w:t>
      </w:r>
      <w:r>
        <w:rPr>
          <w:rFonts w:ascii="Times New Roman" w:hAnsi="Times New Roman" w:cs="Times New Roman"/>
          <w:sz w:val="28"/>
          <w:szCs w:val="28"/>
        </w:rPr>
        <w:t>муниципально</w:t>
      </w:r>
      <w:r w:rsidRPr="007D5983">
        <w:rPr>
          <w:rFonts w:ascii="Times New Roman" w:hAnsi="Times New Roman" w:cs="Times New Roman"/>
          <w:sz w:val="28"/>
          <w:szCs w:val="28"/>
        </w:rPr>
        <w:t>-частном партнерстве, публичным партнером в которых Параньгинский муниципальный район</w:t>
      </w:r>
      <w:r>
        <w:rPr>
          <w:sz w:val="28"/>
          <w:szCs w:val="28"/>
        </w:rPr>
        <w:t xml:space="preserve"> </w:t>
      </w:r>
      <w:r w:rsidRPr="007D5983">
        <w:rPr>
          <w:rFonts w:ascii="Times New Roman" w:hAnsi="Times New Roman" w:cs="Times New Roman"/>
          <w:sz w:val="28"/>
          <w:szCs w:val="28"/>
        </w:rPr>
        <w:t>Республики Марий Эл,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Параньгинский муниципальный район</w:t>
      </w:r>
      <w:r>
        <w:rPr>
          <w:sz w:val="28"/>
          <w:szCs w:val="28"/>
        </w:rPr>
        <w:t xml:space="preserve"> </w:t>
      </w:r>
      <w:r w:rsidRPr="007D5983">
        <w:rPr>
          <w:rFonts w:ascii="Times New Roman" w:hAnsi="Times New Roman" w:cs="Times New Roman"/>
          <w:sz w:val="28"/>
          <w:szCs w:val="28"/>
        </w:rPr>
        <w:t xml:space="preserve">Республики Марий Эл,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51">
        <w:r w:rsidRPr="007D5983">
          <w:rPr>
            <w:rFonts w:ascii="Times New Roman" w:hAnsi="Times New Roman" w:cs="Times New Roman"/>
            <w:color w:val="0000FF"/>
            <w:sz w:val="28"/>
            <w:szCs w:val="28"/>
          </w:rPr>
          <w:t>кодексом</w:t>
        </w:r>
      </w:hyperlink>
      <w:r w:rsidRPr="007D5983">
        <w:rPr>
          <w:rFonts w:ascii="Times New Roman" w:hAnsi="Times New Roman" w:cs="Times New Roman"/>
          <w:sz w:val="28"/>
          <w:szCs w:val="28"/>
        </w:rPr>
        <w:t xml:space="preserve"> Российской Федерации, срок действия утвержденных лимитов бюджетных обязательств.</w:t>
      </w:r>
    </w:p>
    <w:p w:rsidR="0036794C" w:rsidRPr="00E93DF1" w:rsidRDefault="0036794C" w:rsidP="0036794C">
      <w:pPr>
        <w:pStyle w:val="ConsPlusNormal"/>
        <w:ind w:firstLine="709"/>
        <w:jc w:val="both"/>
        <w:rPr>
          <w:rFonts w:ascii="Times New Roman" w:hAnsi="Times New Roman" w:cs="Times New Roman"/>
          <w:sz w:val="28"/>
          <w:szCs w:val="28"/>
        </w:rPr>
      </w:pPr>
      <w:bookmarkStart w:id="0" w:name="P57"/>
      <w:bookmarkEnd w:id="0"/>
      <w:r w:rsidRPr="007D5983">
        <w:rPr>
          <w:rFonts w:ascii="Times New Roman" w:hAnsi="Times New Roman" w:cs="Times New Roman"/>
          <w:sz w:val="28"/>
          <w:szCs w:val="28"/>
        </w:rPr>
        <w:t xml:space="preserve">2.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заказчики вправе заключать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контракты на выполнение работ, оказание услуг для обеспечения </w:t>
      </w:r>
      <w:r>
        <w:rPr>
          <w:rFonts w:ascii="Times New Roman" w:hAnsi="Times New Roman" w:cs="Times New Roman"/>
          <w:sz w:val="28"/>
          <w:szCs w:val="28"/>
        </w:rPr>
        <w:t>муницип</w:t>
      </w:r>
      <w:r w:rsidRPr="007D5983">
        <w:rPr>
          <w:rFonts w:ascii="Times New Roman" w:hAnsi="Times New Roman" w:cs="Times New Roman"/>
          <w:sz w:val="28"/>
          <w:szCs w:val="28"/>
        </w:rPr>
        <w:t xml:space="preserve">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правовыми актами </w:t>
      </w:r>
      <w:r>
        <w:rPr>
          <w:rFonts w:ascii="Times New Roman" w:hAnsi="Times New Roman" w:cs="Times New Roman"/>
          <w:sz w:val="28"/>
          <w:szCs w:val="28"/>
        </w:rPr>
        <w:t>администрации</w:t>
      </w:r>
      <w:r w:rsidRPr="007D5983">
        <w:rPr>
          <w:rFonts w:ascii="Times New Roman" w:hAnsi="Times New Roman" w:cs="Times New Roman"/>
          <w:sz w:val="28"/>
          <w:szCs w:val="28"/>
        </w:rPr>
        <w:t xml:space="preserve">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либо решениями главных распорядителей средств бюджета</w:t>
      </w:r>
      <w:r>
        <w:rPr>
          <w:rFonts w:ascii="Times New Roman" w:hAnsi="Times New Roman" w:cs="Times New Roman"/>
          <w:sz w:val="28"/>
          <w:szCs w:val="28"/>
        </w:rPr>
        <w:t xml:space="preserve">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подготовке и реализации бюджетных инвестиций в объекты капитального строительства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ной собственности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принимаемыми в соответствии со </w:t>
      </w:r>
      <w:hyperlink r:id="rId52">
        <w:r w:rsidRPr="007D5983">
          <w:rPr>
            <w:rFonts w:ascii="Times New Roman" w:hAnsi="Times New Roman" w:cs="Times New Roman"/>
            <w:color w:val="0000FF"/>
            <w:sz w:val="28"/>
            <w:szCs w:val="28"/>
          </w:rPr>
          <w:t>статьей 79</w:t>
        </w:r>
      </w:hyperlink>
      <w:r w:rsidRPr="007D5983">
        <w:rPr>
          <w:rFonts w:ascii="Times New Roman" w:hAnsi="Times New Roman" w:cs="Times New Roman"/>
          <w:sz w:val="28"/>
          <w:szCs w:val="28"/>
        </w:rPr>
        <w:t xml:space="preserve"> Бюджетного кодекса Российской Федерации, в том числе правовым актом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об утверждении перечня объектов капитального строительства, мероприятий </w:t>
      </w:r>
      <w:r w:rsidRPr="00AE6B47">
        <w:rPr>
          <w:rFonts w:ascii="Times New Roman" w:hAnsi="Times New Roman" w:cs="Times New Roman"/>
          <w:sz w:val="28"/>
          <w:szCs w:val="28"/>
        </w:rPr>
        <w:t>(укрупненных инвестиционных проектов), объектов недвижимого имущества, входящего в муниципальную программу «</w:t>
      </w:r>
      <w:r w:rsidR="00AE6B47" w:rsidRPr="00AE6B47">
        <w:rPr>
          <w:rFonts w:ascii="Times New Roman" w:hAnsi="Times New Roman"/>
          <w:sz w:val="28"/>
          <w:szCs w:val="28"/>
        </w:rPr>
        <w:t>Р</w:t>
      </w:r>
      <w:r w:rsidR="00032774" w:rsidRPr="00AE6B47">
        <w:rPr>
          <w:rFonts w:ascii="Times New Roman" w:hAnsi="Times New Roman"/>
          <w:sz w:val="28"/>
          <w:szCs w:val="28"/>
        </w:rPr>
        <w:t>азвитие</w:t>
      </w:r>
      <w:r w:rsidRPr="00AE6B47">
        <w:rPr>
          <w:rFonts w:ascii="Times New Roman" w:hAnsi="Times New Roman"/>
          <w:sz w:val="28"/>
          <w:szCs w:val="28"/>
        </w:rPr>
        <w:t xml:space="preserve"> </w:t>
      </w:r>
      <w:r w:rsidR="00AE6B47" w:rsidRPr="00AE6B47">
        <w:rPr>
          <w:rFonts w:ascii="Times New Roman" w:hAnsi="Times New Roman"/>
          <w:sz w:val="28"/>
          <w:szCs w:val="28"/>
        </w:rPr>
        <w:t xml:space="preserve">экономики, муниципального управления и обеспечение безопасности </w:t>
      </w:r>
      <w:r w:rsidRPr="00AE6B47">
        <w:rPr>
          <w:rFonts w:ascii="Times New Roman" w:hAnsi="Times New Roman" w:cs="Times New Roman"/>
          <w:sz w:val="28"/>
          <w:szCs w:val="28"/>
        </w:rPr>
        <w:t xml:space="preserve">Параньгинского муниципального района Республики Марий Эл на 2014 - 2025 годы», утвержденную </w:t>
      </w:r>
      <w:r w:rsidR="00455597" w:rsidRPr="00AE6B47">
        <w:rPr>
          <w:rFonts w:ascii="Times New Roman" w:hAnsi="Times New Roman" w:cs="Times New Roman"/>
          <w:sz w:val="28"/>
          <w:szCs w:val="28"/>
        </w:rPr>
        <w:t xml:space="preserve">настоящим </w:t>
      </w:r>
      <w:r w:rsidRPr="00AE6B47">
        <w:rPr>
          <w:rFonts w:ascii="Times New Roman" w:hAnsi="Times New Roman" w:cs="Times New Roman"/>
          <w:sz w:val="28"/>
          <w:szCs w:val="28"/>
        </w:rPr>
        <w:t>постановлением, на срок, предусмотренный указанными актами и решениями.</w:t>
      </w:r>
    </w:p>
    <w:p w:rsidR="0036794C" w:rsidRPr="007D5983" w:rsidRDefault="0036794C" w:rsidP="00367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D5983">
        <w:rPr>
          <w:rFonts w:ascii="Times New Roman" w:hAnsi="Times New Roman" w:cs="Times New Roman"/>
          <w:sz w:val="28"/>
          <w:szCs w:val="28"/>
        </w:rPr>
        <w:t>. Концессионные соглашения, концедентом по которым выступает Параньгинский муниципальный район</w:t>
      </w:r>
      <w:r>
        <w:rPr>
          <w:sz w:val="28"/>
          <w:szCs w:val="28"/>
        </w:rPr>
        <w:t xml:space="preserve"> </w:t>
      </w:r>
      <w:r w:rsidRPr="007D5983">
        <w:rPr>
          <w:rFonts w:ascii="Times New Roman" w:hAnsi="Times New Roman" w:cs="Times New Roman"/>
          <w:sz w:val="28"/>
          <w:szCs w:val="28"/>
        </w:rPr>
        <w:t xml:space="preserve">Республики Марий Эл, могут заключаться на срок, превышающий срок действия утвержденных лимитов бюджетных обязательств, на основании решений </w:t>
      </w:r>
      <w:r>
        <w:rPr>
          <w:rFonts w:ascii="Times New Roman" w:hAnsi="Times New Roman" w:cs="Times New Roman"/>
          <w:sz w:val="28"/>
          <w:szCs w:val="28"/>
        </w:rPr>
        <w:t>администрации</w:t>
      </w:r>
      <w:r w:rsidRPr="007D5983">
        <w:rPr>
          <w:rFonts w:ascii="Times New Roman" w:hAnsi="Times New Roman" w:cs="Times New Roman"/>
          <w:sz w:val="28"/>
          <w:szCs w:val="28"/>
        </w:rPr>
        <w:t xml:space="preserve">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заключении концессионных соглашений, принимаемых в соответствии с </w:t>
      </w:r>
      <w:hyperlink r:id="rId53">
        <w:r w:rsidRPr="007D5983">
          <w:rPr>
            <w:rFonts w:ascii="Times New Roman" w:hAnsi="Times New Roman" w:cs="Times New Roman"/>
            <w:color w:val="0000FF"/>
            <w:sz w:val="28"/>
            <w:szCs w:val="28"/>
          </w:rPr>
          <w:t>законодательством</w:t>
        </w:r>
      </w:hyperlink>
      <w:r w:rsidRPr="007D5983">
        <w:rPr>
          <w:rFonts w:ascii="Times New Roman" w:hAnsi="Times New Roman" w:cs="Times New Roman"/>
          <w:sz w:val="28"/>
          <w:szCs w:val="28"/>
        </w:rPr>
        <w:t xml:space="preserve"> Российской Федерации о концессионных соглашениях, в пределах средств, предусмотренных правовыми актами </w:t>
      </w:r>
      <w:r>
        <w:rPr>
          <w:rFonts w:ascii="Times New Roman" w:hAnsi="Times New Roman" w:cs="Times New Roman"/>
          <w:sz w:val="28"/>
          <w:szCs w:val="28"/>
        </w:rPr>
        <w:t>администрации</w:t>
      </w:r>
      <w:r w:rsidRPr="007D5983">
        <w:rPr>
          <w:rFonts w:ascii="Times New Roman" w:hAnsi="Times New Roman" w:cs="Times New Roman"/>
          <w:sz w:val="28"/>
          <w:szCs w:val="28"/>
        </w:rPr>
        <w:t xml:space="preserve">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либо решениями главных распорядителей средств бюджета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подготовке и реализации бюджетных инвестиций в объекты капитального строительства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ной собственности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принимаемыми в соответствии со </w:t>
      </w:r>
      <w:hyperlink r:id="rId54">
        <w:r w:rsidRPr="007D5983">
          <w:rPr>
            <w:rFonts w:ascii="Times New Roman" w:hAnsi="Times New Roman" w:cs="Times New Roman"/>
            <w:color w:val="0000FF"/>
            <w:sz w:val="28"/>
            <w:szCs w:val="28"/>
          </w:rPr>
          <w:t>статьей 79</w:t>
        </w:r>
      </w:hyperlink>
      <w:r w:rsidRPr="007D5983">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
    <w:p w:rsidR="0036794C" w:rsidRPr="007D5983" w:rsidRDefault="0036794C" w:rsidP="00367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D5983">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контракты на выполнение работ, оказание услуг для обеспечения </w:t>
      </w:r>
      <w:r>
        <w:rPr>
          <w:rFonts w:ascii="Times New Roman" w:hAnsi="Times New Roman" w:cs="Times New Roman"/>
          <w:sz w:val="28"/>
          <w:szCs w:val="28"/>
        </w:rPr>
        <w:t>муниципаль</w:t>
      </w:r>
      <w:r w:rsidRPr="007D5983">
        <w:rPr>
          <w:rFonts w:ascii="Times New Roman" w:hAnsi="Times New Roman" w:cs="Times New Roman"/>
          <w:sz w:val="28"/>
          <w:szCs w:val="28"/>
        </w:rPr>
        <w:t>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w:t>
      </w:r>
      <w:r>
        <w:rPr>
          <w:rFonts w:ascii="Times New Roman" w:hAnsi="Times New Roman" w:cs="Times New Roman"/>
          <w:sz w:val="28"/>
          <w:szCs w:val="28"/>
        </w:rPr>
        <w:t>ся на срок и в пределах средств,</w:t>
      </w:r>
      <w:r w:rsidRPr="007D5983">
        <w:rPr>
          <w:rFonts w:ascii="Times New Roman" w:hAnsi="Times New Roman" w:cs="Times New Roman"/>
          <w:sz w:val="28"/>
          <w:szCs w:val="28"/>
        </w:rPr>
        <w:t xml:space="preserve"> предусмотре</w:t>
      </w:r>
      <w:r>
        <w:rPr>
          <w:rFonts w:ascii="Times New Roman" w:hAnsi="Times New Roman" w:cs="Times New Roman"/>
          <w:sz w:val="28"/>
          <w:szCs w:val="28"/>
        </w:rPr>
        <w:t>н</w:t>
      </w:r>
      <w:r w:rsidRPr="007D5983">
        <w:rPr>
          <w:rFonts w:ascii="Times New Roman" w:hAnsi="Times New Roman" w:cs="Times New Roman"/>
          <w:sz w:val="28"/>
          <w:szCs w:val="28"/>
        </w:rPr>
        <w:t>ны</w:t>
      </w:r>
      <w:r>
        <w:rPr>
          <w:rFonts w:ascii="Times New Roman" w:hAnsi="Times New Roman" w:cs="Times New Roman"/>
          <w:sz w:val="28"/>
          <w:szCs w:val="28"/>
        </w:rPr>
        <w:t>х</w:t>
      </w:r>
      <w:r w:rsidRPr="007D5983">
        <w:rPr>
          <w:rFonts w:ascii="Times New Roman" w:hAnsi="Times New Roman" w:cs="Times New Roman"/>
          <w:sz w:val="28"/>
          <w:szCs w:val="28"/>
        </w:rPr>
        <w:t xml:space="preserve"> инвестиционными проектами, осуществляемыми на принципах </w:t>
      </w:r>
      <w:r>
        <w:rPr>
          <w:rFonts w:ascii="Times New Roman" w:hAnsi="Times New Roman" w:cs="Times New Roman"/>
          <w:sz w:val="28"/>
          <w:szCs w:val="28"/>
        </w:rPr>
        <w:t>муниципаль</w:t>
      </w:r>
      <w:r w:rsidRPr="007D5983">
        <w:rPr>
          <w:rFonts w:ascii="Times New Roman" w:hAnsi="Times New Roman" w:cs="Times New Roman"/>
          <w:sz w:val="28"/>
          <w:szCs w:val="28"/>
        </w:rPr>
        <w:t>но-частного партнерства.</w:t>
      </w:r>
    </w:p>
    <w:p w:rsidR="0036794C" w:rsidRPr="007D5983" w:rsidRDefault="0036794C" w:rsidP="00367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D5983">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контракты на выполнение работ, оказание услуг для обеспечения </w:t>
      </w:r>
      <w:r>
        <w:rPr>
          <w:rFonts w:ascii="Times New Roman" w:hAnsi="Times New Roman" w:cs="Times New Roman"/>
          <w:sz w:val="28"/>
          <w:szCs w:val="28"/>
        </w:rPr>
        <w:t>муницип</w:t>
      </w:r>
      <w:r w:rsidRPr="007D5983">
        <w:rPr>
          <w:rFonts w:ascii="Times New Roman" w:hAnsi="Times New Roman" w:cs="Times New Roman"/>
          <w:sz w:val="28"/>
          <w:szCs w:val="28"/>
        </w:rPr>
        <w:t>альных нужд</w:t>
      </w:r>
      <w:r w:rsidRPr="00EE28E0">
        <w:rPr>
          <w:rFonts w:ascii="Times New Roman" w:hAnsi="Times New Roman" w:cs="Times New Roman"/>
          <w:sz w:val="28"/>
          <w:szCs w:val="28"/>
        </w:rPr>
        <w:t xml:space="preserve">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контракты на поставки товаров для обеспечения </w:t>
      </w:r>
      <w:r>
        <w:rPr>
          <w:rFonts w:ascii="Times New Roman" w:hAnsi="Times New Roman" w:cs="Times New Roman"/>
          <w:sz w:val="28"/>
          <w:szCs w:val="28"/>
        </w:rPr>
        <w:t>муниципа</w:t>
      </w:r>
      <w:r w:rsidRPr="007D5983">
        <w:rPr>
          <w:rFonts w:ascii="Times New Roman" w:hAnsi="Times New Roman" w:cs="Times New Roman"/>
          <w:sz w:val="28"/>
          <w:szCs w:val="28"/>
        </w:rPr>
        <w:t xml:space="preserve">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программ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Такие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ные контракты заключаются на срок и в пределах средств, которые предусмотрены на реализацию соответствующих мероприятий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программ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при условии определения в таких программах объектов закупок с указанием в отношении каждого объекта закупки следующей информации:</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а) если предметом </w:t>
      </w:r>
      <w:r>
        <w:rPr>
          <w:rFonts w:ascii="Times New Roman" w:hAnsi="Times New Roman" w:cs="Times New Roman"/>
          <w:sz w:val="28"/>
          <w:szCs w:val="28"/>
        </w:rPr>
        <w:t>муниципальн</w:t>
      </w:r>
      <w:r w:rsidRPr="007D5983">
        <w:rPr>
          <w:rFonts w:ascii="Times New Roman" w:hAnsi="Times New Roman" w:cs="Times New Roman"/>
          <w:sz w:val="28"/>
          <w:szCs w:val="28"/>
        </w:rPr>
        <w:t>ого контракта является выполнение работ, оказание услуг:</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наименование объекта закупки;</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планируемые результаты выполнения работ, оказания услуг;</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сроки осуществления закупки;</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предельный объем средств на оплату результатов выполненных работ, оказанных услуг с разбивкой по годам;</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б) если предметом </w:t>
      </w:r>
      <w:r>
        <w:rPr>
          <w:rFonts w:ascii="Times New Roman" w:hAnsi="Times New Roman" w:cs="Times New Roman"/>
          <w:sz w:val="28"/>
          <w:szCs w:val="28"/>
        </w:rPr>
        <w:t>муниципаль</w:t>
      </w:r>
      <w:r w:rsidRPr="007D5983">
        <w:rPr>
          <w:rFonts w:ascii="Times New Roman" w:hAnsi="Times New Roman" w:cs="Times New Roman"/>
          <w:sz w:val="28"/>
          <w:szCs w:val="28"/>
        </w:rPr>
        <w:t>ного контракта является поставка товаров:</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наименование объекта закупки;</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сроки осуществления закупки;</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предмет встречного обязательства и срок его исполнения;</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предельный объем средств на оплату поставленных товаров с разбивкой по годам.</w:t>
      </w:r>
    </w:p>
    <w:p w:rsidR="0036794C" w:rsidRPr="007D5983" w:rsidRDefault="0036794C" w:rsidP="0036794C">
      <w:pPr>
        <w:pStyle w:val="ConsPlusNormal"/>
        <w:ind w:firstLine="709"/>
        <w:jc w:val="both"/>
        <w:rPr>
          <w:rFonts w:ascii="Times New Roman" w:hAnsi="Times New Roman" w:cs="Times New Roman"/>
          <w:sz w:val="28"/>
          <w:szCs w:val="28"/>
        </w:rPr>
      </w:pPr>
      <w:bookmarkStart w:id="1" w:name="P74"/>
      <w:bookmarkEnd w:id="1"/>
      <w:r>
        <w:rPr>
          <w:rFonts w:ascii="Times New Roman" w:hAnsi="Times New Roman" w:cs="Times New Roman"/>
          <w:sz w:val="28"/>
          <w:szCs w:val="28"/>
        </w:rPr>
        <w:t>6</w:t>
      </w:r>
      <w:r w:rsidRPr="007D5983">
        <w:rPr>
          <w:rFonts w:ascii="Times New Roman" w:hAnsi="Times New Roman" w:cs="Times New Roman"/>
          <w:sz w:val="28"/>
          <w:szCs w:val="28"/>
        </w:rPr>
        <w:t xml:space="preserve">. При заключении в рамках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программ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контрактов на выполнение работ по содержанию автомобильных дорог общего пользования </w:t>
      </w:r>
      <w:r>
        <w:rPr>
          <w:rFonts w:ascii="Times New Roman" w:hAnsi="Times New Roman" w:cs="Times New Roman"/>
          <w:sz w:val="28"/>
          <w:szCs w:val="28"/>
        </w:rPr>
        <w:t>местного</w:t>
      </w:r>
      <w:r w:rsidRPr="007D5983">
        <w:rPr>
          <w:rFonts w:ascii="Times New Roman" w:hAnsi="Times New Roman" w:cs="Times New Roman"/>
          <w:sz w:val="28"/>
          <w:szCs w:val="28"/>
        </w:rPr>
        <w:t xml:space="preserve">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w:t>
      </w:r>
      <w:r>
        <w:rPr>
          <w:rFonts w:ascii="Times New Roman" w:hAnsi="Times New Roman" w:cs="Times New Roman"/>
          <w:sz w:val="28"/>
          <w:szCs w:val="28"/>
        </w:rPr>
        <w:t>местн</w:t>
      </w:r>
      <w:r w:rsidRPr="007D5983">
        <w:rPr>
          <w:rFonts w:ascii="Times New Roman" w:hAnsi="Times New Roman" w:cs="Times New Roman"/>
          <w:sz w:val="28"/>
          <w:szCs w:val="28"/>
        </w:rPr>
        <w:t>ого значения и искусственных сооружений на них в пределах текущего финансового года и планового периода.</w:t>
      </w:r>
    </w:p>
    <w:p w:rsidR="0036794C" w:rsidRPr="007D5983" w:rsidRDefault="0036794C" w:rsidP="00367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D5983">
        <w:rPr>
          <w:rFonts w:ascii="Times New Roman" w:hAnsi="Times New Roman" w:cs="Times New Roman"/>
          <w:sz w:val="28"/>
          <w:szCs w:val="28"/>
        </w:rPr>
        <w:t xml:space="preserve"> Соглашения о </w:t>
      </w:r>
      <w:r>
        <w:rPr>
          <w:rFonts w:ascii="Times New Roman" w:hAnsi="Times New Roman" w:cs="Times New Roman"/>
          <w:sz w:val="28"/>
          <w:szCs w:val="28"/>
        </w:rPr>
        <w:t>муниципаль</w:t>
      </w:r>
      <w:r w:rsidRPr="007D5983">
        <w:rPr>
          <w:rFonts w:ascii="Times New Roman" w:hAnsi="Times New Roman" w:cs="Times New Roman"/>
          <w:sz w:val="28"/>
          <w:szCs w:val="28"/>
        </w:rPr>
        <w:t>но-частном партнерстве, публичным партнером в которых выступает Параньгинский муниципальный район</w:t>
      </w:r>
      <w:r>
        <w:rPr>
          <w:sz w:val="28"/>
          <w:szCs w:val="28"/>
        </w:rPr>
        <w:t xml:space="preserve"> </w:t>
      </w:r>
      <w:r w:rsidRPr="007D5983">
        <w:rPr>
          <w:rFonts w:ascii="Times New Roman" w:hAnsi="Times New Roman" w:cs="Times New Roman"/>
          <w:sz w:val="28"/>
          <w:szCs w:val="28"/>
        </w:rPr>
        <w:t>Республики Марий Эл, концессионные соглашения, концедентом по которым выступает Параньгинский муниципальный район</w:t>
      </w:r>
      <w:r>
        <w:rPr>
          <w:sz w:val="28"/>
          <w:szCs w:val="28"/>
        </w:rPr>
        <w:t xml:space="preserve"> </w:t>
      </w:r>
      <w:r w:rsidRPr="007D5983">
        <w:rPr>
          <w:rFonts w:ascii="Times New Roman" w:hAnsi="Times New Roman" w:cs="Times New Roman"/>
          <w:sz w:val="28"/>
          <w:szCs w:val="28"/>
        </w:rPr>
        <w:t xml:space="preserve">Республики Марий Эл, могут быть заключены на срок, превышающий срок действия утвержденных получателю средств бюджета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лимитов бюджетных обязательств, на основании решений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заключении соглашений о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но-частном партнерстве, принимаемых в соответствии с законодательством Российской Федерации о государственно-частном партнерстве,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ных программ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на срок и в пределах средств, которые предусмотрены соответствующими мероприятиями указанных программ.</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В случае если предполагаемый срок действия соглашения о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но-частном партнерстве, заключаемого в рамках </w:t>
      </w:r>
      <w:r>
        <w:rPr>
          <w:rFonts w:ascii="Times New Roman" w:hAnsi="Times New Roman" w:cs="Times New Roman"/>
          <w:sz w:val="28"/>
          <w:szCs w:val="28"/>
        </w:rPr>
        <w:t>муниципальн</w:t>
      </w:r>
      <w:r w:rsidRPr="007D5983">
        <w:rPr>
          <w:rFonts w:ascii="Times New Roman" w:hAnsi="Times New Roman" w:cs="Times New Roman"/>
          <w:sz w:val="28"/>
          <w:szCs w:val="28"/>
        </w:rPr>
        <w:t xml:space="preserve">ой программы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в соответствии с настоящим пунктом, превышает срок реализации указанной программы, такое соглашение о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но-частном партнерстве может быть заключено на основании решения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реализации проекта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проект которого согласован в установленном порядке с </w:t>
      </w:r>
      <w:r>
        <w:rPr>
          <w:rFonts w:ascii="Times New Roman" w:hAnsi="Times New Roman" w:cs="Times New Roman"/>
          <w:sz w:val="28"/>
          <w:szCs w:val="28"/>
        </w:rPr>
        <w:t xml:space="preserve">Финансовым управлением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w:t>
      </w:r>
      <w:r>
        <w:rPr>
          <w:rFonts w:ascii="Times New Roman" w:hAnsi="Times New Roman" w:cs="Times New Roman"/>
          <w:sz w:val="28"/>
          <w:szCs w:val="28"/>
        </w:rPr>
        <w:t xml:space="preserve">и отделом экономики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В случае если предполагаемый срок действия концессионного соглашения, заключаемого в рамках </w:t>
      </w:r>
      <w:r>
        <w:rPr>
          <w:rFonts w:ascii="Times New Roman" w:hAnsi="Times New Roman" w:cs="Times New Roman"/>
          <w:sz w:val="28"/>
          <w:szCs w:val="28"/>
        </w:rPr>
        <w:t>муниципальн</w:t>
      </w:r>
      <w:r w:rsidRPr="007D5983">
        <w:rPr>
          <w:rFonts w:ascii="Times New Roman" w:hAnsi="Times New Roman" w:cs="Times New Roman"/>
          <w:sz w:val="28"/>
          <w:szCs w:val="28"/>
        </w:rPr>
        <w:t xml:space="preserve">ой программы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w:t>
      </w:r>
      <w:r>
        <w:rPr>
          <w:rFonts w:ascii="Times New Roman" w:hAnsi="Times New Roman" w:cs="Times New Roman"/>
          <w:sz w:val="28"/>
          <w:szCs w:val="28"/>
        </w:rPr>
        <w:t xml:space="preserve">Финансовым управлением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w:t>
      </w:r>
      <w:r>
        <w:rPr>
          <w:rFonts w:ascii="Times New Roman" w:hAnsi="Times New Roman" w:cs="Times New Roman"/>
          <w:sz w:val="28"/>
          <w:szCs w:val="28"/>
        </w:rPr>
        <w:t xml:space="preserve">и отделом экономики администрации </w:t>
      </w:r>
      <w:r w:rsidRPr="0067701F">
        <w:rPr>
          <w:rFonts w:ascii="Times New Roman" w:hAnsi="Times New Roman" w:cs="Times New Roman"/>
          <w:sz w:val="28"/>
          <w:szCs w:val="28"/>
        </w:rPr>
        <w:t>Параньгинского муниципального района Республики Марий Эл</w:t>
      </w:r>
      <w:r>
        <w:rPr>
          <w:rFonts w:ascii="Times New Roman" w:hAnsi="Times New Roman" w:cs="Times New Roman"/>
          <w:sz w:val="28"/>
          <w:szCs w:val="28"/>
        </w:rPr>
        <w:t>.</w:t>
      </w:r>
    </w:p>
    <w:p w:rsidR="0036794C" w:rsidRPr="007D5983" w:rsidRDefault="0036794C" w:rsidP="0036794C">
      <w:pPr>
        <w:pStyle w:val="ConsPlusNormal"/>
        <w:ind w:firstLine="709"/>
        <w:jc w:val="both"/>
        <w:rPr>
          <w:rFonts w:ascii="Times New Roman" w:hAnsi="Times New Roman" w:cs="Times New Roman"/>
          <w:sz w:val="28"/>
          <w:szCs w:val="28"/>
        </w:rPr>
      </w:pPr>
      <w:bookmarkStart w:id="2" w:name="P81"/>
      <w:bookmarkEnd w:id="2"/>
      <w:r>
        <w:rPr>
          <w:rFonts w:ascii="Times New Roman" w:hAnsi="Times New Roman" w:cs="Times New Roman"/>
          <w:sz w:val="28"/>
          <w:szCs w:val="28"/>
        </w:rPr>
        <w:t>8</w:t>
      </w:r>
      <w:r w:rsidRPr="007D5983">
        <w:rPr>
          <w:rFonts w:ascii="Times New Roman" w:hAnsi="Times New Roman" w:cs="Times New Roman"/>
          <w:sz w:val="28"/>
          <w:szCs w:val="28"/>
        </w:rPr>
        <w:t xml:space="preserve">. </w:t>
      </w:r>
      <w:r>
        <w:rPr>
          <w:rFonts w:ascii="Times New Roman" w:hAnsi="Times New Roman" w:cs="Times New Roman"/>
          <w:sz w:val="28"/>
          <w:szCs w:val="28"/>
        </w:rPr>
        <w:t>Муниципальн</w:t>
      </w:r>
      <w:r w:rsidRPr="007D5983">
        <w:rPr>
          <w:rFonts w:ascii="Times New Roman" w:hAnsi="Times New Roman" w:cs="Times New Roman"/>
          <w:sz w:val="28"/>
          <w:szCs w:val="28"/>
        </w:rPr>
        <w:t xml:space="preserve">ые контракты на выполнение работ, оказание услуг для обеспечения </w:t>
      </w:r>
      <w:r>
        <w:rPr>
          <w:rFonts w:ascii="Times New Roman" w:hAnsi="Times New Roman" w:cs="Times New Roman"/>
          <w:sz w:val="28"/>
          <w:szCs w:val="28"/>
        </w:rPr>
        <w:t>муницип</w:t>
      </w:r>
      <w:r w:rsidRPr="007D5983">
        <w:rPr>
          <w:rFonts w:ascii="Times New Roman" w:hAnsi="Times New Roman" w:cs="Times New Roman"/>
          <w:sz w:val="28"/>
          <w:szCs w:val="28"/>
        </w:rPr>
        <w:t xml:space="preserve">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7">
        <w:r w:rsidRPr="007D5983">
          <w:rPr>
            <w:rFonts w:ascii="Times New Roman" w:hAnsi="Times New Roman" w:cs="Times New Roman"/>
            <w:color w:val="0000FF"/>
            <w:sz w:val="28"/>
            <w:szCs w:val="28"/>
          </w:rPr>
          <w:t>пунктах 2</w:t>
        </w:r>
      </w:hyperlink>
      <w:r w:rsidRPr="007D5983">
        <w:rPr>
          <w:rFonts w:ascii="Times New Roman" w:hAnsi="Times New Roman" w:cs="Times New Roman"/>
          <w:sz w:val="28"/>
          <w:szCs w:val="28"/>
        </w:rPr>
        <w:t xml:space="preserve"> - </w:t>
      </w:r>
      <w:hyperlink w:anchor="P74">
        <w:r w:rsidRPr="007D5983">
          <w:rPr>
            <w:rFonts w:ascii="Times New Roman" w:hAnsi="Times New Roman" w:cs="Times New Roman"/>
            <w:color w:val="0000FF"/>
            <w:sz w:val="28"/>
            <w:szCs w:val="28"/>
          </w:rPr>
          <w:t>5</w:t>
        </w:r>
      </w:hyperlink>
      <w:r w:rsidRPr="007D5983">
        <w:rPr>
          <w:rFonts w:ascii="Times New Roman" w:hAnsi="Times New Roman" w:cs="Times New Roman"/>
          <w:sz w:val="28"/>
          <w:szCs w:val="28"/>
        </w:rPr>
        <w:t xml:space="preserve"> настоящих Правил, могут заключаться на срок и в пределах средств, которые предусмотрены решением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устанавливающим:</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планируемые результаты выполнения работ, оказания услуг;</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описание состава работ, услуг;</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предельный срок выполнения работ, оказания услуг с учетом сроков, необходимых для определения подрядчиков, исполнителей;</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предельный объем средств на оплату долгосрочного государственного контракта с разбивкой по годам.</w:t>
      </w:r>
    </w:p>
    <w:p w:rsidR="0036794C" w:rsidRPr="007D5983" w:rsidRDefault="0036794C" w:rsidP="00367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D5983">
        <w:rPr>
          <w:rFonts w:ascii="Times New Roman" w:hAnsi="Times New Roman" w:cs="Times New Roman"/>
          <w:sz w:val="28"/>
          <w:szCs w:val="28"/>
        </w:rPr>
        <w:t xml:space="preserve">. Решение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заключении </w:t>
      </w:r>
      <w:r>
        <w:rPr>
          <w:rFonts w:ascii="Times New Roman" w:hAnsi="Times New Roman" w:cs="Times New Roman"/>
          <w:sz w:val="28"/>
          <w:szCs w:val="28"/>
        </w:rPr>
        <w:t>муниципаль</w:t>
      </w:r>
      <w:r w:rsidRPr="007D5983">
        <w:rPr>
          <w:rFonts w:ascii="Times New Roman" w:hAnsi="Times New Roman" w:cs="Times New Roman"/>
          <w:sz w:val="28"/>
          <w:szCs w:val="28"/>
        </w:rPr>
        <w:t xml:space="preserve">ного контракта для обеспечения </w:t>
      </w:r>
      <w:r>
        <w:rPr>
          <w:rFonts w:ascii="Times New Roman" w:hAnsi="Times New Roman" w:cs="Times New Roman"/>
          <w:sz w:val="28"/>
          <w:szCs w:val="28"/>
        </w:rPr>
        <w:t>муниципа</w:t>
      </w:r>
      <w:r w:rsidRPr="007D5983">
        <w:rPr>
          <w:rFonts w:ascii="Times New Roman" w:hAnsi="Times New Roman" w:cs="Times New Roman"/>
          <w:sz w:val="28"/>
          <w:szCs w:val="28"/>
        </w:rPr>
        <w:t xml:space="preserve">льных нужд, предусмотренное </w:t>
      </w:r>
      <w:hyperlink w:anchor="P81">
        <w:r w:rsidRPr="007D5983">
          <w:rPr>
            <w:rFonts w:ascii="Times New Roman" w:hAnsi="Times New Roman" w:cs="Times New Roman"/>
            <w:color w:val="0000FF"/>
            <w:sz w:val="28"/>
            <w:szCs w:val="28"/>
          </w:rPr>
          <w:t>пунктом 6</w:t>
        </w:r>
      </w:hyperlink>
      <w:r w:rsidRPr="007D5983">
        <w:rPr>
          <w:rFonts w:ascii="Times New Roman" w:hAnsi="Times New Roman" w:cs="Times New Roman"/>
          <w:sz w:val="28"/>
          <w:szCs w:val="28"/>
        </w:rPr>
        <w:t xml:space="preserve"> настоящих Правил, принимается в форме распоряжения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в следующем порядке:</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а) проект распоряжения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и пояснительная записка к нему направляются в установленном порядке на согласование в </w:t>
      </w:r>
      <w:r>
        <w:rPr>
          <w:rFonts w:ascii="Times New Roman" w:hAnsi="Times New Roman" w:cs="Times New Roman"/>
          <w:sz w:val="28"/>
          <w:szCs w:val="28"/>
        </w:rPr>
        <w:t xml:space="preserve">Финансовое управление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б) </w:t>
      </w:r>
      <w:r>
        <w:rPr>
          <w:rFonts w:ascii="Times New Roman" w:hAnsi="Times New Roman" w:cs="Times New Roman"/>
          <w:sz w:val="28"/>
          <w:szCs w:val="28"/>
        </w:rPr>
        <w:t xml:space="preserve">Финансовое управление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в срок, не превышающий 15 дней с даты получения проекта распоряжения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и пояснительной записки к нему, согласовывает указанный проект при соблюдении следующих условий:</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непревышение предельного объема средств, предусматриваемых на оплату </w:t>
      </w:r>
      <w:r>
        <w:rPr>
          <w:rFonts w:ascii="Times New Roman" w:hAnsi="Times New Roman" w:cs="Times New Roman"/>
          <w:sz w:val="28"/>
          <w:szCs w:val="28"/>
        </w:rPr>
        <w:t>муниципальн</w:t>
      </w:r>
      <w:r w:rsidRPr="007D5983">
        <w:rPr>
          <w:rFonts w:ascii="Times New Roman" w:hAnsi="Times New Roman" w:cs="Times New Roman"/>
          <w:sz w:val="28"/>
          <w:szCs w:val="28"/>
        </w:rPr>
        <w:t xml:space="preserve">ого контракта в текущем финансовом году и плановом периоде, над объемом бюджетных ассигнований, предусмотренных </w:t>
      </w:r>
      <w:r>
        <w:rPr>
          <w:rFonts w:ascii="Times New Roman" w:hAnsi="Times New Roman" w:cs="Times New Roman"/>
          <w:sz w:val="28"/>
          <w:szCs w:val="28"/>
        </w:rPr>
        <w:t xml:space="preserve">решением Собрания депутатов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о бюджете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на соответствующий финансовый год и на плановый период;</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непревышение годового предельного объема средств, предусматриваемых на оплату </w:t>
      </w:r>
      <w:r>
        <w:rPr>
          <w:rFonts w:ascii="Times New Roman" w:hAnsi="Times New Roman" w:cs="Times New Roman"/>
          <w:sz w:val="28"/>
          <w:szCs w:val="28"/>
        </w:rPr>
        <w:t>муниципальн</w:t>
      </w:r>
      <w:r w:rsidRPr="007D5983">
        <w:rPr>
          <w:rFonts w:ascii="Times New Roman" w:hAnsi="Times New Roman" w:cs="Times New Roman"/>
          <w:sz w:val="28"/>
          <w:szCs w:val="28"/>
        </w:rPr>
        <w:t>ого контракта за пределами планового периода, над максимальным годовым объемо</w:t>
      </w:r>
      <w:r>
        <w:rPr>
          <w:rFonts w:ascii="Times New Roman" w:hAnsi="Times New Roman" w:cs="Times New Roman"/>
          <w:sz w:val="28"/>
          <w:szCs w:val="28"/>
        </w:rPr>
        <w:t>м средств на оплату указанного муниципаль</w:t>
      </w:r>
      <w:r w:rsidRPr="007D5983">
        <w:rPr>
          <w:rFonts w:ascii="Times New Roman" w:hAnsi="Times New Roman" w:cs="Times New Roman"/>
          <w:sz w:val="28"/>
          <w:szCs w:val="28"/>
        </w:rPr>
        <w:t>ного контракта в пределах планового периода (в текущем финансовом году);</w:t>
      </w:r>
    </w:p>
    <w:p w:rsidR="0036794C" w:rsidRPr="007D5983" w:rsidRDefault="0036794C" w:rsidP="0036794C">
      <w:pPr>
        <w:pStyle w:val="ConsPlusNormal"/>
        <w:ind w:firstLine="709"/>
        <w:jc w:val="both"/>
        <w:rPr>
          <w:rFonts w:ascii="Times New Roman" w:hAnsi="Times New Roman" w:cs="Times New Roman"/>
          <w:sz w:val="28"/>
          <w:szCs w:val="28"/>
        </w:rPr>
      </w:pPr>
      <w:r w:rsidRPr="007D5983">
        <w:rPr>
          <w:rFonts w:ascii="Times New Roman" w:hAnsi="Times New Roman" w:cs="Times New Roman"/>
          <w:sz w:val="28"/>
          <w:szCs w:val="28"/>
        </w:rPr>
        <w:t xml:space="preserve">в) проект распоряжения </w:t>
      </w:r>
      <w:r>
        <w:rPr>
          <w:rFonts w:ascii="Times New Roman" w:hAnsi="Times New Roman" w:cs="Times New Roman"/>
          <w:sz w:val="28"/>
          <w:szCs w:val="28"/>
        </w:rPr>
        <w:t xml:space="preserve">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согласованный с </w:t>
      </w:r>
      <w:r>
        <w:rPr>
          <w:rFonts w:ascii="Times New Roman" w:hAnsi="Times New Roman" w:cs="Times New Roman"/>
          <w:sz w:val="28"/>
          <w:szCs w:val="28"/>
        </w:rPr>
        <w:t xml:space="preserve">Финансовым управлением администрации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представляется в </w:t>
      </w:r>
      <w:r>
        <w:rPr>
          <w:rFonts w:ascii="Times New Roman" w:hAnsi="Times New Roman" w:cs="Times New Roman"/>
          <w:sz w:val="28"/>
          <w:szCs w:val="28"/>
        </w:rPr>
        <w:t xml:space="preserve">администрацию </w:t>
      </w:r>
      <w:r w:rsidRPr="0067701F">
        <w:rPr>
          <w:rFonts w:ascii="Times New Roman" w:hAnsi="Times New Roman" w:cs="Times New Roman"/>
          <w:sz w:val="28"/>
          <w:szCs w:val="28"/>
        </w:rPr>
        <w:t>Параньгинского муниципального района Республики Марий Эл</w:t>
      </w:r>
      <w:r w:rsidRPr="007D5983">
        <w:rPr>
          <w:rFonts w:ascii="Times New Roman" w:hAnsi="Times New Roman" w:cs="Times New Roman"/>
          <w:sz w:val="28"/>
          <w:szCs w:val="28"/>
        </w:rPr>
        <w:t xml:space="preserve"> в установленном порядке.</w:t>
      </w:r>
    </w:p>
    <w:p w:rsidR="0036794C" w:rsidRPr="007D5983" w:rsidRDefault="0036794C" w:rsidP="0036794C">
      <w:pPr>
        <w:jc w:val="center"/>
        <w:rPr>
          <w:b/>
          <w:szCs w:val="28"/>
        </w:rPr>
      </w:pPr>
    </w:p>
    <w:p w:rsidR="0036794C" w:rsidRPr="000E4436" w:rsidRDefault="0036794C" w:rsidP="0036794C">
      <w:pPr>
        <w:tabs>
          <w:tab w:val="left" w:pos="8787"/>
        </w:tabs>
        <w:spacing w:line="238" w:lineRule="auto"/>
        <w:ind w:right="-2"/>
        <w:jc w:val="both"/>
        <w:rPr>
          <w:b/>
          <w:sz w:val="28"/>
          <w:szCs w:val="28"/>
        </w:rPr>
      </w:pPr>
    </w:p>
    <w:sectPr w:rsidR="0036794C" w:rsidRPr="000E4436" w:rsidSect="00A46521">
      <w:headerReference w:type="even" r:id="rId55"/>
      <w:type w:val="continuous"/>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7D" w:rsidRDefault="003B687D" w:rsidP="00801BC2">
      <w:r>
        <w:separator/>
      </w:r>
    </w:p>
  </w:endnote>
  <w:endnote w:type="continuationSeparator" w:id="0">
    <w:p w:rsidR="003B687D" w:rsidRDefault="003B687D"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7D" w:rsidRDefault="003B687D" w:rsidP="00801BC2">
      <w:r>
        <w:separator/>
      </w:r>
    </w:p>
  </w:footnote>
  <w:footnote w:type="continuationSeparator" w:id="0">
    <w:p w:rsidR="003B687D" w:rsidRDefault="003B687D"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96" w:rsidRDefault="00647181">
    <w:pPr>
      <w:pStyle w:val="a8"/>
      <w:framePr w:wrap="around" w:vAnchor="text" w:hAnchor="margin" w:xAlign="center" w:y="1"/>
      <w:rPr>
        <w:rStyle w:val="af4"/>
      </w:rPr>
    </w:pPr>
    <w:r>
      <w:rPr>
        <w:rStyle w:val="af4"/>
      </w:rPr>
      <w:fldChar w:fldCharType="begin"/>
    </w:r>
    <w:r w:rsidR="007A5696">
      <w:rPr>
        <w:rStyle w:val="af4"/>
      </w:rPr>
      <w:instrText xml:space="preserve">PAGE  </w:instrText>
    </w:r>
    <w:r>
      <w:rPr>
        <w:rStyle w:val="af4"/>
      </w:rPr>
      <w:fldChar w:fldCharType="end"/>
    </w:r>
  </w:p>
  <w:p w:rsidR="007A5696" w:rsidRDefault="007A56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9BA"/>
    <w:multiLevelType w:val="hybridMultilevel"/>
    <w:tmpl w:val="983EFC2E"/>
    <w:lvl w:ilvl="0" w:tplc="25CC5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B63F6"/>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7934D3"/>
    <w:multiLevelType w:val="hybridMultilevel"/>
    <w:tmpl w:val="0E147372"/>
    <w:lvl w:ilvl="0" w:tplc="18221EC0">
      <w:start w:val="1"/>
      <w:numFmt w:val="decimal"/>
      <w:lvlText w:val="%1."/>
      <w:lvlJc w:val="left"/>
      <w:pPr>
        <w:ind w:left="1069" w:hanging="360"/>
      </w:pPr>
      <w:rPr>
        <w:rFonts w:hint="default"/>
        <w:b w:val="0"/>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06960"/>
    <w:multiLevelType w:val="hybridMultilevel"/>
    <w:tmpl w:val="3DA2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A3C91"/>
    <w:multiLevelType w:val="hybridMultilevel"/>
    <w:tmpl w:val="141E2CE0"/>
    <w:lvl w:ilvl="0" w:tplc="572EF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2575AA"/>
    <w:multiLevelType w:val="hybridMultilevel"/>
    <w:tmpl w:val="B74212B4"/>
    <w:lvl w:ilvl="0" w:tplc="2E7E1A1C">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A5FF7"/>
    <w:multiLevelType w:val="hybridMultilevel"/>
    <w:tmpl w:val="32F2EB6C"/>
    <w:lvl w:ilvl="0" w:tplc="3034A2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17FDA"/>
    <w:multiLevelType w:val="hybridMultilevel"/>
    <w:tmpl w:val="D01E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A3453"/>
    <w:multiLevelType w:val="hybridMultilevel"/>
    <w:tmpl w:val="C5200AF4"/>
    <w:lvl w:ilvl="0" w:tplc="507C1BE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D5EEF"/>
    <w:multiLevelType w:val="multilevel"/>
    <w:tmpl w:val="67DE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313C2E"/>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C1C35"/>
    <w:multiLevelType w:val="hybridMultilevel"/>
    <w:tmpl w:val="CDD63E50"/>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171D1"/>
    <w:multiLevelType w:val="hybridMultilevel"/>
    <w:tmpl w:val="025E2F1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43981"/>
    <w:multiLevelType w:val="multilevel"/>
    <w:tmpl w:val="83F49A1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367343"/>
    <w:multiLevelType w:val="hybridMultilevel"/>
    <w:tmpl w:val="1FAA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13CDA"/>
    <w:multiLevelType w:val="hybridMultilevel"/>
    <w:tmpl w:val="1FAA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34A3E"/>
    <w:multiLevelType w:val="hybridMultilevel"/>
    <w:tmpl w:val="1FAA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D2A09"/>
    <w:multiLevelType w:val="hybridMultilevel"/>
    <w:tmpl w:val="42D2EBD2"/>
    <w:lvl w:ilvl="0" w:tplc="94003C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94651F"/>
    <w:multiLevelType w:val="hybridMultilevel"/>
    <w:tmpl w:val="0EFC31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43EA7"/>
    <w:multiLevelType w:val="multilevel"/>
    <w:tmpl w:val="7856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BA50FB"/>
    <w:multiLevelType w:val="hybridMultilevel"/>
    <w:tmpl w:val="C282854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50BA3"/>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87055B6"/>
    <w:multiLevelType w:val="hybridMultilevel"/>
    <w:tmpl w:val="1DE07CCA"/>
    <w:lvl w:ilvl="0" w:tplc="6EB46E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607BD"/>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D0A68"/>
    <w:multiLevelType w:val="hybridMultilevel"/>
    <w:tmpl w:val="A364B2A6"/>
    <w:lvl w:ilvl="0" w:tplc="E9A4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3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22"/>
  </w:num>
  <w:num w:numId="17">
    <w:abstractNumId w:val="8"/>
  </w:num>
  <w:num w:numId="18">
    <w:abstractNumId w:val="38"/>
  </w:num>
  <w:num w:numId="19">
    <w:abstractNumId w:val="15"/>
  </w:num>
  <w:num w:numId="20">
    <w:abstractNumId w:val="2"/>
  </w:num>
  <w:num w:numId="21">
    <w:abstractNumId w:val="30"/>
  </w:num>
  <w:num w:numId="22">
    <w:abstractNumId w:val="9"/>
  </w:num>
  <w:num w:numId="23">
    <w:abstractNumId w:val="18"/>
  </w:num>
  <w:num w:numId="24">
    <w:abstractNumId w:val="10"/>
  </w:num>
  <w:num w:numId="25">
    <w:abstractNumId w:val="36"/>
  </w:num>
  <w:num w:numId="26">
    <w:abstractNumId w:val="32"/>
  </w:num>
  <w:num w:numId="27">
    <w:abstractNumId w:val="1"/>
  </w:num>
  <w:num w:numId="28">
    <w:abstractNumId w:val="19"/>
  </w:num>
  <w:num w:numId="29">
    <w:abstractNumId w:val="17"/>
  </w:num>
  <w:num w:numId="30">
    <w:abstractNumId w:val="37"/>
  </w:num>
  <w:num w:numId="31">
    <w:abstractNumId w:val="25"/>
  </w:num>
  <w:num w:numId="32">
    <w:abstractNumId w:val="21"/>
  </w:num>
  <w:num w:numId="33">
    <w:abstractNumId w:val="20"/>
  </w:num>
  <w:num w:numId="34">
    <w:abstractNumId w:val="26"/>
  </w:num>
  <w:num w:numId="35">
    <w:abstractNumId w:val="6"/>
  </w:num>
  <w:num w:numId="36">
    <w:abstractNumId w:val="24"/>
  </w:num>
  <w:num w:numId="37">
    <w:abstractNumId w:val="14"/>
  </w:num>
  <w:num w:numId="38">
    <w:abstractNumId w:val="28"/>
  </w:num>
  <w:num w:numId="39">
    <w:abstractNumId w:val="12"/>
  </w:num>
  <w:num w:numId="40">
    <w:abstractNumId w:val="34"/>
  </w:num>
  <w:num w:numId="41">
    <w:abstractNumId w:val="29"/>
  </w:num>
  <w:num w:numId="42">
    <w:abstractNumId w:val="16"/>
  </w:num>
  <w:num w:numId="43">
    <w:abstractNumId w:val="39"/>
  </w:num>
  <w:num w:numId="44">
    <w:abstractNumId w:val="4"/>
  </w:num>
  <w:num w:numId="45">
    <w:abstractNumId w:val="1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stylePaneFormatFilter w:val="3F01"/>
  <w:defaultTabStop w:val="737"/>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677"/>
    <w:rsid w:val="00005944"/>
    <w:rsid w:val="000126BC"/>
    <w:rsid w:val="0001664C"/>
    <w:rsid w:val="00021208"/>
    <w:rsid w:val="00021F1D"/>
    <w:rsid w:val="00024322"/>
    <w:rsid w:val="000245BE"/>
    <w:rsid w:val="00031D50"/>
    <w:rsid w:val="00032774"/>
    <w:rsid w:val="000369AA"/>
    <w:rsid w:val="00037804"/>
    <w:rsid w:val="00040CDE"/>
    <w:rsid w:val="00042202"/>
    <w:rsid w:val="00042DAC"/>
    <w:rsid w:val="000452B0"/>
    <w:rsid w:val="000453E5"/>
    <w:rsid w:val="00050B65"/>
    <w:rsid w:val="00057AAC"/>
    <w:rsid w:val="00061B91"/>
    <w:rsid w:val="00062FE1"/>
    <w:rsid w:val="000633FA"/>
    <w:rsid w:val="000641B4"/>
    <w:rsid w:val="00064A60"/>
    <w:rsid w:val="00067203"/>
    <w:rsid w:val="0007420F"/>
    <w:rsid w:val="000765BB"/>
    <w:rsid w:val="0007750D"/>
    <w:rsid w:val="0008189A"/>
    <w:rsid w:val="00084B33"/>
    <w:rsid w:val="000903D5"/>
    <w:rsid w:val="00090590"/>
    <w:rsid w:val="000908E8"/>
    <w:rsid w:val="000929FF"/>
    <w:rsid w:val="00092B2D"/>
    <w:rsid w:val="000A5F73"/>
    <w:rsid w:val="000A6821"/>
    <w:rsid w:val="000A7826"/>
    <w:rsid w:val="000B0283"/>
    <w:rsid w:val="000B1932"/>
    <w:rsid w:val="000C0FAC"/>
    <w:rsid w:val="000C49C8"/>
    <w:rsid w:val="000D085A"/>
    <w:rsid w:val="000D4C1A"/>
    <w:rsid w:val="000D6BAC"/>
    <w:rsid w:val="000D7644"/>
    <w:rsid w:val="000D7E0E"/>
    <w:rsid w:val="000E40BB"/>
    <w:rsid w:val="000E4436"/>
    <w:rsid w:val="000E5794"/>
    <w:rsid w:val="000E60D2"/>
    <w:rsid w:val="000F17DD"/>
    <w:rsid w:val="000F7143"/>
    <w:rsid w:val="00100289"/>
    <w:rsid w:val="001003B7"/>
    <w:rsid w:val="0010494D"/>
    <w:rsid w:val="00113EA4"/>
    <w:rsid w:val="00115D84"/>
    <w:rsid w:val="00120B54"/>
    <w:rsid w:val="00125912"/>
    <w:rsid w:val="00125D4D"/>
    <w:rsid w:val="00127A5B"/>
    <w:rsid w:val="001331A5"/>
    <w:rsid w:val="0013566E"/>
    <w:rsid w:val="0013637A"/>
    <w:rsid w:val="001400DA"/>
    <w:rsid w:val="00141B16"/>
    <w:rsid w:val="00142C2D"/>
    <w:rsid w:val="00143619"/>
    <w:rsid w:val="0014502E"/>
    <w:rsid w:val="001452B8"/>
    <w:rsid w:val="00145D1B"/>
    <w:rsid w:val="001503A7"/>
    <w:rsid w:val="00153F35"/>
    <w:rsid w:val="00155390"/>
    <w:rsid w:val="00162285"/>
    <w:rsid w:val="001635A9"/>
    <w:rsid w:val="0016417D"/>
    <w:rsid w:val="00166565"/>
    <w:rsid w:val="00174CEF"/>
    <w:rsid w:val="0018271B"/>
    <w:rsid w:val="00184250"/>
    <w:rsid w:val="001856DC"/>
    <w:rsid w:val="001863F7"/>
    <w:rsid w:val="001922B3"/>
    <w:rsid w:val="0019756F"/>
    <w:rsid w:val="001A0E49"/>
    <w:rsid w:val="001A7BD7"/>
    <w:rsid w:val="001B2EBC"/>
    <w:rsid w:val="001B4677"/>
    <w:rsid w:val="001B6489"/>
    <w:rsid w:val="001C3541"/>
    <w:rsid w:val="001C5D1D"/>
    <w:rsid w:val="001C6AFE"/>
    <w:rsid w:val="001E13F2"/>
    <w:rsid w:val="001E35DD"/>
    <w:rsid w:val="001F067F"/>
    <w:rsid w:val="001F13E9"/>
    <w:rsid w:val="001F2763"/>
    <w:rsid w:val="001F38A8"/>
    <w:rsid w:val="001F6510"/>
    <w:rsid w:val="001F65D3"/>
    <w:rsid w:val="002008C9"/>
    <w:rsid w:val="00201161"/>
    <w:rsid w:val="00201B4C"/>
    <w:rsid w:val="00202423"/>
    <w:rsid w:val="002049EC"/>
    <w:rsid w:val="00206FF4"/>
    <w:rsid w:val="002113D8"/>
    <w:rsid w:val="002117DA"/>
    <w:rsid w:val="0022225E"/>
    <w:rsid w:val="00226BF7"/>
    <w:rsid w:val="00227414"/>
    <w:rsid w:val="002302FB"/>
    <w:rsid w:val="00233749"/>
    <w:rsid w:val="00235B28"/>
    <w:rsid w:val="0024212A"/>
    <w:rsid w:val="0024400D"/>
    <w:rsid w:val="00247929"/>
    <w:rsid w:val="00251A87"/>
    <w:rsid w:val="0025410C"/>
    <w:rsid w:val="00257B15"/>
    <w:rsid w:val="00261C09"/>
    <w:rsid w:val="00263FCD"/>
    <w:rsid w:val="00266998"/>
    <w:rsid w:val="0026712B"/>
    <w:rsid w:val="00276520"/>
    <w:rsid w:val="002807BD"/>
    <w:rsid w:val="002808A4"/>
    <w:rsid w:val="00285415"/>
    <w:rsid w:val="002873FD"/>
    <w:rsid w:val="00290AD1"/>
    <w:rsid w:val="00293EE4"/>
    <w:rsid w:val="002A2570"/>
    <w:rsid w:val="002A2F4B"/>
    <w:rsid w:val="002A6778"/>
    <w:rsid w:val="002B07DC"/>
    <w:rsid w:val="002B0E93"/>
    <w:rsid w:val="002B2ACE"/>
    <w:rsid w:val="002B541C"/>
    <w:rsid w:val="002B5686"/>
    <w:rsid w:val="002B7D93"/>
    <w:rsid w:val="002C59D6"/>
    <w:rsid w:val="002C5FFC"/>
    <w:rsid w:val="002C64A3"/>
    <w:rsid w:val="002C683D"/>
    <w:rsid w:val="002D06D2"/>
    <w:rsid w:val="002D1AB1"/>
    <w:rsid w:val="002D4584"/>
    <w:rsid w:val="002D535F"/>
    <w:rsid w:val="002D7E1B"/>
    <w:rsid w:val="002E2D00"/>
    <w:rsid w:val="002E65FD"/>
    <w:rsid w:val="002E7D1C"/>
    <w:rsid w:val="002F1E7A"/>
    <w:rsid w:val="002F387A"/>
    <w:rsid w:val="002F3B72"/>
    <w:rsid w:val="002F4FB1"/>
    <w:rsid w:val="00301A2F"/>
    <w:rsid w:val="00303167"/>
    <w:rsid w:val="0030585F"/>
    <w:rsid w:val="00314202"/>
    <w:rsid w:val="00315D8B"/>
    <w:rsid w:val="00320E99"/>
    <w:rsid w:val="00323967"/>
    <w:rsid w:val="003268C6"/>
    <w:rsid w:val="003304F0"/>
    <w:rsid w:val="00331DF2"/>
    <w:rsid w:val="003328AC"/>
    <w:rsid w:val="00333224"/>
    <w:rsid w:val="00336B13"/>
    <w:rsid w:val="0033753C"/>
    <w:rsid w:val="0034176B"/>
    <w:rsid w:val="00342B16"/>
    <w:rsid w:val="00342F40"/>
    <w:rsid w:val="003431C4"/>
    <w:rsid w:val="003439CE"/>
    <w:rsid w:val="00343EC7"/>
    <w:rsid w:val="00345AA6"/>
    <w:rsid w:val="00345AB5"/>
    <w:rsid w:val="003474D6"/>
    <w:rsid w:val="00352D27"/>
    <w:rsid w:val="00353AFC"/>
    <w:rsid w:val="00360DDA"/>
    <w:rsid w:val="003623B1"/>
    <w:rsid w:val="0036257B"/>
    <w:rsid w:val="00362F9F"/>
    <w:rsid w:val="00364976"/>
    <w:rsid w:val="0036794C"/>
    <w:rsid w:val="00381CFF"/>
    <w:rsid w:val="00384E61"/>
    <w:rsid w:val="003864F2"/>
    <w:rsid w:val="00387D53"/>
    <w:rsid w:val="00394552"/>
    <w:rsid w:val="00395538"/>
    <w:rsid w:val="0039582A"/>
    <w:rsid w:val="00397E78"/>
    <w:rsid w:val="003A1289"/>
    <w:rsid w:val="003A6023"/>
    <w:rsid w:val="003A6A9F"/>
    <w:rsid w:val="003A7445"/>
    <w:rsid w:val="003A7BE3"/>
    <w:rsid w:val="003B39DE"/>
    <w:rsid w:val="003B40B0"/>
    <w:rsid w:val="003B687D"/>
    <w:rsid w:val="003C1B83"/>
    <w:rsid w:val="003C5137"/>
    <w:rsid w:val="003C6054"/>
    <w:rsid w:val="003C71B0"/>
    <w:rsid w:val="003C7AF6"/>
    <w:rsid w:val="003D1C69"/>
    <w:rsid w:val="003D24AA"/>
    <w:rsid w:val="003F09AC"/>
    <w:rsid w:val="003F49DC"/>
    <w:rsid w:val="0040146C"/>
    <w:rsid w:val="00404F4C"/>
    <w:rsid w:val="0040712B"/>
    <w:rsid w:val="00410A5F"/>
    <w:rsid w:val="00411411"/>
    <w:rsid w:val="00411785"/>
    <w:rsid w:val="004139F8"/>
    <w:rsid w:val="004147AD"/>
    <w:rsid w:val="0042535D"/>
    <w:rsid w:val="004270EC"/>
    <w:rsid w:val="00431F85"/>
    <w:rsid w:val="004345DE"/>
    <w:rsid w:val="004351D4"/>
    <w:rsid w:val="00435818"/>
    <w:rsid w:val="00436115"/>
    <w:rsid w:val="00440B61"/>
    <w:rsid w:val="00440CE3"/>
    <w:rsid w:val="0044287D"/>
    <w:rsid w:val="00443736"/>
    <w:rsid w:val="00443A5A"/>
    <w:rsid w:val="00452C21"/>
    <w:rsid w:val="00455597"/>
    <w:rsid w:val="00457056"/>
    <w:rsid w:val="00457623"/>
    <w:rsid w:val="00462773"/>
    <w:rsid w:val="00462E70"/>
    <w:rsid w:val="00463575"/>
    <w:rsid w:val="0046620C"/>
    <w:rsid w:val="00471723"/>
    <w:rsid w:val="00472A23"/>
    <w:rsid w:val="004743BB"/>
    <w:rsid w:val="00474807"/>
    <w:rsid w:val="00475AA1"/>
    <w:rsid w:val="00477E3B"/>
    <w:rsid w:val="00480895"/>
    <w:rsid w:val="00480AAB"/>
    <w:rsid w:val="004833E5"/>
    <w:rsid w:val="00484E8F"/>
    <w:rsid w:val="0048540F"/>
    <w:rsid w:val="00487E8E"/>
    <w:rsid w:val="004908CB"/>
    <w:rsid w:val="00492C1B"/>
    <w:rsid w:val="0049322E"/>
    <w:rsid w:val="004952CB"/>
    <w:rsid w:val="004952FD"/>
    <w:rsid w:val="004964AF"/>
    <w:rsid w:val="004A0703"/>
    <w:rsid w:val="004A1D35"/>
    <w:rsid w:val="004A5C08"/>
    <w:rsid w:val="004A5ECF"/>
    <w:rsid w:val="004B08F6"/>
    <w:rsid w:val="004B0DF5"/>
    <w:rsid w:val="004B1E45"/>
    <w:rsid w:val="004B42D6"/>
    <w:rsid w:val="004B4C6F"/>
    <w:rsid w:val="004B744F"/>
    <w:rsid w:val="004C1C91"/>
    <w:rsid w:val="004C1FE5"/>
    <w:rsid w:val="004C3CD0"/>
    <w:rsid w:val="004C5A04"/>
    <w:rsid w:val="004D1186"/>
    <w:rsid w:val="004D604D"/>
    <w:rsid w:val="004D6121"/>
    <w:rsid w:val="004E5371"/>
    <w:rsid w:val="004E557E"/>
    <w:rsid w:val="004F60BD"/>
    <w:rsid w:val="00500AA1"/>
    <w:rsid w:val="00500DB2"/>
    <w:rsid w:val="00505F3A"/>
    <w:rsid w:val="0050761B"/>
    <w:rsid w:val="00507E6D"/>
    <w:rsid w:val="005102CF"/>
    <w:rsid w:val="00514E16"/>
    <w:rsid w:val="00514F2C"/>
    <w:rsid w:val="0051541A"/>
    <w:rsid w:val="005173AC"/>
    <w:rsid w:val="0052121A"/>
    <w:rsid w:val="00523F07"/>
    <w:rsid w:val="00525787"/>
    <w:rsid w:val="005277AA"/>
    <w:rsid w:val="00527CD3"/>
    <w:rsid w:val="00530450"/>
    <w:rsid w:val="00532369"/>
    <w:rsid w:val="00532511"/>
    <w:rsid w:val="00536E0B"/>
    <w:rsid w:val="00543E04"/>
    <w:rsid w:val="005478B3"/>
    <w:rsid w:val="005514D3"/>
    <w:rsid w:val="00553AEF"/>
    <w:rsid w:val="00556448"/>
    <w:rsid w:val="00556D89"/>
    <w:rsid w:val="005628B1"/>
    <w:rsid w:val="00563DCC"/>
    <w:rsid w:val="0056476D"/>
    <w:rsid w:val="00570C71"/>
    <w:rsid w:val="00571DAB"/>
    <w:rsid w:val="00572EF5"/>
    <w:rsid w:val="00581C3C"/>
    <w:rsid w:val="005837FA"/>
    <w:rsid w:val="005A6BCC"/>
    <w:rsid w:val="005A714F"/>
    <w:rsid w:val="005A7643"/>
    <w:rsid w:val="005A7979"/>
    <w:rsid w:val="005B0C37"/>
    <w:rsid w:val="005B290B"/>
    <w:rsid w:val="005B2E51"/>
    <w:rsid w:val="005B6428"/>
    <w:rsid w:val="005B7095"/>
    <w:rsid w:val="005C020F"/>
    <w:rsid w:val="005C07ED"/>
    <w:rsid w:val="005C7ABD"/>
    <w:rsid w:val="005D3DAC"/>
    <w:rsid w:val="005D5F4D"/>
    <w:rsid w:val="005D63FC"/>
    <w:rsid w:val="005D75A0"/>
    <w:rsid w:val="005E108F"/>
    <w:rsid w:val="005E2131"/>
    <w:rsid w:val="005E4AD9"/>
    <w:rsid w:val="005E6602"/>
    <w:rsid w:val="005E7828"/>
    <w:rsid w:val="005F5D21"/>
    <w:rsid w:val="00601E0E"/>
    <w:rsid w:val="006147FA"/>
    <w:rsid w:val="00616CD6"/>
    <w:rsid w:val="0061728E"/>
    <w:rsid w:val="00621E09"/>
    <w:rsid w:val="00623847"/>
    <w:rsid w:val="00623887"/>
    <w:rsid w:val="00624591"/>
    <w:rsid w:val="00627107"/>
    <w:rsid w:val="00636DC7"/>
    <w:rsid w:val="006408D6"/>
    <w:rsid w:val="00642047"/>
    <w:rsid w:val="00643842"/>
    <w:rsid w:val="00645D38"/>
    <w:rsid w:val="00647181"/>
    <w:rsid w:val="00655D25"/>
    <w:rsid w:val="00660CD7"/>
    <w:rsid w:val="00662581"/>
    <w:rsid w:val="006674EC"/>
    <w:rsid w:val="00667B7C"/>
    <w:rsid w:val="00670351"/>
    <w:rsid w:val="006719AC"/>
    <w:rsid w:val="00672F89"/>
    <w:rsid w:val="00677659"/>
    <w:rsid w:val="00690A15"/>
    <w:rsid w:val="006A0534"/>
    <w:rsid w:val="006A12E3"/>
    <w:rsid w:val="006A4467"/>
    <w:rsid w:val="006A4AE7"/>
    <w:rsid w:val="006A7363"/>
    <w:rsid w:val="006B2CB7"/>
    <w:rsid w:val="006B2D58"/>
    <w:rsid w:val="006B4633"/>
    <w:rsid w:val="006B58D1"/>
    <w:rsid w:val="006C165C"/>
    <w:rsid w:val="006C2001"/>
    <w:rsid w:val="006C366F"/>
    <w:rsid w:val="006D1C95"/>
    <w:rsid w:val="006D5061"/>
    <w:rsid w:val="006D6E7B"/>
    <w:rsid w:val="006E1786"/>
    <w:rsid w:val="006E7392"/>
    <w:rsid w:val="006F36E6"/>
    <w:rsid w:val="006F3A2D"/>
    <w:rsid w:val="006F5DDA"/>
    <w:rsid w:val="007139DD"/>
    <w:rsid w:val="00713D67"/>
    <w:rsid w:val="00724EBB"/>
    <w:rsid w:val="007257B4"/>
    <w:rsid w:val="007270E2"/>
    <w:rsid w:val="00727B1A"/>
    <w:rsid w:val="00731E9D"/>
    <w:rsid w:val="0073356B"/>
    <w:rsid w:val="0073679E"/>
    <w:rsid w:val="0074336C"/>
    <w:rsid w:val="00744153"/>
    <w:rsid w:val="00744E55"/>
    <w:rsid w:val="00751587"/>
    <w:rsid w:val="00753144"/>
    <w:rsid w:val="0075595F"/>
    <w:rsid w:val="00757E46"/>
    <w:rsid w:val="00761430"/>
    <w:rsid w:val="00765382"/>
    <w:rsid w:val="00765B05"/>
    <w:rsid w:val="00766AF3"/>
    <w:rsid w:val="00770377"/>
    <w:rsid w:val="00770BD8"/>
    <w:rsid w:val="00771879"/>
    <w:rsid w:val="007748F0"/>
    <w:rsid w:val="007807C2"/>
    <w:rsid w:val="00781201"/>
    <w:rsid w:val="00782124"/>
    <w:rsid w:val="00785073"/>
    <w:rsid w:val="00786F2C"/>
    <w:rsid w:val="00794677"/>
    <w:rsid w:val="007947C2"/>
    <w:rsid w:val="00794BB0"/>
    <w:rsid w:val="007A5696"/>
    <w:rsid w:val="007A68FA"/>
    <w:rsid w:val="007A6A16"/>
    <w:rsid w:val="007B2F12"/>
    <w:rsid w:val="007B35FE"/>
    <w:rsid w:val="007B7D7B"/>
    <w:rsid w:val="007C0B69"/>
    <w:rsid w:val="007C6C8D"/>
    <w:rsid w:val="007D420C"/>
    <w:rsid w:val="007D4E99"/>
    <w:rsid w:val="007D7D70"/>
    <w:rsid w:val="007E0764"/>
    <w:rsid w:val="007E3FEF"/>
    <w:rsid w:val="007E4BAE"/>
    <w:rsid w:val="007E4EE1"/>
    <w:rsid w:val="007F504A"/>
    <w:rsid w:val="007F5DE5"/>
    <w:rsid w:val="007F618A"/>
    <w:rsid w:val="00801BC2"/>
    <w:rsid w:val="008037FE"/>
    <w:rsid w:val="00803FE3"/>
    <w:rsid w:val="00804141"/>
    <w:rsid w:val="008055F8"/>
    <w:rsid w:val="00812399"/>
    <w:rsid w:val="0081358F"/>
    <w:rsid w:val="00814D45"/>
    <w:rsid w:val="008171BF"/>
    <w:rsid w:val="008231F9"/>
    <w:rsid w:val="00823DF4"/>
    <w:rsid w:val="008275C8"/>
    <w:rsid w:val="00830F62"/>
    <w:rsid w:val="00831AA0"/>
    <w:rsid w:val="00834CFF"/>
    <w:rsid w:val="00841187"/>
    <w:rsid w:val="008414BE"/>
    <w:rsid w:val="0084193E"/>
    <w:rsid w:val="008435A1"/>
    <w:rsid w:val="008477CA"/>
    <w:rsid w:val="008517BB"/>
    <w:rsid w:val="008527B4"/>
    <w:rsid w:val="00857191"/>
    <w:rsid w:val="0085794B"/>
    <w:rsid w:val="00862081"/>
    <w:rsid w:val="0086321C"/>
    <w:rsid w:val="0086626F"/>
    <w:rsid w:val="008670C7"/>
    <w:rsid w:val="00870728"/>
    <w:rsid w:val="00870C9B"/>
    <w:rsid w:val="00873041"/>
    <w:rsid w:val="0087398B"/>
    <w:rsid w:val="00873B20"/>
    <w:rsid w:val="00876F30"/>
    <w:rsid w:val="00877128"/>
    <w:rsid w:val="00881F42"/>
    <w:rsid w:val="008835DA"/>
    <w:rsid w:val="00890482"/>
    <w:rsid w:val="0089176E"/>
    <w:rsid w:val="008956A3"/>
    <w:rsid w:val="008965EE"/>
    <w:rsid w:val="008A0B58"/>
    <w:rsid w:val="008A210B"/>
    <w:rsid w:val="008B534A"/>
    <w:rsid w:val="008C2E5F"/>
    <w:rsid w:val="008C2F6B"/>
    <w:rsid w:val="008C5CBC"/>
    <w:rsid w:val="008C783B"/>
    <w:rsid w:val="008E0A92"/>
    <w:rsid w:val="008E47C9"/>
    <w:rsid w:val="008E602E"/>
    <w:rsid w:val="008F0411"/>
    <w:rsid w:val="008F5E44"/>
    <w:rsid w:val="008F6695"/>
    <w:rsid w:val="00901014"/>
    <w:rsid w:val="00901542"/>
    <w:rsid w:val="00911DD7"/>
    <w:rsid w:val="009136C4"/>
    <w:rsid w:val="009206AE"/>
    <w:rsid w:val="00920B6D"/>
    <w:rsid w:val="009219D3"/>
    <w:rsid w:val="00922EF3"/>
    <w:rsid w:val="00923320"/>
    <w:rsid w:val="009272C0"/>
    <w:rsid w:val="0093196A"/>
    <w:rsid w:val="00933025"/>
    <w:rsid w:val="00936248"/>
    <w:rsid w:val="00950997"/>
    <w:rsid w:val="009516C2"/>
    <w:rsid w:val="00953F29"/>
    <w:rsid w:val="009546A1"/>
    <w:rsid w:val="00954D82"/>
    <w:rsid w:val="009563FA"/>
    <w:rsid w:val="00963525"/>
    <w:rsid w:val="00963B33"/>
    <w:rsid w:val="00964131"/>
    <w:rsid w:val="0096749D"/>
    <w:rsid w:val="00967AFA"/>
    <w:rsid w:val="009746AB"/>
    <w:rsid w:val="00974E3F"/>
    <w:rsid w:val="009755FD"/>
    <w:rsid w:val="0099189A"/>
    <w:rsid w:val="00993226"/>
    <w:rsid w:val="0099487A"/>
    <w:rsid w:val="00996DBF"/>
    <w:rsid w:val="009A1CCE"/>
    <w:rsid w:val="009A3241"/>
    <w:rsid w:val="009A577A"/>
    <w:rsid w:val="009A6520"/>
    <w:rsid w:val="009B2C25"/>
    <w:rsid w:val="009B30F7"/>
    <w:rsid w:val="009C0075"/>
    <w:rsid w:val="009C13F6"/>
    <w:rsid w:val="009C4E0E"/>
    <w:rsid w:val="009C6324"/>
    <w:rsid w:val="009E341B"/>
    <w:rsid w:val="009E4652"/>
    <w:rsid w:val="009E5494"/>
    <w:rsid w:val="009E54F7"/>
    <w:rsid w:val="009F7551"/>
    <w:rsid w:val="009F7E04"/>
    <w:rsid w:val="00A00439"/>
    <w:rsid w:val="00A00854"/>
    <w:rsid w:val="00A01BE3"/>
    <w:rsid w:val="00A04AA7"/>
    <w:rsid w:val="00A077D4"/>
    <w:rsid w:val="00A122AA"/>
    <w:rsid w:val="00A16B08"/>
    <w:rsid w:val="00A17A7B"/>
    <w:rsid w:val="00A24394"/>
    <w:rsid w:val="00A24B71"/>
    <w:rsid w:val="00A2589B"/>
    <w:rsid w:val="00A30DF8"/>
    <w:rsid w:val="00A30F69"/>
    <w:rsid w:val="00A372C4"/>
    <w:rsid w:val="00A4407C"/>
    <w:rsid w:val="00A46521"/>
    <w:rsid w:val="00A47CFF"/>
    <w:rsid w:val="00A5717C"/>
    <w:rsid w:val="00A6173F"/>
    <w:rsid w:val="00A65AC4"/>
    <w:rsid w:val="00A70864"/>
    <w:rsid w:val="00A84410"/>
    <w:rsid w:val="00A84824"/>
    <w:rsid w:val="00A86DD0"/>
    <w:rsid w:val="00A935B7"/>
    <w:rsid w:val="00A93C9E"/>
    <w:rsid w:val="00AA0B45"/>
    <w:rsid w:val="00AA5746"/>
    <w:rsid w:val="00AA6E19"/>
    <w:rsid w:val="00AC1AB9"/>
    <w:rsid w:val="00AD25B5"/>
    <w:rsid w:val="00AD27A4"/>
    <w:rsid w:val="00AD3844"/>
    <w:rsid w:val="00AD6281"/>
    <w:rsid w:val="00AD68C0"/>
    <w:rsid w:val="00AD755F"/>
    <w:rsid w:val="00AD7FD7"/>
    <w:rsid w:val="00AE0908"/>
    <w:rsid w:val="00AE33FD"/>
    <w:rsid w:val="00AE42E5"/>
    <w:rsid w:val="00AE6B47"/>
    <w:rsid w:val="00AE7D08"/>
    <w:rsid w:val="00AE7E35"/>
    <w:rsid w:val="00AF1D17"/>
    <w:rsid w:val="00AF2B68"/>
    <w:rsid w:val="00AF2E68"/>
    <w:rsid w:val="00AF45B5"/>
    <w:rsid w:val="00AF4649"/>
    <w:rsid w:val="00AF4F5B"/>
    <w:rsid w:val="00AF575B"/>
    <w:rsid w:val="00B000A3"/>
    <w:rsid w:val="00B010F1"/>
    <w:rsid w:val="00B0577A"/>
    <w:rsid w:val="00B05C34"/>
    <w:rsid w:val="00B060C1"/>
    <w:rsid w:val="00B0645C"/>
    <w:rsid w:val="00B15D39"/>
    <w:rsid w:val="00B16719"/>
    <w:rsid w:val="00B205E3"/>
    <w:rsid w:val="00B24064"/>
    <w:rsid w:val="00B243A7"/>
    <w:rsid w:val="00B31E6E"/>
    <w:rsid w:val="00B32DCE"/>
    <w:rsid w:val="00B376AD"/>
    <w:rsid w:val="00B41B86"/>
    <w:rsid w:val="00B44123"/>
    <w:rsid w:val="00B50AF2"/>
    <w:rsid w:val="00B50B8E"/>
    <w:rsid w:val="00B524F6"/>
    <w:rsid w:val="00B5283D"/>
    <w:rsid w:val="00B54E4C"/>
    <w:rsid w:val="00B55150"/>
    <w:rsid w:val="00B559F3"/>
    <w:rsid w:val="00B56F9D"/>
    <w:rsid w:val="00B60717"/>
    <w:rsid w:val="00B61296"/>
    <w:rsid w:val="00B70E2E"/>
    <w:rsid w:val="00B71599"/>
    <w:rsid w:val="00B7308E"/>
    <w:rsid w:val="00B73475"/>
    <w:rsid w:val="00B742F7"/>
    <w:rsid w:val="00B755C3"/>
    <w:rsid w:val="00B762BB"/>
    <w:rsid w:val="00B812B6"/>
    <w:rsid w:val="00B82FB6"/>
    <w:rsid w:val="00B83EEB"/>
    <w:rsid w:val="00B87453"/>
    <w:rsid w:val="00B95E40"/>
    <w:rsid w:val="00BA1881"/>
    <w:rsid w:val="00BA53C7"/>
    <w:rsid w:val="00BB11DC"/>
    <w:rsid w:val="00BB21B4"/>
    <w:rsid w:val="00BB3B63"/>
    <w:rsid w:val="00BB5CEF"/>
    <w:rsid w:val="00BB63D2"/>
    <w:rsid w:val="00BC1E60"/>
    <w:rsid w:val="00BC2C7E"/>
    <w:rsid w:val="00BD7706"/>
    <w:rsid w:val="00BE1775"/>
    <w:rsid w:val="00BE4E33"/>
    <w:rsid w:val="00BE5056"/>
    <w:rsid w:val="00BF396F"/>
    <w:rsid w:val="00BF5100"/>
    <w:rsid w:val="00BF6075"/>
    <w:rsid w:val="00BF7408"/>
    <w:rsid w:val="00C04A42"/>
    <w:rsid w:val="00C059D1"/>
    <w:rsid w:val="00C059DA"/>
    <w:rsid w:val="00C17FF5"/>
    <w:rsid w:val="00C20300"/>
    <w:rsid w:val="00C232D2"/>
    <w:rsid w:val="00C24DF1"/>
    <w:rsid w:val="00C26F2D"/>
    <w:rsid w:val="00C409CD"/>
    <w:rsid w:val="00C42DAA"/>
    <w:rsid w:val="00C4345B"/>
    <w:rsid w:val="00C47214"/>
    <w:rsid w:val="00C5177E"/>
    <w:rsid w:val="00C529D5"/>
    <w:rsid w:val="00C5392C"/>
    <w:rsid w:val="00C55D0D"/>
    <w:rsid w:val="00C5693F"/>
    <w:rsid w:val="00C63845"/>
    <w:rsid w:val="00C63856"/>
    <w:rsid w:val="00C6545F"/>
    <w:rsid w:val="00C7604C"/>
    <w:rsid w:val="00C773D1"/>
    <w:rsid w:val="00C90BB2"/>
    <w:rsid w:val="00C9132F"/>
    <w:rsid w:val="00C95AB2"/>
    <w:rsid w:val="00C96EB2"/>
    <w:rsid w:val="00CA08D5"/>
    <w:rsid w:val="00CA6EBF"/>
    <w:rsid w:val="00CB2CD4"/>
    <w:rsid w:val="00CB4CEE"/>
    <w:rsid w:val="00CC2301"/>
    <w:rsid w:val="00CC47C6"/>
    <w:rsid w:val="00CC47FF"/>
    <w:rsid w:val="00CC4E26"/>
    <w:rsid w:val="00CC575E"/>
    <w:rsid w:val="00CD2785"/>
    <w:rsid w:val="00CE0323"/>
    <w:rsid w:val="00CE4A2F"/>
    <w:rsid w:val="00CE5D4D"/>
    <w:rsid w:val="00CE7EB4"/>
    <w:rsid w:val="00CF1343"/>
    <w:rsid w:val="00CF6ED0"/>
    <w:rsid w:val="00D00EE5"/>
    <w:rsid w:val="00D016FA"/>
    <w:rsid w:val="00D01987"/>
    <w:rsid w:val="00D01EE5"/>
    <w:rsid w:val="00D02BF4"/>
    <w:rsid w:val="00D3460C"/>
    <w:rsid w:val="00D34762"/>
    <w:rsid w:val="00D362C9"/>
    <w:rsid w:val="00D42965"/>
    <w:rsid w:val="00D4670F"/>
    <w:rsid w:val="00D4797B"/>
    <w:rsid w:val="00D5098E"/>
    <w:rsid w:val="00D5399D"/>
    <w:rsid w:val="00D572E4"/>
    <w:rsid w:val="00D5751D"/>
    <w:rsid w:val="00D677F3"/>
    <w:rsid w:val="00D72761"/>
    <w:rsid w:val="00D72E3F"/>
    <w:rsid w:val="00D800DF"/>
    <w:rsid w:val="00D8195E"/>
    <w:rsid w:val="00D83FFF"/>
    <w:rsid w:val="00D84009"/>
    <w:rsid w:val="00D845AD"/>
    <w:rsid w:val="00D85D01"/>
    <w:rsid w:val="00D903A5"/>
    <w:rsid w:val="00D9156B"/>
    <w:rsid w:val="00D93991"/>
    <w:rsid w:val="00D971B9"/>
    <w:rsid w:val="00DA01B6"/>
    <w:rsid w:val="00DA18F6"/>
    <w:rsid w:val="00DA3B00"/>
    <w:rsid w:val="00DA412A"/>
    <w:rsid w:val="00DA5DF7"/>
    <w:rsid w:val="00DA762E"/>
    <w:rsid w:val="00DB2581"/>
    <w:rsid w:val="00DC36B7"/>
    <w:rsid w:val="00DC6D63"/>
    <w:rsid w:val="00DC7BBF"/>
    <w:rsid w:val="00DD1B6C"/>
    <w:rsid w:val="00DD574C"/>
    <w:rsid w:val="00DD66BD"/>
    <w:rsid w:val="00DE4355"/>
    <w:rsid w:val="00DE64D0"/>
    <w:rsid w:val="00DF0FBD"/>
    <w:rsid w:val="00DF243D"/>
    <w:rsid w:val="00DF32C8"/>
    <w:rsid w:val="00DF598D"/>
    <w:rsid w:val="00E0176A"/>
    <w:rsid w:val="00E01FDA"/>
    <w:rsid w:val="00E0401E"/>
    <w:rsid w:val="00E14C3C"/>
    <w:rsid w:val="00E15367"/>
    <w:rsid w:val="00E16366"/>
    <w:rsid w:val="00E2249A"/>
    <w:rsid w:val="00E30632"/>
    <w:rsid w:val="00E359F2"/>
    <w:rsid w:val="00E377B8"/>
    <w:rsid w:val="00E43045"/>
    <w:rsid w:val="00E4664E"/>
    <w:rsid w:val="00E501FE"/>
    <w:rsid w:val="00E512DD"/>
    <w:rsid w:val="00E537D7"/>
    <w:rsid w:val="00E558F9"/>
    <w:rsid w:val="00E561D1"/>
    <w:rsid w:val="00E610BC"/>
    <w:rsid w:val="00E61AE0"/>
    <w:rsid w:val="00E67ADB"/>
    <w:rsid w:val="00E712D4"/>
    <w:rsid w:val="00E7239F"/>
    <w:rsid w:val="00E76E79"/>
    <w:rsid w:val="00E80C12"/>
    <w:rsid w:val="00E816E3"/>
    <w:rsid w:val="00E82673"/>
    <w:rsid w:val="00E92572"/>
    <w:rsid w:val="00E93DF1"/>
    <w:rsid w:val="00E97888"/>
    <w:rsid w:val="00EA027D"/>
    <w:rsid w:val="00EA1DF3"/>
    <w:rsid w:val="00EA62A6"/>
    <w:rsid w:val="00EA6447"/>
    <w:rsid w:val="00EA7099"/>
    <w:rsid w:val="00EB26C2"/>
    <w:rsid w:val="00EB5C62"/>
    <w:rsid w:val="00EC00A5"/>
    <w:rsid w:val="00EC11D0"/>
    <w:rsid w:val="00EC1D4B"/>
    <w:rsid w:val="00ED1652"/>
    <w:rsid w:val="00EE2C18"/>
    <w:rsid w:val="00EE528C"/>
    <w:rsid w:val="00EE60D5"/>
    <w:rsid w:val="00EE6632"/>
    <w:rsid w:val="00EE71F8"/>
    <w:rsid w:val="00EE7924"/>
    <w:rsid w:val="00EE7E6A"/>
    <w:rsid w:val="00EF2D8A"/>
    <w:rsid w:val="00EF33F9"/>
    <w:rsid w:val="00F03758"/>
    <w:rsid w:val="00F1071C"/>
    <w:rsid w:val="00F119ED"/>
    <w:rsid w:val="00F13B7C"/>
    <w:rsid w:val="00F25E45"/>
    <w:rsid w:val="00F30F8A"/>
    <w:rsid w:val="00F34B93"/>
    <w:rsid w:val="00F37C72"/>
    <w:rsid w:val="00F41E6C"/>
    <w:rsid w:val="00F4219D"/>
    <w:rsid w:val="00F4253E"/>
    <w:rsid w:val="00F43F97"/>
    <w:rsid w:val="00F50855"/>
    <w:rsid w:val="00F50DA4"/>
    <w:rsid w:val="00F603FF"/>
    <w:rsid w:val="00F60E4A"/>
    <w:rsid w:val="00F62108"/>
    <w:rsid w:val="00F62CA5"/>
    <w:rsid w:val="00F63604"/>
    <w:rsid w:val="00F670CE"/>
    <w:rsid w:val="00F71042"/>
    <w:rsid w:val="00F76F9D"/>
    <w:rsid w:val="00F80A07"/>
    <w:rsid w:val="00F8115E"/>
    <w:rsid w:val="00F82F95"/>
    <w:rsid w:val="00F83EDC"/>
    <w:rsid w:val="00F86D5D"/>
    <w:rsid w:val="00F9027A"/>
    <w:rsid w:val="00F92194"/>
    <w:rsid w:val="00F958B0"/>
    <w:rsid w:val="00FA04BA"/>
    <w:rsid w:val="00FA14A1"/>
    <w:rsid w:val="00FA2EB1"/>
    <w:rsid w:val="00FA706B"/>
    <w:rsid w:val="00FA7879"/>
    <w:rsid w:val="00FB232F"/>
    <w:rsid w:val="00FB5159"/>
    <w:rsid w:val="00FC6DCE"/>
    <w:rsid w:val="00FD08C0"/>
    <w:rsid w:val="00FD2223"/>
    <w:rsid w:val="00FD36B2"/>
    <w:rsid w:val="00FD40BF"/>
    <w:rsid w:val="00FD6224"/>
    <w:rsid w:val="00FD7924"/>
    <w:rsid w:val="00FE03D0"/>
    <w:rsid w:val="00FE0B40"/>
    <w:rsid w:val="00FE15D7"/>
    <w:rsid w:val="00FE59E6"/>
    <w:rsid w:val="00FE616B"/>
    <w:rsid w:val="00FE7481"/>
    <w:rsid w:val="00FF08CC"/>
    <w:rsid w:val="00FF1FCB"/>
    <w:rsid w:val="00FF4A6D"/>
    <w:rsid w:val="00FF4EC1"/>
    <w:rsid w:val="00FF71B4"/>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Body Text Indent" w:uiPriority="99"/>
    <w:lsdException w:name="Subtitle" w:qFormat="1"/>
    <w:lsdException w:name="Body Text Indent 3"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next w:val="a"/>
    <w:link w:val="10"/>
    <w:qFormat/>
    <w:rsid w:val="004A0703"/>
    <w:pPr>
      <w:spacing w:before="108" w:after="108"/>
      <w:jc w:val="center"/>
      <w:outlineLvl w:val="0"/>
    </w:pPr>
    <w:rPr>
      <w:rFonts w:ascii="Arial" w:hAnsi="Arial"/>
      <w:b/>
      <w:bCs/>
      <w:color w:val="000080"/>
      <w:sz w:val="24"/>
      <w:szCs w:val="24"/>
    </w:rPr>
  </w:style>
  <w:style w:type="paragraph" w:styleId="2">
    <w:name w:val="heading 2"/>
    <w:basedOn w:val="1"/>
    <w:next w:val="a"/>
    <w:link w:val="20"/>
    <w:uiPriority w:val="99"/>
    <w:qFormat/>
    <w:rsid w:val="004A0703"/>
    <w:pPr>
      <w:spacing w:before="0" w:after="0"/>
      <w:jc w:val="both"/>
      <w:outlineLvl w:val="1"/>
    </w:pPr>
    <w:rPr>
      <w:b w:val="0"/>
      <w:bCs w:val="0"/>
      <w:color w:val="auto"/>
    </w:rPr>
  </w:style>
  <w:style w:type="paragraph" w:styleId="3">
    <w:name w:val="heading 3"/>
    <w:basedOn w:val="a"/>
    <w:next w:val="a"/>
    <w:link w:val="30"/>
    <w:semiHidden/>
    <w:unhideWhenUsed/>
    <w:qFormat/>
    <w:rsid w:val="00A465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link w:val="a7"/>
    <w:uiPriority w:val="1"/>
    <w:qFormat/>
    <w:rsid w:val="00145D1B"/>
    <w:pPr>
      <w:widowControl w:val="0"/>
      <w:autoSpaceDE w:val="0"/>
      <w:autoSpaceDN w:val="0"/>
      <w:adjustRightInd w:val="0"/>
    </w:pPr>
  </w:style>
  <w:style w:type="paragraph" w:styleId="a8">
    <w:name w:val="header"/>
    <w:basedOn w:val="a"/>
    <w:link w:val="a9"/>
    <w:rsid w:val="00801BC2"/>
    <w:pPr>
      <w:tabs>
        <w:tab w:val="center" w:pos="4677"/>
        <w:tab w:val="right" w:pos="9355"/>
      </w:tabs>
    </w:pPr>
  </w:style>
  <w:style w:type="character" w:customStyle="1" w:styleId="a9">
    <w:name w:val="Верхний колонтитул Знак"/>
    <w:basedOn w:val="a0"/>
    <w:link w:val="a8"/>
    <w:rsid w:val="00801BC2"/>
  </w:style>
  <w:style w:type="paragraph" w:styleId="aa">
    <w:name w:val="footer"/>
    <w:basedOn w:val="a"/>
    <w:link w:val="ab"/>
    <w:rsid w:val="00801BC2"/>
    <w:pPr>
      <w:tabs>
        <w:tab w:val="center" w:pos="4677"/>
        <w:tab w:val="right" w:pos="9355"/>
      </w:tabs>
    </w:pPr>
  </w:style>
  <w:style w:type="character" w:customStyle="1" w:styleId="ab">
    <w:name w:val="Нижний колонтитул Знак"/>
    <w:basedOn w:val="a0"/>
    <w:link w:val="aa"/>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c">
    <w:name w:val="Normal (Web)"/>
    <w:basedOn w:val="a"/>
    <w:uiPriority w:val="99"/>
    <w:unhideWhenUsed/>
    <w:rsid w:val="003B40B0"/>
    <w:pPr>
      <w:widowControl/>
      <w:autoSpaceDE/>
      <w:autoSpaceDN/>
      <w:adjustRightInd/>
      <w:spacing w:after="187"/>
    </w:pPr>
    <w:rPr>
      <w:sz w:val="24"/>
      <w:szCs w:val="24"/>
    </w:rPr>
  </w:style>
  <w:style w:type="paragraph" w:styleId="ad">
    <w:name w:val="Body Text Indent"/>
    <w:basedOn w:val="a"/>
    <w:link w:val="ae"/>
    <w:uiPriority w:val="99"/>
    <w:unhideWhenUsed/>
    <w:rsid w:val="003B40B0"/>
    <w:pPr>
      <w:widowControl/>
      <w:autoSpaceDE/>
      <w:autoSpaceDN/>
      <w:adjustRightInd/>
      <w:spacing w:after="120"/>
      <w:ind w:left="283"/>
    </w:pPr>
  </w:style>
  <w:style w:type="character" w:customStyle="1" w:styleId="ae">
    <w:name w:val="Основной текст с отступом Знак"/>
    <w:basedOn w:val="a0"/>
    <w:link w:val="ad"/>
    <w:uiPriority w:val="99"/>
    <w:rsid w:val="003B40B0"/>
  </w:style>
  <w:style w:type="paragraph" w:customStyle="1" w:styleId="ConsPlusNormal">
    <w:name w:val="ConsPlusNormal"/>
    <w:link w:val="ConsPlusNormal0"/>
    <w:qFormat/>
    <w:rsid w:val="00142C2D"/>
    <w:pPr>
      <w:widowControl w:val="0"/>
      <w:autoSpaceDE w:val="0"/>
      <w:autoSpaceDN w:val="0"/>
      <w:adjustRightInd w:val="0"/>
      <w:ind w:firstLine="720"/>
    </w:pPr>
    <w:rPr>
      <w:rFonts w:ascii="Arial" w:hAnsi="Arial" w:cs="Arial"/>
    </w:rPr>
  </w:style>
  <w:style w:type="paragraph" w:styleId="af">
    <w:name w:val="Balloon Text"/>
    <w:basedOn w:val="a"/>
    <w:link w:val="af0"/>
    <w:rsid w:val="00BF6075"/>
    <w:rPr>
      <w:rFonts w:ascii="Tahoma" w:hAnsi="Tahoma" w:cs="Tahoma"/>
      <w:sz w:val="16"/>
      <w:szCs w:val="16"/>
    </w:rPr>
  </w:style>
  <w:style w:type="character" w:customStyle="1" w:styleId="af0">
    <w:name w:val="Текст выноски Знак"/>
    <w:basedOn w:val="a0"/>
    <w:link w:val="af"/>
    <w:rsid w:val="00BF6075"/>
    <w:rPr>
      <w:rFonts w:ascii="Tahoma" w:hAnsi="Tahoma" w:cs="Tahoma"/>
      <w:sz w:val="16"/>
      <w:szCs w:val="16"/>
    </w:rPr>
  </w:style>
  <w:style w:type="paragraph" w:styleId="af1">
    <w:name w:val="List Paragraph"/>
    <w:basedOn w:val="a"/>
    <w:uiPriority w:val="1"/>
    <w:qFormat/>
    <w:rsid w:val="008E602E"/>
    <w:pPr>
      <w:ind w:left="720"/>
      <w:contextualSpacing/>
    </w:pPr>
  </w:style>
  <w:style w:type="paragraph" w:styleId="af2">
    <w:name w:val="Body Text"/>
    <w:basedOn w:val="a"/>
    <w:link w:val="af3"/>
    <w:uiPriority w:val="1"/>
    <w:qFormat/>
    <w:rsid w:val="00CC2301"/>
    <w:pPr>
      <w:spacing w:after="120"/>
    </w:pPr>
  </w:style>
  <w:style w:type="character" w:customStyle="1" w:styleId="af3">
    <w:name w:val="Основной текст Знак"/>
    <w:basedOn w:val="a0"/>
    <w:link w:val="af2"/>
    <w:uiPriority w:val="1"/>
    <w:rsid w:val="00CC2301"/>
  </w:style>
  <w:style w:type="character" w:styleId="af4">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1">
    <w:name w:val="Body Text Indent 3"/>
    <w:basedOn w:val="a"/>
    <w:link w:val="32"/>
    <w:uiPriority w:val="99"/>
    <w:rsid w:val="00CC2301"/>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rsid w:val="00CC2301"/>
    <w:rPr>
      <w:sz w:val="16"/>
      <w:szCs w:val="16"/>
    </w:rPr>
  </w:style>
  <w:style w:type="paragraph" w:styleId="af5">
    <w:name w:val="Document Map"/>
    <w:basedOn w:val="a"/>
    <w:link w:val="af6"/>
    <w:rsid w:val="00CC2301"/>
    <w:pPr>
      <w:widowControl/>
      <w:shd w:val="clear" w:color="auto" w:fill="000080"/>
      <w:autoSpaceDE/>
      <w:autoSpaceDN/>
      <w:adjustRightInd/>
    </w:pPr>
    <w:rPr>
      <w:rFonts w:ascii="Tahoma" w:hAnsi="Tahoma" w:cs="Tahoma"/>
    </w:rPr>
  </w:style>
  <w:style w:type="character" w:customStyle="1" w:styleId="af6">
    <w:name w:val="Схема документа Знак"/>
    <w:basedOn w:val="a0"/>
    <w:link w:val="af5"/>
    <w:rsid w:val="00CC2301"/>
    <w:rPr>
      <w:rFonts w:ascii="Tahoma" w:hAnsi="Tahoma" w:cs="Tahoma"/>
      <w:shd w:val="clear" w:color="auto" w:fill="000080"/>
    </w:rPr>
  </w:style>
  <w:style w:type="character" w:customStyle="1" w:styleId="gen">
    <w:name w:val="gen"/>
    <w:basedOn w:val="a0"/>
    <w:rsid w:val="00CC2301"/>
  </w:style>
  <w:style w:type="character" w:styleId="af7">
    <w:name w:val="Hyperlink"/>
    <w:basedOn w:val="a0"/>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page-titlefull">
    <w:name w:val="page-title__full"/>
    <w:basedOn w:val="a0"/>
    <w:rsid w:val="00744E55"/>
  </w:style>
  <w:style w:type="character" w:styleId="af8">
    <w:name w:val="Strong"/>
    <w:basedOn w:val="a0"/>
    <w:uiPriority w:val="22"/>
    <w:qFormat/>
    <w:rsid w:val="004C1C91"/>
    <w:rPr>
      <w:b/>
      <w:bCs/>
    </w:rPr>
  </w:style>
  <w:style w:type="character" w:customStyle="1" w:styleId="ConsPlusNormal0">
    <w:name w:val="ConsPlusNormal Знак"/>
    <w:link w:val="ConsPlusNormal"/>
    <w:rsid w:val="006E1786"/>
    <w:rPr>
      <w:rFonts w:ascii="Arial" w:hAnsi="Arial" w:cs="Arial"/>
      <w:lang w:val="ru-RU" w:eastAsia="ru-RU" w:bidi="ar-SA"/>
    </w:rPr>
  </w:style>
  <w:style w:type="character" w:customStyle="1" w:styleId="10">
    <w:name w:val="Заголовок 1 Знак"/>
    <w:basedOn w:val="a0"/>
    <w:link w:val="1"/>
    <w:uiPriority w:val="9"/>
    <w:rsid w:val="004A0703"/>
    <w:rPr>
      <w:rFonts w:ascii="Arial" w:hAnsi="Arial"/>
      <w:b/>
      <w:bCs/>
      <w:color w:val="000080"/>
      <w:sz w:val="24"/>
      <w:szCs w:val="24"/>
    </w:rPr>
  </w:style>
  <w:style w:type="character" w:customStyle="1" w:styleId="20">
    <w:name w:val="Заголовок 2 Знак"/>
    <w:basedOn w:val="a0"/>
    <w:link w:val="2"/>
    <w:uiPriority w:val="99"/>
    <w:rsid w:val="004A0703"/>
    <w:rPr>
      <w:rFonts w:ascii="Arial" w:hAnsi="Arial"/>
      <w:sz w:val="24"/>
      <w:szCs w:val="24"/>
    </w:rPr>
  </w:style>
  <w:style w:type="character" w:customStyle="1" w:styleId="af9">
    <w:name w:val="Гипертекстовая ссылка"/>
    <w:uiPriority w:val="99"/>
    <w:rsid w:val="004A0703"/>
    <w:rPr>
      <w:b/>
      <w:bCs/>
      <w:color w:val="008000"/>
    </w:rPr>
  </w:style>
  <w:style w:type="paragraph" w:customStyle="1" w:styleId="afa">
    <w:name w:val="Нормальный (таблица)"/>
    <w:basedOn w:val="a"/>
    <w:next w:val="a"/>
    <w:uiPriority w:val="99"/>
    <w:rsid w:val="004A0703"/>
    <w:pPr>
      <w:jc w:val="both"/>
    </w:pPr>
    <w:rPr>
      <w:rFonts w:ascii="Arial" w:hAnsi="Arial"/>
      <w:sz w:val="24"/>
      <w:szCs w:val="24"/>
    </w:rPr>
  </w:style>
  <w:style w:type="paragraph" w:customStyle="1" w:styleId="afb">
    <w:name w:val="Прижатый влево"/>
    <w:basedOn w:val="a"/>
    <w:next w:val="a"/>
    <w:uiPriority w:val="99"/>
    <w:rsid w:val="004A0703"/>
    <w:rPr>
      <w:rFonts w:ascii="Arial" w:hAnsi="Arial"/>
      <w:sz w:val="24"/>
      <w:szCs w:val="24"/>
    </w:rPr>
  </w:style>
  <w:style w:type="paragraph" w:customStyle="1" w:styleId="s1">
    <w:name w:val="s_1"/>
    <w:basedOn w:val="a"/>
    <w:rsid w:val="004A0703"/>
    <w:pPr>
      <w:widowControl/>
      <w:autoSpaceDE/>
      <w:autoSpaceDN/>
      <w:adjustRightInd/>
      <w:spacing w:before="100" w:beforeAutospacing="1" w:after="100" w:afterAutospacing="1"/>
    </w:pPr>
    <w:rPr>
      <w:sz w:val="24"/>
      <w:szCs w:val="24"/>
    </w:rPr>
  </w:style>
  <w:style w:type="paragraph" w:styleId="33">
    <w:name w:val="Body Text 3"/>
    <w:basedOn w:val="a"/>
    <w:link w:val="34"/>
    <w:rsid w:val="00527CD3"/>
    <w:pPr>
      <w:widowControl/>
      <w:autoSpaceDE/>
      <w:autoSpaceDN/>
      <w:adjustRightInd/>
      <w:spacing w:after="120"/>
    </w:pPr>
    <w:rPr>
      <w:sz w:val="16"/>
      <w:szCs w:val="16"/>
    </w:rPr>
  </w:style>
  <w:style w:type="character" w:customStyle="1" w:styleId="34">
    <w:name w:val="Основной текст 3 Знак"/>
    <w:basedOn w:val="a0"/>
    <w:link w:val="33"/>
    <w:rsid w:val="00527CD3"/>
    <w:rPr>
      <w:sz w:val="16"/>
      <w:szCs w:val="16"/>
    </w:rPr>
  </w:style>
  <w:style w:type="character" w:customStyle="1" w:styleId="0pt">
    <w:name w:val="Основной текст + Курсив;Интервал 0 pt"/>
    <w:basedOn w:val="a0"/>
    <w:rsid w:val="00C059D1"/>
    <w:rPr>
      <w:rFonts w:ascii="Times New Roman" w:eastAsia="Times New Roman" w:hAnsi="Times New Roman" w:cs="Times New Roman"/>
      <w:i/>
      <w:iCs/>
      <w:spacing w:val="-10"/>
      <w:sz w:val="26"/>
      <w:szCs w:val="26"/>
      <w:shd w:val="clear" w:color="auto" w:fill="FFFFFF"/>
    </w:rPr>
  </w:style>
  <w:style w:type="paragraph" w:customStyle="1" w:styleId="Default">
    <w:name w:val="Default"/>
    <w:uiPriority w:val="99"/>
    <w:rsid w:val="00753144"/>
    <w:pPr>
      <w:autoSpaceDE w:val="0"/>
      <w:autoSpaceDN w:val="0"/>
      <w:adjustRightInd w:val="0"/>
    </w:pPr>
    <w:rPr>
      <w:color w:val="000000"/>
      <w:sz w:val="24"/>
      <w:szCs w:val="24"/>
    </w:rPr>
  </w:style>
  <w:style w:type="paragraph" w:styleId="afc">
    <w:name w:val="footnote text"/>
    <w:basedOn w:val="a"/>
    <w:link w:val="afd"/>
    <w:uiPriority w:val="99"/>
    <w:unhideWhenUsed/>
    <w:rsid w:val="00753144"/>
    <w:pPr>
      <w:widowControl/>
      <w:autoSpaceDE/>
      <w:autoSpaceDN/>
      <w:adjustRightInd/>
    </w:pPr>
    <w:rPr>
      <w:rFonts w:ascii="Calibri" w:eastAsia="Calibri" w:hAnsi="Calibri"/>
      <w:lang w:eastAsia="en-US"/>
    </w:rPr>
  </w:style>
  <w:style w:type="character" w:customStyle="1" w:styleId="afd">
    <w:name w:val="Текст сноски Знак"/>
    <w:basedOn w:val="a0"/>
    <w:link w:val="afc"/>
    <w:uiPriority w:val="99"/>
    <w:rsid w:val="00753144"/>
    <w:rPr>
      <w:rFonts w:ascii="Calibri" w:eastAsia="Calibri" w:hAnsi="Calibri"/>
      <w:lang w:eastAsia="en-US"/>
    </w:rPr>
  </w:style>
  <w:style w:type="character" w:styleId="afe">
    <w:name w:val="footnote reference"/>
    <w:uiPriority w:val="99"/>
    <w:unhideWhenUsed/>
    <w:rsid w:val="00753144"/>
    <w:rPr>
      <w:rFonts w:ascii="Times New Roman" w:hAnsi="Times New Roman" w:cs="Times New Roman" w:hint="default"/>
      <w:vertAlign w:val="superscript"/>
    </w:rPr>
  </w:style>
  <w:style w:type="paragraph" w:customStyle="1" w:styleId="western">
    <w:name w:val="western"/>
    <w:basedOn w:val="a"/>
    <w:rsid w:val="00643842"/>
    <w:pPr>
      <w:widowControl/>
      <w:autoSpaceDE/>
      <w:autoSpaceDN/>
      <w:adjustRightInd/>
      <w:spacing w:before="100" w:beforeAutospacing="1" w:after="100" w:afterAutospacing="1"/>
    </w:pPr>
    <w:rPr>
      <w:sz w:val="24"/>
      <w:szCs w:val="24"/>
    </w:rPr>
  </w:style>
  <w:style w:type="character" w:customStyle="1" w:styleId="aff">
    <w:name w:val="Основной текст_"/>
    <w:basedOn w:val="a0"/>
    <w:link w:val="35"/>
    <w:rsid w:val="00EE7E6A"/>
    <w:rPr>
      <w:sz w:val="27"/>
      <w:szCs w:val="27"/>
      <w:shd w:val="clear" w:color="auto" w:fill="FFFFFF"/>
    </w:rPr>
  </w:style>
  <w:style w:type="paragraph" w:customStyle="1" w:styleId="35">
    <w:name w:val="Основной текст3"/>
    <w:basedOn w:val="a"/>
    <w:link w:val="aff"/>
    <w:rsid w:val="00EE7E6A"/>
    <w:pPr>
      <w:widowControl/>
      <w:shd w:val="clear" w:color="auto" w:fill="FFFFFF"/>
      <w:autoSpaceDE/>
      <w:autoSpaceDN/>
      <w:adjustRightInd/>
      <w:spacing w:after="1020" w:line="0" w:lineRule="atLeast"/>
      <w:ind w:hanging="640"/>
      <w:jc w:val="center"/>
    </w:pPr>
    <w:rPr>
      <w:sz w:val="27"/>
      <w:szCs w:val="27"/>
    </w:rPr>
  </w:style>
  <w:style w:type="character" w:customStyle="1" w:styleId="a7">
    <w:name w:val="Без интервала Знак"/>
    <w:link w:val="a6"/>
    <w:uiPriority w:val="1"/>
    <w:locked/>
    <w:rsid w:val="00345AB5"/>
    <w:rPr>
      <w:lang w:val="ru-RU" w:eastAsia="ru-RU" w:bidi="ar-SA"/>
    </w:rPr>
  </w:style>
  <w:style w:type="paragraph" w:customStyle="1" w:styleId="xl24">
    <w:name w:val="xl24"/>
    <w:basedOn w:val="a"/>
    <w:rsid w:val="00D3460C"/>
    <w:pPr>
      <w:widowControl/>
      <w:autoSpaceDE/>
      <w:autoSpaceDN/>
      <w:adjustRightInd/>
      <w:spacing w:before="100" w:beforeAutospacing="1" w:after="100" w:afterAutospacing="1"/>
    </w:pPr>
    <w:rPr>
      <w:sz w:val="28"/>
      <w:szCs w:val="28"/>
    </w:rPr>
  </w:style>
  <w:style w:type="character" w:customStyle="1" w:styleId="36">
    <w:name w:val="Основной текст (3)_"/>
    <w:basedOn w:val="a0"/>
    <w:link w:val="37"/>
    <w:rsid w:val="001003B7"/>
    <w:rPr>
      <w:rFonts w:ascii="Arial Narrow" w:eastAsia="Arial Narrow" w:hAnsi="Arial Narrow" w:cs="Arial Narrow"/>
      <w:sz w:val="8"/>
      <w:szCs w:val="8"/>
      <w:shd w:val="clear" w:color="auto" w:fill="FFFFFF"/>
    </w:rPr>
  </w:style>
  <w:style w:type="paragraph" w:customStyle="1" w:styleId="37">
    <w:name w:val="Основной текст (3)"/>
    <w:basedOn w:val="a"/>
    <w:link w:val="36"/>
    <w:rsid w:val="001003B7"/>
    <w:pPr>
      <w:widowControl/>
      <w:shd w:val="clear" w:color="auto" w:fill="FFFFFF"/>
      <w:autoSpaceDE/>
      <w:autoSpaceDN/>
      <w:adjustRightInd/>
      <w:spacing w:line="0" w:lineRule="atLeast"/>
    </w:pPr>
    <w:rPr>
      <w:rFonts w:ascii="Arial Narrow" w:eastAsia="Arial Narrow" w:hAnsi="Arial Narrow" w:cs="Arial Narrow"/>
      <w:sz w:val="8"/>
      <w:szCs w:val="8"/>
    </w:rPr>
  </w:style>
  <w:style w:type="character" w:styleId="aff0">
    <w:name w:val="Emphasis"/>
    <w:uiPriority w:val="20"/>
    <w:qFormat/>
    <w:rsid w:val="00463575"/>
    <w:rPr>
      <w:i/>
      <w:iCs/>
    </w:rPr>
  </w:style>
  <w:style w:type="paragraph" w:customStyle="1" w:styleId="aff1">
    <w:name w:val="Áàçîâûé"/>
    <w:rsid w:val="000369AA"/>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ConsTitle">
    <w:name w:val="ConsTitle"/>
    <w:rsid w:val="00A46521"/>
    <w:pPr>
      <w:widowControl w:val="0"/>
      <w:autoSpaceDE w:val="0"/>
      <w:autoSpaceDN w:val="0"/>
      <w:adjustRightInd w:val="0"/>
      <w:ind w:right="19772"/>
    </w:pPr>
    <w:rPr>
      <w:rFonts w:ascii="Arial" w:hAnsi="Arial" w:cs="Arial"/>
      <w:b/>
      <w:bCs/>
    </w:rPr>
  </w:style>
  <w:style w:type="character" w:customStyle="1" w:styleId="30">
    <w:name w:val="Заголовок 3 Знак"/>
    <w:basedOn w:val="a0"/>
    <w:link w:val="3"/>
    <w:semiHidden/>
    <w:rsid w:val="00A4652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802044865">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lenobl.ru/media/uploads/userfiles/2021/08/09/%D0%93%D0%9F_%D0%A1%D1%82%D0%B8%D0%BC%D1%83%D0%BB%D0%B8%D1%80%D0%BE%D0%B2%D0%B0%D0%BD%D0%B8%D0%B5_%D1%80%D0%B5%D0%B4._470.docx" TargetMode="External"/><Relationship Id="rId18" Type="http://schemas.openxmlformats.org/officeDocument/2006/relationships/hyperlink" Target="https://econ.lenobl.ru/media/uploads/userfiles/2021/08/09/%D0%93%D0%9F_%D0%A1%D1%82%D0%B8%D0%BC%D1%83%D0%BB%D0%B8%D1%80%D0%BE%D0%B2%D0%B0%D0%BD%D0%B8%D0%B5_%D1%80%D0%B5%D0%B4._470.docx" TargetMode="External"/><Relationship Id="rId26" Type="http://schemas.openxmlformats.org/officeDocument/2006/relationships/hyperlink" Target="http://internet.garant.ru/document/redirect/43358982/1000" TargetMode="External"/><Relationship Id="rId39" Type="http://schemas.openxmlformats.org/officeDocument/2006/relationships/hyperlink" Target="https://login.consultant.ru/link/?req=doc&amp;demo=2&amp;base=LAW&amp;n=412707&amp;date=18.04.2022&amp;dst=3704&amp;field=134" TargetMode="External"/><Relationship Id="rId21" Type="http://schemas.openxmlformats.org/officeDocument/2006/relationships/hyperlink" Target="http://internet.garant.ru/document/redirect/43358982/1000" TargetMode="External"/><Relationship Id="rId34" Type="http://schemas.openxmlformats.org/officeDocument/2006/relationships/image" Target="media/image1.wmf"/><Relationship Id="rId42" Type="http://schemas.openxmlformats.org/officeDocument/2006/relationships/hyperlink" Target="http://docs.cntd.ru/document/901714433" TargetMode="External"/><Relationship Id="rId47" Type="http://schemas.openxmlformats.org/officeDocument/2006/relationships/hyperlink" Target="http://docs.cntd.ru/document/537974015" TargetMode="External"/><Relationship Id="rId50" Type="http://schemas.openxmlformats.org/officeDocument/2006/relationships/hyperlink" Target="consultantplus://offline/ref=3450A5D8796B40A7133CC3CE4E896312FE25C22BF8C8207000C0270C29D198B9536C8217602BE01D181464E8D4u8BDJ" TargetMode="External"/><Relationship Id="rId55" Type="http://schemas.openxmlformats.org/officeDocument/2006/relationships/header" Target="header1.xml"/><Relationship Id="rId7" Type="http://schemas.openxmlformats.org/officeDocument/2006/relationships/hyperlink" Target="http://offline/ref=64B879768051563098362C19F1BF10F97F6F3C6A0DCBAE22F9DF30DC8EDC803B77E86FACED51D3E57A3B20844DBF3E4045D75F2921B7866CN9X7G" TargetMode="External"/><Relationship Id="rId12" Type="http://schemas.openxmlformats.org/officeDocument/2006/relationships/hyperlink" Target="http://internet.garant.ru/document/redirect/20727220/10000" TargetMode="External"/><Relationship Id="rId17" Type="http://schemas.openxmlformats.org/officeDocument/2006/relationships/hyperlink" Target="https://econ.lenobl.ru/media/uploads/userfiles/2021/08/09/%D0%93%D0%9F_%D0%A1%D1%82%D0%B8%D0%BC%D1%83%D0%BB%D0%B8%D1%80%D0%BE%D0%B2%D0%B0%D0%BD%D0%B8%D0%B5_%D1%80%D0%B5%D0%B4._470.docx" TargetMode="External"/><Relationship Id="rId25" Type="http://schemas.openxmlformats.org/officeDocument/2006/relationships/hyperlink" Target="http://internet.garant.ru/document/redirect/20727588/10000" TargetMode="External"/><Relationship Id="rId33" Type="http://schemas.openxmlformats.org/officeDocument/2006/relationships/hyperlink" Target="consultantplus://offline/ref=FB309ACCC978F5E84B13D06CBB7D8A15EAD318A72ECB373F39B89F203A5D25B5DC7AA138765FAB8479B685F80855932C38515EE9D17EEC43333598B9Q3wDJ" TargetMode="External"/><Relationship Id="rId38" Type="http://schemas.openxmlformats.org/officeDocument/2006/relationships/hyperlink" Target="https://login.consultant.ru/link/?req=doc&amp;demo=2&amp;base=LAW&amp;n=412707&amp;date=18.04.2022&amp;dst=3722&amp;field=134" TargetMode="External"/><Relationship Id="rId46" Type="http://schemas.openxmlformats.org/officeDocument/2006/relationships/hyperlink" Target="http://docs.cntd.ru/document/895288821" TargetMode="External"/><Relationship Id="rId2" Type="http://schemas.openxmlformats.org/officeDocument/2006/relationships/styles" Target="styles.xml"/><Relationship Id="rId16" Type="http://schemas.openxmlformats.org/officeDocument/2006/relationships/hyperlink" Target="http://internet.garant.ru/document/redirect/20727588/10000" TargetMode="External"/><Relationship Id="rId20" Type="http://schemas.openxmlformats.org/officeDocument/2006/relationships/hyperlink" Target="https://econ.lenobl.ru/media/uploads/userfiles/2021/08/09/%D0%93%D0%9F_%D0%A1%D1%82%D0%B8%D0%BC%D1%83%D0%BB%D0%B8%D1%80%D0%BE%D0%B2%D0%B0%D0%BD%D0%B8%D0%B5_%D1%80%D0%B5%D0%B4._470.docx" TargetMode="External"/><Relationship Id="rId29" Type="http://schemas.openxmlformats.org/officeDocument/2006/relationships/hyperlink" Target="http://internet.garant.ru/document/redirect/43358982/1000" TargetMode="External"/><Relationship Id="rId41" Type="http://schemas.openxmlformats.org/officeDocument/2006/relationships/hyperlink" Target="http://docs.cntd.ru/document/901714433" TargetMode="External"/><Relationship Id="rId54" Type="http://schemas.openxmlformats.org/officeDocument/2006/relationships/hyperlink" Target="consultantplus://offline/ref=3450A5D8796B40A7133CC3CE4E896312FE25C122FECF207000C0270C29D198B9416CDA1B612CFA18190132B992DA836F689140F3D76BA370uBB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lenobl.ru/media/uploads/userfiles/2021/08/09/%D0%93%D0%9F_%D0%A1%D1%82%D0%B8%D0%BC%D1%83%D0%BB%D0%B8%D1%80%D0%BE%D0%B2%D0%B0%D0%BD%D0%B8%D0%B5_%D1%80%D0%B5%D0%B4._470.docx" TargetMode="External"/><Relationship Id="rId24" Type="http://schemas.openxmlformats.org/officeDocument/2006/relationships/hyperlink" Target="http://internet.garant.ru/document/redirect/20727220/10000" TargetMode="External"/><Relationship Id="rId32" Type="http://schemas.openxmlformats.org/officeDocument/2006/relationships/hyperlink" Target="http://mari-el.gov.ru/paranga" TargetMode="External"/><Relationship Id="rId37" Type="http://schemas.openxmlformats.org/officeDocument/2006/relationships/hyperlink" Target="https://login.consultant.ru/link/?req=doc&amp;demo=2&amp;base=LAW&amp;n=412707&amp;date=18.04.2022&amp;dst=3704&amp;field=134" TargetMode="External"/><Relationship Id="rId40" Type="http://schemas.openxmlformats.org/officeDocument/2006/relationships/hyperlink" Target="https://login.consultant.ru/link/?req=doc&amp;demo=2&amp;base=LAW&amp;n=412707&amp;date=18.04.2022&amp;dst=3722&amp;field=134" TargetMode="External"/><Relationship Id="rId45" Type="http://schemas.openxmlformats.org/officeDocument/2006/relationships/hyperlink" Target="http://docs.cntd.ru/document/537933449" TargetMode="External"/><Relationship Id="rId53" Type="http://schemas.openxmlformats.org/officeDocument/2006/relationships/hyperlink" Target="consultantplus://offline/ref=3450A5D8796B40A7133CC3CE4E896312FE25C121FACF207000C0270C29D198B9416CDA1B612FFF18190132B992DA836F689140F3D76BA370uBBAJ" TargetMode="External"/><Relationship Id="rId5" Type="http://schemas.openxmlformats.org/officeDocument/2006/relationships/footnotes" Target="footnotes.xml"/><Relationship Id="rId15" Type="http://schemas.openxmlformats.org/officeDocument/2006/relationships/hyperlink" Target="https://econ.lenobl.ru/media/uploads/userfiles/2021/08/09/%D0%93%D0%9F_%D0%A1%D1%82%D0%B8%D0%BC%D1%83%D0%BB%D0%B8%D1%80%D0%BE%D0%B2%D0%B0%D0%BD%D0%B8%D0%B5_%D1%80%D0%B5%D0%B4._470.docx" TargetMode="External"/><Relationship Id="rId23" Type="http://schemas.openxmlformats.org/officeDocument/2006/relationships/hyperlink" Target="http://internet.garant.ru/document/redirect/20726997/1000" TargetMode="External"/><Relationship Id="rId28" Type="http://schemas.openxmlformats.org/officeDocument/2006/relationships/hyperlink" Target="http://internet.garant.ru/document/redirect/20727342/10000" TargetMode="External"/><Relationship Id="rId36" Type="http://schemas.openxmlformats.org/officeDocument/2006/relationships/hyperlink" Target="http://mari-el.gov.ru/paranga" TargetMode="External"/><Relationship Id="rId49" Type="http://schemas.openxmlformats.org/officeDocument/2006/relationships/hyperlink" Target="http://docs.cntd.ru/document/901919338" TargetMode="External"/><Relationship Id="rId57" Type="http://schemas.openxmlformats.org/officeDocument/2006/relationships/theme" Target="theme/theme1.xml"/><Relationship Id="rId10" Type="http://schemas.openxmlformats.org/officeDocument/2006/relationships/hyperlink" Target="http://internet.garant.ru/document/redirect/20726997/1000" TargetMode="External"/><Relationship Id="rId19" Type="http://schemas.openxmlformats.org/officeDocument/2006/relationships/hyperlink" Target="http://internet.garant.ru/document/redirect/43358982/1000" TargetMode="External"/><Relationship Id="rId31" Type="http://schemas.openxmlformats.org/officeDocument/2006/relationships/hyperlink" Target="http://mari-el.gov.ru/paranga)" TargetMode="External"/><Relationship Id="rId44" Type="http://schemas.openxmlformats.org/officeDocument/2006/relationships/hyperlink" Target="http://docs.cntd.ru/document/901714433" TargetMode="External"/><Relationship Id="rId52" Type="http://schemas.openxmlformats.org/officeDocument/2006/relationships/hyperlink" Target="consultantplus://offline/ref=3450A5D8796B40A7133CC3CE4E896312FE25C122FECF207000C0270C29D198B9416CDA1B652EF616455B22BDDB8E8A706C865EF8C96BuAB1J" TargetMode="External"/><Relationship Id="rId4" Type="http://schemas.openxmlformats.org/officeDocument/2006/relationships/webSettings" Target="webSettings.xml"/><Relationship Id="rId9" Type="http://schemas.openxmlformats.org/officeDocument/2006/relationships/hyperlink" Target="https://econ.lenobl.ru/media/uploads/userfiles/2021/08/09/%D0%93%D0%9F_%D0%A1%D1%82%D0%B8%D0%BC%D1%83%D0%BB%D0%B8%D1%80%D0%BE%D0%B2%D0%B0%D0%BD%D0%B8%D0%B5_%D1%80%D0%B5%D0%B4._470.docx" TargetMode="External"/><Relationship Id="rId14" Type="http://schemas.openxmlformats.org/officeDocument/2006/relationships/hyperlink" Target="http://internet.garant.ru/document/redirect/20727342/10000" TargetMode="External"/><Relationship Id="rId22" Type="http://schemas.openxmlformats.org/officeDocument/2006/relationships/hyperlink" Target="https://econ.lenobl.ru/media/uploads/userfiles/2021/08/09/%D0%93%D0%9F_%D0%A1%D1%82%D0%B8%D0%BC%D1%83%D0%BB%D0%B8%D1%80%D0%BE%D0%B2%D0%B0%D0%BD%D0%B8%D0%B5_%D1%80%D0%B5%D0%B4._470.docx" TargetMode="External"/><Relationship Id="rId27" Type="http://schemas.openxmlformats.org/officeDocument/2006/relationships/hyperlink" Target="http://internet.garant.ru/document/redirect/20725503/10000" TargetMode="External"/><Relationship Id="rId30" Type="http://schemas.openxmlformats.org/officeDocument/2006/relationships/hyperlink" Target="http://mari-el.gov.ru/paranga" TargetMode="External"/><Relationship Id="rId35" Type="http://schemas.openxmlformats.org/officeDocument/2006/relationships/image" Target="media/image2.wmf"/><Relationship Id="rId43" Type="http://schemas.openxmlformats.org/officeDocument/2006/relationships/hyperlink" Target="http://docs.cntd.ru/document/901714433" TargetMode="External"/><Relationship Id="rId48" Type="http://schemas.openxmlformats.org/officeDocument/2006/relationships/hyperlink" Target="http://docs.cntd.ru/document/537974015" TargetMode="External"/><Relationship Id="rId56" Type="http://schemas.openxmlformats.org/officeDocument/2006/relationships/fontTable" Target="fontTable.xml"/><Relationship Id="rId8" Type="http://schemas.openxmlformats.org/officeDocument/2006/relationships/hyperlink" Target="http://internet.garant.ru/document/redirect/20725503/10000" TargetMode="External"/><Relationship Id="rId51" Type="http://schemas.openxmlformats.org/officeDocument/2006/relationships/hyperlink" Target="consultantplus://offline/ref=3450A5D8796B40A7133CC3CE4E896312FE25C122FECF207000C0270C29D198B9536C8217602BE01D181464E8D4u8BD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168515</CharactersWithSpaces>
  <SharedDoc>false</SharedDoc>
  <HLinks>
    <vt:vector size="294" baseType="variant">
      <vt:variant>
        <vt:i4>3670128</vt:i4>
      </vt:variant>
      <vt:variant>
        <vt:i4>144</vt:i4>
      </vt:variant>
      <vt:variant>
        <vt:i4>0</vt:i4>
      </vt:variant>
      <vt:variant>
        <vt:i4>5</vt:i4>
      </vt:variant>
      <vt:variant>
        <vt:lpwstr/>
      </vt:variant>
      <vt:variant>
        <vt:lpwstr>P81</vt:lpwstr>
      </vt:variant>
      <vt:variant>
        <vt:i4>3604592</vt:i4>
      </vt:variant>
      <vt:variant>
        <vt:i4>141</vt:i4>
      </vt:variant>
      <vt:variant>
        <vt:i4>0</vt:i4>
      </vt:variant>
      <vt:variant>
        <vt:i4>5</vt:i4>
      </vt:variant>
      <vt:variant>
        <vt:lpwstr/>
      </vt:variant>
      <vt:variant>
        <vt:lpwstr>P74</vt:lpwstr>
      </vt:variant>
      <vt:variant>
        <vt:i4>3473520</vt:i4>
      </vt:variant>
      <vt:variant>
        <vt:i4>138</vt:i4>
      </vt:variant>
      <vt:variant>
        <vt:i4>0</vt:i4>
      </vt:variant>
      <vt:variant>
        <vt:i4>5</vt:i4>
      </vt:variant>
      <vt:variant>
        <vt:lpwstr/>
      </vt:variant>
      <vt:variant>
        <vt:lpwstr>P57</vt:lpwstr>
      </vt:variant>
      <vt:variant>
        <vt:i4>6291554</vt:i4>
      </vt:variant>
      <vt:variant>
        <vt:i4>135</vt:i4>
      </vt:variant>
      <vt:variant>
        <vt:i4>0</vt:i4>
      </vt:variant>
      <vt:variant>
        <vt:i4>5</vt:i4>
      </vt:variant>
      <vt:variant>
        <vt:lpwstr>consultantplus://offline/ref=3450A5D8796B40A7133CC3CE4E896312FE25C122FECF207000C0270C29D198B9416CDA1B612CFA18190132B992DA836F689140F3D76BA370uBBAJ</vt:lpwstr>
      </vt:variant>
      <vt:variant>
        <vt:lpwstr/>
      </vt:variant>
      <vt:variant>
        <vt:i4>6291559</vt:i4>
      </vt:variant>
      <vt:variant>
        <vt:i4>132</vt:i4>
      </vt:variant>
      <vt:variant>
        <vt:i4>0</vt:i4>
      </vt:variant>
      <vt:variant>
        <vt:i4>5</vt:i4>
      </vt:variant>
      <vt:variant>
        <vt:lpwstr>consultantplus://offline/ref=3450A5D8796B40A7133CC3CE4E896312FE25C121FACF207000C0270C29D198B9416CDA1B612FFF18190132B992DA836F689140F3D76BA370uBBAJ</vt:lpwstr>
      </vt:variant>
      <vt:variant>
        <vt:lpwstr/>
      </vt:variant>
      <vt:variant>
        <vt:i4>3145783</vt:i4>
      </vt:variant>
      <vt:variant>
        <vt:i4>129</vt:i4>
      </vt:variant>
      <vt:variant>
        <vt:i4>0</vt:i4>
      </vt:variant>
      <vt:variant>
        <vt:i4>5</vt:i4>
      </vt:variant>
      <vt:variant>
        <vt:lpwstr>consultantplus://offline/ref=3450A5D8796B40A7133CC3CE4E896312FE25C122FECF207000C0270C29D198B9416CDA1B652EF616455B22BDDB8E8A706C865EF8C96BuAB1J</vt:lpwstr>
      </vt:variant>
      <vt:variant>
        <vt:lpwstr/>
      </vt:variant>
      <vt:variant>
        <vt:i4>5439577</vt:i4>
      </vt:variant>
      <vt:variant>
        <vt:i4>126</vt:i4>
      </vt:variant>
      <vt:variant>
        <vt:i4>0</vt:i4>
      </vt:variant>
      <vt:variant>
        <vt:i4>5</vt:i4>
      </vt:variant>
      <vt:variant>
        <vt:lpwstr>consultantplus://offline/ref=3450A5D8796B40A7133CC3CE4E896312FE25C122FECF207000C0270C29D198B9536C8217602BE01D181464E8D4u8BDJ</vt:lpwstr>
      </vt:variant>
      <vt:variant>
        <vt:lpwstr/>
      </vt:variant>
      <vt:variant>
        <vt:i4>5439497</vt:i4>
      </vt:variant>
      <vt:variant>
        <vt:i4>123</vt:i4>
      </vt:variant>
      <vt:variant>
        <vt:i4>0</vt:i4>
      </vt:variant>
      <vt:variant>
        <vt:i4>5</vt:i4>
      </vt:variant>
      <vt:variant>
        <vt:lpwstr>consultantplus://offline/ref=3450A5D8796B40A7133CC3CE4E896312FE25C22BF8C8207000C0270C29D198B9536C8217602BE01D181464E8D4u8BDJ</vt:lpwstr>
      </vt:variant>
      <vt:variant>
        <vt:lpwstr/>
      </vt:variant>
      <vt:variant>
        <vt:i4>7078001</vt:i4>
      </vt:variant>
      <vt:variant>
        <vt:i4>120</vt:i4>
      </vt:variant>
      <vt:variant>
        <vt:i4>0</vt:i4>
      </vt:variant>
      <vt:variant>
        <vt:i4>5</vt:i4>
      </vt:variant>
      <vt:variant>
        <vt:lpwstr>http://docs.cntd.ru/document/901919338</vt:lpwstr>
      </vt:variant>
      <vt:variant>
        <vt:lpwstr/>
      </vt:variant>
      <vt:variant>
        <vt:i4>7209085</vt:i4>
      </vt:variant>
      <vt:variant>
        <vt:i4>117</vt:i4>
      </vt:variant>
      <vt:variant>
        <vt:i4>0</vt:i4>
      </vt:variant>
      <vt:variant>
        <vt:i4>5</vt:i4>
      </vt:variant>
      <vt:variant>
        <vt:lpwstr>http://docs.cntd.ru/document/537974015</vt:lpwstr>
      </vt:variant>
      <vt:variant>
        <vt:lpwstr/>
      </vt:variant>
      <vt:variant>
        <vt:i4>7209085</vt:i4>
      </vt:variant>
      <vt:variant>
        <vt:i4>114</vt:i4>
      </vt:variant>
      <vt:variant>
        <vt:i4>0</vt:i4>
      </vt:variant>
      <vt:variant>
        <vt:i4>5</vt:i4>
      </vt:variant>
      <vt:variant>
        <vt:lpwstr>http://docs.cntd.ru/document/537974015</vt:lpwstr>
      </vt:variant>
      <vt:variant>
        <vt:lpwstr/>
      </vt:variant>
      <vt:variant>
        <vt:i4>6422643</vt:i4>
      </vt:variant>
      <vt:variant>
        <vt:i4>111</vt:i4>
      </vt:variant>
      <vt:variant>
        <vt:i4>0</vt:i4>
      </vt:variant>
      <vt:variant>
        <vt:i4>5</vt:i4>
      </vt:variant>
      <vt:variant>
        <vt:lpwstr>http://docs.cntd.ru/document/895288821</vt:lpwstr>
      </vt:variant>
      <vt:variant>
        <vt:lpwstr/>
      </vt:variant>
      <vt:variant>
        <vt:i4>6422655</vt:i4>
      </vt:variant>
      <vt:variant>
        <vt:i4>108</vt:i4>
      </vt:variant>
      <vt:variant>
        <vt:i4>0</vt:i4>
      </vt:variant>
      <vt:variant>
        <vt:i4>5</vt:i4>
      </vt:variant>
      <vt:variant>
        <vt:lpwstr>http://docs.cntd.ru/document/537933449</vt:lpwstr>
      </vt:variant>
      <vt:variant>
        <vt:lpwstr/>
      </vt:variant>
      <vt:variant>
        <vt:i4>6291570</vt:i4>
      </vt:variant>
      <vt:variant>
        <vt:i4>105</vt:i4>
      </vt:variant>
      <vt:variant>
        <vt:i4>0</vt:i4>
      </vt:variant>
      <vt:variant>
        <vt:i4>5</vt:i4>
      </vt:variant>
      <vt:variant>
        <vt:lpwstr>http://docs.cntd.ru/document/901714433</vt:lpwstr>
      </vt:variant>
      <vt:variant>
        <vt:lpwstr/>
      </vt:variant>
      <vt:variant>
        <vt:i4>6291570</vt:i4>
      </vt:variant>
      <vt:variant>
        <vt:i4>102</vt:i4>
      </vt:variant>
      <vt:variant>
        <vt:i4>0</vt:i4>
      </vt:variant>
      <vt:variant>
        <vt:i4>5</vt:i4>
      </vt:variant>
      <vt:variant>
        <vt:lpwstr>http://docs.cntd.ru/document/901714433</vt:lpwstr>
      </vt:variant>
      <vt:variant>
        <vt:lpwstr/>
      </vt:variant>
      <vt:variant>
        <vt:i4>6291570</vt:i4>
      </vt:variant>
      <vt:variant>
        <vt:i4>99</vt:i4>
      </vt:variant>
      <vt:variant>
        <vt:i4>0</vt:i4>
      </vt:variant>
      <vt:variant>
        <vt:i4>5</vt:i4>
      </vt:variant>
      <vt:variant>
        <vt:lpwstr>http://docs.cntd.ru/document/901714433</vt:lpwstr>
      </vt:variant>
      <vt:variant>
        <vt:lpwstr/>
      </vt:variant>
      <vt:variant>
        <vt:i4>6291570</vt:i4>
      </vt:variant>
      <vt:variant>
        <vt:i4>96</vt:i4>
      </vt:variant>
      <vt:variant>
        <vt:i4>0</vt:i4>
      </vt:variant>
      <vt:variant>
        <vt:i4>5</vt:i4>
      </vt:variant>
      <vt:variant>
        <vt:lpwstr>http://docs.cntd.ru/document/901714433</vt:lpwstr>
      </vt:variant>
      <vt:variant>
        <vt:lpwstr/>
      </vt:variant>
      <vt:variant>
        <vt:i4>4653138</vt:i4>
      </vt:variant>
      <vt:variant>
        <vt:i4>93</vt:i4>
      </vt:variant>
      <vt:variant>
        <vt:i4>0</vt:i4>
      </vt:variant>
      <vt:variant>
        <vt:i4>5</vt:i4>
      </vt:variant>
      <vt:variant>
        <vt:lpwstr>https://login.consultant.ru/link/?req=doc&amp;demo=2&amp;base=LAW&amp;n=412707&amp;date=18.04.2022&amp;dst=3722&amp;field=134</vt:lpwstr>
      </vt:variant>
      <vt:variant>
        <vt:lpwstr/>
      </vt:variant>
      <vt:variant>
        <vt:i4>4522068</vt:i4>
      </vt:variant>
      <vt:variant>
        <vt:i4>90</vt:i4>
      </vt:variant>
      <vt:variant>
        <vt:i4>0</vt:i4>
      </vt:variant>
      <vt:variant>
        <vt:i4>5</vt:i4>
      </vt:variant>
      <vt:variant>
        <vt:lpwstr>https://login.consultant.ru/link/?req=doc&amp;demo=2&amp;base=LAW&amp;n=412707&amp;date=18.04.2022&amp;dst=3704&amp;field=134</vt:lpwstr>
      </vt:variant>
      <vt:variant>
        <vt:lpwstr/>
      </vt:variant>
      <vt:variant>
        <vt:i4>4653138</vt:i4>
      </vt:variant>
      <vt:variant>
        <vt:i4>87</vt:i4>
      </vt:variant>
      <vt:variant>
        <vt:i4>0</vt:i4>
      </vt:variant>
      <vt:variant>
        <vt:i4>5</vt:i4>
      </vt:variant>
      <vt:variant>
        <vt:lpwstr>https://login.consultant.ru/link/?req=doc&amp;demo=2&amp;base=LAW&amp;n=412707&amp;date=18.04.2022&amp;dst=3722&amp;field=134</vt:lpwstr>
      </vt:variant>
      <vt:variant>
        <vt:lpwstr/>
      </vt:variant>
      <vt:variant>
        <vt:i4>4522068</vt:i4>
      </vt:variant>
      <vt:variant>
        <vt:i4>84</vt:i4>
      </vt:variant>
      <vt:variant>
        <vt:i4>0</vt:i4>
      </vt:variant>
      <vt:variant>
        <vt:i4>5</vt:i4>
      </vt:variant>
      <vt:variant>
        <vt:lpwstr>https://login.consultant.ru/link/?req=doc&amp;demo=2&amp;base=LAW&amp;n=412707&amp;date=18.04.2022&amp;dst=3704&amp;field=134</vt:lpwstr>
      </vt:variant>
      <vt:variant>
        <vt:lpwstr/>
      </vt:variant>
      <vt:variant>
        <vt:i4>6160402</vt:i4>
      </vt:variant>
      <vt:variant>
        <vt:i4>81</vt:i4>
      </vt:variant>
      <vt:variant>
        <vt:i4>0</vt:i4>
      </vt:variant>
      <vt:variant>
        <vt:i4>5</vt:i4>
      </vt:variant>
      <vt:variant>
        <vt:lpwstr>http://mari-el.gov.ru/paranga</vt:lpwstr>
      </vt:variant>
      <vt:variant>
        <vt:lpwstr/>
      </vt:variant>
      <vt:variant>
        <vt:i4>2556007</vt:i4>
      </vt:variant>
      <vt:variant>
        <vt:i4>78</vt:i4>
      </vt:variant>
      <vt:variant>
        <vt:i4>0</vt:i4>
      </vt:variant>
      <vt:variant>
        <vt:i4>5</vt:i4>
      </vt:variant>
      <vt:variant>
        <vt:lpwstr>consultantplus://offline/ref=FB309ACCC978F5E84B13D06CBB7D8A15EAD318A72ECB373F39B89F203A5D25B5DC7AA138765FAB8479B685F80855932C38515EE9D17EEC43333598B9Q3wDJ</vt:lpwstr>
      </vt:variant>
      <vt:variant>
        <vt:lpwstr/>
      </vt:variant>
      <vt:variant>
        <vt:i4>6160402</vt:i4>
      </vt:variant>
      <vt:variant>
        <vt:i4>75</vt:i4>
      </vt:variant>
      <vt:variant>
        <vt:i4>0</vt:i4>
      </vt:variant>
      <vt:variant>
        <vt:i4>5</vt:i4>
      </vt:variant>
      <vt:variant>
        <vt:lpwstr>http://mari-el.gov.ru/paranga</vt:lpwstr>
      </vt:variant>
      <vt:variant>
        <vt:lpwstr/>
      </vt:variant>
      <vt:variant>
        <vt:i4>7798899</vt:i4>
      </vt:variant>
      <vt:variant>
        <vt:i4>72</vt:i4>
      </vt:variant>
      <vt:variant>
        <vt:i4>0</vt:i4>
      </vt:variant>
      <vt:variant>
        <vt:i4>5</vt:i4>
      </vt:variant>
      <vt:variant>
        <vt:lpwstr>http://mari-el.gov.ru/paranga)</vt:lpwstr>
      </vt:variant>
      <vt:variant>
        <vt:lpwstr/>
      </vt:variant>
      <vt:variant>
        <vt:i4>6160402</vt:i4>
      </vt:variant>
      <vt:variant>
        <vt:i4>69</vt:i4>
      </vt:variant>
      <vt:variant>
        <vt:i4>0</vt:i4>
      </vt:variant>
      <vt:variant>
        <vt:i4>5</vt:i4>
      </vt:variant>
      <vt:variant>
        <vt:lpwstr>http://mari-el.gov.ru/paranga</vt:lpwstr>
      </vt:variant>
      <vt:variant>
        <vt:lpwstr/>
      </vt:variant>
      <vt:variant>
        <vt:i4>589846</vt:i4>
      </vt:variant>
      <vt:variant>
        <vt:i4>66</vt:i4>
      </vt:variant>
      <vt:variant>
        <vt:i4>0</vt:i4>
      </vt:variant>
      <vt:variant>
        <vt:i4>5</vt:i4>
      </vt:variant>
      <vt:variant>
        <vt:lpwstr>http://internet.garant.ru/document/redirect/43358982/1000</vt:lpwstr>
      </vt:variant>
      <vt:variant>
        <vt:lpwstr/>
      </vt:variant>
      <vt:variant>
        <vt:i4>3604519</vt:i4>
      </vt:variant>
      <vt:variant>
        <vt:i4>63</vt:i4>
      </vt:variant>
      <vt:variant>
        <vt:i4>0</vt:i4>
      </vt:variant>
      <vt:variant>
        <vt:i4>5</vt:i4>
      </vt:variant>
      <vt:variant>
        <vt:lpwstr>http://internet.garant.ru/document/redirect/20727342/10000</vt:lpwstr>
      </vt:variant>
      <vt:variant>
        <vt:lpwstr/>
      </vt:variant>
      <vt:variant>
        <vt:i4>3145761</vt:i4>
      </vt:variant>
      <vt:variant>
        <vt:i4>60</vt:i4>
      </vt:variant>
      <vt:variant>
        <vt:i4>0</vt:i4>
      </vt:variant>
      <vt:variant>
        <vt:i4>5</vt:i4>
      </vt:variant>
      <vt:variant>
        <vt:lpwstr>http://internet.garant.ru/document/redirect/20725503/10000</vt:lpwstr>
      </vt:variant>
      <vt:variant>
        <vt:lpwstr/>
      </vt:variant>
      <vt:variant>
        <vt:i4>589846</vt:i4>
      </vt:variant>
      <vt:variant>
        <vt:i4>57</vt:i4>
      </vt:variant>
      <vt:variant>
        <vt:i4>0</vt:i4>
      </vt:variant>
      <vt:variant>
        <vt:i4>5</vt:i4>
      </vt:variant>
      <vt:variant>
        <vt:lpwstr>http://internet.garant.ru/document/redirect/43358982/1000</vt:lpwstr>
      </vt:variant>
      <vt:variant>
        <vt:lpwstr/>
      </vt:variant>
      <vt:variant>
        <vt:i4>3866667</vt:i4>
      </vt:variant>
      <vt:variant>
        <vt:i4>54</vt:i4>
      </vt:variant>
      <vt:variant>
        <vt:i4>0</vt:i4>
      </vt:variant>
      <vt:variant>
        <vt:i4>5</vt:i4>
      </vt:variant>
      <vt:variant>
        <vt:lpwstr>http://internet.garant.ru/document/redirect/20727588/10000</vt:lpwstr>
      </vt:variant>
      <vt:variant>
        <vt:lpwstr/>
      </vt:variant>
      <vt:variant>
        <vt:i4>3407905</vt:i4>
      </vt:variant>
      <vt:variant>
        <vt:i4>51</vt:i4>
      </vt:variant>
      <vt:variant>
        <vt:i4>0</vt:i4>
      </vt:variant>
      <vt:variant>
        <vt:i4>5</vt:i4>
      </vt:variant>
      <vt:variant>
        <vt:lpwstr>http://internet.garant.ru/document/redirect/20727220/10000</vt:lpwstr>
      </vt:variant>
      <vt:variant>
        <vt:lpwstr/>
      </vt:variant>
      <vt:variant>
        <vt:i4>524315</vt:i4>
      </vt:variant>
      <vt:variant>
        <vt:i4>48</vt:i4>
      </vt:variant>
      <vt:variant>
        <vt:i4>0</vt:i4>
      </vt:variant>
      <vt:variant>
        <vt:i4>5</vt:i4>
      </vt:variant>
      <vt:variant>
        <vt:lpwstr>http://internet.garant.ru/document/redirect/20726997/1000</vt:lpwstr>
      </vt:variant>
      <vt:variant>
        <vt:lpwstr/>
      </vt:variant>
      <vt:variant>
        <vt:i4>5636220</vt:i4>
      </vt:variant>
      <vt:variant>
        <vt:i4>45</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589846</vt:i4>
      </vt:variant>
      <vt:variant>
        <vt:i4>42</vt:i4>
      </vt:variant>
      <vt:variant>
        <vt:i4>0</vt:i4>
      </vt:variant>
      <vt:variant>
        <vt:i4>5</vt:i4>
      </vt:variant>
      <vt:variant>
        <vt:lpwstr>http://internet.garant.ru/document/redirect/43358982/1000</vt:lpwstr>
      </vt:variant>
      <vt:variant>
        <vt:lpwstr/>
      </vt:variant>
      <vt:variant>
        <vt:i4>5636220</vt:i4>
      </vt:variant>
      <vt:variant>
        <vt:i4>39</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589846</vt:i4>
      </vt:variant>
      <vt:variant>
        <vt:i4>36</vt:i4>
      </vt:variant>
      <vt:variant>
        <vt:i4>0</vt:i4>
      </vt:variant>
      <vt:variant>
        <vt:i4>5</vt:i4>
      </vt:variant>
      <vt:variant>
        <vt:lpwstr>http://internet.garant.ru/document/redirect/43358982/1000</vt:lpwstr>
      </vt:variant>
      <vt:variant>
        <vt:lpwstr/>
      </vt:variant>
      <vt:variant>
        <vt:i4>5636220</vt:i4>
      </vt:variant>
      <vt:variant>
        <vt:i4>33</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5636220</vt:i4>
      </vt:variant>
      <vt:variant>
        <vt:i4>30</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3866667</vt:i4>
      </vt:variant>
      <vt:variant>
        <vt:i4>27</vt:i4>
      </vt:variant>
      <vt:variant>
        <vt:i4>0</vt:i4>
      </vt:variant>
      <vt:variant>
        <vt:i4>5</vt:i4>
      </vt:variant>
      <vt:variant>
        <vt:lpwstr>http://internet.garant.ru/document/redirect/20727588/10000</vt:lpwstr>
      </vt:variant>
      <vt:variant>
        <vt:lpwstr/>
      </vt:variant>
      <vt:variant>
        <vt:i4>5636220</vt:i4>
      </vt:variant>
      <vt:variant>
        <vt:i4>24</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3604519</vt:i4>
      </vt:variant>
      <vt:variant>
        <vt:i4>21</vt:i4>
      </vt:variant>
      <vt:variant>
        <vt:i4>0</vt:i4>
      </vt:variant>
      <vt:variant>
        <vt:i4>5</vt:i4>
      </vt:variant>
      <vt:variant>
        <vt:lpwstr>http://internet.garant.ru/document/redirect/20727342/10000</vt:lpwstr>
      </vt:variant>
      <vt:variant>
        <vt:lpwstr/>
      </vt:variant>
      <vt:variant>
        <vt:i4>5636220</vt:i4>
      </vt:variant>
      <vt:variant>
        <vt:i4>18</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3407905</vt:i4>
      </vt:variant>
      <vt:variant>
        <vt:i4>15</vt:i4>
      </vt:variant>
      <vt:variant>
        <vt:i4>0</vt:i4>
      </vt:variant>
      <vt:variant>
        <vt:i4>5</vt:i4>
      </vt:variant>
      <vt:variant>
        <vt:lpwstr>http://internet.garant.ru/document/redirect/20727220/10000</vt:lpwstr>
      </vt:variant>
      <vt:variant>
        <vt:lpwstr/>
      </vt:variant>
      <vt:variant>
        <vt:i4>5636220</vt:i4>
      </vt:variant>
      <vt:variant>
        <vt:i4>12</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524315</vt:i4>
      </vt:variant>
      <vt:variant>
        <vt:i4>9</vt:i4>
      </vt:variant>
      <vt:variant>
        <vt:i4>0</vt:i4>
      </vt:variant>
      <vt:variant>
        <vt:i4>5</vt:i4>
      </vt:variant>
      <vt:variant>
        <vt:lpwstr>http://internet.garant.ru/document/redirect/20726997/1000</vt:lpwstr>
      </vt:variant>
      <vt:variant>
        <vt:lpwstr/>
      </vt:variant>
      <vt:variant>
        <vt:i4>5636220</vt:i4>
      </vt:variant>
      <vt:variant>
        <vt:i4>6</vt:i4>
      </vt:variant>
      <vt:variant>
        <vt:i4>0</vt:i4>
      </vt:variant>
      <vt:variant>
        <vt:i4>5</vt:i4>
      </vt:variant>
      <vt:variant>
        <vt:lpwstr>https://econ.lenobl.ru/media/uploads/userfiles/2021/08/09/%D0%93%D0%9F_%D0%A1%D1%82%D0%B8%D0%BC%D1%83%D0%BB%D0%B8%D1%80%D0%BE%D0%B2%D0%B0%D0%BD%D0%B8%D0%B5_%D1%80%D0%B5%D0%B4._470.docx</vt:lpwstr>
      </vt:variant>
      <vt:variant>
        <vt:lpwstr/>
      </vt:variant>
      <vt:variant>
        <vt:i4>3145761</vt:i4>
      </vt:variant>
      <vt:variant>
        <vt:i4>3</vt:i4>
      </vt:variant>
      <vt:variant>
        <vt:i4>0</vt:i4>
      </vt:variant>
      <vt:variant>
        <vt:i4>5</vt:i4>
      </vt:variant>
      <vt:variant>
        <vt:lpwstr>http://internet.garant.ru/document/redirect/20725503/10000</vt:lpwstr>
      </vt:variant>
      <vt:variant>
        <vt:lpwstr/>
      </vt:variant>
      <vt:variant>
        <vt:i4>4849686</vt:i4>
      </vt:variant>
      <vt:variant>
        <vt:i4>0</vt:i4>
      </vt:variant>
      <vt:variant>
        <vt:i4>0</vt:i4>
      </vt:variant>
      <vt:variant>
        <vt:i4>5</vt:i4>
      </vt:variant>
      <vt:variant>
        <vt:lpwstr>http://offline/ref=64B879768051563098362C19F1BF10F97F6F3C6A0DCBAE22F9DF30DC8EDC803B77E86FACED51D3E57A3B20844DBF3E4045D75F2921B7866CN9X7G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user_01</cp:lastModifiedBy>
  <cp:revision>2</cp:revision>
  <cp:lastPrinted>2023-08-31T09:59:00Z</cp:lastPrinted>
  <dcterms:created xsi:type="dcterms:W3CDTF">2023-12-15T06:07:00Z</dcterms:created>
  <dcterms:modified xsi:type="dcterms:W3CDTF">2023-12-15T06:07:00Z</dcterms:modified>
</cp:coreProperties>
</file>