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31" w:rsidRDefault="002A4E31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A4E31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</w:p>
    <w:p w:rsidR="002A4E31" w:rsidRDefault="000D48D8" w:rsidP="002A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</w:p>
    <w:p w:rsidR="002A4E31" w:rsidRDefault="001C36C0" w:rsidP="002A4E31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</w:t>
      </w: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1C36C0" w:rsidRPr="002A4E31" w:rsidRDefault="001C36C0" w:rsidP="002A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РЕШЕНИЕ</w:t>
      </w:r>
      <w:r w:rsidR="002A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6C0" w:rsidRPr="001C36C0" w:rsidRDefault="001C36C0" w:rsidP="001C3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2A4E31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четвертая</w:t>
      </w:r>
      <w:r w:rsidR="001C36C0" w:rsidRPr="001C36C0">
        <w:rPr>
          <w:rFonts w:ascii="Times New Roman" w:hAnsi="Times New Roman"/>
          <w:sz w:val="28"/>
          <w:szCs w:val="28"/>
        </w:rPr>
        <w:t xml:space="preserve">  сессия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223</w:t>
      </w:r>
    </w:p>
    <w:p w:rsidR="001C36C0" w:rsidRPr="001C36C0" w:rsidRDefault="002A4E31" w:rsidP="001C3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1C36C0" w:rsidRPr="001C36C0">
        <w:rPr>
          <w:rFonts w:ascii="Times New Roman" w:hAnsi="Times New Roman"/>
          <w:sz w:val="28"/>
          <w:szCs w:val="28"/>
        </w:rPr>
        <w:t xml:space="preserve"> созыва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03 марта </w:t>
      </w:r>
      <w:r w:rsidR="001C36C0" w:rsidRPr="001C36C0">
        <w:rPr>
          <w:rFonts w:ascii="Times New Roman" w:hAnsi="Times New Roman"/>
          <w:sz w:val="28"/>
          <w:szCs w:val="28"/>
        </w:rPr>
        <w:t>2023 года</w:t>
      </w: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от </w:t>
      </w:r>
      <w:r w:rsidR="00BF54D7" w:rsidRPr="00BF54D7">
        <w:rPr>
          <w:rFonts w:ascii="Times New Roman" w:hAnsi="Times New Roman" w:cs="Times New Roman"/>
          <w:sz w:val="28"/>
          <w:szCs w:val="28"/>
        </w:rPr>
        <w:t>28 мая</w:t>
      </w:r>
      <w:r w:rsidRPr="00BF54D7">
        <w:rPr>
          <w:rFonts w:ascii="Times New Roman" w:hAnsi="Times New Roman" w:cs="Times New Roman"/>
          <w:sz w:val="28"/>
          <w:szCs w:val="28"/>
        </w:rPr>
        <w:t xml:space="preserve"> 2021 года № 1</w:t>
      </w:r>
      <w:r w:rsidR="00BF54D7" w:rsidRPr="00BF54D7">
        <w:rPr>
          <w:rFonts w:ascii="Times New Roman" w:hAnsi="Times New Roman" w:cs="Times New Roman"/>
          <w:sz w:val="28"/>
          <w:szCs w:val="28"/>
        </w:rPr>
        <w:t>34</w:t>
      </w: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Pr="001C36C0" w:rsidRDefault="001C36C0" w:rsidP="001C36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 июля 2022 года 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№ 350-ФЗ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</w:t>
      </w:r>
    </w:p>
    <w:p w:rsidR="001C36C0" w:rsidRPr="001C36C0" w:rsidRDefault="001C36C0" w:rsidP="001C3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РЕШИЛО:</w:t>
      </w:r>
    </w:p>
    <w:p w:rsidR="001C36C0" w:rsidRPr="001C36C0" w:rsidRDefault="001C36C0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 Внести в Положение о порядке организации и проведения публичных слушаний по вопросам градостроительной деятельности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Эл, утверждённое решением Собрания депутатов </w:t>
      </w:r>
      <w:r w:rsidR="000D48D8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Pr="001C36C0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Pr="001C36C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F54D7" w:rsidRPr="00BF54D7">
        <w:rPr>
          <w:rFonts w:ascii="Times New Roman" w:hAnsi="Times New Roman" w:cs="Times New Roman"/>
          <w:sz w:val="28"/>
          <w:szCs w:val="28"/>
        </w:rPr>
        <w:t>28 мая</w:t>
      </w:r>
      <w:r w:rsidRPr="00BF54D7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BF54D7" w:rsidRPr="00BF54D7">
        <w:rPr>
          <w:rFonts w:ascii="Times New Roman" w:hAnsi="Times New Roman" w:cs="Times New Roman"/>
          <w:sz w:val="28"/>
          <w:szCs w:val="28"/>
        </w:rPr>
        <w:t>134</w:t>
      </w:r>
      <w:r w:rsidRPr="001C36C0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1C36C0" w:rsidRPr="001C36C0" w:rsidRDefault="001C36C0" w:rsidP="001C3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hAnsi="Times New Roman" w:cs="Times New Roman"/>
          <w:sz w:val="28"/>
          <w:szCs w:val="28"/>
        </w:rPr>
        <w:t>1.1.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 xml:space="preserve"> Пункт 3.1 </w:t>
      </w:r>
      <w:r>
        <w:rPr>
          <w:rFonts w:ascii="Times New Roman" w:eastAsia="Lucida Sans Unicode" w:hAnsi="Times New Roman" w:cs="Times New Roman"/>
          <w:sz w:val="28"/>
          <w:szCs w:val="28"/>
        </w:rPr>
        <w:t>изложить в новой редакции</w:t>
      </w:r>
      <w:r w:rsidRPr="001C36C0"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1C36C0" w:rsidRPr="001C36C0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6C0">
        <w:rPr>
          <w:rFonts w:ascii="Times New Roman" w:eastAsia="Lucida Sans Unicode" w:hAnsi="Times New Roman" w:cs="Times New Roman"/>
          <w:sz w:val="28"/>
          <w:szCs w:val="28"/>
        </w:rPr>
        <w:t>«</w:t>
      </w:r>
      <w:r w:rsidRPr="001C36C0">
        <w:rPr>
          <w:rFonts w:ascii="Times New Roman" w:hAnsi="Times New Roman" w:cs="Times New Roman"/>
          <w:sz w:val="28"/>
          <w:szCs w:val="28"/>
        </w:rPr>
        <w:t>3.1. Публичные слушания проводятся в следующие сроки:</w:t>
      </w:r>
    </w:p>
    <w:p w:rsidR="001C36C0" w:rsidRPr="00004C2E" w:rsidRDefault="001C36C0" w:rsidP="001306FA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C2E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по проектам, предусматривающим внесение изменений в них –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Pr="00004C2E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(ч. 8 ст. 28 </w:t>
      </w:r>
      <w:proofErr w:type="spellStart"/>
      <w:r w:rsidRPr="00004C2E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004C2E">
        <w:rPr>
          <w:rFonts w:ascii="Times New Roman" w:hAnsi="Times New Roman" w:cs="Times New Roman"/>
          <w:sz w:val="28"/>
          <w:szCs w:val="28"/>
        </w:rPr>
        <w:t xml:space="preserve"> РФ)</w:t>
      </w:r>
      <w:r w:rsidR="00004C2E" w:rsidRPr="00004C2E">
        <w:rPr>
          <w:rFonts w:ascii="Times New Roman" w:hAnsi="Times New Roman" w:cs="Times New Roman"/>
          <w:sz w:val="28"/>
          <w:szCs w:val="28"/>
        </w:rPr>
        <w:t>,</w:t>
      </w:r>
      <w:r w:rsidR="00004C2E">
        <w:rPr>
          <w:rFonts w:ascii="Times New Roman" w:hAnsi="Times New Roman" w:cs="Times New Roman"/>
          <w:sz w:val="28"/>
          <w:szCs w:val="28"/>
        </w:rPr>
        <w:t xml:space="preserve"> в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случае подготовки изменений в генеральный план </w:t>
      </w:r>
      <w:r w:rsidR="000D48D8">
        <w:rPr>
          <w:rFonts w:ascii="Times New Roman" w:eastAsia="Lucida Sans Unicode" w:hAnsi="Times New Roman" w:cs="Times New Roman"/>
          <w:sz w:val="28"/>
          <w:szCs w:val="28"/>
        </w:rPr>
        <w:t>городского поселения Новый Торъял</w:t>
      </w:r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применительно к</w:t>
      </w:r>
      <w:proofErr w:type="gramEnd"/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территории одного или нескольких населенных пунктов, их частей срок проведения публичных слушаний не может быть более чем один месяц (ч. 3.2 ст. 28 </w:t>
      </w:r>
      <w:proofErr w:type="spellStart"/>
      <w:r w:rsidRPr="00004C2E">
        <w:rPr>
          <w:rFonts w:ascii="Times New Roman" w:eastAsia="Lucida Sans Unicode" w:hAnsi="Times New Roman" w:cs="Times New Roman"/>
          <w:sz w:val="28"/>
          <w:szCs w:val="28"/>
        </w:rPr>
        <w:t>ГрК</w:t>
      </w:r>
      <w:proofErr w:type="spellEnd"/>
      <w:r w:rsidRPr="00004C2E">
        <w:rPr>
          <w:rFonts w:ascii="Times New Roman" w:eastAsia="Lucida Sans Unicode" w:hAnsi="Times New Roman" w:cs="Times New Roman"/>
          <w:sz w:val="28"/>
          <w:szCs w:val="28"/>
        </w:rPr>
        <w:t xml:space="preserve"> РФ)</w:t>
      </w:r>
      <w:r w:rsidR="001306FA" w:rsidRPr="00004C2E">
        <w:rPr>
          <w:rFonts w:ascii="Times New Roman" w:eastAsia="Lucida Sans Unicode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36C0" w:rsidRPr="001C36C0">
        <w:rPr>
          <w:rFonts w:ascii="Times New Roman" w:hAnsi="Times New Roman" w:cs="Times New Roman"/>
          <w:sz w:val="28"/>
          <w:szCs w:val="28"/>
        </w:rPr>
        <w:t>) </w:t>
      </w:r>
      <w:r w:rsidR="001C36C0" w:rsidRPr="006428E3">
        <w:rPr>
          <w:rFonts w:ascii="Times New Roman" w:hAnsi="Times New Roman" w:cs="Times New Roman"/>
          <w:sz w:val="28"/>
          <w:szCs w:val="28"/>
        </w:rPr>
        <w:t xml:space="preserve">по проектам правил землепользования и застройки, по проектам, предусматривающим внесение изменений в них – этот срок составляет не менее одного месяца и не более трех месяцев со дня опубликования такого проекта (ч. 13 ст. 31 </w:t>
      </w:r>
      <w:proofErr w:type="spellStart"/>
      <w:r w:rsidR="001C36C0" w:rsidRPr="006428E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6428E3">
        <w:rPr>
          <w:rFonts w:ascii="Times New Roman" w:hAnsi="Times New Roman" w:cs="Times New Roman"/>
          <w:sz w:val="28"/>
          <w:szCs w:val="28"/>
        </w:rPr>
        <w:t xml:space="preserve"> РФ</w:t>
      </w:r>
      <w:r w:rsidR="001C36C0" w:rsidRPr="001C36C0">
        <w:rPr>
          <w:rFonts w:ascii="Times New Roman" w:hAnsi="Times New Roman" w:cs="Times New Roman"/>
          <w:sz w:val="28"/>
          <w:szCs w:val="28"/>
        </w:rPr>
        <w:t>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– этот срок</w:t>
      </w:r>
      <w:proofErr w:type="gram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004C2E">
        <w:rPr>
          <w:rFonts w:ascii="Times New Roman" w:hAnsi="Times New Roman" w:cs="Times New Roman"/>
          <w:sz w:val="28"/>
          <w:szCs w:val="28"/>
        </w:rPr>
        <w:t>не может быть более чем один месяц</w:t>
      </w:r>
      <w:r w:rsidR="00004C2E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(ч. 14 ст. 31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планировки территории и проектам межевания территории - этот срок </w:t>
      </w:r>
      <w:r w:rsidR="00004C2E" w:rsidRPr="00004C2E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004C2E" w:rsidRPr="001C36C0">
        <w:rPr>
          <w:rFonts w:ascii="Times New Roman" w:hAnsi="Times New Roman" w:cs="Times New Roman"/>
          <w:sz w:val="28"/>
          <w:szCs w:val="28"/>
        </w:rPr>
        <w:t xml:space="preserve"> 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публичных слушаний (ч. 11 ст. 46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 по проектам правил благоустройства территорий, по проектам, предусматривающим внесение </w:t>
      </w:r>
      <w:r w:rsidR="006428E3">
        <w:rPr>
          <w:rFonts w:ascii="Times New Roman" w:hAnsi="Times New Roman" w:cs="Times New Roman"/>
          <w:sz w:val="28"/>
          <w:szCs w:val="28"/>
        </w:rPr>
        <w:t>изменений в них – этот срок не может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быть менее одного месяца и более трех месяцев со дня опубликования оповещения о начале публичных слушаний до дня опубликования заключения о результатах публичных слушаний (ч. 25 ст. 5.1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1C36C0" w:rsidRPr="001C36C0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</w:t>
      </w:r>
      <w:r w:rsidR="006428E3">
        <w:rPr>
          <w:rFonts w:ascii="Times New Roman" w:hAnsi="Times New Roman" w:cs="Times New Roman"/>
          <w:sz w:val="28"/>
          <w:szCs w:val="28"/>
        </w:rPr>
        <w:t>не может быть более одного месяца</w:t>
      </w:r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со дня оповещения жителей муниципального образования об их проведении до дня опубликования заключения о результатах публичных слушаний </w:t>
      </w:r>
      <w:r w:rsidR="006428E3">
        <w:rPr>
          <w:rFonts w:ascii="Times New Roman" w:hAnsi="Times New Roman" w:cs="Times New Roman"/>
          <w:sz w:val="28"/>
          <w:szCs w:val="28"/>
        </w:rPr>
        <w:br/>
      </w:r>
      <w:r w:rsidR="001C36C0" w:rsidRPr="001C36C0">
        <w:rPr>
          <w:rFonts w:ascii="Times New Roman" w:hAnsi="Times New Roman" w:cs="Times New Roman"/>
          <w:sz w:val="28"/>
          <w:szCs w:val="28"/>
        </w:rPr>
        <w:t>(ч. 7 ст. 39, ч. 4</w:t>
      </w:r>
      <w:proofErr w:type="gram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ст. 40 </w:t>
      </w:r>
      <w:proofErr w:type="spellStart"/>
      <w:r w:rsidR="001C36C0" w:rsidRPr="001C36C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1C36C0" w:rsidRPr="001C36C0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1C36C0" w:rsidRPr="001306FA" w:rsidRDefault="001306FA" w:rsidP="001C36C0">
      <w:pPr>
        <w:pStyle w:val="normalweb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sz w:val="28"/>
          <w:szCs w:val="28"/>
        </w:rPr>
        <w:t> Обнародовать настоящее решение на информационн</w:t>
      </w:r>
      <w:r w:rsidR="000D48D8">
        <w:rPr>
          <w:sz w:val="28"/>
          <w:szCs w:val="28"/>
        </w:rPr>
        <w:t>ом</w:t>
      </w:r>
      <w:r w:rsidR="001C36C0" w:rsidRPr="001306FA">
        <w:rPr>
          <w:sz w:val="28"/>
          <w:szCs w:val="28"/>
        </w:rPr>
        <w:t xml:space="preserve"> стенд</w:t>
      </w:r>
      <w:r w:rsidR="000D48D8">
        <w:rPr>
          <w:sz w:val="28"/>
          <w:szCs w:val="28"/>
        </w:rPr>
        <w:t>е</w:t>
      </w:r>
      <w:r w:rsidR="001C36C0" w:rsidRPr="001306FA">
        <w:rPr>
          <w:sz w:val="28"/>
          <w:szCs w:val="28"/>
        </w:rPr>
        <w:t xml:space="preserve"> </w:t>
      </w:r>
      <w:r w:rsidR="00C21723">
        <w:rPr>
          <w:sz w:val="28"/>
          <w:szCs w:val="28"/>
        </w:rPr>
        <w:t xml:space="preserve">городского поселения Новый Торъял </w:t>
      </w:r>
      <w:r w:rsidR="001C36C0" w:rsidRPr="001306FA">
        <w:rPr>
          <w:sz w:val="28"/>
          <w:szCs w:val="28"/>
        </w:rPr>
        <w:t>Новоторъяльского муниципального района Республики Марий Эл в установленном порядке и разместить</w:t>
      </w:r>
      <w:r w:rsidR="00C21723">
        <w:rPr>
          <w:sz w:val="28"/>
          <w:szCs w:val="28"/>
        </w:rPr>
        <w:t xml:space="preserve">                     </w:t>
      </w:r>
      <w:r w:rsidR="001C36C0" w:rsidRPr="001306FA">
        <w:rPr>
          <w:sz w:val="28"/>
          <w:szCs w:val="28"/>
        </w:rPr>
        <w:t xml:space="preserve"> </w:t>
      </w:r>
      <w:r w:rsidR="001C36C0" w:rsidRPr="001306FA">
        <w:rPr>
          <w:color w:val="000000"/>
          <w:sz w:val="28"/>
          <w:szCs w:val="28"/>
        </w:rPr>
        <w:t>в информационно-коммун</w:t>
      </w:r>
      <w:r w:rsidR="00C21723">
        <w:rPr>
          <w:color w:val="000000"/>
          <w:sz w:val="28"/>
          <w:szCs w:val="28"/>
        </w:rPr>
        <w:t xml:space="preserve">икационной </w:t>
      </w:r>
      <w:r w:rsidR="001C36C0" w:rsidRPr="001306FA">
        <w:rPr>
          <w:color w:val="000000"/>
          <w:sz w:val="28"/>
          <w:szCs w:val="28"/>
        </w:rPr>
        <w:t>сети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C21723">
        <w:rPr>
          <w:color w:val="000000"/>
          <w:sz w:val="28"/>
          <w:szCs w:val="28"/>
        </w:rPr>
        <w:t xml:space="preserve"> «</w:t>
      </w:r>
      <w:r w:rsidR="001C36C0" w:rsidRPr="001306FA">
        <w:rPr>
          <w:color w:val="000000"/>
          <w:sz w:val="28"/>
          <w:szCs w:val="28"/>
        </w:rPr>
        <w:t xml:space="preserve">Интернет» официальный интернет-портал Республики Марий Эл (адрес доступа: </w:t>
      </w:r>
      <w:r w:rsidR="00C21723">
        <w:rPr>
          <w:color w:val="000000"/>
          <w:sz w:val="28"/>
          <w:szCs w:val="28"/>
        </w:rPr>
        <w:t xml:space="preserve">                          </w:t>
      </w:r>
      <w:hyperlink r:id="rId8" w:tgtFrame="_blank" w:history="1">
        <w:r w:rsidRPr="001306FA">
          <w:rPr>
            <w:rStyle w:val="a8"/>
            <w:sz w:val="28"/>
            <w:szCs w:val="28"/>
            <w:shd w:val="clear" w:color="auto" w:fill="FFFFFF"/>
          </w:rPr>
          <w:t>https://mari-el.gov.ru/municipality/toryal/</w:t>
        </w:r>
      </w:hyperlink>
      <w:r w:rsidR="001C36C0" w:rsidRPr="001306FA">
        <w:rPr>
          <w:color w:val="000000"/>
          <w:sz w:val="28"/>
          <w:szCs w:val="28"/>
        </w:rPr>
        <w:t>).</w:t>
      </w:r>
    </w:p>
    <w:p w:rsidR="001C36C0" w:rsidRPr="001306FA" w:rsidRDefault="001306FA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C36C0" w:rsidRPr="001306FA">
        <w:rPr>
          <w:color w:val="000000"/>
          <w:sz w:val="28"/>
          <w:szCs w:val="28"/>
        </w:rPr>
        <w:t>.</w:t>
      </w:r>
      <w:r w:rsidR="001C36C0" w:rsidRPr="001306FA">
        <w:rPr>
          <w:rStyle w:val="apple-converted-space"/>
          <w:color w:val="000000"/>
          <w:sz w:val="28"/>
          <w:szCs w:val="28"/>
        </w:rPr>
        <w:t> </w:t>
      </w:r>
      <w:r w:rsidR="001C36C0" w:rsidRPr="001306FA">
        <w:rPr>
          <w:color w:val="000000"/>
          <w:sz w:val="28"/>
          <w:szCs w:val="28"/>
        </w:rPr>
        <w:t>Настоящее решение вступает в силу после его официального обнародования.</w:t>
      </w:r>
    </w:p>
    <w:p w:rsidR="001C36C0" w:rsidRPr="001306FA" w:rsidRDefault="001306FA" w:rsidP="001C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C36C0" w:rsidRPr="001306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1C36C0" w:rsidRPr="001306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C36C0" w:rsidRPr="001306F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1C36C0" w:rsidRPr="001306FA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1C36C0" w:rsidRPr="001306FA" w:rsidRDefault="001C36C0" w:rsidP="001C36C0">
      <w:pPr>
        <w:pStyle w:val="consplusnormal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6C0" w:rsidRPr="001306FA" w:rsidRDefault="001C36C0" w:rsidP="001C36C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21A" w:rsidRPr="001306FA" w:rsidRDefault="001C36C0" w:rsidP="0013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6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48D8">
        <w:rPr>
          <w:rFonts w:ascii="Times New Roman" w:hAnsi="Times New Roman" w:cs="Times New Roman"/>
          <w:bCs/>
          <w:sz w:val="28"/>
          <w:szCs w:val="28"/>
        </w:rPr>
        <w:t>городского поселения Новый Торъял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06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06FA">
        <w:rPr>
          <w:rFonts w:ascii="Times New Roman" w:hAnsi="Times New Roman" w:cs="Times New Roman"/>
          <w:sz w:val="28"/>
          <w:szCs w:val="28"/>
        </w:rPr>
        <w:t xml:space="preserve">    </w:t>
      </w:r>
      <w:r w:rsidR="000D48D8">
        <w:rPr>
          <w:rFonts w:ascii="Times New Roman" w:hAnsi="Times New Roman" w:cs="Times New Roman"/>
          <w:sz w:val="28"/>
          <w:szCs w:val="28"/>
        </w:rPr>
        <w:t>А. Воронцов</w:t>
      </w:r>
    </w:p>
    <w:sectPr w:rsidR="00C8321A" w:rsidRPr="001306FA" w:rsidSect="001C36C0">
      <w:headerReference w:type="even" r:id="rId9"/>
      <w:headerReference w:type="default" r:id="rId10"/>
      <w:pgSz w:w="11906" w:h="16838"/>
      <w:pgMar w:top="45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DA" w:rsidRDefault="001D11DA" w:rsidP="008E3835">
      <w:pPr>
        <w:spacing w:after="0" w:line="240" w:lineRule="auto"/>
      </w:pPr>
      <w:r>
        <w:separator/>
      </w:r>
    </w:p>
  </w:endnote>
  <w:endnote w:type="continuationSeparator" w:id="0">
    <w:p w:rsidR="001D11DA" w:rsidRDefault="001D11DA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DA" w:rsidRDefault="001D11DA" w:rsidP="008E3835">
      <w:pPr>
        <w:spacing w:after="0" w:line="240" w:lineRule="auto"/>
      </w:pPr>
      <w:r>
        <w:separator/>
      </w:r>
    </w:p>
  </w:footnote>
  <w:footnote w:type="continuationSeparator" w:id="0">
    <w:p w:rsidR="001D11DA" w:rsidRDefault="001D11DA" w:rsidP="008E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9" w:rsidRDefault="008E3835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3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1D11DA" w:rsidP="000B72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D9" w:rsidRDefault="001D11DA" w:rsidP="000B72A6">
    <w:pPr>
      <w:pStyle w:val="a3"/>
      <w:framePr w:wrap="around" w:vAnchor="text" w:hAnchor="margin" w:xAlign="right" w:y="1"/>
      <w:rPr>
        <w:rStyle w:val="a5"/>
      </w:rPr>
    </w:pPr>
  </w:p>
  <w:p w:rsidR="00BA34D9" w:rsidRDefault="001D11DA" w:rsidP="000B72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168A4"/>
    <w:multiLevelType w:val="hybridMultilevel"/>
    <w:tmpl w:val="318C3D40"/>
    <w:lvl w:ilvl="0" w:tplc="9CFE2B9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6C0"/>
    <w:rsid w:val="00004C2E"/>
    <w:rsid w:val="000D48D8"/>
    <w:rsid w:val="001306FA"/>
    <w:rsid w:val="001C36C0"/>
    <w:rsid w:val="001D11DA"/>
    <w:rsid w:val="002A4E31"/>
    <w:rsid w:val="00373B90"/>
    <w:rsid w:val="006428E3"/>
    <w:rsid w:val="00805281"/>
    <w:rsid w:val="008E3835"/>
    <w:rsid w:val="00BF54D7"/>
    <w:rsid w:val="00C21723"/>
    <w:rsid w:val="00C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6C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36C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36C0"/>
  </w:style>
  <w:style w:type="paragraph" w:customStyle="1" w:styleId="a6">
    <w:name w:val="Знак Знак Знак Знак"/>
    <w:basedOn w:val="a"/>
    <w:rsid w:val="001C36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C36C0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1C36C0"/>
  </w:style>
  <w:style w:type="paragraph" w:customStyle="1" w:styleId="consplusnormal">
    <w:name w:val="consplusnormal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qFormat/>
    <w:rsid w:val="001C36C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06FA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2A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unicipality/tory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</cp:revision>
  <cp:lastPrinted>2023-03-07T09:54:00Z</cp:lastPrinted>
  <dcterms:created xsi:type="dcterms:W3CDTF">2023-01-25T06:18:00Z</dcterms:created>
  <dcterms:modified xsi:type="dcterms:W3CDTF">2023-03-07T09:54:00Z</dcterms:modified>
</cp:coreProperties>
</file>