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1"/>
        <w:gridCol w:w="751"/>
        <w:gridCol w:w="687"/>
        <w:gridCol w:w="4012"/>
      </w:tblGrid>
      <w:tr w:rsidR="0094650F" w:rsidTr="0094650F">
        <w:trPr>
          <w:trHeight w:val="992"/>
        </w:trPr>
        <w:tc>
          <w:tcPr>
            <w:tcW w:w="3941" w:type="dxa"/>
          </w:tcPr>
          <w:p w:rsidR="0094650F" w:rsidRDefault="0094650F" w:rsidP="002D1640">
            <w:pPr>
              <w:pStyle w:val="a4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94650F" w:rsidRDefault="0094650F" w:rsidP="002D1640">
            <w:pPr>
              <w:suppressAutoHyphens/>
              <w:snapToGrid w:val="0"/>
              <w:jc w:val="center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4650F" w:rsidRDefault="0094650F" w:rsidP="002D1640">
            <w:pPr>
              <w:suppressAutoHyphens/>
              <w:snapToGrid w:val="0"/>
              <w:jc w:val="center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zh-CN"/>
              </w:rPr>
            </w:pPr>
          </w:p>
        </w:tc>
      </w:tr>
      <w:tr w:rsidR="0094650F" w:rsidTr="0094650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4650F" w:rsidRDefault="0094650F" w:rsidP="002D16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4650F" w:rsidRDefault="0094650F" w:rsidP="002D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4650F" w:rsidRDefault="0094650F" w:rsidP="002D16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4650F" w:rsidRDefault="0094650F" w:rsidP="002D1640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4650F" w:rsidRDefault="0094650F" w:rsidP="002D164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94650F" w:rsidRDefault="0094650F" w:rsidP="002D164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94650F" w:rsidRDefault="0094650F" w:rsidP="002D16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50F" w:rsidTr="0094650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Default="0094650F" w:rsidP="002D164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Default="0094650F" w:rsidP="002D164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94650F" w:rsidRDefault="0094650F" w:rsidP="0094650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</w:p>
          <w:p w:rsidR="0094650F" w:rsidRPr="0094650F" w:rsidRDefault="0094650F" w:rsidP="0094650F">
            <w:pPr>
              <w:pStyle w:val="a3"/>
              <w:rPr>
                <w:lang w:val="ru-RU"/>
              </w:rPr>
            </w:pPr>
          </w:p>
        </w:tc>
      </w:tr>
    </w:tbl>
    <w:p w:rsidR="0094650F" w:rsidRPr="0094650F" w:rsidRDefault="0094650F" w:rsidP="0094650F">
      <w:pPr>
        <w:spacing w:after="0"/>
        <w:rPr>
          <w:rFonts w:ascii="Times New Roman" w:hAnsi="Times New Roman"/>
          <w:sz w:val="28"/>
          <w:szCs w:val="28"/>
        </w:rPr>
      </w:pPr>
      <w:r w:rsidRPr="0094650F">
        <w:rPr>
          <w:rFonts w:ascii="Times New Roman" w:hAnsi="Times New Roman"/>
          <w:sz w:val="28"/>
          <w:szCs w:val="28"/>
        </w:rPr>
        <w:t xml:space="preserve">              № 78                                                           от «06» октября 2023 года</w:t>
      </w:r>
    </w:p>
    <w:p w:rsidR="0094650F" w:rsidRDefault="0094650F" w:rsidP="0094650F">
      <w:pPr>
        <w:spacing w:after="0"/>
        <w:jc w:val="center"/>
      </w:pPr>
    </w:p>
    <w:p w:rsidR="0094650F" w:rsidRDefault="0094650F" w:rsidP="0094650F">
      <w:pPr>
        <w:spacing w:after="0"/>
        <w:jc w:val="center"/>
      </w:pPr>
    </w:p>
    <w:p w:rsidR="0094650F" w:rsidRDefault="0094650F" w:rsidP="0094650F">
      <w:pPr>
        <w:pStyle w:val="ConsPlusTitle"/>
        <w:jc w:val="center"/>
      </w:pPr>
      <w:r>
        <w:t xml:space="preserve">Об утверждении отчета об исполнении бюджета </w:t>
      </w:r>
    </w:p>
    <w:p w:rsidR="0094650F" w:rsidRDefault="0094650F" w:rsidP="0094650F">
      <w:pPr>
        <w:pStyle w:val="ConsPlusTitle"/>
        <w:jc w:val="center"/>
      </w:pPr>
      <w:r>
        <w:t xml:space="preserve">Верх-Ушнурского сельского поселения </w:t>
      </w:r>
    </w:p>
    <w:p w:rsidR="0094650F" w:rsidRDefault="0094650F" w:rsidP="0094650F">
      <w:pPr>
        <w:pStyle w:val="ConsPlusTitle"/>
        <w:jc w:val="center"/>
      </w:pPr>
      <w:r>
        <w:t>Советского муниципального района Республики Марий Эл</w:t>
      </w:r>
    </w:p>
    <w:p w:rsidR="0094650F" w:rsidRDefault="0094650F" w:rsidP="0094650F">
      <w:pPr>
        <w:pStyle w:val="ConsPlusTitle"/>
        <w:jc w:val="center"/>
      </w:pPr>
      <w:r>
        <w:t>за 9 месяцев  2023 года</w:t>
      </w:r>
    </w:p>
    <w:p w:rsidR="0094650F" w:rsidRDefault="0094650F" w:rsidP="0094650F">
      <w:pPr>
        <w:pStyle w:val="ConsPlusTitle"/>
        <w:jc w:val="center"/>
      </w:pPr>
    </w:p>
    <w:p w:rsidR="0094650F" w:rsidRDefault="0094650F" w:rsidP="0094650F">
      <w:pPr>
        <w:pStyle w:val="ConsPlusTitle"/>
        <w:jc w:val="center"/>
      </w:pPr>
    </w:p>
    <w:p w:rsidR="0094650F" w:rsidRPr="001729A3" w:rsidRDefault="0094650F" w:rsidP="0094650F">
      <w:pPr>
        <w:pStyle w:val="ConsPlusTitle"/>
        <w:shd w:val="clear" w:color="auto" w:fill="FFFFFF"/>
        <w:ind w:firstLine="1134"/>
        <w:jc w:val="both"/>
        <w:rPr>
          <w:b w:val="0"/>
        </w:rPr>
      </w:pPr>
      <w:r w:rsidRPr="003D6A49">
        <w:rPr>
          <w:b w:val="0"/>
        </w:rPr>
        <w:t xml:space="preserve">В соответствии со </w:t>
      </w:r>
      <w:r w:rsidRPr="00E0656A">
        <w:rPr>
          <w:b w:val="0"/>
        </w:rPr>
        <w:t xml:space="preserve">статьей </w:t>
      </w:r>
      <w:r>
        <w:rPr>
          <w:b w:val="0"/>
        </w:rPr>
        <w:t>23</w:t>
      </w:r>
      <w:r w:rsidRPr="003D6A49">
        <w:rPr>
          <w:b w:val="0"/>
        </w:rPr>
        <w:t xml:space="preserve"> Положения «О бюджетном процессе в </w:t>
      </w:r>
      <w:r>
        <w:rPr>
          <w:b w:val="0"/>
        </w:rPr>
        <w:t xml:space="preserve"> Верх-Ушнурском сельском поселении Советского муниципального района Республики Марий Эл»</w:t>
      </w:r>
      <w:r w:rsidRPr="003D6A49">
        <w:rPr>
          <w:b w:val="0"/>
        </w:rPr>
        <w:t xml:space="preserve">, утвержденного решением Собрания депутатов </w:t>
      </w:r>
      <w:r>
        <w:rPr>
          <w:b w:val="0"/>
        </w:rPr>
        <w:t>Верх-Ушнурского сельского поселения</w:t>
      </w:r>
      <w:r w:rsidRPr="003D6A49">
        <w:rPr>
          <w:b w:val="0"/>
        </w:rPr>
        <w:t xml:space="preserve"> </w:t>
      </w:r>
      <w:r>
        <w:rPr>
          <w:b w:val="0"/>
        </w:rPr>
        <w:t xml:space="preserve">Советского муниципального района Республики Марий Эл </w:t>
      </w:r>
      <w:r w:rsidRPr="003D6A49">
        <w:rPr>
          <w:b w:val="0"/>
        </w:rPr>
        <w:t xml:space="preserve">№ </w:t>
      </w:r>
      <w:r>
        <w:rPr>
          <w:b w:val="0"/>
        </w:rPr>
        <w:t xml:space="preserve">24 </w:t>
      </w:r>
      <w:r w:rsidRPr="003D6A49">
        <w:rPr>
          <w:b w:val="0"/>
        </w:rPr>
        <w:t xml:space="preserve">от </w:t>
      </w:r>
      <w:r>
        <w:rPr>
          <w:b w:val="0"/>
        </w:rPr>
        <w:t>26</w:t>
      </w:r>
      <w:r w:rsidRPr="003D6A49">
        <w:rPr>
          <w:b w:val="0"/>
        </w:rPr>
        <w:t xml:space="preserve"> </w:t>
      </w:r>
      <w:r>
        <w:rPr>
          <w:b w:val="0"/>
        </w:rPr>
        <w:t>декабря</w:t>
      </w:r>
      <w:r w:rsidRPr="003D6A49">
        <w:rPr>
          <w:b w:val="0"/>
        </w:rPr>
        <w:t xml:space="preserve"> </w:t>
      </w:r>
      <w:r>
        <w:rPr>
          <w:b w:val="0"/>
        </w:rPr>
        <w:t xml:space="preserve">2019 </w:t>
      </w:r>
      <w:r w:rsidRPr="003D6A49">
        <w:rPr>
          <w:b w:val="0"/>
        </w:rPr>
        <w:t>г</w:t>
      </w:r>
      <w:r>
        <w:rPr>
          <w:b w:val="0"/>
        </w:rPr>
        <w:t>ода</w:t>
      </w:r>
      <w:r w:rsidRPr="003D6A49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>
        <w:rPr>
          <w:b w:val="0"/>
        </w:rPr>
        <w:t>Верх-Ушнурская</w:t>
      </w:r>
      <w:proofErr w:type="spellEnd"/>
      <w:r>
        <w:rPr>
          <w:b w:val="0"/>
        </w:rPr>
        <w:t xml:space="preserve">  сельская </w:t>
      </w:r>
      <w:r w:rsidRPr="003D6A49">
        <w:rPr>
          <w:b w:val="0"/>
        </w:rPr>
        <w:t>администрация</w:t>
      </w:r>
      <w:r>
        <w:rPr>
          <w:b w:val="0"/>
        </w:rPr>
        <w:t xml:space="preserve"> Советского муниципального района Республики Марий Эл </w:t>
      </w:r>
      <w:proofErr w:type="spellStart"/>
      <w:proofErr w:type="gramStart"/>
      <w:r w:rsidRPr="001729A3">
        <w:rPr>
          <w:b w:val="0"/>
        </w:rPr>
        <w:t>п</w:t>
      </w:r>
      <w:proofErr w:type="spellEnd"/>
      <w:proofErr w:type="gramEnd"/>
      <w:r w:rsidRPr="001729A3">
        <w:rPr>
          <w:b w:val="0"/>
        </w:rPr>
        <w:t xml:space="preserve"> о с т а </w:t>
      </w:r>
      <w:proofErr w:type="spellStart"/>
      <w:r w:rsidRPr="001729A3">
        <w:rPr>
          <w:b w:val="0"/>
        </w:rPr>
        <w:t>н</w:t>
      </w:r>
      <w:proofErr w:type="spellEnd"/>
      <w:r w:rsidRPr="001729A3">
        <w:rPr>
          <w:b w:val="0"/>
        </w:rPr>
        <w:t xml:space="preserve"> о в л я е т:</w:t>
      </w:r>
    </w:p>
    <w:p w:rsidR="0094650F" w:rsidRPr="00D2505C" w:rsidRDefault="0094650F" w:rsidP="0094650F">
      <w:pPr>
        <w:pStyle w:val="ConsPlusTitle"/>
        <w:numPr>
          <w:ilvl w:val="0"/>
          <w:numId w:val="1"/>
        </w:numPr>
        <w:shd w:val="clear" w:color="auto" w:fill="FFFFFF"/>
        <w:ind w:left="0" w:firstLine="1134"/>
        <w:jc w:val="both"/>
        <w:rPr>
          <w:b w:val="0"/>
        </w:rPr>
      </w:pPr>
      <w:proofErr w:type="gramStart"/>
      <w:r w:rsidRPr="00D2505C">
        <w:rPr>
          <w:b w:val="0"/>
        </w:rPr>
        <w:t xml:space="preserve">Утвердить отчет об исполнении бюджета </w:t>
      </w:r>
      <w:r>
        <w:rPr>
          <w:b w:val="0"/>
        </w:rPr>
        <w:t xml:space="preserve"> Верх-Ушнурского </w:t>
      </w:r>
      <w:r w:rsidRPr="00D2505C">
        <w:rPr>
          <w:b w:val="0"/>
        </w:rPr>
        <w:t>сельско</w:t>
      </w:r>
      <w:r>
        <w:rPr>
          <w:b w:val="0"/>
        </w:rPr>
        <w:t>го</w:t>
      </w:r>
      <w:r w:rsidRPr="00D2505C">
        <w:rPr>
          <w:b w:val="0"/>
        </w:rPr>
        <w:t xml:space="preserve"> поселени</w:t>
      </w:r>
      <w:r>
        <w:rPr>
          <w:b w:val="0"/>
        </w:rPr>
        <w:t>я Советского муниципального района Республики Марий Эл</w:t>
      </w:r>
      <w:r w:rsidRPr="00D2505C">
        <w:rPr>
          <w:b w:val="0"/>
        </w:rPr>
        <w:t xml:space="preserve"> за </w:t>
      </w:r>
      <w:r>
        <w:rPr>
          <w:b w:val="0"/>
        </w:rPr>
        <w:t>9 месяцев</w:t>
      </w:r>
      <w:r w:rsidRPr="00D2505C">
        <w:rPr>
          <w:b w:val="0"/>
        </w:rPr>
        <w:t xml:space="preserve"> 20</w:t>
      </w:r>
      <w:r>
        <w:rPr>
          <w:b w:val="0"/>
        </w:rPr>
        <w:t>23</w:t>
      </w:r>
      <w:r w:rsidRPr="00D2505C">
        <w:rPr>
          <w:b w:val="0"/>
        </w:rPr>
        <w:t xml:space="preserve"> года по доходам в общей сумме </w:t>
      </w:r>
      <w:r>
        <w:rPr>
          <w:b w:val="0"/>
        </w:rPr>
        <w:t xml:space="preserve">5250,8 </w:t>
      </w:r>
      <w:r w:rsidRPr="00D2505C">
        <w:rPr>
          <w:b w:val="0"/>
        </w:rPr>
        <w:t xml:space="preserve"> тыс. рублей, по расходам в </w:t>
      </w:r>
      <w:r w:rsidRPr="000E141C">
        <w:rPr>
          <w:b w:val="0"/>
        </w:rPr>
        <w:t xml:space="preserve">общей сумме </w:t>
      </w:r>
      <w:r>
        <w:rPr>
          <w:b w:val="0"/>
        </w:rPr>
        <w:t>5232,6</w:t>
      </w:r>
      <w:r w:rsidRPr="000E141C">
        <w:rPr>
          <w:b w:val="0"/>
        </w:rPr>
        <w:t xml:space="preserve"> тыс. рублей с превышением </w:t>
      </w:r>
      <w:r>
        <w:rPr>
          <w:b w:val="0"/>
        </w:rPr>
        <w:t xml:space="preserve">доходов над расходами </w:t>
      </w:r>
      <w:r w:rsidRPr="000E141C">
        <w:rPr>
          <w:b w:val="0"/>
        </w:rPr>
        <w:t xml:space="preserve"> (</w:t>
      </w:r>
      <w:proofErr w:type="spellStart"/>
      <w:r>
        <w:rPr>
          <w:b w:val="0"/>
        </w:rPr>
        <w:t>профицит</w:t>
      </w:r>
      <w:proofErr w:type="spellEnd"/>
      <w:r>
        <w:rPr>
          <w:b w:val="0"/>
        </w:rPr>
        <w:t xml:space="preserve"> бюджета Верх-Ушнурского сельского поселения Советского муниципального района Республики Марий Эл)  </w:t>
      </w:r>
      <w:r w:rsidRPr="000E141C">
        <w:rPr>
          <w:b w:val="0"/>
        </w:rPr>
        <w:t xml:space="preserve">в сумме </w:t>
      </w:r>
      <w:r>
        <w:rPr>
          <w:b w:val="0"/>
        </w:rPr>
        <w:t>18,2</w:t>
      </w:r>
      <w:r w:rsidRPr="00D2505C">
        <w:rPr>
          <w:b w:val="0"/>
        </w:rPr>
        <w:t xml:space="preserve"> тыс. рублей </w:t>
      </w:r>
      <w:proofErr w:type="gramEnd"/>
    </w:p>
    <w:p w:rsidR="0094650F" w:rsidRPr="00991AAB" w:rsidRDefault="0094650F" w:rsidP="0094650F">
      <w:pPr>
        <w:pStyle w:val="a9"/>
        <w:widowControl w:val="0"/>
        <w:numPr>
          <w:ilvl w:val="0"/>
          <w:numId w:val="1"/>
        </w:numPr>
        <w:spacing w:after="0"/>
        <w:ind w:left="0" w:firstLine="1134"/>
        <w:jc w:val="both"/>
        <w:rPr>
          <w:rFonts w:eastAsia="MS Mincho" w:cs="Times New Roman"/>
        </w:rPr>
      </w:pPr>
      <w:r w:rsidRPr="00382A9F">
        <w:t>Настоящее постановление</w:t>
      </w:r>
      <w:r w:rsidRPr="00991AAB">
        <w:rPr>
          <w:b/>
        </w:rPr>
        <w:t xml:space="preserve"> </w:t>
      </w:r>
      <w:r>
        <w:t xml:space="preserve">обнародовать и </w:t>
      </w:r>
      <w:r w:rsidRPr="009735DA">
        <w:rPr>
          <w:bCs/>
          <w:szCs w:val="28"/>
        </w:rPr>
        <w:t>разместить в</w:t>
      </w:r>
      <w:r>
        <w:rPr>
          <w:szCs w:val="28"/>
        </w:rPr>
        <w:t xml:space="preserve"> информационно-телекоммуникационной сети «Интернет» официальный интернет-портал Республики Марий Эл (адрес доступа</w:t>
      </w:r>
      <w:r w:rsidRPr="00393AE4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mari</w:t>
      </w:r>
      <w:proofErr w:type="spellEnd"/>
      <w:r w:rsidRPr="009A47D5">
        <w:rPr>
          <w:szCs w:val="28"/>
        </w:rPr>
        <w:t>-</w:t>
      </w:r>
      <w:r>
        <w:rPr>
          <w:szCs w:val="28"/>
          <w:lang w:val="en-US"/>
        </w:rPr>
        <w:t>el</w:t>
      </w:r>
      <w:r w:rsidRPr="00393AE4"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9A47D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93AE4">
        <w:rPr>
          <w:szCs w:val="28"/>
        </w:rPr>
        <w:t>)</w:t>
      </w:r>
      <w:r>
        <w:rPr>
          <w:szCs w:val="28"/>
        </w:rPr>
        <w:t>.</w:t>
      </w:r>
    </w:p>
    <w:p w:rsidR="0094650F" w:rsidRDefault="0094650F" w:rsidP="0094650F">
      <w:pPr>
        <w:pStyle w:val="a7"/>
        <w:rPr>
          <w:rFonts w:ascii="Times New Roman" w:eastAsia="MS Mincho" w:hAnsi="Times New Roman" w:cs="Times New Roman"/>
          <w:sz w:val="28"/>
        </w:rPr>
      </w:pPr>
    </w:p>
    <w:p w:rsidR="0094650F" w:rsidRDefault="0094650F" w:rsidP="0094650F">
      <w:pPr>
        <w:pStyle w:val="a7"/>
        <w:rPr>
          <w:rFonts w:ascii="Times New Roman" w:eastAsia="MS Mincho" w:hAnsi="Times New Roman" w:cs="Times New Roman"/>
          <w:sz w:val="28"/>
        </w:rPr>
      </w:pPr>
    </w:p>
    <w:p w:rsidR="0094650F" w:rsidRPr="0094650F" w:rsidRDefault="0094650F" w:rsidP="0094650F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94650F">
        <w:rPr>
          <w:rFonts w:ascii="Times New Roman" w:eastAsia="Arial Unicode MS" w:hAnsi="Times New Roman"/>
          <w:sz w:val="28"/>
          <w:szCs w:val="28"/>
        </w:rPr>
        <w:t xml:space="preserve">Глава </w:t>
      </w:r>
      <w:proofErr w:type="spellStart"/>
      <w:r w:rsidRPr="0094650F">
        <w:rPr>
          <w:rFonts w:ascii="Times New Roman" w:eastAsia="Arial Unicode MS" w:hAnsi="Times New Roman"/>
          <w:sz w:val="28"/>
          <w:szCs w:val="28"/>
        </w:rPr>
        <w:t>Верх-Ушнурской</w:t>
      </w:r>
      <w:proofErr w:type="spellEnd"/>
      <w:r w:rsidRPr="0094650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E21AF" w:rsidRPr="0094650F" w:rsidRDefault="0094650F" w:rsidP="0094650F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94650F">
        <w:rPr>
          <w:rFonts w:ascii="Times New Roman" w:eastAsia="Arial Unicode MS" w:hAnsi="Times New Roman"/>
          <w:sz w:val="28"/>
          <w:szCs w:val="28"/>
        </w:rPr>
        <w:t xml:space="preserve">сельской администрации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  <w:r w:rsidRPr="0094650F">
        <w:rPr>
          <w:rFonts w:ascii="Times New Roman" w:eastAsia="Arial Unicode MS" w:hAnsi="Times New Roman"/>
          <w:sz w:val="28"/>
          <w:szCs w:val="28"/>
        </w:rPr>
        <w:t xml:space="preserve">В.Г. </w:t>
      </w:r>
      <w:proofErr w:type="spellStart"/>
      <w:r w:rsidRPr="0094650F">
        <w:rPr>
          <w:rFonts w:ascii="Times New Roman" w:eastAsia="Arial Unicode MS" w:hAnsi="Times New Roman"/>
          <w:sz w:val="28"/>
          <w:szCs w:val="28"/>
        </w:rPr>
        <w:t>Ельмекеев</w:t>
      </w:r>
      <w:proofErr w:type="spellEnd"/>
    </w:p>
    <w:sectPr w:rsidR="00AE21AF" w:rsidRPr="0094650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0F"/>
    <w:rsid w:val="003112F0"/>
    <w:rsid w:val="004C7C12"/>
    <w:rsid w:val="00840104"/>
    <w:rsid w:val="0094650F"/>
    <w:rsid w:val="009C0F6B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50F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94650F"/>
    <w:pPr>
      <w:suppressLineNumbers/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0F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rsid w:val="0094650F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65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94650F"/>
    <w:pPr>
      <w:suppressAutoHyphens/>
      <w:spacing w:after="120" w:line="240" w:lineRule="auto"/>
      <w:ind w:left="283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4650F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2023-10-09T05:23:00Z</dcterms:created>
  <dcterms:modified xsi:type="dcterms:W3CDTF">2023-10-09T05:26:00Z</dcterms:modified>
</cp:coreProperties>
</file>