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E9" w:rsidRPr="00567818" w:rsidRDefault="00283FE9" w:rsidP="00283F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283FE9" w:rsidRPr="00567818" w:rsidRDefault="00283FE9" w:rsidP="00283F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83FE9" w:rsidRPr="00567818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283FE9" w:rsidRPr="00567818" w:rsidRDefault="00283FE9" w:rsidP="00283FE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FE9" w:rsidRPr="00700821" w:rsidRDefault="00283FE9" w:rsidP="00283F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83FE9" w:rsidRPr="00700821" w:rsidRDefault="00283FE9" w:rsidP="00283F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FE9" w:rsidRPr="00700821" w:rsidRDefault="00283FE9" w:rsidP="00283FE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83FE9" w:rsidRPr="008629D3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83FE9" w:rsidRPr="00700821" w:rsidRDefault="00283FE9" w:rsidP="00283F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283FE9" w:rsidRDefault="00283FE9" w:rsidP="00283FE9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283FE9" w:rsidRDefault="00283FE9" w:rsidP="00283FE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283FE9" w:rsidRDefault="00283FE9" w:rsidP="00283FE9">
      <w:pPr>
        <w:pStyle w:val="ConsPlusNormal"/>
        <w:ind w:firstLine="0"/>
        <w:jc w:val="center"/>
      </w:pP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283FE9" w:rsidRDefault="00283FE9" w:rsidP="00283FE9">
      <w:pPr>
        <w:pStyle w:val="s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bookmarkStart w:id="0" w:name="__DdeLink__467_823601829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Кужмаринского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Кужмаринского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администрации.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83FE9" w:rsidRDefault="00283FE9" w:rsidP="00283FE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 не более чем на 20 рабочих дней.</w:t>
      </w:r>
    </w:p>
    <w:p w:rsidR="00283FE9" w:rsidRDefault="00283FE9" w:rsidP="00283FE9">
      <w:pPr>
        <w:pStyle w:val="1"/>
        <w:ind w:firstLine="709"/>
        <w:jc w:val="both"/>
      </w:pPr>
    </w:p>
    <w:p w:rsidR="003946DA" w:rsidRDefault="003946DA" w:rsidP="008A4EC3"/>
    <w:sectPr w:rsidR="003946DA" w:rsidSect="0069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A4EC3"/>
    <w:rsid w:val="00283FE9"/>
    <w:rsid w:val="003946DA"/>
    <w:rsid w:val="003E4028"/>
    <w:rsid w:val="00690D65"/>
    <w:rsid w:val="00696B4B"/>
    <w:rsid w:val="008A4EC3"/>
    <w:rsid w:val="00A71EC1"/>
    <w:rsid w:val="00B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1E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83F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83FE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3">
    <w:name w:val="Базовый"/>
    <w:rsid w:val="00283F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7638</Characters>
  <Application>Microsoft Office Word</Application>
  <DocSecurity>0</DocSecurity>
  <Lines>63</Lines>
  <Paragraphs>17</Paragraphs>
  <ScaleCrop>false</ScaleCrop>
  <Company>Р-Ляжмаринская сельская администрация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</cp:revision>
  <dcterms:created xsi:type="dcterms:W3CDTF">2023-03-01T12:17:00Z</dcterms:created>
  <dcterms:modified xsi:type="dcterms:W3CDTF">2023-04-16T13:34:00Z</dcterms:modified>
</cp:coreProperties>
</file>