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4" w:rsidRPr="00D122A4" w:rsidRDefault="00770BC4" w:rsidP="00D122A4">
      <w:pPr>
        <w:spacing w:after="0" w:line="240" w:lineRule="auto"/>
        <w:jc w:val="center"/>
        <w:rPr>
          <w:rFonts w:ascii="Times New Roman" w:eastAsia="Times New Roman" w:hAnsi="Times New Roman"/>
          <w:b/>
          <w:sz w:val="32"/>
          <w:szCs w:val="32"/>
          <w:lang w:eastAsia="ru-RU"/>
        </w:rPr>
      </w:pPr>
      <w:proofErr w:type="gramStart"/>
      <w:r w:rsidRPr="00014226">
        <w:rPr>
          <w:rFonts w:ascii="Times New Roman" w:eastAsia="Times New Roman" w:hAnsi="Times New Roman"/>
          <w:b/>
          <w:sz w:val="32"/>
          <w:szCs w:val="32"/>
          <w:lang w:eastAsia="ru-RU"/>
        </w:rPr>
        <w:t>П</w:t>
      </w:r>
      <w:proofErr w:type="gramEnd"/>
      <w:r w:rsidRPr="00014226">
        <w:rPr>
          <w:rFonts w:ascii="Times New Roman" w:eastAsia="Times New Roman" w:hAnsi="Times New Roman"/>
          <w:b/>
          <w:sz w:val="32"/>
          <w:szCs w:val="32"/>
          <w:lang w:eastAsia="ru-RU"/>
        </w:rPr>
        <w:t xml:space="preserve"> Р О Т О К О Л</w:t>
      </w:r>
    </w:p>
    <w:p w:rsidR="00770BC4" w:rsidRPr="001C695E" w:rsidRDefault="00770BC4" w:rsidP="00770BC4">
      <w:pPr>
        <w:spacing w:after="0" w:line="240" w:lineRule="auto"/>
        <w:jc w:val="center"/>
        <w:rPr>
          <w:rFonts w:ascii="Times New Roman" w:eastAsia="Times New Roman" w:hAnsi="Times New Roman"/>
          <w:b/>
          <w:sz w:val="28"/>
          <w:szCs w:val="28"/>
          <w:lang w:eastAsia="ru-RU"/>
        </w:rPr>
      </w:pPr>
      <w:r w:rsidRPr="001C695E">
        <w:rPr>
          <w:rFonts w:ascii="Times New Roman" w:eastAsia="Times New Roman" w:hAnsi="Times New Roman"/>
          <w:b/>
          <w:sz w:val="28"/>
          <w:szCs w:val="28"/>
          <w:lang w:eastAsia="ru-RU"/>
        </w:rPr>
        <w:t xml:space="preserve">заседания правления Министерства </w:t>
      </w:r>
      <w:r>
        <w:rPr>
          <w:rFonts w:ascii="Times New Roman" w:eastAsia="Times New Roman" w:hAnsi="Times New Roman"/>
          <w:b/>
          <w:sz w:val="28"/>
          <w:szCs w:val="28"/>
          <w:lang w:eastAsia="ru-RU"/>
        </w:rPr>
        <w:t xml:space="preserve">промышленности, </w:t>
      </w:r>
      <w:r w:rsidRPr="001C695E">
        <w:rPr>
          <w:rFonts w:ascii="Times New Roman" w:eastAsia="Times New Roman" w:hAnsi="Times New Roman"/>
          <w:b/>
          <w:sz w:val="28"/>
          <w:szCs w:val="28"/>
          <w:lang w:eastAsia="ru-RU"/>
        </w:rPr>
        <w:t>экономического развития</w:t>
      </w:r>
      <w:r>
        <w:rPr>
          <w:rFonts w:ascii="Times New Roman" w:eastAsia="Times New Roman" w:hAnsi="Times New Roman"/>
          <w:b/>
          <w:sz w:val="28"/>
          <w:szCs w:val="28"/>
          <w:lang w:eastAsia="ru-RU"/>
        </w:rPr>
        <w:t xml:space="preserve"> </w:t>
      </w:r>
      <w:r w:rsidRPr="001C695E">
        <w:rPr>
          <w:rFonts w:ascii="Times New Roman" w:eastAsia="Times New Roman" w:hAnsi="Times New Roman"/>
          <w:b/>
          <w:sz w:val="28"/>
          <w:szCs w:val="28"/>
          <w:lang w:eastAsia="ru-RU"/>
        </w:rPr>
        <w:t>и торговли Республики Марий Эл</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right"/>
        <w:rPr>
          <w:rFonts w:ascii="Times New Roman" w:eastAsia="Times New Roman" w:hAnsi="Times New Roman"/>
          <w:b/>
          <w:sz w:val="28"/>
          <w:szCs w:val="28"/>
          <w:u w:val="single"/>
          <w:lang w:eastAsia="ru-RU"/>
        </w:rPr>
      </w:pPr>
      <w:r w:rsidRPr="001C695E">
        <w:rPr>
          <w:rFonts w:ascii="Times New Roman" w:eastAsia="Times New Roman" w:hAnsi="Times New Roman"/>
          <w:b/>
          <w:sz w:val="28"/>
          <w:szCs w:val="28"/>
          <w:u w:val="single"/>
          <w:lang w:eastAsia="ru-RU"/>
        </w:rPr>
        <w:t xml:space="preserve">от </w:t>
      </w:r>
      <w:r w:rsidR="0004295B">
        <w:rPr>
          <w:rFonts w:ascii="Times New Roman" w:eastAsia="Times New Roman" w:hAnsi="Times New Roman"/>
          <w:b/>
          <w:sz w:val="28"/>
          <w:szCs w:val="28"/>
          <w:u w:val="single"/>
          <w:lang w:eastAsia="ru-RU"/>
        </w:rPr>
        <w:t>30</w:t>
      </w:r>
      <w:r>
        <w:rPr>
          <w:rFonts w:ascii="Times New Roman" w:eastAsia="Times New Roman" w:hAnsi="Times New Roman"/>
          <w:b/>
          <w:sz w:val="28"/>
          <w:szCs w:val="28"/>
          <w:u w:val="single"/>
          <w:lang w:eastAsia="ru-RU"/>
        </w:rPr>
        <w:t xml:space="preserve"> </w:t>
      </w:r>
      <w:r w:rsidR="0004295B">
        <w:rPr>
          <w:rFonts w:ascii="Times New Roman" w:eastAsia="Times New Roman" w:hAnsi="Times New Roman"/>
          <w:b/>
          <w:sz w:val="28"/>
          <w:szCs w:val="28"/>
          <w:u w:val="single"/>
          <w:lang w:eastAsia="ru-RU"/>
        </w:rPr>
        <w:t>ноября</w:t>
      </w:r>
      <w:r>
        <w:rPr>
          <w:rFonts w:ascii="Times New Roman" w:eastAsia="Times New Roman" w:hAnsi="Times New Roman"/>
          <w:b/>
          <w:sz w:val="28"/>
          <w:szCs w:val="28"/>
          <w:u w:val="single"/>
          <w:lang w:eastAsia="ru-RU"/>
        </w:rPr>
        <w:t xml:space="preserve"> </w:t>
      </w:r>
      <w:r w:rsidRPr="001C695E">
        <w:rPr>
          <w:rFonts w:ascii="Times New Roman" w:eastAsia="Times New Roman" w:hAnsi="Times New Roman"/>
          <w:b/>
          <w:sz w:val="28"/>
          <w:szCs w:val="28"/>
          <w:u w:val="single"/>
          <w:lang w:eastAsia="ru-RU"/>
        </w:rPr>
        <w:t>20</w:t>
      </w:r>
      <w:r w:rsidR="00BC29DB">
        <w:rPr>
          <w:rFonts w:ascii="Times New Roman" w:eastAsia="Times New Roman" w:hAnsi="Times New Roman"/>
          <w:b/>
          <w:sz w:val="28"/>
          <w:szCs w:val="28"/>
          <w:u w:val="single"/>
          <w:lang w:eastAsia="ru-RU"/>
        </w:rPr>
        <w:t>2</w:t>
      </w:r>
      <w:r w:rsidR="004C4684">
        <w:rPr>
          <w:rFonts w:ascii="Times New Roman" w:eastAsia="Times New Roman" w:hAnsi="Times New Roman"/>
          <w:b/>
          <w:sz w:val="28"/>
          <w:szCs w:val="28"/>
          <w:u w:val="single"/>
          <w:lang w:eastAsia="ru-RU"/>
        </w:rPr>
        <w:t>2</w:t>
      </w:r>
      <w:r w:rsidRPr="001C695E">
        <w:rPr>
          <w:rFonts w:ascii="Times New Roman" w:eastAsia="Times New Roman" w:hAnsi="Times New Roman"/>
          <w:b/>
          <w:sz w:val="28"/>
          <w:szCs w:val="28"/>
          <w:u w:val="single"/>
          <w:lang w:eastAsia="ru-RU"/>
        </w:rPr>
        <w:t xml:space="preserve"> г. № </w:t>
      </w:r>
      <w:r w:rsidR="0004295B">
        <w:rPr>
          <w:rFonts w:ascii="Times New Roman" w:eastAsia="Times New Roman" w:hAnsi="Times New Roman"/>
          <w:b/>
          <w:sz w:val="28"/>
          <w:szCs w:val="28"/>
          <w:u w:val="single"/>
          <w:lang w:eastAsia="ru-RU"/>
        </w:rPr>
        <w:t>20</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center"/>
        <w:rPr>
          <w:rFonts w:ascii="Times New Roman" w:eastAsia="Times New Roman" w:hAnsi="Times New Roman"/>
          <w:caps/>
          <w:sz w:val="28"/>
          <w:szCs w:val="28"/>
          <w:lang w:eastAsia="ru-RU"/>
        </w:rPr>
      </w:pPr>
      <w:r w:rsidRPr="001C695E">
        <w:rPr>
          <w:rFonts w:ascii="Times New Roman" w:eastAsia="Times New Roman" w:hAnsi="Times New Roman"/>
          <w:caps/>
          <w:sz w:val="28"/>
          <w:szCs w:val="28"/>
          <w:lang w:eastAsia="ru-RU"/>
        </w:rPr>
        <w:t>Председательствовал</w:t>
      </w:r>
    </w:p>
    <w:p w:rsidR="00770BC4" w:rsidRDefault="00770BC4" w:rsidP="00770BC4">
      <w:pPr>
        <w:spacing w:after="0" w:line="240" w:lineRule="auto"/>
        <w:rPr>
          <w:rFonts w:ascii="Times New Roman" w:eastAsia="Times New Roman" w:hAnsi="Times New Roman"/>
          <w:sz w:val="28"/>
          <w:szCs w:val="28"/>
          <w:lang w:eastAsia="ru-RU"/>
        </w:rPr>
      </w:pPr>
    </w:p>
    <w:p w:rsidR="00487EDD" w:rsidRPr="00C74093" w:rsidRDefault="003A7DF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Вел заседание правления: </w:t>
      </w:r>
      <w:r w:rsidR="00375CC3">
        <w:rPr>
          <w:rFonts w:ascii="Times New Roman" w:eastAsia="Times New Roman" w:hAnsi="Times New Roman"/>
          <w:sz w:val="28"/>
          <w:szCs w:val="28"/>
          <w:lang w:eastAsia="ru-RU"/>
        </w:rPr>
        <w:t xml:space="preserve"> </w:t>
      </w:r>
      <w:proofErr w:type="spellStart"/>
      <w:r w:rsidR="009109BD">
        <w:rPr>
          <w:rFonts w:ascii="Times New Roman" w:eastAsia="Times New Roman" w:hAnsi="Times New Roman"/>
          <w:sz w:val="28"/>
          <w:szCs w:val="28"/>
          <w:lang w:eastAsia="ru-RU"/>
        </w:rPr>
        <w:t>и.о</w:t>
      </w:r>
      <w:proofErr w:type="gramStart"/>
      <w:r w:rsidR="009109BD">
        <w:rPr>
          <w:rFonts w:ascii="Times New Roman" w:eastAsia="Times New Roman" w:hAnsi="Times New Roman"/>
          <w:sz w:val="28"/>
          <w:szCs w:val="28"/>
          <w:lang w:eastAsia="ru-RU"/>
        </w:rPr>
        <w:t>.</w:t>
      </w:r>
      <w:r w:rsidR="00487EDD" w:rsidRPr="003A7DF8">
        <w:rPr>
          <w:rFonts w:ascii="Times New Roman" w:eastAsia="Times New Roman" w:hAnsi="Times New Roman"/>
          <w:sz w:val="28"/>
          <w:szCs w:val="28"/>
          <w:lang w:eastAsia="ru-RU"/>
        </w:rPr>
        <w:t>м</w:t>
      </w:r>
      <w:proofErr w:type="gramEnd"/>
      <w:r w:rsidR="00487EDD" w:rsidRPr="003A7DF8">
        <w:rPr>
          <w:rFonts w:ascii="Times New Roman" w:eastAsia="Times New Roman" w:hAnsi="Times New Roman"/>
          <w:sz w:val="28"/>
          <w:szCs w:val="28"/>
          <w:lang w:eastAsia="ru-RU"/>
        </w:rPr>
        <w:t>инистр</w:t>
      </w:r>
      <w:r w:rsidR="0004295B">
        <w:rPr>
          <w:rFonts w:ascii="Times New Roman" w:eastAsia="Times New Roman" w:hAnsi="Times New Roman"/>
          <w:sz w:val="28"/>
          <w:szCs w:val="28"/>
          <w:lang w:eastAsia="ru-RU"/>
        </w:rPr>
        <w:t>а</w:t>
      </w:r>
      <w:proofErr w:type="spellEnd"/>
      <w:r w:rsidR="00487EDD" w:rsidRPr="003A7DF8">
        <w:rPr>
          <w:rFonts w:ascii="Times New Roman" w:eastAsia="Times New Roman" w:hAnsi="Times New Roman"/>
          <w:sz w:val="28"/>
          <w:szCs w:val="28"/>
          <w:lang w:eastAsia="ru-RU"/>
        </w:rPr>
        <w:t xml:space="preserve"> промышленности, </w:t>
      </w:r>
      <w:r w:rsidR="00465DB8">
        <w:rPr>
          <w:rFonts w:ascii="Times New Roman" w:eastAsia="Times New Roman" w:hAnsi="Times New Roman"/>
          <w:sz w:val="28"/>
          <w:szCs w:val="28"/>
          <w:lang w:eastAsia="ru-RU"/>
        </w:rPr>
        <w:t>экономиче</w:t>
      </w:r>
      <w:r w:rsidR="00487EDD" w:rsidRPr="003A7DF8">
        <w:rPr>
          <w:rFonts w:ascii="Times New Roman" w:eastAsia="Times New Roman" w:hAnsi="Times New Roman"/>
          <w:sz w:val="28"/>
          <w:szCs w:val="28"/>
          <w:lang w:eastAsia="ru-RU"/>
        </w:rPr>
        <w:t>ского</w:t>
      </w:r>
      <w:r w:rsidR="00375CC3">
        <w:rPr>
          <w:rFonts w:ascii="Times New Roman" w:eastAsia="Times New Roman" w:hAnsi="Times New Roman"/>
          <w:sz w:val="28"/>
          <w:szCs w:val="28"/>
          <w:lang w:eastAsia="ru-RU"/>
        </w:rPr>
        <w:t xml:space="preserve"> </w:t>
      </w:r>
      <w:r w:rsidRPr="003A7DF8">
        <w:rPr>
          <w:rFonts w:ascii="Times New Roman" w:eastAsia="Times New Roman" w:hAnsi="Times New Roman"/>
          <w:sz w:val="28"/>
          <w:szCs w:val="28"/>
          <w:lang w:eastAsia="ru-RU"/>
        </w:rPr>
        <w:t>р</w:t>
      </w:r>
      <w:r w:rsidR="00465DB8">
        <w:rPr>
          <w:rFonts w:ascii="Times New Roman" w:eastAsia="Times New Roman" w:hAnsi="Times New Roman"/>
          <w:sz w:val="28"/>
          <w:szCs w:val="28"/>
          <w:lang w:eastAsia="ru-RU"/>
        </w:rPr>
        <w:t xml:space="preserve">азвития и торговли </w:t>
      </w:r>
      <w:r w:rsidR="00375CC3">
        <w:rPr>
          <w:rFonts w:ascii="Times New Roman" w:eastAsia="Times New Roman" w:hAnsi="Times New Roman"/>
          <w:sz w:val="28"/>
          <w:szCs w:val="28"/>
          <w:lang w:eastAsia="ru-RU"/>
        </w:rPr>
        <w:t xml:space="preserve">Республики Марий </w:t>
      </w:r>
      <w:r w:rsidR="00487EDD" w:rsidRPr="003A7DF8">
        <w:rPr>
          <w:rFonts w:ascii="Times New Roman" w:eastAsia="Times New Roman" w:hAnsi="Times New Roman"/>
          <w:sz w:val="28"/>
          <w:szCs w:val="28"/>
          <w:lang w:eastAsia="ru-RU"/>
        </w:rPr>
        <w:t>Эл</w:t>
      </w:r>
      <w:r>
        <w:rPr>
          <w:rFonts w:ascii="Times New Roman" w:eastAsia="Times New Roman" w:hAnsi="Times New Roman"/>
          <w:sz w:val="28"/>
          <w:szCs w:val="28"/>
          <w:lang w:eastAsia="ru-RU"/>
        </w:rPr>
        <w:t xml:space="preserve"> </w:t>
      </w:r>
      <w:proofErr w:type="spellStart"/>
      <w:r w:rsidR="009109BD">
        <w:rPr>
          <w:rFonts w:ascii="Times New Roman" w:eastAsia="Times New Roman" w:hAnsi="Times New Roman"/>
          <w:sz w:val="28"/>
          <w:szCs w:val="28"/>
          <w:lang w:eastAsia="ru-RU"/>
        </w:rPr>
        <w:t>С.И.Крылов</w:t>
      </w:r>
      <w:proofErr w:type="spellEnd"/>
      <w:r w:rsidR="00487EDD" w:rsidRPr="003A7DF8">
        <w:rPr>
          <w:rFonts w:ascii="Times New Roman" w:eastAsia="Times New Roman" w:hAnsi="Times New Roman"/>
          <w:sz w:val="28"/>
          <w:szCs w:val="28"/>
          <w:lang w:eastAsia="ru-RU"/>
        </w:rPr>
        <w:t>,</w:t>
      </w:r>
      <w:r w:rsidR="00465DB8">
        <w:rPr>
          <w:rFonts w:ascii="Times New Roman" w:eastAsia="Times New Roman" w:hAnsi="Times New Roman"/>
          <w:sz w:val="28"/>
          <w:szCs w:val="28"/>
          <w:lang w:eastAsia="ru-RU"/>
        </w:rPr>
        <w:t xml:space="preserve"> </w:t>
      </w:r>
      <w:r w:rsidR="00487EDD" w:rsidRPr="003A7DF8">
        <w:rPr>
          <w:rFonts w:ascii="Times New Roman" w:eastAsia="Times New Roman" w:hAnsi="Times New Roman"/>
          <w:sz w:val="28"/>
          <w:szCs w:val="28"/>
          <w:lang w:eastAsia="ru-RU"/>
        </w:rPr>
        <w:t>председател</w:t>
      </w:r>
      <w:r w:rsidR="009109BD">
        <w:rPr>
          <w:rFonts w:ascii="Times New Roman" w:eastAsia="Times New Roman" w:hAnsi="Times New Roman"/>
          <w:sz w:val="28"/>
          <w:szCs w:val="28"/>
          <w:lang w:eastAsia="ru-RU"/>
        </w:rPr>
        <w:t>ь</w:t>
      </w:r>
      <w:r w:rsidR="00487EDD" w:rsidRPr="003A7DF8">
        <w:rPr>
          <w:rFonts w:ascii="Times New Roman" w:eastAsia="Times New Roman" w:hAnsi="Times New Roman"/>
          <w:sz w:val="28"/>
          <w:szCs w:val="28"/>
          <w:lang w:eastAsia="ru-RU"/>
        </w:rPr>
        <w:t xml:space="preserve"> правления</w:t>
      </w:r>
    </w:p>
    <w:p w:rsidR="00487EDD" w:rsidRDefault="00487EDD" w:rsidP="00487EDD">
      <w:pPr>
        <w:spacing w:after="0" w:line="240" w:lineRule="auto"/>
        <w:jc w:val="center"/>
        <w:rPr>
          <w:rFonts w:ascii="Times New Roman" w:eastAsia="Times New Roman" w:hAnsi="Times New Roman"/>
          <w:sz w:val="28"/>
          <w:szCs w:val="28"/>
          <w:lang w:eastAsia="ru-RU"/>
        </w:rPr>
      </w:pPr>
    </w:p>
    <w:p w:rsidR="00487EDD" w:rsidRDefault="00487EDD" w:rsidP="00487EDD">
      <w:pPr>
        <w:spacing w:after="0" w:line="240" w:lineRule="auto"/>
        <w:ind w:left="2694" w:hanging="2694"/>
        <w:jc w:val="both"/>
        <w:rPr>
          <w:rFonts w:ascii="Times New Roman" w:eastAsia="Times New Roman" w:hAnsi="Times New Roman"/>
          <w:sz w:val="28"/>
          <w:szCs w:val="28"/>
          <w:lang w:eastAsia="ru-RU"/>
        </w:rPr>
      </w:pPr>
      <w:r w:rsidRPr="00C74093">
        <w:rPr>
          <w:rFonts w:ascii="Times New Roman" w:eastAsia="Times New Roman" w:hAnsi="Times New Roman"/>
          <w:sz w:val="28"/>
          <w:szCs w:val="28"/>
          <w:lang w:eastAsia="ru-RU"/>
        </w:rPr>
        <w:t>Секретарь правления:</w:t>
      </w:r>
      <w:r w:rsidR="009C2556">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F5C6E">
        <w:rPr>
          <w:rFonts w:ascii="Times New Roman" w:eastAsia="Times New Roman" w:hAnsi="Times New Roman"/>
          <w:sz w:val="28"/>
          <w:szCs w:val="28"/>
          <w:lang w:eastAsia="ru-RU"/>
        </w:rPr>
        <w:t>советник правового отдела</w:t>
      </w:r>
      <w:r>
        <w:rPr>
          <w:rFonts w:ascii="Times New Roman" w:eastAsia="Times New Roman" w:hAnsi="Times New Roman"/>
          <w:sz w:val="28"/>
          <w:szCs w:val="28"/>
          <w:lang w:eastAsia="ru-RU"/>
        </w:rPr>
        <w:t xml:space="preserve"> Минэкономразвития</w:t>
      </w:r>
    </w:p>
    <w:p w:rsidR="00487EDD" w:rsidRPr="00C74093" w:rsidRDefault="00487EDD" w:rsidP="00487EDD">
      <w:pPr>
        <w:spacing w:after="0" w:line="240" w:lineRule="auto"/>
        <w:ind w:left="2694" w:hanging="269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52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FF5C6E">
        <w:rPr>
          <w:rFonts w:ascii="Times New Roman" w:eastAsia="Times New Roman" w:hAnsi="Times New Roman"/>
          <w:sz w:val="28"/>
          <w:szCs w:val="28"/>
          <w:lang w:eastAsia="ru-RU"/>
        </w:rPr>
        <w:t>еспублики Марий Эл</w:t>
      </w:r>
      <w:r w:rsidRPr="00C740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Т.В.Беляева</w:t>
      </w:r>
    </w:p>
    <w:p w:rsidR="00487EDD" w:rsidRDefault="00487EDD" w:rsidP="00770BC4">
      <w:pPr>
        <w:spacing w:after="0" w:line="240" w:lineRule="auto"/>
        <w:jc w:val="both"/>
        <w:rPr>
          <w:rFonts w:ascii="Times New Roman" w:eastAsia="Times New Roman" w:hAnsi="Times New Roman"/>
          <w:sz w:val="28"/>
          <w:szCs w:val="28"/>
          <w:u w:val="single"/>
          <w:lang w:eastAsia="ru-RU"/>
        </w:rPr>
      </w:pP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Присутствовали:</w:t>
      </w:r>
    </w:p>
    <w:p w:rsidR="00770BC4" w:rsidRDefault="00770BC4" w:rsidP="00770BC4">
      <w:pPr>
        <w:spacing w:after="0" w:line="240" w:lineRule="auto"/>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Члены правления:</w:t>
      </w:r>
    </w:p>
    <w:tbl>
      <w:tblPr>
        <w:tblW w:w="9776" w:type="dxa"/>
        <w:tblLayout w:type="fixed"/>
        <w:tblLook w:val="01E0" w:firstRow="1" w:lastRow="1" w:firstColumn="1" w:lastColumn="1" w:noHBand="0" w:noVBand="0"/>
      </w:tblPr>
      <w:tblGrid>
        <w:gridCol w:w="7218"/>
        <w:gridCol w:w="2558"/>
      </w:tblGrid>
      <w:tr w:rsidR="00770BC4" w:rsidRPr="00487EDD" w:rsidTr="0080561C">
        <w:trPr>
          <w:trHeight w:val="445"/>
        </w:trPr>
        <w:tc>
          <w:tcPr>
            <w:tcW w:w="7218" w:type="dxa"/>
            <w:shd w:val="clear" w:color="auto" w:fill="auto"/>
          </w:tcPr>
          <w:p w:rsidR="00770BC4" w:rsidRDefault="00770BC4" w:rsidP="00424938">
            <w:pPr>
              <w:spacing w:after="0" w:line="240" w:lineRule="auto"/>
              <w:rPr>
                <w:rFonts w:ascii="Times New Roman" w:eastAsia="Times New Roman" w:hAnsi="Times New Roman"/>
                <w:sz w:val="28"/>
                <w:szCs w:val="28"/>
                <w:lang w:eastAsia="ru-RU"/>
              </w:rPr>
            </w:pPr>
          </w:p>
          <w:p w:rsidR="009109BD" w:rsidRDefault="009109BD" w:rsidP="004249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министра промышленности,</w:t>
            </w:r>
          </w:p>
          <w:p w:rsidR="009109BD" w:rsidRDefault="009109BD" w:rsidP="004249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экономического развития и торговли</w:t>
            </w:r>
          </w:p>
          <w:p w:rsidR="009109BD" w:rsidRDefault="009109BD" w:rsidP="004249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Республики Марий Эл</w:t>
            </w:r>
          </w:p>
          <w:p w:rsidR="009109BD" w:rsidRPr="00126C7D" w:rsidRDefault="009109BD" w:rsidP="00424938">
            <w:pPr>
              <w:spacing w:after="0" w:line="240" w:lineRule="auto"/>
              <w:rPr>
                <w:rFonts w:ascii="Times New Roman" w:eastAsia="Times New Roman" w:hAnsi="Times New Roman"/>
                <w:sz w:val="28"/>
                <w:szCs w:val="28"/>
                <w:lang w:eastAsia="ru-RU"/>
              </w:rPr>
            </w:pPr>
          </w:p>
          <w:p w:rsidR="00D122A4" w:rsidRPr="003A73DB" w:rsidRDefault="00D122A4" w:rsidP="00D122A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3A73DB">
              <w:rPr>
                <w:rFonts w:ascii="Times New Roman" w:eastAsia="Times New Roman" w:hAnsi="Times New Roman"/>
                <w:sz w:val="28"/>
                <w:szCs w:val="28"/>
                <w:lang w:eastAsia="ru-RU"/>
              </w:rPr>
              <w:t>ачальник отдела тарифного регулирования электрической и тепловой энергии Минэкономразвития Республики Марий Эл</w:t>
            </w:r>
          </w:p>
          <w:p w:rsidR="00C23ECD" w:rsidRPr="00126C7D" w:rsidRDefault="00C23ECD" w:rsidP="00424938">
            <w:pPr>
              <w:spacing w:after="0" w:line="240" w:lineRule="auto"/>
              <w:rPr>
                <w:rFonts w:ascii="Times New Roman" w:eastAsia="Times New Roman" w:hAnsi="Times New Roman"/>
                <w:sz w:val="28"/>
                <w:szCs w:val="28"/>
                <w:lang w:eastAsia="ru-RU"/>
              </w:rPr>
            </w:pPr>
          </w:p>
          <w:p w:rsidR="003A73DB" w:rsidRPr="00126C7D" w:rsidRDefault="00B524F3"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Заместитель н</w:t>
            </w:r>
            <w:r w:rsidR="003A73DB" w:rsidRPr="00126C7D">
              <w:rPr>
                <w:rFonts w:ascii="Times New Roman" w:eastAsia="Times New Roman" w:hAnsi="Times New Roman"/>
                <w:sz w:val="28"/>
                <w:szCs w:val="28"/>
                <w:lang w:eastAsia="ru-RU"/>
              </w:rPr>
              <w:t>ачальник</w:t>
            </w:r>
            <w:r w:rsidRPr="00126C7D">
              <w:rPr>
                <w:rFonts w:ascii="Times New Roman" w:eastAsia="Times New Roman" w:hAnsi="Times New Roman"/>
                <w:sz w:val="28"/>
                <w:szCs w:val="28"/>
                <w:lang w:eastAsia="ru-RU"/>
              </w:rPr>
              <w:t>а</w:t>
            </w:r>
            <w:r w:rsidR="003A73DB" w:rsidRPr="00126C7D">
              <w:rPr>
                <w:rFonts w:ascii="Times New Roman" w:eastAsia="Times New Roman" w:hAnsi="Times New Roman"/>
                <w:sz w:val="28"/>
                <w:szCs w:val="28"/>
                <w:lang w:eastAsia="ru-RU"/>
              </w:rPr>
              <w:t xml:space="preserve"> отдела тарифного регулирования электрической и тепловой энергии Минэкономразвития Республики Марий Эл</w:t>
            </w:r>
          </w:p>
          <w:p w:rsidR="003A73DB" w:rsidRPr="00126C7D" w:rsidRDefault="003A73DB" w:rsidP="00424938">
            <w:pPr>
              <w:spacing w:after="0" w:line="240" w:lineRule="auto"/>
              <w:rPr>
                <w:rFonts w:ascii="Times New Roman" w:hAnsi="Times New Roman"/>
                <w:sz w:val="28"/>
                <w:szCs w:val="28"/>
              </w:rPr>
            </w:pPr>
          </w:p>
          <w:p w:rsidR="00770BC4" w:rsidRPr="00126C7D" w:rsidRDefault="00770BC4"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Ведущий консультант отдела тарифного регулирования электрической и тепловой энергии Минэкономразвития Республики Марий Эл</w:t>
            </w:r>
          </w:p>
          <w:p w:rsidR="00770BC4" w:rsidRPr="00126C7D" w:rsidRDefault="00770BC4" w:rsidP="00424938">
            <w:pPr>
              <w:spacing w:after="0" w:line="240" w:lineRule="auto"/>
              <w:rPr>
                <w:rFonts w:ascii="Times New Roman" w:eastAsia="Times New Roman" w:hAnsi="Times New Roman"/>
                <w:sz w:val="28"/>
                <w:szCs w:val="28"/>
                <w:lang w:eastAsia="ru-RU"/>
              </w:rPr>
            </w:pPr>
          </w:p>
          <w:p w:rsidR="003A7DF8" w:rsidRPr="00126C7D" w:rsidRDefault="003A7DF8" w:rsidP="00487EDD">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Начальник отдела регулирования цен в социальной сфере и контроля порядка ценообразования Минэкономразвития Республики Марий Эл</w:t>
            </w:r>
          </w:p>
          <w:p w:rsidR="00770BC4" w:rsidRPr="00126C7D" w:rsidRDefault="00770BC4" w:rsidP="00465DB8">
            <w:pPr>
              <w:spacing w:after="0" w:line="240" w:lineRule="auto"/>
              <w:rPr>
                <w:rFonts w:ascii="Times New Roman" w:eastAsia="Times New Roman" w:hAnsi="Times New Roman"/>
                <w:sz w:val="28"/>
                <w:szCs w:val="28"/>
                <w:lang w:eastAsia="ru-RU"/>
              </w:rPr>
            </w:pPr>
          </w:p>
          <w:p w:rsidR="00B524F3" w:rsidRPr="00126C7D" w:rsidRDefault="00B524F3" w:rsidP="00B524F3">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Консультант отдела регулирования цен в социальной сфере и контроля порядка ценообразования Минэкономразвития Республики Марий Эл</w:t>
            </w:r>
          </w:p>
          <w:p w:rsidR="00B524F3" w:rsidRPr="00126C7D" w:rsidRDefault="00B524F3" w:rsidP="00465DB8">
            <w:pPr>
              <w:spacing w:after="0" w:line="240" w:lineRule="auto"/>
              <w:rPr>
                <w:rFonts w:ascii="Times New Roman" w:eastAsia="Times New Roman" w:hAnsi="Times New Roman"/>
                <w:sz w:val="28"/>
                <w:szCs w:val="28"/>
                <w:lang w:eastAsia="ru-RU"/>
              </w:rPr>
            </w:pPr>
          </w:p>
          <w:p w:rsidR="002D15F9" w:rsidRPr="00126C7D" w:rsidRDefault="00375CC3" w:rsidP="00375CC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Главный специалист-эксперт</w:t>
            </w:r>
            <w:r w:rsidR="00126C7D" w:rsidRPr="00375CC3">
              <w:rPr>
                <w:rFonts w:ascii="Times New Roman" w:eastAsia="Times New Roman" w:hAnsi="Times New Roman"/>
                <w:sz w:val="28"/>
                <w:szCs w:val="28"/>
                <w:lang w:eastAsia="ru-RU"/>
              </w:rPr>
              <w:t xml:space="preserve"> отдела аналитической работы и контроля хозяйствующих субъектов Управления Федеральной антимонопольной службы по Республике Марий Эл (посредством удаленного доступа)</w:t>
            </w:r>
          </w:p>
        </w:tc>
        <w:tc>
          <w:tcPr>
            <w:tcW w:w="2558" w:type="dxa"/>
            <w:shd w:val="clear" w:color="auto" w:fill="auto"/>
          </w:tcPr>
          <w:p w:rsidR="00770BC4" w:rsidRPr="00126C7D" w:rsidRDefault="00770BC4" w:rsidP="001A378E">
            <w:pPr>
              <w:spacing w:after="0" w:line="240" w:lineRule="auto"/>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C23ECD" w:rsidRDefault="00C23ECD" w:rsidP="00424938">
            <w:pPr>
              <w:spacing w:after="0" w:line="240" w:lineRule="auto"/>
              <w:jc w:val="right"/>
              <w:rPr>
                <w:rFonts w:ascii="Times New Roman" w:eastAsia="Times New Roman" w:hAnsi="Times New Roman"/>
                <w:sz w:val="28"/>
                <w:szCs w:val="28"/>
                <w:lang w:eastAsia="ru-RU"/>
              </w:rPr>
            </w:pPr>
          </w:p>
          <w:p w:rsidR="009109BD" w:rsidRDefault="009109BD"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М.Н.Полубарьев</w:t>
            </w:r>
            <w:proofErr w:type="spellEnd"/>
          </w:p>
          <w:p w:rsidR="009109BD" w:rsidRDefault="009109BD" w:rsidP="00424938">
            <w:pPr>
              <w:spacing w:after="0" w:line="240" w:lineRule="auto"/>
              <w:jc w:val="right"/>
              <w:rPr>
                <w:rFonts w:ascii="Times New Roman" w:eastAsia="Times New Roman" w:hAnsi="Times New Roman"/>
                <w:sz w:val="28"/>
                <w:szCs w:val="28"/>
                <w:lang w:eastAsia="ru-RU"/>
              </w:rPr>
            </w:pPr>
          </w:p>
          <w:p w:rsidR="009109BD" w:rsidRDefault="009109BD" w:rsidP="00424938">
            <w:pPr>
              <w:spacing w:after="0" w:line="240" w:lineRule="auto"/>
              <w:jc w:val="right"/>
              <w:rPr>
                <w:rFonts w:ascii="Times New Roman" w:eastAsia="Times New Roman" w:hAnsi="Times New Roman"/>
                <w:sz w:val="28"/>
                <w:szCs w:val="28"/>
                <w:lang w:eastAsia="ru-RU"/>
              </w:rPr>
            </w:pPr>
          </w:p>
          <w:p w:rsidR="009109BD" w:rsidRPr="00126C7D" w:rsidRDefault="009109BD" w:rsidP="00424938">
            <w:pPr>
              <w:spacing w:after="0" w:line="240" w:lineRule="auto"/>
              <w:jc w:val="right"/>
              <w:rPr>
                <w:rFonts w:ascii="Times New Roman" w:eastAsia="Times New Roman" w:hAnsi="Times New Roman"/>
                <w:sz w:val="28"/>
                <w:szCs w:val="28"/>
                <w:lang w:eastAsia="ru-RU"/>
              </w:rPr>
            </w:pPr>
          </w:p>
          <w:p w:rsidR="00D122A4" w:rsidRDefault="00D122A4"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Н.Г.Петухова</w:t>
            </w:r>
            <w:proofErr w:type="spellEnd"/>
          </w:p>
          <w:p w:rsidR="00D122A4" w:rsidRPr="00126C7D" w:rsidRDefault="00D122A4" w:rsidP="00424938">
            <w:pPr>
              <w:spacing w:after="0" w:line="240" w:lineRule="auto"/>
              <w:jc w:val="right"/>
              <w:rPr>
                <w:rFonts w:ascii="Times New Roman" w:eastAsia="Times New Roman" w:hAnsi="Times New Roman"/>
                <w:sz w:val="28"/>
                <w:szCs w:val="28"/>
                <w:lang w:eastAsia="ru-RU"/>
              </w:rPr>
            </w:pPr>
          </w:p>
          <w:p w:rsidR="003A73DB" w:rsidRDefault="003A73DB" w:rsidP="00424938">
            <w:pPr>
              <w:spacing w:after="0" w:line="240" w:lineRule="auto"/>
              <w:jc w:val="right"/>
              <w:rPr>
                <w:rFonts w:ascii="Times New Roman" w:eastAsia="Times New Roman" w:hAnsi="Times New Roman"/>
                <w:sz w:val="28"/>
                <w:szCs w:val="28"/>
                <w:lang w:eastAsia="ru-RU"/>
              </w:rPr>
            </w:pPr>
          </w:p>
          <w:p w:rsidR="00D122A4" w:rsidRPr="00126C7D" w:rsidRDefault="00D122A4" w:rsidP="00424938">
            <w:pPr>
              <w:spacing w:after="0" w:line="240" w:lineRule="auto"/>
              <w:jc w:val="right"/>
              <w:rPr>
                <w:rFonts w:ascii="Times New Roman" w:eastAsia="Times New Roman" w:hAnsi="Times New Roman"/>
                <w:sz w:val="28"/>
                <w:szCs w:val="28"/>
                <w:lang w:eastAsia="ru-RU"/>
              </w:rPr>
            </w:pPr>
          </w:p>
          <w:p w:rsidR="00770BC4" w:rsidRPr="00126C7D" w:rsidRDefault="00B524F3" w:rsidP="00424938">
            <w:pPr>
              <w:spacing w:after="0" w:line="240" w:lineRule="auto"/>
              <w:jc w:val="right"/>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С.Н.Маточкина</w:t>
            </w:r>
          </w:p>
          <w:p w:rsidR="003A73DB" w:rsidRPr="00126C7D" w:rsidRDefault="003A73DB" w:rsidP="00424938">
            <w:pPr>
              <w:spacing w:after="0" w:line="240" w:lineRule="auto"/>
              <w:jc w:val="right"/>
              <w:rPr>
                <w:rFonts w:ascii="Times New Roman" w:eastAsia="Times New Roman" w:hAnsi="Times New Roman"/>
                <w:sz w:val="28"/>
                <w:szCs w:val="28"/>
                <w:lang w:eastAsia="ru-RU"/>
              </w:rPr>
            </w:pPr>
          </w:p>
          <w:p w:rsidR="003A73DB" w:rsidRPr="00126C7D" w:rsidRDefault="003A73DB" w:rsidP="00424938">
            <w:pPr>
              <w:spacing w:after="0" w:line="240" w:lineRule="auto"/>
              <w:jc w:val="right"/>
              <w:rPr>
                <w:rFonts w:ascii="Times New Roman" w:eastAsia="Times New Roman" w:hAnsi="Times New Roman"/>
                <w:sz w:val="28"/>
                <w:szCs w:val="28"/>
                <w:lang w:eastAsia="ru-RU"/>
              </w:rPr>
            </w:pPr>
          </w:p>
          <w:p w:rsidR="003A73DB" w:rsidRPr="00126C7D" w:rsidRDefault="003A73DB" w:rsidP="00424938">
            <w:pPr>
              <w:spacing w:after="0" w:line="240" w:lineRule="auto"/>
              <w:jc w:val="right"/>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Н.Р.Устюгова</w:t>
            </w: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3A7DF8" w:rsidRPr="00126C7D" w:rsidRDefault="003A7DF8" w:rsidP="00487EDD">
            <w:pPr>
              <w:spacing w:after="0" w:line="240" w:lineRule="auto"/>
              <w:jc w:val="right"/>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Н.М.Вшивцева</w:t>
            </w:r>
          </w:p>
          <w:p w:rsidR="00770BC4" w:rsidRPr="00126C7D" w:rsidRDefault="00770BC4" w:rsidP="00465DB8">
            <w:pPr>
              <w:spacing w:after="0" w:line="240" w:lineRule="auto"/>
              <w:jc w:val="right"/>
              <w:rPr>
                <w:rFonts w:ascii="Times New Roman" w:eastAsia="Times New Roman" w:hAnsi="Times New Roman"/>
                <w:sz w:val="28"/>
                <w:szCs w:val="28"/>
                <w:lang w:eastAsia="ru-RU"/>
              </w:rPr>
            </w:pPr>
          </w:p>
          <w:p w:rsidR="003E0450" w:rsidRPr="00126C7D" w:rsidRDefault="003E0450" w:rsidP="00465DB8">
            <w:pPr>
              <w:spacing w:after="0" w:line="240" w:lineRule="auto"/>
              <w:jc w:val="right"/>
              <w:rPr>
                <w:rFonts w:ascii="Times New Roman" w:eastAsia="Times New Roman" w:hAnsi="Times New Roman"/>
                <w:sz w:val="28"/>
                <w:szCs w:val="28"/>
                <w:lang w:eastAsia="ru-RU"/>
              </w:rPr>
            </w:pPr>
          </w:p>
          <w:p w:rsidR="00B524F3" w:rsidRPr="00126C7D" w:rsidRDefault="00B524F3" w:rsidP="00465DB8">
            <w:pPr>
              <w:spacing w:after="0" w:line="240" w:lineRule="auto"/>
              <w:jc w:val="right"/>
              <w:rPr>
                <w:rFonts w:ascii="Times New Roman" w:eastAsia="Times New Roman" w:hAnsi="Times New Roman"/>
                <w:sz w:val="28"/>
                <w:szCs w:val="28"/>
                <w:lang w:eastAsia="ru-RU"/>
              </w:rPr>
            </w:pPr>
          </w:p>
          <w:p w:rsidR="00B524F3" w:rsidRPr="00126C7D" w:rsidRDefault="00B524F3" w:rsidP="00465DB8">
            <w:pPr>
              <w:spacing w:after="0" w:line="240" w:lineRule="auto"/>
              <w:jc w:val="right"/>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Е.Г.Ведерникова</w:t>
            </w:r>
          </w:p>
          <w:p w:rsidR="00B524F3" w:rsidRPr="00126C7D" w:rsidRDefault="00B524F3" w:rsidP="00465DB8">
            <w:pPr>
              <w:spacing w:after="0" w:line="240" w:lineRule="auto"/>
              <w:jc w:val="right"/>
              <w:rPr>
                <w:rFonts w:ascii="Times New Roman" w:eastAsia="Times New Roman" w:hAnsi="Times New Roman"/>
                <w:sz w:val="28"/>
                <w:szCs w:val="28"/>
                <w:lang w:eastAsia="ru-RU"/>
              </w:rPr>
            </w:pPr>
          </w:p>
          <w:p w:rsidR="00B524F3" w:rsidRPr="00126C7D" w:rsidRDefault="00B524F3" w:rsidP="00465DB8">
            <w:pPr>
              <w:spacing w:after="0" w:line="240" w:lineRule="auto"/>
              <w:jc w:val="right"/>
              <w:rPr>
                <w:rFonts w:ascii="Times New Roman" w:eastAsia="Times New Roman" w:hAnsi="Times New Roman"/>
                <w:sz w:val="28"/>
                <w:szCs w:val="28"/>
                <w:lang w:eastAsia="ru-RU"/>
              </w:rPr>
            </w:pPr>
          </w:p>
          <w:p w:rsidR="002D15F9" w:rsidRPr="00126C7D" w:rsidRDefault="002D15F9" w:rsidP="00465DB8">
            <w:pPr>
              <w:spacing w:after="0" w:line="240" w:lineRule="auto"/>
              <w:jc w:val="right"/>
              <w:rPr>
                <w:rFonts w:ascii="Times New Roman" w:eastAsia="Times New Roman" w:hAnsi="Times New Roman"/>
                <w:sz w:val="28"/>
                <w:szCs w:val="28"/>
                <w:lang w:eastAsia="ru-RU"/>
              </w:rPr>
            </w:pPr>
          </w:p>
          <w:p w:rsidR="001F3F3F" w:rsidRPr="00126C7D" w:rsidRDefault="001F3F3F" w:rsidP="00465DB8">
            <w:pPr>
              <w:spacing w:after="0" w:line="240" w:lineRule="auto"/>
              <w:jc w:val="right"/>
              <w:rPr>
                <w:rFonts w:ascii="Times New Roman" w:eastAsia="Times New Roman" w:hAnsi="Times New Roman"/>
                <w:sz w:val="28"/>
                <w:szCs w:val="28"/>
                <w:lang w:eastAsia="ru-RU"/>
              </w:rPr>
            </w:pPr>
          </w:p>
          <w:p w:rsidR="002D15F9" w:rsidRDefault="00375CC3" w:rsidP="00375CC3">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w:t>
            </w:r>
            <w:r w:rsidR="00126C7D" w:rsidRPr="00126C7D">
              <w:rPr>
                <w:rFonts w:ascii="Times New Roman" w:eastAsia="Times New Roman" w:hAnsi="Times New Roman"/>
                <w:sz w:val="28"/>
                <w:szCs w:val="28"/>
                <w:lang w:eastAsia="ru-RU"/>
              </w:rPr>
              <w:t>.В.</w:t>
            </w:r>
            <w:r>
              <w:rPr>
                <w:rFonts w:ascii="Times New Roman" w:eastAsia="Times New Roman" w:hAnsi="Times New Roman"/>
                <w:sz w:val="28"/>
                <w:szCs w:val="28"/>
                <w:lang w:eastAsia="ru-RU"/>
              </w:rPr>
              <w:t>Журавлев</w:t>
            </w:r>
            <w:r w:rsidR="00126C7D" w:rsidRPr="00126C7D">
              <w:rPr>
                <w:rFonts w:ascii="Times New Roman" w:eastAsia="Times New Roman" w:hAnsi="Times New Roman"/>
                <w:sz w:val="28"/>
                <w:szCs w:val="28"/>
                <w:lang w:eastAsia="ru-RU"/>
              </w:rPr>
              <w:t>а</w:t>
            </w:r>
            <w:proofErr w:type="spellEnd"/>
          </w:p>
          <w:p w:rsidR="00375CC3" w:rsidRDefault="00375CC3" w:rsidP="00375CC3">
            <w:pPr>
              <w:spacing w:after="0" w:line="240" w:lineRule="auto"/>
              <w:jc w:val="right"/>
              <w:rPr>
                <w:rFonts w:ascii="Times New Roman" w:eastAsia="Times New Roman" w:hAnsi="Times New Roman"/>
                <w:sz w:val="28"/>
                <w:szCs w:val="28"/>
                <w:lang w:eastAsia="ru-RU"/>
              </w:rPr>
            </w:pPr>
          </w:p>
          <w:p w:rsidR="00375CC3" w:rsidRDefault="00375CC3" w:rsidP="00375CC3">
            <w:pPr>
              <w:spacing w:after="0" w:line="240" w:lineRule="auto"/>
              <w:jc w:val="right"/>
              <w:rPr>
                <w:rFonts w:ascii="Times New Roman" w:eastAsia="Times New Roman" w:hAnsi="Times New Roman"/>
                <w:sz w:val="28"/>
                <w:szCs w:val="28"/>
                <w:lang w:eastAsia="ru-RU"/>
              </w:rPr>
            </w:pPr>
          </w:p>
          <w:p w:rsidR="00375CC3" w:rsidRDefault="00375CC3" w:rsidP="00375CC3">
            <w:pPr>
              <w:spacing w:after="0" w:line="240" w:lineRule="auto"/>
              <w:jc w:val="right"/>
              <w:rPr>
                <w:rFonts w:ascii="Times New Roman" w:eastAsia="Times New Roman" w:hAnsi="Times New Roman"/>
                <w:sz w:val="28"/>
                <w:szCs w:val="28"/>
                <w:lang w:eastAsia="ru-RU"/>
              </w:rPr>
            </w:pPr>
          </w:p>
          <w:p w:rsidR="00375CC3" w:rsidRPr="00126C7D" w:rsidRDefault="00375CC3" w:rsidP="00375CC3">
            <w:pPr>
              <w:spacing w:after="0" w:line="240" w:lineRule="auto"/>
              <w:jc w:val="right"/>
              <w:rPr>
                <w:rFonts w:ascii="Times New Roman" w:eastAsia="Times New Roman" w:hAnsi="Times New Roman"/>
                <w:sz w:val="28"/>
                <w:szCs w:val="28"/>
                <w:lang w:eastAsia="ru-RU"/>
              </w:rPr>
            </w:pPr>
          </w:p>
        </w:tc>
      </w:tr>
    </w:tbl>
    <w:p w:rsidR="003A269F" w:rsidRPr="00BF55CA" w:rsidRDefault="002D15F9" w:rsidP="0004295B">
      <w:pPr>
        <w:pStyle w:val="a5"/>
        <w:spacing w:after="0" w:line="240" w:lineRule="auto"/>
        <w:jc w:val="center"/>
        <w:rPr>
          <w:rFonts w:ascii="Times New Roman" w:eastAsia="Times New Roman" w:hAnsi="Times New Roman" w:cs="Times New Roman"/>
          <w:b/>
          <w:bCs/>
          <w:sz w:val="28"/>
          <w:szCs w:val="28"/>
          <w:lang w:eastAsia="ru-RU"/>
        </w:rPr>
      </w:pPr>
      <w:r w:rsidRPr="009B46FA">
        <w:rPr>
          <w:rFonts w:ascii="Times New Roman" w:hAnsi="Times New Roman" w:cs="Times New Roman"/>
          <w:b/>
          <w:sz w:val="28"/>
          <w:szCs w:val="28"/>
        </w:rPr>
        <w:lastRenderedPageBreak/>
        <w:t>1</w:t>
      </w:r>
      <w:r w:rsidR="003A269F" w:rsidRPr="009B46FA">
        <w:rPr>
          <w:rFonts w:ascii="Times New Roman" w:hAnsi="Times New Roman" w:cs="Times New Roman"/>
          <w:b/>
          <w:sz w:val="28"/>
          <w:szCs w:val="28"/>
        </w:rPr>
        <w:t>.</w:t>
      </w:r>
      <w:r w:rsidR="003A269F" w:rsidRPr="009B46FA">
        <w:rPr>
          <w:rFonts w:ascii="Times New Roman" w:eastAsia="Times New Roman" w:hAnsi="Times New Roman" w:cs="Times New Roman"/>
          <w:b/>
          <w:bCs/>
          <w:sz w:val="28"/>
          <w:szCs w:val="28"/>
          <w:lang w:eastAsia="ru-RU"/>
        </w:rPr>
        <w:t xml:space="preserve"> </w:t>
      </w:r>
      <w:r w:rsidR="0004295B" w:rsidRPr="0004295B">
        <w:rPr>
          <w:rFonts w:ascii="Times New Roman" w:eastAsia="Times New Roman" w:hAnsi="Times New Roman"/>
          <w:b/>
          <w:bCs/>
          <w:sz w:val="26"/>
          <w:szCs w:val="26"/>
          <w:lang w:eastAsia="ru-RU"/>
        </w:rPr>
        <w:t xml:space="preserve">Об </w:t>
      </w:r>
      <w:r w:rsidR="0004295B" w:rsidRPr="0004295B">
        <w:rPr>
          <w:rFonts w:ascii="Times New Roman" w:eastAsia="Times New Roman" w:hAnsi="Times New Roman"/>
          <w:b/>
          <w:sz w:val="28"/>
          <w:szCs w:val="28"/>
          <w:lang w:eastAsia="ru-RU"/>
        </w:rPr>
        <w:t xml:space="preserve">утверждении размера экономически обоснованных </w:t>
      </w:r>
      <w:r w:rsidR="0004295B" w:rsidRPr="0004295B">
        <w:rPr>
          <w:rFonts w:ascii="Times New Roman" w:hAnsi="Times New Roman"/>
          <w:b/>
          <w:sz w:val="28"/>
          <w:szCs w:val="28"/>
        </w:rPr>
        <w:t xml:space="preserve">расходов на выполнение мероприятий по технологическому присоединению в рамках </w:t>
      </w:r>
      <w:proofErr w:type="spellStart"/>
      <w:r w:rsidR="0004295B" w:rsidRPr="0004295B">
        <w:rPr>
          <w:rFonts w:ascii="Times New Roman" w:hAnsi="Times New Roman"/>
          <w:b/>
          <w:sz w:val="28"/>
          <w:szCs w:val="28"/>
        </w:rPr>
        <w:t>догазификации</w:t>
      </w:r>
      <w:proofErr w:type="spellEnd"/>
      <w:r w:rsidR="0004295B" w:rsidRPr="0004295B">
        <w:rPr>
          <w:rFonts w:ascii="Times New Roman" w:hAnsi="Times New Roman"/>
          <w:b/>
          <w:sz w:val="28"/>
          <w:szCs w:val="28"/>
        </w:rPr>
        <w:t xml:space="preserve"> ООО «Газпром газораспределение Йошкар-Ола» за 3 квартал 2022</w:t>
      </w:r>
      <w:r w:rsidR="00375CC3">
        <w:rPr>
          <w:rFonts w:ascii="Times New Roman" w:hAnsi="Times New Roman"/>
          <w:b/>
          <w:sz w:val="28"/>
          <w:szCs w:val="28"/>
        </w:rPr>
        <w:t xml:space="preserve"> года</w:t>
      </w:r>
      <w:r w:rsidR="0004295B" w:rsidRPr="0004295B">
        <w:rPr>
          <w:rFonts w:ascii="Times New Roman" w:hAnsi="Times New Roman"/>
          <w:b/>
          <w:sz w:val="28"/>
          <w:szCs w:val="28"/>
        </w:rPr>
        <w:t xml:space="preserve"> </w:t>
      </w:r>
      <w:r w:rsidR="003A269F" w:rsidRPr="0004295B">
        <w:rPr>
          <w:rFonts w:ascii="Times New Roman" w:eastAsia="Times New Roman" w:hAnsi="Times New Roman" w:cs="Times New Roman"/>
          <w:b/>
          <w:bCs/>
          <w:iCs/>
          <w:sz w:val="28"/>
          <w:szCs w:val="28"/>
          <w:lang w:eastAsia="ru-RU"/>
        </w:rPr>
        <w:t>___________________________________________________________</w:t>
      </w:r>
    </w:p>
    <w:p w:rsidR="003A269F" w:rsidRPr="00BF55CA" w:rsidRDefault="003A269F" w:rsidP="003A269F">
      <w:pPr>
        <w:spacing w:line="240" w:lineRule="auto"/>
        <w:ind w:left="360"/>
        <w:jc w:val="center"/>
        <w:rPr>
          <w:rFonts w:ascii="Times New Roman" w:hAnsi="Times New Roman"/>
          <w:sz w:val="28"/>
          <w:szCs w:val="28"/>
        </w:rPr>
      </w:pPr>
      <w:r w:rsidRPr="00BF55CA">
        <w:rPr>
          <w:rFonts w:ascii="Times New Roman" w:hAnsi="Times New Roman"/>
          <w:sz w:val="28"/>
          <w:szCs w:val="28"/>
        </w:rPr>
        <w:t>(</w:t>
      </w:r>
      <w:proofErr w:type="spellStart"/>
      <w:r w:rsidR="0004295B">
        <w:rPr>
          <w:rFonts w:ascii="Times New Roman" w:hAnsi="Times New Roman"/>
          <w:sz w:val="28"/>
          <w:szCs w:val="28"/>
        </w:rPr>
        <w:t>Вшивцева</w:t>
      </w:r>
      <w:proofErr w:type="spellEnd"/>
      <w:r w:rsidR="0004295B">
        <w:rPr>
          <w:rFonts w:ascii="Times New Roman" w:hAnsi="Times New Roman"/>
          <w:sz w:val="28"/>
          <w:szCs w:val="28"/>
        </w:rPr>
        <w:t xml:space="preserve"> Н.М.</w:t>
      </w:r>
      <w:r w:rsidR="00D122A4">
        <w:rPr>
          <w:rFonts w:ascii="Times New Roman" w:hAnsi="Times New Roman"/>
          <w:sz w:val="28"/>
          <w:szCs w:val="28"/>
        </w:rPr>
        <w:t>)</w:t>
      </w:r>
    </w:p>
    <w:p w:rsidR="003A269F" w:rsidRDefault="003A269F" w:rsidP="003A269F">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sidR="00CF208F">
        <w:rPr>
          <w:rFonts w:ascii="Times New Roman" w:hAnsi="Times New Roman"/>
          <w:b/>
          <w:sz w:val="28"/>
          <w:szCs w:val="28"/>
        </w:rPr>
        <w:t xml:space="preserve"> </w:t>
      </w:r>
      <w:proofErr w:type="spellStart"/>
      <w:r w:rsidR="0004295B">
        <w:rPr>
          <w:rFonts w:ascii="Times New Roman" w:hAnsi="Times New Roman"/>
          <w:b/>
          <w:sz w:val="28"/>
          <w:szCs w:val="28"/>
        </w:rPr>
        <w:t>Вшивцеву</w:t>
      </w:r>
      <w:proofErr w:type="spellEnd"/>
      <w:r w:rsidR="0004295B">
        <w:rPr>
          <w:rFonts w:ascii="Times New Roman" w:hAnsi="Times New Roman"/>
          <w:b/>
          <w:sz w:val="28"/>
          <w:szCs w:val="28"/>
        </w:rPr>
        <w:t xml:space="preserve"> Н.М.</w:t>
      </w:r>
    </w:p>
    <w:p w:rsidR="007A507E" w:rsidRP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r w:rsidRPr="007A507E">
        <w:rPr>
          <w:rFonts w:ascii="Times New Roman" w:hAnsi="Times New Roman" w:cs="Times New Roman"/>
          <w:sz w:val="28"/>
          <w:szCs w:val="28"/>
        </w:rPr>
        <w:t xml:space="preserve">ООО «Газпром газораспределение Йошкар-Ола» представило сведения о фактически понесенных расходах на технологическое присоединение в рамках </w:t>
      </w:r>
      <w:proofErr w:type="spellStart"/>
      <w:r w:rsidRPr="007A507E">
        <w:rPr>
          <w:rFonts w:ascii="Times New Roman" w:hAnsi="Times New Roman" w:cs="Times New Roman"/>
          <w:sz w:val="28"/>
          <w:szCs w:val="28"/>
        </w:rPr>
        <w:t>догазификации</w:t>
      </w:r>
      <w:proofErr w:type="spellEnd"/>
      <w:r w:rsidRPr="007A507E">
        <w:rPr>
          <w:rFonts w:ascii="Times New Roman" w:hAnsi="Times New Roman" w:cs="Times New Roman"/>
          <w:sz w:val="28"/>
          <w:szCs w:val="28"/>
        </w:rPr>
        <w:t xml:space="preserve"> за 3 квартал 2022 г.</w:t>
      </w:r>
    </w:p>
    <w:p w:rsid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r w:rsidRPr="007A507E">
        <w:rPr>
          <w:rFonts w:ascii="Times New Roman" w:hAnsi="Times New Roman" w:cs="Times New Roman"/>
          <w:sz w:val="28"/>
          <w:szCs w:val="28"/>
        </w:rPr>
        <w:t xml:space="preserve">Сведения представлены по законченным 1042 объектам (721 объект по актам приемки законченного строительством объекта и по </w:t>
      </w:r>
      <w:r w:rsidRPr="007A507E">
        <w:rPr>
          <w:rFonts w:ascii="Times New Roman" w:hAnsi="Times New Roman" w:cs="Times New Roman"/>
          <w:sz w:val="28"/>
          <w:szCs w:val="28"/>
        </w:rPr>
        <w:br/>
        <w:t xml:space="preserve">321 объекту фактическое присоединение). </w:t>
      </w:r>
    </w:p>
    <w:p w:rsidR="007A507E" w:rsidRP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r w:rsidRPr="007A507E">
        <w:rPr>
          <w:rFonts w:ascii="Times New Roman" w:hAnsi="Times New Roman" w:cs="Times New Roman"/>
          <w:sz w:val="28"/>
          <w:szCs w:val="28"/>
        </w:rPr>
        <w:t>Организацией заявлены расходы по строительству сетей газораспределения (9 объектов), данные объекты включены в республиканскую программу газификации Республики Марий Эл.</w:t>
      </w:r>
    </w:p>
    <w:p w:rsidR="007A507E" w:rsidRP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r w:rsidRPr="007A507E">
        <w:rPr>
          <w:rFonts w:ascii="Times New Roman" w:hAnsi="Times New Roman" w:cs="Times New Roman"/>
          <w:sz w:val="28"/>
          <w:szCs w:val="28"/>
        </w:rPr>
        <w:t>Экономически обоснованные расходы сформированы 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утвержденными приказом Федеральной антимонопольной службы от 16.08.2018  № 1151/18.</w:t>
      </w:r>
    </w:p>
    <w:p w:rsidR="007A507E" w:rsidRP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r w:rsidRPr="007A507E">
        <w:rPr>
          <w:rFonts w:ascii="Times New Roman" w:hAnsi="Times New Roman" w:cs="Times New Roman"/>
          <w:sz w:val="28"/>
          <w:szCs w:val="28"/>
        </w:rPr>
        <w:tab/>
        <w:t>В соответствии с пунктом 46 экономически обоснованные расходы за подключение (технологическое присоединение) газоиспользующего оборудования, сложившиеся у ГРО, не должны превышать расходы:</w:t>
      </w:r>
    </w:p>
    <w:p w:rsidR="007A507E" w:rsidRP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r w:rsidRPr="007A507E">
        <w:rPr>
          <w:rFonts w:ascii="Times New Roman" w:hAnsi="Times New Roman" w:cs="Times New Roman"/>
          <w:sz w:val="28"/>
          <w:szCs w:val="28"/>
        </w:rPr>
        <w:t>- на выполнение проектных работ, определенных с использованием сметных нормативов, сведения о которых включены в федера</w:t>
      </w:r>
      <w:r>
        <w:rPr>
          <w:rFonts w:ascii="Times New Roman" w:hAnsi="Times New Roman" w:cs="Times New Roman"/>
          <w:sz w:val="28"/>
          <w:szCs w:val="28"/>
        </w:rPr>
        <w:t>льный реестр сметных нормативов</w:t>
      </w:r>
      <w:r w:rsidRPr="007A507E">
        <w:rPr>
          <w:rFonts w:ascii="Times New Roman" w:hAnsi="Times New Roman" w:cs="Times New Roman"/>
          <w:sz w:val="28"/>
          <w:szCs w:val="28"/>
        </w:rPr>
        <w:t xml:space="preserve">. Фактические расходы по проектно-изыскательским работам существенно ниже определенных с использованием сметных нормативов, учтены в размере 9 821,23 тыс.руб. </w:t>
      </w:r>
    </w:p>
    <w:p w:rsidR="007A507E" w:rsidRP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r w:rsidRPr="007A507E">
        <w:rPr>
          <w:rFonts w:ascii="Times New Roman" w:hAnsi="Times New Roman" w:cs="Times New Roman"/>
          <w:sz w:val="28"/>
          <w:szCs w:val="28"/>
        </w:rPr>
        <w:t>- на выполнение строительно-монтажных работ, определенные в соответствии с НЦС; анализ проведен с учетом укрупненных нормативов цен строительства НЦС 81-02-15-2022, Сборник № 15 «Наружные сети газоснабжения», утвержденных приказом Минстроя РФ от 21.02.2022 № 115/</w:t>
      </w:r>
      <w:proofErr w:type="spellStart"/>
      <w:proofErr w:type="gramStart"/>
      <w:r w:rsidRPr="007A507E">
        <w:rPr>
          <w:rFonts w:ascii="Times New Roman" w:hAnsi="Times New Roman" w:cs="Times New Roman"/>
          <w:sz w:val="28"/>
          <w:szCs w:val="28"/>
        </w:rPr>
        <w:t>пр</w:t>
      </w:r>
      <w:proofErr w:type="spellEnd"/>
      <w:proofErr w:type="gramEnd"/>
      <w:r w:rsidRPr="007A507E">
        <w:rPr>
          <w:rFonts w:ascii="Times New Roman" w:hAnsi="Times New Roman" w:cs="Times New Roman"/>
          <w:sz w:val="28"/>
          <w:szCs w:val="28"/>
        </w:rPr>
        <w:t xml:space="preserve"> и с учетом представленных дополнительных смет по работам не учтенным НЦС (двенадцать объектов). Скорректированы расходы по 11 объектам. Расходы по строительству учтены в размере 58 452,56 тыс.руб.</w:t>
      </w:r>
    </w:p>
    <w:p w:rsidR="007A507E" w:rsidRP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proofErr w:type="gramStart"/>
      <w:r w:rsidRPr="007A507E">
        <w:rPr>
          <w:rFonts w:ascii="Times New Roman" w:hAnsi="Times New Roman" w:cs="Times New Roman"/>
          <w:sz w:val="28"/>
          <w:szCs w:val="28"/>
        </w:rPr>
        <w:t xml:space="preserve">- на мониторинг выполнения Заявителем технических условий и осуществление фактического присоединения, определенные на основании стандартизированных тарифных ставок, действующих в период выполнения работ, а именно в соответствии с приказом Министерства промышленности, экономического развития и торговли Республики Марий Эл № 190 т </w:t>
      </w:r>
      <w:r>
        <w:rPr>
          <w:rFonts w:ascii="Times New Roman" w:hAnsi="Times New Roman" w:cs="Times New Roman"/>
          <w:sz w:val="28"/>
          <w:szCs w:val="28"/>
        </w:rPr>
        <w:br/>
      </w:r>
      <w:r w:rsidRPr="007A507E">
        <w:rPr>
          <w:rFonts w:ascii="Times New Roman" w:hAnsi="Times New Roman" w:cs="Times New Roman"/>
          <w:sz w:val="28"/>
          <w:szCs w:val="28"/>
        </w:rPr>
        <w:t xml:space="preserve">от 27.12.2021 г. «Об установлении стандартизированных тарифных ставок, </w:t>
      </w:r>
      <w:r w:rsidRPr="007A507E">
        <w:rPr>
          <w:rFonts w:ascii="Times New Roman" w:hAnsi="Times New Roman" w:cs="Times New Roman"/>
          <w:sz w:val="28"/>
          <w:szCs w:val="28"/>
        </w:rPr>
        <w:lastRenderedPageBreak/>
        <w:t xml:space="preserve">определяющих величину платы за технологическое присоединение газоиспользующего оборудования к сетям газораспределения </w:t>
      </w:r>
      <w:r>
        <w:rPr>
          <w:rFonts w:ascii="Times New Roman" w:hAnsi="Times New Roman" w:cs="Times New Roman"/>
          <w:sz w:val="28"/>
          <w:szCs w:val="28"/>
        </w:rPr>
        <w:br/>
      </w:r>
      <w:r w:rsidRPr="007A507E">
        <w:rPr>
          <w:rFonts w:ascii="Times New Roman" w:hAnsi="Times New Roman" w:cs="Times New Roman"/>
          <w:sz w:val="28"/>
          <w:szCs w:val="28"/>
        </w:rPr>
        <w:t>ООО «Газпром газораспределение</w:t>
      </w:r>
      <w:proofErr w:type="gramEnd"/>
      <w:r w:rsidRPr="007A507E">
        <w:rPr>
          <w:rFonts w:ascii="Times New Roman" w:hAnsi="Times New Roman" w:cs="Times New Roman"/>
          <w:sz w:val="28"/>
          <w:szCs w:val="28"/>
        </w:rPr>
        <w:t xml:space="preserve"> Йошкар-Ола», на 2022 год». Скорректированы расходы по 169 объектам, приняты к утверждению в размере 3 652,66 тыс.руб.</w:t>
      </w:r>
    </w:p>
    <w:p w:rsidR="007A507E" w:rsidRP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r w:rsidRPr="007A507E">
        <w:rPr>
          <w:rFonts w:ascii="Times New Roman" w:hAnsi="Times New Roman" w:cs="Times New Roman"/>
          <w:sz w:val="28"/>
          <w:szCs w:val="28"/>
        </w:rPr>
        <w:t xml:space="preserve">На основании вышеизложенного предлагается утвердить экономически обоснованные расходы на выполнение мероприятий по технологическому присоединению в рамках </w:t>
      </w:r>
      <w:proofErr w:type="spellStart"/>
      <w:r w:rsidRPr="007A507E">
        <w:rPr>
          <w:rFonts w:ascii="Times New Roman" w:hAnsi="Times New Roman" w:cs="Times New Roman"/>
          <w:sz w:val="28"/>
          <w:szCs w:val="28"/>
        </w:rPr>
        <w:t>догазификации</w:t>
      </w:r>
      <w:proofErr w:type="spellEnd"/>
      <w:r w:rsidRPr="007A507E">
        <w:rPr>
          <w:rFonts w:ascii="Times New Roman" w:hAnsi="Times New Roman" w:cs="Times New Roman"/>
          <w:sz w:val="28"/>
          <w:szCs w:val="28"/>
        </w:rPr>
        <w:t xml:space="preserve">, понесенные ООО «Газпром газораспределение Йошкар-Ола» в 3 квартале 2022 г., в размере </w:t>
      </w:r>
      <w:r>
        <w:rPr>
          <w:rFonts w:ascii="Times New Roman" w:hAnsi="Times New Roman" w:cs="Times New Roman"/>
          <w:sz w:val="28"/>
          <w:szCs w:val="28"/>
        </w:rPr>
        <w:br/>
      </w:r>
      <w:r w:rsidRPr="007A507E">
        <w:rPr>
          <w:rFonts w:ascii="Times New Roman" w:hAnsi="Times New Roman" w:cs="Times New Roman"/>
          <w:sz w:val="28"/>
          <w:szCs w:val="28"/>
        </w:rPr>
        <w:t>71 926,46 тыс.</w:t>
      </w:r>
      <w:r>
        <w:rPr>
          <w:rFonts w:ascii="Times New Roman" w:hAnsi="Times New Roman" w:cs="Times New Roman"/>
          <w:sz w:val="28"/>
          <w:szCs w:val="28"/>
        </w:rPr>
        <w:t xml:space="preserve"> </w:t>
      </w:r>
      <w:r w:rsidRPr="007A507E">
        <w:rPr>
          <w:rFonts w:ascii="Times New Roman" w:hAnsi="Times New Roman" w:cs="Times New Roman"/>
          <w:sz w:val="28"/>
          <w:szCs w:val="28"/>
        </w:rPr>
        <w:t xml:space="preserve">рублей (без НДС). </w:t>
      </w:r>
    </w:p>
    <w:p w:rsidR="003F31C6" w:rsidRPr="007A507E" w:rsidRDefault="003F31C6" w:rsidP="007A507E">
      <w:pPr>
        <w:autoSpaceDE w:val="0"/>
        <w:autoSpaceDN w:val="0"/>
        <w:adjustRightInd w:val="0"/>
        <w:spacing w:after="0" w:line="0" w:lineRule="atLeast"/>
        <w:ind w:firstLine="540"/>
        <w:jc w:val="both"/>
        <w:rPr>
          <w:rFonts w:ascii="Times New Roman" w:hAnsi="Times New Roman" w:cs="Times New Roman"/>
          <w:sz w:val="28"/>
          <w:szCs w:val="28"/>
        </w:rPr>
      </w:pPr>
    </w:p>
    <w:p w:rsidR="003A269F" w:rsidRDefault="003A269F" w:rsidP="003A269F">
      <w:pPr>
        <w:spacing w:after="0" w:line="240" w:lineRule="auto"/>
        <w:ind w:firstLine="709"/>
        <w:jc w:val="both"/>
        <w:rPr>
          <w:rFonts w:ascii="Times New Roman" w:hAnsi="Times New Roman"/>
          <w:b/>
          <w:sz w:val="27"/>
          <w:szCs w:val="27"/>
        </w:rPr>
      </w:pPr>
      <w:r w:rsidRPr="002A171A">
        <w:rPr>
          <w:rFonts w:ascii="Times New Roman" w:hAnsi="Times New Roman"/>
          <w:b/>
          <w:sz w:val="27"/>
          <w:szCs w:val="27"/>
        </w:rPr>
        <w:t>РЕШИЛИ:</w:t>
      </w:r>
    </w:p>
    <w:p w:rsidR="0004295B" w:rsidRPr="001B404C" w:rsidRDefault="0004295B" w:rsidP="0004295B">
      <w:pPr>
        <w:autoSpaceDE w:val="0"/>
        <w:autoSpaceDN w:val="0"/>
        <w:adjustRightInd w:val="0"/>
        <w:spacing w:after="0" w:line="0" w:lineRule="atLeast"/>
        <w:ind w:firstLine="540"/>
        <w:jc w:val="both"/>
        <w:rPr>
          <w:rFonts w:ascii="Times New Roman" w:hAnsi="Times New Roman" w:cs="Times New Roman"/>
          <w:sz w:val="28"/>
          <w:szCs w:val="28"/>
        </w:rPr>
      </w:pPr>
      <w:r w:rsidRPr="001B404C">
        <w:rPr>
          <w:rFonts w:ascii="Times New Roman" w:hAnsi="Times New Roman" w:cs="Times New Roman"/>
          <w:sz w:val="28"/>
          <w:szCs w:val="28"/>
        </w:rPr>
        <w:t xml:space="preserve">Утвердить экономически обоснованные расходы на выполнение мероприятий по технологическому присоединению в рамках </w:t>
      </w:r>
      <w:proofErr w:type="spellStart"/>
      <w:r w:rsidRPr="001B404C">
        <w:rPr>
          <w:rFonts w:ascii="Times New Roman" w:hAnsi="Times New Roman" w:cs="Times New Roman"/>
          <w:sz w:val="28"/>
          <w:szCs w:val="28"/>
        </w:rPr>
        <w:t>догазификации</w:t>
      </w:r>
      <w:proofErr w:type="spellEnd"/>
      <w:r w:rsidRPr="001B404C">
        <w:rPr>
          <w:rFonts w:ascii="Times New Roman" w:hAnsi="Times New Roman" w:cs="Times New Roman"/>
          <w:sz w:val="28"/>
          <w:szCs w:val="28"/>
        </w:rPr>
        <w:t xml:space="preserve">, понесенные ООО «Газпром газораспределение </w:t>
      </w:r>
      <w:r w:rsidRPr="001B404C">
        <w:rPr>
          <w:rFonts w:ascii="Times New Roman" w:hAnsi="Times New Roman" w:cs="Times New Roman"/>
          <w:sz w:val="28"/>
          <w:szCs w:val="28"/>
        </w:rPr>
        <w:br/>
        <w:t xml:space="preserve">Йошкар-Ола» в </w:t>
      </w:r>
      <w:r>
        <w:rPr>
          <w:rFonts w:ascii="Times New Roman" w:hAnsi="Times New Roman" w:cs="Times New Roman"/>
          <w:sz w:val="28"/>
          <w:szCs w:val="28"/>
        </w:rPr>
        <w:t>3</w:t>
      </w:r>
      <w:r w:rsidRPr="001B404C">
        <w:rPr>
          <w:rFonts w:ascii="Times New Roman" w:hAnsi="Times New Roman" w:cs="Times New Roman"/>
          <w:sz w:val="28"/>
          <w:szCs w:val="28"/>
        </w:rPr>
        <w:t xml:space="preserve"> квартале 2022 г., в размере </w:t>
      </w:r>
      <w:r w:rsidR="007A507E" w:rsidRPr="007A507E">
        <w:rPr>
          <w:rFonts w:ascii="Times New Roman" w:hAnsi="Times New Roman" w:cs="Times New Roman"/>
          <w:sz w:val="28"/>
          <w:szCs w:val="28"/>
        </w:rPr>
        <w:t xml:space="preserve">71 926,46 </w:t>
      </w:r>
      <w:proofErr w:type="spellStart"/>
      <w:r w:rsidRPr="001B404C">
        <w:rPr>
          <w:rFonts w:ascii="Times New Roman" w:hAnsi="Times New Roman" w:cs="Times New Roman"/>
          <w:sz w:val="28"/>
          <w:szCs w:val="28"/>
        </w:rPr>
        <w:t>тыс</w:t>
      </w:r>
      <w:proofErr w:type="gramStart"/>
      <w:r w:rsidRPr="001B404C">
        <w:rPr>
          <w:rFonts w:ascii="Times New Roman" w:hAnsi="Times New Roman" w:cs="Times New Roman"/>
          <w:sz w:val="28"/>
          <w:szCs w:val="28"/>
        </w:rPr>
        <w:t>.р</w:t>
      </w:r>
      <w:proofErr w:type="gramEnd"/>
      <w:r w:rsidRPr="001B404C">
        <w:rPr>
          <w:rFonts w:ascii="Times New Roman" w:hAnsi="Times New Roman" w:cs="Times New Roman"/>
          <w:sz w:val="28"/>
          <w:szCs w:val="28"/>
        </w:rPr>
        <w:t>ублей</w:t>
      </w:r>
      <w:proofErr w:type="spellEnd"/>
      <w:r w:rsidRPr="001B404C">
        <w:rPr>
          <w:rFonts w:ascii="Times New Roman" w:hAnsi="Times New Roman" w:cs="Times New Roman"/>
          <w:sz w:val="28"/>
          <w:szCs w:val="28"/>
        </w:rPr>
        <w:t xml:space="preserve"> </w:t>
      </w:r>
      <w:r w:rsidRPr="001B404C">
        <w:rPr>
          <w:rFonts w:ascii="Times New Roman" w:hAnsi="Times New Roman" w:cs="Times New Roman"/>
          <w:sz w:val="28"/>
          <w:szCs w:val="28"/>
        </w:rPr>
        <w:br/>
        <w:t xml:space="preserve">(без НДС). </w:t>
      </w:r>
    </w:p>
    <w:p w:rsidR="007701DF" w:rsidRDefault="007701DF" w:rsidP="003A269F">
      <w:pPr>
        <w:spacing w:after="0" w:line="0" w:lineRule="atLeast"/>
        <w:ind w:firstLine="709"/>
        <w:jc w:val="both"/>
        <w:rPr>
          <w:rFonts w:ascii="Times New Roman" w:eastAsia="Times New Roman" w:hAnsi="Times New Roman" w:cs="Times New Roman"/>
          <w:b/>
          <w:sz w:val="28"/>
          <w:szCs w:val="28"/>
          <w:lang w:eastAsia="ru-RU"/>
        </w:rPr>
      </w:pPr>
    </w:p>
    <w:p w:rsidR="003A269F" w:rsidRDefault="00B524F3" w:rsidP="003A269F">
      <w:pPr>
        <w:spacing w:after="0" w:line="0" w:lineRule="atLeast"/>
        <w:ind w:firstLine="709"/>
        <w:jc w:val="both"/>
        <w:rPr>
          <w:rFonts w:ascii="Times New Roman" w:eastAsia="Times New Roman" w:hAnsi="Times New Roman" w:cs="Times New Roman"/>
          <w:b/>
          <w:sz w:val="28"/>
          <w:szCs w:val="28"/>
          <w:lang w:eastAsia="ru-RU"/>
        </w:rPr>
      </w:pPr>
      <w:r w:rsidRPr="00F47984">
        <w:rPr>
          <w:rFonts w:ascii="Times New Roman" w:eastAsia="Times New Roman" w:hAnsi="Times New Roman" w:cs="Times New Roman"/>
          <w:b/>
          <w:sz w:val="28"/>
          <w:szCs w:val="28"/>
          <w:lang w:eastAsia="ru-RU"/>
        </w:rPr>
        <w:t>Принято: за - </w:t>
      </w:r>
      <w:r w:rsidR="009109BD">
        <w:rPr>
          <w:rFonts w:ascii="Times New Roman" w:eastAsia="Times New Roman" w:hAnsi="Times New Roman" w:cs="Times New Roman"/>
          <w:b/>
          <w:sz w:val="28"/>
          <w:szCs w:val="28"/>
          <w:lang w:eastAsia="ru-RU"/>
        </w:rPr>
        <w:t>7</w:t>
      </w:r>
      <w:r w:rsidRPr="00F47984">
        <w:rPr>
          <w:rFonts w:ascii="Times New Roman" w:eastAsia="Times New Roman" w:hAnsi="Times New Roman" w:cs="Times New Roman"/>
          <w:b/>
          <w:sz w:val="28"/>
          <w:szCs w:val="28"/>
          <w:lang w:eastAsia="ru-RU"/>
        </w:rPr>
        <w:t xml:space="preserve"> чел. (единогласно).</w:t>
      </w:r>
      <w:r>
        <w:rPr>
          <w:rFonts w:ascii="Times New Roman" w:eastAsia="Times New Roman" w:hAnsi="Times New Roman" w:cs="Times New Roman"/>
          <w:b/>
          <w:sz w:val="28"/>
          <w:szCs w:val="28"/>
          <w:lang w:eastAsia="ru-RU"/>
        </w:rPr>
        <w:t xml:space="preserve"> </w:t>
      </w:r>
    </w:p>
    <w:p w:rsidR="006E2476" w:rsidRPr="00F47984" w:rsidRDefault="006E2476" w:rsidP="006E2476">
      <w:pPr>
        <w:jc w:val="both"/>
        <w:rPr>
          <w:rFonts w:ascii="Times New Roman" w:eastAsia="Times New Roman" w:hAnsi="Times New Roman"/>
          <w:b/>
          <w:sz w:val="28"/>
          <w:szCs w:val="28"/>
          <w:lang w:eastAsia="ru-RU"/>
        </w:rPr>
      </w:pPr>
      <w:r w:rsidRPr="00F47984">
        <w:rPr>
          <w:rFonts w:ascii="Times New Roman" w:eastAsia="Times New Roman" w:hAnsi="Times New Roman"/>
          <w:b/>
          <w:sz w:val="28"/>
          <w:szCs w:val="28"/>
          <w:lang w:eastAsia="ru-RU"/>
        </w:rPr>
        <w:t>_________________________________</w:t>
      </w:r>
      <w:r w:rsidR="00631CE9">
        <w:rPr>
          <w:rFonts w:ascii="Times New Roman" w:eastAsia="Times New Roman" w:hAnsi="Times New Roman"/>
          <w:b/>
          <w:sz w:val="28"/>
          <w:szCs w:val="28"/>
          <w:lang w:eastAsia="ru-RU"/>
        </w:rPr>
        <w:t>_____________________________</w:t>
      </w:r>
    </w:p>
    <w:p w:rsidR="007A507E" w:rsidRPr="007A507E" w:rsidRDefault="00CF208F" w:rsidP="007A507E">
      <w:pPr>
        <w:pStyle w:val="a5"/>
        <w:spacing w:after="0" w:line="240" w:lineRule="auto"/>
        <w:ind w:left="0"/>
        <w:jc w:val="center"/>
        <w:rPr>
          <w:rFonts w:ascii="Times New Roman" w:hAnsi="Times New Roman"/>
          <w:b/>
          <w:sz w:val="28"/>
          <w:szCs w:val="28"/>
        </w:rPr>
      </w:pPr>
      <w:bookmarkStart w:id="0" w:name="OLE_LINK1"/>
      <w:bookmarkStart w:id="1" w:name="OLE_LINK2"/>
      <w:r>
        <w:rPr>
          <w:rFonts w:ascii="Times New Roman" w:eastAsia="Times New Roman" w:hAnsi="Times New Roman" w:cs="Times New Roman"/>
          <w:b/>
          <w:sz w:val="28"/>
          <w:szCs w:val="28"/>
          <w:lang w:eastAsia="ru-RU"/>
        </w:rPr>
        <w:t>2. </w:t>
      </w:r>
      <w:bookmarkEnd w:id="0"/>
      <w:bookmarkEnd w:id="1"/>
      <w:proofErr w:type="gramStart"/>
      <w:r w:rsidR="007A507E" w:rsidRPr="007A507E">
        <w:rPr>
          <w:rFonts w:ascii="Times New Roman" w:hAnsi="Times New Roman"/>
          <w:b/>
          <w:sz w:val="28"/>
          <w:szCs w:val="28"/>
        </w:rPr>
        <w:t xml:space="preserve">Об установлении плановых значений показателей надежности и качества услуг по транспортировке газа по газораспределительным сетям ООО «Газпром газораспределение Йошкар-Ола» </w:t>
      </w:r>
      <w:r w:rsidR="00375CC3">
        <w:rPr>
          <w:rFonts w:ascii="Times New Roman" w:hAnsi="Times New Roman"/>
          <w:b/>
          <w:sz w:val="28"/>
          <w:szCs w:val="28"/>
        </w:rPr>
        <w:br/>
      </w:r>
      <w:r w:rsidR="007A507E" w:rsidRPr="007A507E">
        <w:rPr>
          <w:rFonts w:ascii="Times New Roman" w:hAnsi="Times New Roman"/>
          <w:b/>
          <w:sz w:val="28"/>
          <w:szCs w:val="28"/>
        </w:rPr>
        <w:t>на 2023-2025 годы.</w:t>
      </w:r>
      <w:proofErr w:type="gramEnd"/>
    </w:p>
    <w:p w:rsidR="003A269F" w:rsidRPr="00F47984" w:rsidRDefault="00B6794A" w:rsidP="007A507E">
      <w:pPr>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w:t>
      </w:r>
      <w:r w:rsidR="00631CE9">
        <w:rPr>
          <w:rFonts w:ascii="Times New Roman" w:eastAsia="Times New Roman" w:hAnsi="Times New Roman" w:cs="Times New Roman"/>
          <w:b/>
          <w:sz w:val="28"/>
          <w:szCs w:val="28"/>
          <w:lang w:eastAsia="ru-RU"/>
        </w:rPr>
        <w:t>__</w:t>
      </w:r>
    </w:p>
    <w:p w:rsidR="00FB177E" w:rsidRPr="00BF55CA" w:rsidRDefault="00FB177E" w:rsidP="00FB177E">
      <w:pPr>
        <w:spacing w:line="240" w:lineRule="auto"/>
        <w:ind w:left="360"/>
        <w:jc w:val="center"/>
        <w:rPr>
          <w:rFonts w:ascii="Times New Roman" w:hAnsi="Times New Roman"/>
          <w:sz w:val="28"/>
          <w:szCs w:val="28"/>
        </w:rPr>
      </w:pPr>
      <w:r w:rsidRPr="00BF55CA">
        <w:rPr>
          <w:rFonts w:ascii="Times New Roman" w:hAnsi="Times New Roman"/>
          <w:sz w:val="28"/>
          <w:szCs w:val="28"/>
        </w:rPr>
        <w:t>(</w:t>
      </w:r>
      <w:proofErr w:type="spellStart"/>
      <w:r w:rsidR="007A507E">
        <w:rPr>
          <w:rFonts w:ascii="Times New Roman" w:hAnsi="Times New Roman"/>
          <w:sz w:val="28"/>
          <w:szCs w:val="28"/>
        </w:rPr>
        <w:t>Вшивцева</w:t>
      </w:r>
      <w:proofErr w:type="spellEnd"/>
      <w:r w:rsidR="007A507E">
        <w:rPr>
          <w:rFonts w:ascii="Times New Roman" w:hAnsi="Times New Roman"/>
          <w:sz w:val="28"/>
          <w:szCs w:val="28"/>
        </w:rPr>
        <w:t xml:space="preserve"> Н.М.)</w:t>
      </w:r>
    </w:p>
    <w:p w:rsidR="007A507E" w:rsidRDefault="00FB177E" w:rsidP="007A507E">
      <w:pPr>
        <w:spacing w:after="0" w:line="240" w:lineRule="auto"/>
        <w:ind w:firstLine="708"/>
        <w:rPr>
          <w:rFonts w:ascii="Times New Roman" w:hAnsi="Times New Roman"/>
          <w:b/>
          <w:sz w:val="28"/>
          <w:szCs w:val="28"/>
        </w:rPr>
      </w:pPr>
      <w:r w:rsidRPr="00396385">
        <w:rPr>
          <w:rFonts w:ascii="Times New Roman" w:hAnsi="Times New Roman"/>
          <w:b/>
          <w:sz w:val="28"/>
          <w:szCs w:val="28"/>
        </w:rPr>
        <w:t>СЛУШАЛИ:</w:t>
      </w:r>
      <w:r>
        <w:rPr>
          <w:rFonts w:ascii="Times New Roman" w:eastAsia="Times New Roman" w:hAnsi="Times New Roman" w:cs="Times New Roman"/>
          <w:b/>
          <w:sz w:val="28"/>
          <w:szCs w:val="28"/>
          <w:lang w:eastAsia="ru-RU"/>
        </w:rPr>
        <w:t xml:space="preserve"> </w:t>
      </w:r>
      <w:proofErr w:type="spellStart"/>
      <w:r w:rsidR="007A507E">
        <w:rPr>
          <w:rFonts w:ascii="Times New Roman" w:hAnsi="Times New Roman"/>
          <w:b/>
          <w:sz w:val="28"/>
          <w:szCs w:val="28"/>
        </w:rPr>
        <w:t>Вшивцеву</w:t>
      </w:r>
      <w:proofErr w:type="spellEnd"/>
      <w:r w:rsidR="007A507E">
        <w:rPr>
          <w:rFonts w:ascii="Times New Roman" w:hAnsi="Times New Roman"/>
          <w:b/>
          <w:sz w:val="28"/>
          <w:szCs w:val="28"/>
        </w:rPr>
        <w:t xml:space="preserve"> Н.М.</w:t>
      </w:r>
    </w:p>
    <w:p w:rsidR="007A507E" w:rsidRP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proofErr w:type="gramStart"/>
      <w:r w:rsidRPr="007A507E">
        <w:rPr>
          <w:rFonts w:ascii="Times New Roman" w:hAnsi="Times New Roman" w:cs="Times New Roman"/>
          <w:sz w:val="28"/>
          <w:szCs w:val="28"/>
        </w:rPr>
        <w:t>Плановые показатели надежности и качества услуг по транспортировке газа по газораспределительным сетям ООО «Газпром газораспределение Йошкар-Ола», рассчитаны на долгосрочный период с 2023-2025 г.г. в соответствии с Методикой расчета плановых и фактических показателей надежности и качества услуг по транспортировке газа по газораспределительным сетям, утвержденной приказом Министерства энергетики РФ от 15.12.2014 г. № 926 в связи с пересмотром ФАС России тарифов на</w:t>
      </w:r>
      <w:proofErr w:type="gramEnd"/>
      <w:r w:rsidRPr="007A507E">
        <w:rPr>
          <w:rFonts w:ascii="Times New Roman" w:hAnsi="Times New Roman" w:cs="Times New Roman"/>
          <w:sz w:val="28"/>
          <w:szCs w:val="28"/>
        </w:rPr>
        <w:t xml:space="preserve"> транспортировку газа по газораспределительным сетям.</w:t>
      </w:r>
    </w:p>
    <w:p w:rsidR="007A507E" w:rsidRP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proofErr w:type="gramStart"/>
      <w:r w:rsidRPr="007A507E">
        <w:rPr>
          <w:rFonts w:ascii="Times New Roman" w:hAnsi="Times New Roman" w:cs="Times New Roman"/>
          <w:sz w:val="28"/>
          <w:szCs w:val="28"/>
        </w:rPr>
        <w:t>Плановые значения показателей надежности и качества услуг по транспортировке газа по газораспределительным сетям устанавливаются органом исполнительной власти субъекта Российской Федерации в области государственного регулирования тарифов на каждый расчетный период в пределах долгосрочного периода регулирования тарифов на услуги по транспортировке газа по газораспределительным сетям</w:t>
      </w:r>
      <w:proofErr w:type="gramEnd"/>
    </w:p>
    <w:p w:rsidR="007A507E" w:rsidRP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r w:rsidRPr="007A507E">
        <w:rPr>
          <w:rFonts w:ascii="Times New Roman" w:hAnsi="Times New Roman" w:cs="Times New Roman"/>
          <w:sz w:val="28"/>
          <w:szCs w:val="28"/>
        </w:rPr>
        <w:t>В соответствии с Методикой для первого года долгосрочного периода регулирования плановые показатели утверждаются по данным за три предыдущих года. На последующий период показатели определяются с учетом темпа улучшения фактических показателей</w:t>
      </w:r>
      <w:r>
        <w:rPr>
          <w:rFonts w:ascii="Times New Roman" w:hAnsi="Times New Roman" w:cs="Times New Roman"/>
          <w:sz w:val="28"/>
          <w:szCs w:val="28"/>
        </w:rPr>
        <w:t>, который равен 1,00.</w:t>
      </w:r>
      <w:r w:rsidRPr="007A507E">
        <w:rPr>
          <w:rFonts w:ascii="Times New Roman" w:hAnsi="Times New Roman" w:cs="Times New Roman"/>
          <w:sz w:val="28"/>
          <w:szCs w:val="28"/>
        </w:rPr>
        <w:t xml:space="preserve"> </w:t>
      </w:r>
    </w:p>
    <w:p w:rsid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r w:rsidRPr="007A507E">
        <w:rPr>
          <w:rFonts w:ascii="Times New Roman" w:hAnsi="Times New Roman" w:cs="Times New Roman"/>
          <w:sz w:val="28"/>
          <w:szCs w:val="28"/>
        </w:rPr>
        <w:lastRenderedPageBreak/>
        <w:t>ООО Газпром газораспределение Йошкар-Ола ежегодно представляет фактические данные для расчета показателей надежности и качества.</w:t>
      </w:r>
    </w:p>
    <w:p w:rsid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r w:rsidRPr="007A507E">
        <w:rPr>
          <w:rFonts w:ascii="Times New Roman" w:hAnsi="Times New Roman" w:cs="Times New Roman"/>
          <w:sz w:val="28"/>
          <w:szCs w:val="28"/>
        </w:rPr>
        <w:t xml:space="preserve">Плановые значения показателей надежности и качества услуг по транспортировке газа по газораспределительным сетям </w:t>
      </w:r>
      <w:r>
        <w:rPr>
          <w:rFonts w:ascii="Times New Roman" w:hAnsi="Times New Roman" w:cs="Times New Roman"/>
          <w:sz w:val="28"/>
          <w:szCs w:val="28"/>
        </w:rPr>
        <w:t>рассчитаны в размере 1,00</w:t>
      </w:r>
    </w:p>
    <w:p w:rsidR="007A507E" w:rsidRP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r w:rsidRPr="007A507E">
        <w:rPr>
          <w:rFonts w:ascii="Times New Roman" w:hAnsi="Times New Roman" w:cs="Times New Roman"/>
          <w:sz w:val="28"/>
          <w:szCs w:val="28"/>
        </w:rPr>
        <w:t xml:space="preserve">Следует отметить, что плановые показатели на 2019-2023 г. г. были утверждены </w:t>
      </w:r>
      <w:r>
        <w:rPr>
          <w:rFonts w:ascii="Times New Roman" w:hAnsi="Times New Roman" w:cs="Times New Roman"/>
          <w:sz w:val="28"/>
          <w:szCs w:val="28"/>
        </w:rPr>
        <w:t xml:space="preserve">также </w:t>
      </w:r>
      <w:r w:rsidRPr="007A507E">
        <w:rPr>
          <w:rFonts w:ascii="Times New Roman" w:hAnsi="Times New Roman" w:cs="Times New Roman"/>
          <w:sz w:val="28"/>
          <w:szCs w:val="28"/>
        </w:rPr>
        <w:t xml:space="preserve">в размере 1,00. </w:t>
      </w:r>
    </w:p>
    <w:p w:rsidR="007A507E" w:rsidRP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p>
    <w:p w:rsidR="003F31C6" w:rsidRPr="007A507E" w:rsidRDefault="003F31C6" w:rsidP="007A507E">
      <w:pPr>
        <w:autoSpaceDE w:val="0"/>
        <w:autoSpaceDN w:val="0"/>
        <w:adjustRightInd w:val="0"/>
        <w:spacing w:after="0" w:line="0" w:lineRule="atLeast"/>
        <w:ind w:firstLine="540"/>
        <w:jc w:val="both"/>
        <w:rPr>
          <w:rFonts w:ascii="Times New Roman" w:hAnsi="Times New Roman" w:cs="Times New Roman"/>
          <w:sz w:val="28"/>
          <w:szCs w:val="28"/>
        </w:rPr>
      </w:pPr>
      <w:r w:rsidRPr="007A507E">
        <w:rPr>
          <w:rFonts w:ascii="Times New Roman" w:hAnsi="Times New Roman" w:cs="Times New Roman"/>
          <w:sz w:val="28"/>
          <w:szCs w:val="28"/>
        </w:rPr>
        <w:t>РЕШИЛИ:</w:t>
      </w:r>
    </w:p>
    <w:p w:rsidR="003F31C6"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r w:rsidRPr="007A507E">
        <w:rPr>
          <w:rFonts w:ascii="Times New Roman" w:hAnsi="Times New Roman" w:cs="Times New Roman"/>
          <w:sz w:val="28"/>
          <w:szCs w:val="28"/>
        </w:rPr>
        <w:t xml:space="preserve">Установить плановые значения показателей надежности </w:t>
      </w:r>
      <w:r w:rsidRPr="007A507E">
        <w:rPr>
          <w:rFonts w:ascii="Times New Roman" w:hAnsi="Times New Roman" w:cs="Times New Roman"/>
          <w:sz w:val="28"/>
          <w:szCs w:val="28"/>
        </w:rPr>
        <w:br/>
        <w:t>и качества услуг по транспортировке газа по газораспределительным сетям ООО «Газпром газораспределение Йошкар-Ола» на 2023 - 2025 годы</w:t>
      </w:r>
      <w:r>
        <w:rPr>
          <w:rFonts w:ascii="Times New Roman" w:hAnsi="Times New Roman" w:cs="Times New Roman"/>
          <w:sz w:val="28"/>
          <w:szCs w:val="28"/>
        </w:rPr>
        <w:t>:</w:t>
      </w:r>
    </w:p>
    <w:tbl>
      <w:tblPr>
        <w:tblW w:w="0" w:type="auto"/>
        <w:jc w:val="center"/>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1579"/>
        <w:gridCol w:w="1291"/>
        <w:gridCol w:w="1413"/>
      </w:tblGrid>
      <w:tr w:rsidR="007A507E" w:rsidRPr="00BB7564" w:rsidTr="007A507E">
        <w:trPr>
          <w:trHeight w:val="429"/>
          <w:jc w:val="center"/>
        </w:trPr>
        <w:tc>
          <w:tcPr>
            <w:tcW w:w="3649" w:type="dxa"/>
            <w:shd w:val="clear" w:color="auto" w:fill="auto"/>
            <w:vAlign w:val="center"/>
          </w:tcPr>
          <w:p w:rsidR="007A507E" w:rsidRP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r w:rsidRPr="007A507E">
              <w:rPr>
                <w:rFonts w:ascii="Times New Roman" w:hAnsi="Times New Roman" w:cs="Times New Roman"/>
                <w:sz w:val="28"/>
                <w:szCs w:val="28"/>
              </w:rPr>
              <w:t>Наименование показателя</w:t>
            </w:r>
          </w:p>
        </w:tc>
        <w:tc>
          <w:tcPr>
            <w:tcW w:w="1579" w:type="dxa"/>
          </w:tcPr>
          <w:p w:rsidR="007A507E" w:rsidRPr="007A507E" w:rsidRDefault="007A507E" w:rsidP="007A507E">
            <w:pPr>
              <w:autoSpaceDE w:val="0"/>
              <w:autoSpaceDN w:val="0"/>
              <w:adjustRightInd w:val="0"/>
              <w:spacing w:after="0" w:line="0" w:lineRule="atLeast"/>
              <w:ind w:hanging="2"/>
              <w:jc w:val="center"/>
              <w:rPr>
                <w:rFonts w:ascii="Times New Roman" w:hAnsi="Times New Roman" w:cs="Times New Roman"/>
                <w:sz w:val="28"/>
                <w:szCs w:val="28"/>
              </w:rPr>
            </w:pPr>
            <w:r w:rsidRPr="007A507E">
              <w:rPr>
                <w:rFonts w:ascii="Times New Roman" w:hAnsi="Times New Roman" w:cs="Times New Roman"/>
                <w:sz w:val="28"/>
                <w:szCs w:val="28"/>
              </w:rPr>
              <w:t>2023 год</w:t>
            </w:r>
          </w:p>
        </w:tc>
        <w:tc>
          <w:tcPr>
            <w:tcW w:w="1291" w:type="dxa"/>
          </w:tcPr>
          <w:p w:rsidR="007A507E" w:rsidRPr="007A507E" w:rsidRDefault="007A507E" w:rsidP="007A507E">
            <w:pPr>
              <w:autoSpaceDE w:val="0"/>
              <w:autoSpaceDN w:val="0"/>
              <w:adjustRightInd w:val="0"/>
              <w:spacing w:after="0" w:line="0" w:lineRule="atLeast"/>
              <w:jc w:val="center"/>
              <w:rPr>
                <w:rFonts w:ascii="Times New Roman" w:hAnsi="Times New Roman" w:cs="Times New Roman"/>
                <w:sz w:val="28"/>
                <w:szCs w:val="28"/>
              </w:rPr>
            </w:pPr>
            <w:r w:rsidRPr="007A507E">
              <w:rPr>
                <w:rFonts w:ascii="Times New Roman" w:hAnsi="Times New Roman" w:cs="Times New Roman"/>
                <w:sz w:val="28"/>
                <w:szCs w:val="28"/>
              </w:rPr>
              <w:t>2024 год</w:t>
            </w:r>
          </w:p>
        </w:tc>
        <w:tc>
          <w:tcPr>
            <w:tcW w:w="1413" w:type="dxa"/>
          </w:tcPr>
          <w:p w:rsidR="007A507E" w:rsidRPr="007A507E" w:rsidRDefault="007A507E" w:rsidP="007A507E">
            <w:pPr>
              <w:autoSpaceDE w:val="0"/>
              <w:autoSpaceDN w:val="0"/>
              <w:adjustRightInd w:val="0"/>
              <w:spacing w:after="0" w:line="0" w:lineRule="atLeast"/>
              <w:ind w:firstLine="104"/>
              <w:jc w:val="center"/>
              <w:rPr>
                <w:rFonts w:ascii="Times New Roman" w:hAnsi="Times New Roman" w:cs="Times New Roman"/>
                <w:sz w:val="28"/>
                <w:szCs w:val="28"/>
              </w:rPr>
            </w:pPr>
            <w:r w:rsidRPr="007A507E">
              <w:rPr>
                <w:rFonts w:ascii="Times New Roman" w:hAnsi="Times New Roman" w:cs="Times New Roman"/>
                <w:sz w:val="28"/>
                <w:szCs w:val="28"/>
              </w:rPr>
              <w:t>2025 год</w:t>
            </w:r>
          </w:p>
        </w:tc>
      </w:tr>
      <w:tr w:rsidR="007A507E" w:rsidRPr="00BB7564" w:rsidTr="007A507E">
        <w:trPr>
          <w:trHeight w:val="549"/>
          <w:jc w:val="center"/>
        </w:trPr>
        <w:tc>
          <w:tcPr>
            <w:tcW w:w="3649" w:type="dxa"/>
            <w:shd w:val="clear" w:color="auto" w:fill="auto"/>
            <w:vAlign w:val="center"/>
          </w:tcPr>
          <w:p w:rsidR="007A507E" w:rsidRP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r w:rsidRPr="007A507E">
              <w:rPr>
                <w:rFonts w:ascii="Times New Roman" w:hAnsi="Times New Roman" w:cs="Times New Roman"/>
                <w:sz w:val="28"/>
                <w:szCs w:val="28"/>
              </w:rPr>
              <w:t>Показатель надежности оказываемых услуг</w:t>
            </w:r>
          </w:p>
        </w:tc>
        <w:tc>
          <w:tcPr>
            <w:tcW w:w="1579" w:type="dxa"/>
          </w:tcPr>
          <w:p w:rsidR="007A507E" w:rsidRPr="007A507E" w:rsidRDefault="007A507E" w:rsidP="007A507E">
            <w:pPr>
              <w:autoSpaceDE w:val="0"/>
              <w:autoSpaceDN w:val="0"/>
              <w:adjustRightInd w:val="0"/>
              <w:spacing w:after="0" w:line="0" w:lineRule="atLeast"/>
              <w:ind w:hanging="2"/>
              <w:jc w:val="center"/>
              <w:rPr>
                <w:rFonts w:ascii="Times New Roman" w:hAnsi="Times New Roman" w:cs="Times New Roman"/>
                <w:sz w:val="28"/>
                <w:szCs w:val="28"/>
              </w:rPr>
            </w:pPr>
            <w:r w:rsidRPr="007A507E">
              <w:rPr>
                <w:rFonts w:ascii="Times New Roman" w:hAnsi="Times New Roman" w:cs="Times New Roman"/>
                <w:sz w:val="28"/>
                <w:szCs w:val="28"/>
              </w:rPr>
              <w:t>1,00</w:t>
            </w:r>
          </w:p>
        </w:tc>
        <w:tc>
          <w:tcPr>
            <w:tcW w:w="1291" w:type="dxa"/>
          </w:tcPr>
          <w:p w:rsidR="007A507E" w:rsidRPr="007A507E" w:rsidRDefault="007A507E" w:rsidP="007A507E">
            <w:pPr>
              <w:autoSpaceDE w:val="0"/>
              <w:autoSpaceDN w:val="0"/>
              <w:adjustRightInd w:val="0"/>
              <w:spacing w:after="0" w:line="0" w:lineRule="atLeast"/>
              <w:ind w:hanging="2"/>
              <w:jc w:val="center"/>
              <w:rPr>
                <w:rFonts w:ascii="Times New Roman" w:hAnsi="Times New Roman" w:cs="Times New Roman"/>
                <w:sz w:val="28"/>
                <w:szCs w:val="28"/>
              </w:rPr>
            </w:pPr>
            <w:r w:rsidRPr="007A507E">
              <w:rPr>
                <w:rFonts w:ascii="Times New Roman" w:hAnsi="Times New Roman" w:cs="Times New Roman"/>
                <w:sz w:val="28"/>
                <w:szCs w:val="28"/>
              </w:rPr>
              <w:t>1,00</w:t>
            </w:r>
          </w:p>
        </w:tc>
        <w:tc>
          <w:tcPr>
            <w:tcW w:w="1413" w:type="dxa"/>
          </w:tcPr>
          <w:p w:rsidR="007A507E" w:rsidRPr="007A507E" w:rsidRDefault="007A507E" w:rsidP="007A507E">
            <w:pPr>
              <w:autoSpaceDE w:val="0"/>
              <w:autoSpaceDN w:val="0"/>
              <w:adjustRightInd w:val="0"/>
              <w:spacing w:after="0" w:line="0" w:lineRule="atLeast"/>
              <w:ind w:hanging="2"/>
              <w:jc w:val="center"/>
              <w:rPr>
                <w:rFonts w:ascii="Times New Roman" w:hAnsi="Times New Roman" w:cs="Times New Roman"/>
                <w:sz w:val="28"/>
                <w:szCs w:val="28"/>
              </w:rPr>
            </w:pPr>
            <w:r w:rsidRPr="007A507E">
              <w:rPr>
                <w:rFonts w:ascii="Times New Roman" w:hAnsi="Times New Roman" w:cs="Times New Roman"/>
                <w:sz w:val="28"/>
                <w:szCs w:val="28"/>
              </w:rPr>
              <w:t>1,00</w:t>
            </w:r>
          </w:p>
        </w:tc>
      </w:tr>
      <w:tr w:rsidR="007A507E" w:rsidRPr="00BB7564" w:rsidTr="007A507E">
        <w:trPr>
          <w:trHeight w:val="571"/>
          <w:jc w:val="center"/>
        </w:trPr>
        <w:tc>
          <w:tcPr>
            <w:tcW w:w="3649" w:type="dxa"/>
            <w:shd w:val="clear" w:color="auto" w:fill="auto"/>
            <w:vAlign w:val="center"/>
          </w:tcPr>
          <w:p w:rsidR="007A507E" w:rsidRP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r w:rsidRPr="007A507E">
              <w:rPr>
                <w:rFonts w:ascii="Times New Roman" w:hAnsi="Times New Roman" w:cs="Times New Roman"/>
                <w:sz w:val="28"/>
                <w:szCs w:val="28"/>
              </w:rPr>
              <w:t>Показатель качества оказываемых услуг</w:t>
            </w:r>
          </w:p>
        </w:tc>
        <w:tc>
          <w:tcPr>
            <w:tcW w:w="1579" w:type="dxa"/>
          </w:tcPr>
          <w:p w:rsidR="007A507E" w:rsidRPr="007A507E" w:rsidRDefault="007A507E" w:rsidP="007A507E">
            <w:pPr>
              <w:autoSpaceDE w:val="0"/>
              <w:autoSpaceDN w:val="0"/>
              <w:adjustRightInd w:val="0"/>
              <w:spacing w:after="0" w:line="0" w:lineRule="atLeast"/>
              <w:ind w:hanging="2"/>
              <w:jc w:val="center"/>
              <w:rPr>
                <w:rFonts w:ascii="Times New Roman" w:hAnsi="Times New Roman" w:cs="Times New Roman"/>
                <w:sz w:val="28"/>
                <w:szCs w:val="28"/>
              </w:rPr>
            </w:pPr>
            <w:r w:rsidRPr="007A507E">
              <w:rPr>
                <w:rFonts w:ascii="Times New Roman" w:hAnsi="Times New Roman" w:cs="Times New Roman"/>
                <w:sz w:val="28"/>
                <w:szCs w:val="28"/>
              </w:rPr>
              <w:t>1,00</w:t>
            </w:r>
          </w:p>
        </w:tc>
        <w:tc>
          <w:tcPr>
            <w:tcW w:w="1291" w:type="dxa"/>
          </w:tcPr>
          <w:p w:rsidR="007A507E" w:rsidRPr="007A507E" w:rsidRDefault="007A507E" w:rsidP="007A507E">
            <w:pPr>
              <w:autoSpaceDE w:val="0"/>
              <w:autoSpaceDN w:val="0"/>
              <w:adjustRightInd w:val="0"/>
              <w:spacing w:after="0" w:line="0" w:lineRule="atLeast"/>
              <w:ind w:hanging="2"/>
              <w:jc w:val="center"/>
              <w:rPr>
                <w:rFonts w:ascii="Times New Roman" w:hAnsi="Times New Roman" w:cs="Times New Roman"/>
                <w:sz w:val="28"/>
                <w:szCs w:val="28"/>
              </w:rPr>
            </w:pPr>
            <w:r w:rsidRPr="007A507E">
              <w:rPr>
                <w:rFonts w:ascii="Times New Roman" w:hAnsi="Times New Roman" w:cs="Times New Roman"/>
                <w:sz w:val="28"/>
                <w:szCs w:val="28"/>
              </w:rPr>
              <w:t>1,00</w:t>
            </w:r>
          </w:p>
        </w:tc>
        <w:tc>
          <w:tcPr>
            <w:tcW w:w="1413" w:type="dxa"/>
          </w:tcPr>
          <w:p w:rsidR="007A507E" w:rsidRPr="007A507E" w:rsidRDefault="007A507E" w:rsidP="007A507E">
            <w:pPr>
              <w:autoSpaceDE w:val="0"/>
              <w:autoSpaceDN w:val="0"/>
              <w:adjustRightInd w:val="0"/>
              <w:spacing w:after="0" w:line="0" w:lineRule="atLeast"/>
              <w:ind w:hanging="2"/>
              <w:jc w:val="center"/>
              <w:rPr>
                <w:rFonts w:ascii="Times New Roman" w:hAnsi="Times New Roman" w:cs="Times New Roman"/>
                <w:sz w:val="28"/>
                <w:szCs w:val="28"/>
              </w:rPr>
            </w:pPr>
            <w:r w:rsidRPr="007A507E">
              <w:rPr>
                <w:rFonts w:ascii="Times New Roman" w:hAnsi="Times New Roman" w:cs="Times New Roman"/>
                <w:sz w:val="28"/>
                <w:szCs w:val="28"/>
              </w:rPr>
              <w:t>1,00</w:t>
            </w:r>
          </w:p>
        </w:tc>
      </w:tr>
      <w:tr w:rsidR="007A507E" w:rsidRPr="00BB7564" w:rsidTr="007A507E">
        <w:trPr>
          <w:trHeight w:val="557"/>
          <w:jc w:val="center"/>
        </w:trPr>
        <w:tc>
          <w:tcPr>
            <w:tcW w:w="3649" w:type="dxa"/>
            <w:shd w:val="clear" w:color="auto" w:fill="auto"/>
            <w:vAlign w:val="center"/>
          </w:tcPr>
          <w:p w:rsidR="007A507E" w:rsidRP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r w:rsidRPr="007A507E">
              <w:rPr>
                <w:rFonts w:ascii="Times New Roman" w:hAnsi="Times New Roman" w:cs="Times New Roman"/>
                <w:sz w:val="28"/>
                <w:szCs w:val="28"/>
              </w:rPr>
              <w:t>Обобщенный показатель надежности и качества оказываемых услуг</w:t>
            </w:r>
          </w:p>
        </w:tc>
        <w:tc>
          <w:tcPr>
            <w:tcW w:w="1579" w:type="dxa"/>
          </w:tcPr>
          <w:p w:rsidR="007A507E" w:rsidRPr="007A507E" w:rsidRDefault="007A507E" w:rsidP="007A507E">
            <w:pPr>
              <w:autoSpaceDE w:val="0"/>
              <w:autoSpaceDN w:val="0"/>
              <w:adjustRightInd w:val="0"/>
              <w:spacing w:after="0" w:line="0" w:lineRule="atLeast"/>
              <w:ind w:hanging="2"/>
              <w:jc w:val="center"/>
              <w:rPr>
                <w:rFonts w:ascii="Times New Roman" w:hAnsi="Times New Roman" w:cs="Times New Roman"/>
                <w:sz w:val="28"/>
                <w:szCs w:val="28"/>
              </w:rPr>
            </w:pPr>
            <w:r w:rsidRPr="007A507E">
              <w:rPr>
                <w:rFonts w:ascii="Times New Roman" w:hAnsi="Times New Roman" w:cs="Times New Roman"/>
                <w:sz w:val="28"/>
                <w:szCs w:val="28"/>
              </w:rPr>
              <w:t>1,00</w:t>
            </w:r>
          </w:p>
        </w:tc>
        <w:tc>
          <w:tcPr>
            <w:tcW w:w="1291" w:type="dxa"/>
          </w:tcPr>
          <w:p w:rsidR="007A507E" w:rsidRPr="007A507E" w:rsidRDefault="007A507E" w:rsidP="007A507E">
            <w:pPr>
              <w:autoSpaceDE w:val="0"/>
              <w:autoSpaceDN w:val="0"/>
              <w:adjustRightInd w:val="0"/>
              <w:spacing w:after="0" w:line="0" w:lineRule="atLeast"/>
              <w:ind w:hanging="2"/>
              <w:jc w:val="center"/>
              <w:rPr>
                <w:rFonts w:ascii="Times New Roman" w:hAnsi="Times New Roman" w:cs="Times New Roman"/>
                <w:sz w:val="28"/>
                <w:szCs w:val="28"/>
              </w:rPr>
            </w:pPr>
            <w:r w:rsidRPr="007A507E">
              <w:rPr>
                <w:rFonts w:ascii="Times New Roman" w:hAnsi="Times New Roman" w:cs="Times New Roman"/>
                <w:sz w:val="28"/>
                <w:szCs w:val="28"/>
              </w:rPr>
              <w:t>1,00</w:t>
            </w:r>
          </w:p>
        </w:tc>
        <w:tc>
          <w:tcPr>
            <w:tcW w:w="1413" w:type="dxa"/>
          </w:tcPr>
          <w:p w:rsidR="007A507E" w:rsidRPr="007A507E" w:rsidRDefault="007A507E" w:rsidP="007A507E">
            <w:pPr>
              <w:autoSpaceDE w:val="0"/>
              <w:autoSpaceDN w:val="0"/>
              <w:adjustRightInd w:val="0"/>
              <w:spacing w:after="0" w:line="0" w:lineRule="atLeast"/>
              <w:ind w:hanging="2"/>
              <w:jc w:val="center"/>
              <w:rPr>
                <w:rFonts w:ascii="Times New Roman" w:hAnsi="Times New Roman" w:cs="Times New Roman"/>
                <w:sz w:val="28"/>
                <w:szCs w:val="28"/>
              </w:rPr>
            </w:pPr>
            <w:r w:rsidRPr="007A507E">
              <w:rPr>
                <w:rFonts w:ascii="Times New Roman" w:hAnsi="Times New Roman" w:cs="Times New Roman"/>
                <w:sz w:val="28"/>
                <w:szCs w:val="28"/>
              </w:rPr>
              <w:t>1,00</w:t>
            </w:r>
          </w:p>
        </w:tc>
      </w:tr>
    </w:tbl>
    <w:p w:rsidR="007A507E" w:rsidRDefault="007A507E" w:rsidP="007A507E">
      <w:pPr>
        <w:autoSpaceDE w:val="0"/>
        <w:autoSpaceDN w:val="0"/>
        <w:adjustRightInd w:val="0"/>
        <w:spacing w:after="0" w:line="0" w:lineRule="atLeast"/>
        <w:ind w:firstLine="540"/>
        <w:jc w:val="both"/>
        <w:rPr>
          <w:rFonts w:ascii="Times New Roman" w:hAnsi="Times New Roman" w:cs="Times New Roman"/>
          <w:sz w:val="28"/>
          <w:szCs w:val="28"/>
        </w:rPr>
      </w:pPr>
    </w:p>
    <w:p w:rsidR="003F31C6" w:rsidRPr="00F47984" w:rsidRDefault="003F31C6" w:rsidP="001B404C">
      <w:pPr>
        <w:spacing w:after="0" w:line="0" w:lineRule="atLeas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Принято: за - </w:t>
      </w:r>
      <w:r w:rsidR="009109BD">
        <w:rPr>
          <w:rFonts w:ascii="Times New Roman" w:eastAsia="Times New Roman" w:hAnsi="Times New Roman" w:cs="Times New Roman"/>
          <w:b/>
          <w:sz w:val="28"/>
          <w:szCs w:val="28"/>
          <w:lang w:eastAsia="ru-RU"/>
        </w:rPr>
        <w:t>7</w:t>
      </w:r>
      <w:r w:rsidRPr="00F47984">
        <w:rPr>
          <w:rFonts w:ascii="Times New Roman" w:eastAsia="Times New Roman" w:hAnsi="Times New Roman" w:cs="Times New Roman"/>
          <w:b/>
          <w:sz w:val="28"/>
          <w:szCs w:val="28"/>
          <w:lang w:eastAsia="ru-RU"/>
        </w:rPr>
        <w:t xml:space="preserve"> чел. (единогласно).</w:t>
      </w:r>
    </w:p>
    <w:p w:rsidR="003F31C6" w:rsidRDefault="003F31C6" w:rsidP="001B404C">
      <w:pPr>
        <w:spacing w:after="0" w:line="0" w:lineRule="atLeast"/>
        <w:jc w:val="both"/>
        <w:rPr>
          <w:rFonts w:ascii="Times New Roman" w:hAnsi="Times New Roman" w:cs="Times New Roman"/>
          <w:sz w:val="28"/>
          <w:szCs w:val="28"/>
        </w:rPr>
      </w:pPr>
    </w:p>
    <w:p w:rsidR="001803B2" w:rsidRDefault="001803B2" w:rsidP="001B404C">
      <w:pPr>
        <w:spacing w:after="0" w:line="0" w:lineRule="atLeast"/>
        <w:jc w:val="both"/>
        <w:rPr>
          <w:rFonts w:ascii="Times New Roman" w:hAnsi="Times New Roman" w:cs="Times New Roman"/>
          <w:sz w:val="28"/>
          <w:szCs w:val="28"/>
        </w:rPr>
      </w:pPr>
    </w:p>
    <w:p w:rsidR="00056AF9" w:rsidRPr="00D76497" w:rsidRDefault="00056AF9" w:rsidP="001B404C">
      <w:pPr>
        <w:spacing w:after="0" w:line="0" w:lineRule="atLeast"/>
        <w:jc w:val="both"/>
        <w:rPr>
          <w:rFonts w:ascii="Times New Roman" w:hAnsi="Times New Roman" w:cs="Times New Roman"/>
          <w:sz w:val="28"/>
          <w:szCs w:val="28"/>
        </w:rPr>
      </w:pPr>
    </w:p>
    <w:tbl>
      <w:tblPr>
        <w:tblW w:w="9251" w:type="dxa"/>
        <w:tblInd w:w="108" w:type="dxa"/>
        <w:tblCellMar>
          <w:left w:w="70" w:type="dxa"/>
          <w:right w:w="70" w:type="dxa"/>
        </w:tblCellMar>
        <w:tblLook w:val="0000" w:firstRow="0" w:lastRow="0" w:firstColumn="0" w:lastColumn="0" w:noHBand="0" w:noVBand="0"/>
      </w:tblPr>
      <w:tblGrid>
        <w:gridCol w:w="5491"/>
        <w:gridCol w:w="3760"/>
      </w:tblGrid>
      <w:tr w:rsidR="00C424EA" w:rsidRPr="0087210E" w:rsidTr="00424938">
        <w:tc>
          <w:tcPr>
            <w:tcW w:w="5491" w:type="dxa"/>
          </w:tcPr>
          <w:p w:rsidR="00C424EA" w:rsidRPr="003A7DF8" w:rsidRDefault="009109BD" w:rsidP="001B404C">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75CC3">
              <w:rPr>
                <w:rFonts w:ascii="Times New Roman" w:eastAsia="Times New Roman" w:hAnsi="Times New Roman"/>
                <w:sz w:val="28"/>
                <w:szCs w:val="28"/>
                <w:lang w:eastAsia="ru-RU"/>
              </w:rPr>
              <w:t>р</w:t>
            </w:r>
            <w:r w:rsidR="00C424EA" w:rsidRPr="003A7DF8">
              <w:rPr>
                <w:rFonts w:ascii="Times New Roman" w:eastAsia="Times New Roman" w:hAnsi="Times New Roman"/>
                <w:sz w:val="28"/>
                <w:szCs w:val="28"/>
                <w:lang w:eastAsia="ru-RU"/>
              </w:rPr>
              <w:t>едседател</w:t>
            </w:r>
            <w:r>
              <w:rPr>
                <w:rFonts w:ascii="Times New Roman" w:eastAsia="Times New Roman" w:hAnsi="Times New Roman"/>
                <w:sz w:val="28"/>
                <w:szCs w:val="28"/>
                <w:lang w:eastAsia="ru-RU"/>
              </w:rPr>
              <w:t>ь</w:t>
            </w:r>
            <w:r w:rsidR="00C424EA" w:rsidRPr="003A7DF8">
              <w:rPr>
                <w:rFonts w:ascii="Times New Roman" w:eastAsia="Times New Roman" w:hAnsi="Times New Roman"/>
                <w:sz w:val="28"/>
                <w:szCs w:val="28"/>
                <w:lang w:eastAsia="ru-RU"/>
              </w:rPr>
              <w:t xml:space="preserve"> правления, </w:t>
            </w:r>
          </w:p>
          <w:p w:rsidR="00C424EA" w:rsidRPr="003A7DF8" w:rsidRDefault="009109BD" w:rsidP="001B404C">
            <w:pPr>
              <w:tabs>
                <w:tab w:val="left" w:pos="0"/>
              </w:tabs>
              <w:spacing w:after="0" w:line="0" w:lineRule="atLeas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gramStart"/>
            <w:r>
              <w:rPr>
                <w:rFonts w:ascii="Times New Roman" w:eastAsia="Times New Roman" w:hAnsi="Times New Roman"/>
                <w:sz w:val="28"/>
                <w:szCs w:val="28"/>
                <w:lang w:eastAsia="ru-RU"/>
              </w:rPr>
              <w:t>.</w:t>
            </w:r>
            <w:r w:rsidR="00C424EA" w:rsidRPr="003A7DF8">
              <w:rPr>
                <w:rFonts w:ascii="Times New Roman" w:eastAsia="Times New Roman" w:hAnsi="Times New Roman"/>
                <w:sz w:val="28"/>
                <w:szCs w:val="28"/>
                <w:lang w:eastAsia="ru-RU"/>
              </w:rPr>
              <w:t>м</w:t>
            </w:r>
            <w:proofErr w:type="gramEnd"/>
            <w:r w:rsidR="00C424EA" w:rsidRPr="003A7DF8">
              <w:rPr>
                <w:rFonts w:ascii="Times New Roman" w:eastAsia="Times New Roman" w:hAnsi="Times New Roman"/>
                <w:sz w:val="28"/>
                <w:szCs w:val="28"/>
                <w:lang w:eastAsia="ru-RU"/>
              </w:rPr>
              <w:t>инистр</w:t>
            </w:r>
            <w:r w:rsidR="007A507E">
              <w:rPr>
                <w:rFonts w:ascii="Times New Roman" w:eastAsia="Times New Roman" w:hAnsi="Times New Roman"/>
                <w:sz w:val="28"/>
                <w:szCs w:val="28"/>
                <w:lang w:eastAsia="ru-RU"/>
              </w:rPr>
              <w:t>а</w:t>
            </w:r>
            <w:proofErr w:type="spellEnd"/>
            <w:r w:rsidR="00C424EA" w:rsidRPr="003A7DF8">
              <w:rPr>
                <w:rFonts w:ascii="Times New Roman" w:eastAsia="Times New Roman" w:hAnsi="Times New Roman"/>
                <w:sz w:val="28"/>
                <w:szCs w:val="28"/>
                <w:lang w:eastAsia="ru-RU"/>
              </w:rPr>
              <w:t xml:space="preserve"> промышленности,</w:t>
            </w:r>
          </w:p>
          <w:p w:rsidR="00C424EA" w:rsidRPr="003A7DF8" w:rsidRDefault="00C424EA" w:rsidP="001B404C">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экономического развития</w:t>
            </w:r>
          </w:p>
          <w:p w:rsidR="00C424EA" w:rsidRPr="003A7DF8" w:rsidRDefault="00C424EA" w:rsidP="001B404C">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и торговли Республики Марий Эл</w:t>
            </w:r>
          </w:p>
          <w:p w:rsidR="00C424EA" w:rsidRPr="003A7DF8" w:rsidRDefault="00C424EA" w:rsidP="001B404C">
            <w:pPr>
              <w:spacing w:after="0" w:line="0" w:lineRule="atLeast"/>
              <w:ind w:left="34" w:hanging="34"/>
              <w:rPr>
                <w:rFonts w:ascii="Times New Roman" w:eastAsia="Times New Roman" w:hAnsi="Times New Roman"/>
                <w:sz w:val="28"/>
                <w:szCs w:val="28"/>
                <w:lang w:eastAsia="ru-RU"/>
              </w:rPr>
            </w:pPr>
          </w:p>
          <w:p w:rsidR="00C424EA" w:rsidRPr="003A7DF8" w:rsidRDefault="00C424EA" w:rsidP="001B404C">
            <w:pPr>
              <w:spacing w:after="0" w:line="0" w:lineRule="atLeast"/>
              <w:ind w:left="34" w:hanging="34"/>
              <w:rPr>
                <w:rFonts w:ascii="Times New Roman" w:eastAsia="Times New Roman" w:hAnsi="Times New Roman"/>
                <w:sz w:val="28"/>
                <w:szCs w:val="28"/>
                <w:lang w:eastAsia="ru-RU"/>
              </w:rPr>
            </w:pPr>
          </w:p>
          <w:p w:rsidR="00C424EA" w:rsidRPr="003A7DF8" w:rsidRDefault="00C424EA" w:rsidP="001B404C">
            <w:pPr>
              <w:spacing w:after="0" w:line="0" w:lineRule="atLeast"/>
              <w:ind w:left="34" w:hanging="34"/>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Секретарь правления</w:t>
            </w:r>
          </w:p>
        </w:tc>
        <w:tc>
          <w:tcPr>
            <w:tcW w:w="3760" w:type="dxa"/>
          </w:tcPr>
          <w:p w:rsidR="00C424EA" w:rsidRPr="003A7DF8" w:rsidRDefault="00C424EA" w:rsidP="001B404C">
            <w:pPr>
              <w:spacing w:after="0" w:line="0" w:lineRule="atLeast"/>
              <w:rPr>
                <w:rFonts w:ascii="Times New Roman" w:eastAsia="Times New Roman" w:hAnsi="Times New Roman"/>
                <w:sz w:val="28"/>
                <w:szCs w:val="28"/>
                <w:lang w:eastAsia="ru-RU"/>
              </w:rPr>
            </w:pPr>
          </w:p>
          <w:p w:rsidR="00C424EA" w:rsidRPr="003A7DF8" w:rsidRDefault="00C424EA" w:rsidP="001B404C">
            <w:pPr>
              <w:spacing w:after="0" w:line="0" w:lineRule="atLeast"/>
              <w:rPr>
                <w:rFonts w:ascii="Times New Roman" w:eastAsia="Times New Roman" w:hAnsi="Times New Roman"/>
                <w:sz w:val="28"/>
                <w:szCs w:val="28"/>
                <w:lang w:eastAsia="ru-RU"/>
              </w:rPr>
            </w:pPr>
          </w:p>
          <w:p w:rsidR="00C424EA" w:rsidRPr="003A7DF8" w:rsidRDefault="00C424EA" w:rsidP="001B404C">
            <w:pPr>
              <w:spacing w:after="0" w:line="0" w:lineRule="atLeast"/>
              <w:rPr>
                <w:rFonts w:ascii="Times New Roman" w:eastAsia="Times New Roman" w:hAnsi="Times New Roman"/>
                <w:sz w:val="28"/>
                <w:szCs w:val="28"/>
                <w:lang w:eastAsia="ru-RU"/>
              </w:rPr>
            </w:pPr>
          </w:p>
          <w:p w:rsidR="00C424EA" w:rsidRPr="003A7DF8" w:rsidRDefault="009109BD" w:rsidP="001B404C">
            <w:pPr>
              <w:spacing w:after="0" w:line="0" w:lineRule="atLeast"/>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С.И.Крылов</w:t>
            </w:r>
            <w:proofErr w:type="spellEnd"/>
          </w:p>
          <w:p w:rsidR="00C424EA" w:rsidRPr="003A7DF8" w:rsidRDefault="00C424EA" w:rsidP="001B404C">
            <w:pPr>
              <w:spacing w:after="0" w:line="0" w:lineRule="atLeast"/>
              <w:jc w:val="right"/>
              <w:rPr>
                <w:rFonts w:ascii="Times New Roman" w:eastAsia="Times New Roman" w:hAnsi="Times New Roman"/>
                <w:sz w:val="28"/>
                <w:szCs w:val="28"/>
                <w:lang w:eastAsia="ru-RU"/>
              </w:rPr>
            </w:pPr>
          </w:p>
          <w:p w:rsidR="00C424EA" w:rsidRPr="003A7DF8" w:rsidRDefault="00C424EA" w:rsidP="001B404C">
            <w:pPr>
              <w:spacing w:after="0" w:line="0" w:lineRule="atLeast"/>
              <w:jc w:val="right"/>
              <w:rPr>
                <w:rFonts w:ascii="Times New Roman" w:eastAsia="Times New Roman" w:hAnsi="Times New Roman"/>
                <w:sz w:val="28"/>
                <w:szCs w:val="28"/>
                <w:lang w:eastAsia="ru-RU"/>
              </w:rPr>
            </w:pPr>
          </w:p>
          <w:p w:rsidR="00C424EA" w:rsidRPr="003A7DF8" w:rsidRDefault="00D355F1" w:rsidP="001B404C">
            <w:pPr>
              <w:spacing w:after="0" w:line="0" w:lineRule="atLeast"/>
              <w:jc w:val="righ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Т.В.Беляева</w:t>
            </w:r>
          </w:p>
        </w:tc>
      </w:tr>
    </w:tbl>
    <w:p w:rsidR="00770BC4" w:rsidRPr="00A30DFB" w:rsidRDefault="00770BC4" w:rsidP="001B404C">
      <w:pPr>
        <w:tabs>
          <w:tab w:val="left" w:pos="426"/>
        </w:tabs>
        <w:spacing w:after="0" w:line="0" w:lineRule="atLeast"/>
        <w:jc w:val="both"/>
        <w:rPr>
          <w:rFonts w:ascii="Times New Roman" w:eastAsia="Times New Roman" w:hAnsi="Times New Roman"/>
          <w:b/>
          <w:sz w:val="28"/>
          <w:szCs w:val="28"/>
          <w:lang w:eastAsia="ru-RU"/>
        </w:rPr>
      </w:pPr>
    </w:p>
    <w:p w:rsidR="00770BC4" w:rsidRDefault="00770BC4" w:rsidP="001B404C">
      <w:pPr>
        <w:spacing w:after="0" w:line="0" w:lineRule="atLeast"/>
      </w:pPr>
      <w:bookmarkStart w:id="2" w:name="_GoBack"/>
      <w:bookmarkEnd w:id="2"/>
    </w:p>
    <w:sectPr w:rsidR="00770BC4" w:rsidSect="007701DF">
      <w:headerReference w:type="default" r:id="rId9"/>
      <w:pgSz w:w="11906" w:h="16838"/>
      <w:pgMar w:top="425" w:right="992"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C1" w:rsidRDefault="009038C1" w:rsidP="00164E98">
      <w:pPr>
        <w:spacing w:after="0" w:line="240" w:lineRule="auto"/>
      </w:pPr>
      <w:r>
        <w:separator/>
      </w:r>
    </w:p>
  </w:endnote>
  <w:endnote w:type="continuationSeparator" w:id="0">
    <w:p w:rsidR="009038C1" w:rsidRDefault="009038C1"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C1" w:rsidRDefault="009038C1" w:rsidP="00164E98">
      <w:pPr>
        <w:spacing w:after="0" w:line="240" w:lineRule="auto"/>
      </w:pPr>
      <w:r>
        <w:separator/>
      </w:r>
    </w:p>
  </w:footnote>
  <w:footnote w:type="continuationSeparator" w:id="0">
    <w:p w:rsidR="009038C1" w:rsidRDefault="009038C1"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36488"/>
      <w:docPartObj>
        <w:docPartGallery w:val="Page Numbers (Top of Page)"/>
        <w:docPartUnique/>
      </w:docPartObj>
    </w:sdtPr>
    <w:sdtEndPr>
      <w:rPr>
        <w:rFonts w:ascii="Times New Roman" w:hAnsi="Times New Roman" w:cs="Times New Roman"/>
        <w:sz w:val="24"/>
        <w:szCs w:val="24"/>
      </w:rPr>
    </w:sdtEndPr>
    <w:sdtContent>
      <w:p w:rsidR="009038C1" w:rsidRPr="00D122A4" w:rsidRDefault="009038C1" w:rsidP="00D122A4">
        <w:pPr>
          <w:pStyle w:val="a6"/>
          <w:jc w:val="right"/>
          <w:rPr>
            <w:rFonts w:ascii="Times New Roman" w:hAnsi="Times New Roman" w:cs="Times New Roman"/>
            <w:sz w:val="24"/>
            <w:szCs w:val="24"/>
          </w:rPr>
        </w:pPr>
        <w:r w:rsidRPr="00164E98">
          <w:rPr>
            <w:rFonts w:ascii="Times New Roman" w:hAnsi="Times New Roman" w:cs="Times New Roman"/>
            <w:sz w:val="24"/>
            <w:szCs w:val="24"/>
          </w:rPr>
          <w:fldChar w:fldCharType="begin"/>
        </w:r>
        <w:r w:rsidRPr="00164E98">
          <w:rPr>
            <w:rFonts w:ascii="Times New Roman" w:hAnsi="Times New Roman" w:cs="Times New Roman"/>
            <w:sz w:val="24"/>
            <w:szCs w:val="24"/>
          </w:rPr>
          <w:instrText>PAGE   \* MERGEFORMAT</w:instrText>
        </w:r>
        <w:r w:rsidRPr="00164E98">
          <w:rPr>
            <w:rFonts w:ascii="Times New Roman" w:hAnsi="Times New Roman" w:cs="Times New Roman"/>
            <w:sz w:val="24"/>
            <w:szCs w:val="24"/>
          </w:rPr>
          <w:fldChar w:fldCharType="separate"/>
        </w:r>
        <w:r w:rsidR="009109BD">
          <w:rPr>
            <w:rFonts w:ascii="Times New Roman" w:hAnsi="Times New Roman" w:cs="Times New Roman"/>
            <w:noProof/>
            <w:sz w:val="24"/>
            <w:szCs w:val="24"/>
          </w:rPr>
          <w:t>4</w:t>
        </w:r>
        <w:r w:rsidRPr="00164E9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C1B"/>
    <w:multiLevelType w:val="hybridMultilevel"/>
    <w:tmpl w:val="58FACFE6"/>
    <w:lvl w:ilvl="0" w:tplc="21D8B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321FAC"/>
    <w:multiLevelType w:val="hybridMultilevel"/>
    <w:tmpl w:val="9FC6F8C0"/>
    <w:lvl w:ilvl="0" w:tplc="1A267DFC">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090E31"/>
    <w:multiLevelType w:val="multilevel"/>
    <w:tmpl w:val="8EA2822A"/>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3">
    <w:nsid w:val="44EC5D50"/>
    <w:multiLevelType w:val="hybridMultilevel"/>
    <w:tmpl w:val="C59EDFFE"/>
    <w:lvl w:ilvl="0" w:tplc="0128A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B7B779D"/>
    <w:multiLevelType w:val="multilevel"/>
    <w:tmpl w:val="3DE4D580"/>
    <w:lvl w:ilvl="0">
      <w:start w:val="4"/>
      <w:numFmt w:val="decimal"/>
      <w:lvlText w:val="%1."/>
      <w:lvlJc w:val="left"/>
      <w:pPr>
        <w:ind w:left="450" w:hanging="450"/>
      </w:pPr>
      <w:rPr>
        <w:rFonts w:hint="default"/>
        <w:u w:val="single"/>
      </w:rPr>
    </w:lvl>
    <w:lvl w:ilvl="1">
      <w:start w:val="2"/>
      <w:numFmt w:val="decimal"/>
      <w:lvlText w:val="%1.%2."/>
      <w:lvlJc w:val="left"/>
      <w:pPr>
        <w:ind w:left="4690" w:hanging="720"/>
      </w:pPr>
      <w:rPr>
        <w:rFonts w:hint="default"/>
        <w:u w:val="none"/>
      </w:rPr>
    </w:lvl>
    <w:lvl w:ilvl="2">
      <w:start w:val="1"/>
      <w:numFmt w:val="decimal"/>
      <w:lvlText w:val="%1.%2.%3."/>
      <w:lvlJc w:val="left"/>
      <w:pPr>
        <w:ind w:left="7242" w:hanging="720"/>
      </w:pPr>
      <w:rPr>
        <w:rFonts w:hint="default"/>
        <w:u w:val="single"/>
      </w:rPr>
    </w:lvl>
    <w:lvl w:ilvl="3">
      <w:start w:val="1"/>
      <w:numFmt w:val="decimal"/>
      <w:lvlText w:val="%1.%2.%3.%4."/>
      <w:lvlJc w:val="left"/>
      <w:pPr>
        <w:ind w:left="10863" w:hanging="1080"/>
      </w:pPr>
      <w:rPr>
        <w:rFonts w:hint="default"/>
        <w:u w:val="single"/>
      </w:rPr>
    </w:lvl>
    <w:lvl w:ilvl="4">
      <w:start w:val="1"/>
      <w:numFmt w:val="decimal"/>
      <w:lvlText w:val="%1.%2.%3.%4.%5."/>
      <w:lvlJc w:val="left"/>
      <w:pPr>
        <w:ind w:left="14124" w:hanging="1080"/>
      </w:pPr>
      <w:rPr>
        <w:rFonts w:hint="default"/>
        <w:u w:val="single"/>
      </w:rPr>
    </w:lvl>
    <w:lvl w:ilvl="5">
      <w:start w:val="1"/>
      <w:numFmt w:val="decimal"/>
      <w:lvlText w:val="%1.%2.%3.%4.%5.%6."/>
      <w:lvlJc w:val="left"/>
      <w:pPr>
        <w:ind w:left="17745" w:hanging="1440"/>
      </w:pPr>
      <w:rPr>
        <w:rFonts w:hint="default"/>
        <w:u w:val="single"/>
      </w:rPr>
    </w:lvl>
    <w:lvl w:ilvl="6">
      <w:start w:val="1"/>
      <w:numFmt w:val="decimal"/>
      <w:lvlText w:val="%1.%2.%3.%4.%5.%6.%7."/>
      <w:lvlJc w:val="left"/>
      <w:pPr>
        <w:ind w:left="21366" w:hanging="1800"/>
      </w:pPr>
      <w:rPr>
        <w:rFonts w:hint="default"/>
        <w:u w:val="single"/>
      </w:rPr>
    </w:lvl>
    <w:lvl w:ilvl="7">
      <w:start w:val="1"/>
      <w:numFmt w:val="decimal"/>
      <w:lvlText w:val="%1.%2.%3.%4.%5.%6.%7.%8."/>
      <w:lvlJc w:val="left"/>
      <w:pPr>
        <w:ind w:left="24627" w:hanging="1800"/>
      </w:pPr>
      <w:rPr>
        <w:rFonts w:hint="default"/>
        <w:u w:val="single"/>
      </w:rPr>
    </w:lvl>
    <w:lvl w:ilvl="8">
      <w:start w:val="1"/>
      <w:numFmt w:val="decimal"/>
      <w:lvlText w:val="%1.%2.%3.%4.%5.%6.%7.%8.%9."/>
      <w:lvlJc w:val="left"/>
      <w:pPr>
        <w:ind w:left="28248" w:hanging="2160"/>
      </w:pPr>
      <w:rPr>
        <w:rFonts w:hint="default"/>
        <w:u w:val="single"/>
      </w:rPr>
    </w:lvl>
  </w:abstractNum>
  <w:abstractNum w:abstractNumId="5">
    <w:nsid w:val="52623D5A"/>
    <w:multiLevelType w:val="multilevel"/>
    <w:tmpl w:val="6BF2964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60574762"/>
    <w:multiLevelType w:val="hybridMultilevel"/>
    <w:tmpl w:val="FCECB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484FD0"/>
    <w:multiLevelType w:val="multilevel"/>
    <w:tmpl w:val="2670FA14"/>
    <w:lvl w:ilvl="0">
      <w:start w:val="4"/>
      <w:numFmt w:val="decimal"/>
      <w:lvlText w:val="%1"/>
      <w:lvlJc w:val="left"/>
      <w:pPr>
        <w:ind w:left="375" w:hanging="375"/>
      </w:pPr>
      <w:rPr>
        <w:rFonts w:hint="default"/>
      </w:rPr>
    </w:lvl>
    <w:lvl w:ilvl="1">
      <w:start w:val="1"/>
      <w:numFmt w:val="decimal"/>
      <w:lvlText w:val="%1.%2"/>
      <w:lvlJc w:val="left"/>
      <w:pPr>
        <w:ind w:left="2163" w:hanging="375"/>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1E2D"/>
    <w:rsid w:val="00007F42"/>
    <w:rsid w:val="00014226"/>
    <w:rsid w:val="000157BF"/>
    <w:rsid w:val="000166ED"/>
    <w:rsid w:val="000174DF"/>
    <w:rsid w:val="00020DB3"/>
    <w:rsid w:val="000273BD"/>
    <w:rsid w:val="000306DB"/>
    <w:rsid w:val="0003525C"/>
    <w:rsid w:val="00041372"/>
    <w:rsid w:val="000415DD"/>
    <w:rsid w:val="0004295B"/>
    <w:rsid w:val="000441CE"/>
    <w:rsid w:val="00054DB0"/>
    <w:rsid w:val="00056AF9"/>
    <w:rsid w:val="0006219D"/>
    <w:rsid w:val="00071E24"/>
    <w:rsid w:val="00072C71"/>
    <w:rsid w:val="000742A1"/>
    <w:rsid w:val="00085B24"/>
    <w:rsid w:val="000940E7"/>
    <w:rsid w:val="00094196"/>
    <w:rsid w:val="000956A8"/>
    <w:rsid w:val="000A3C93"/>
    <w:rsid w:val="000A6481"/>
    <w:rsid w:val="000A6F55"/>
    <w:rsid w:val="000B7891"/>
    <w:rsid w:val="000C08D4"/>
    <w:rsid w:val="000C3CC4"/>
    <w:rsid w:val="000D3A4B"/>
    <w:rsid w:val="000D7165"/>
    <w:rsid w:val="000E3EE4"/>
    <w:rsid w:val="000E7079"/>
    <w:rsid w:val="000F5197"/>
    <w:rsid w:val="000F7E5A"/>
    <w:rsid w:val="0010140D"/>
    <w:rsid w:val="00123151"/>
    <w:rsid w:val="00123872"/>
    <w:rsid w:val="00126C7D"/>
    <w:rsid w:val="00133527"/>
    <w:rsid w:val="00134AEA"/>
    <w:rsid w:val="00136560"/>
    <w:rsid w:val="001378CD"/>
    <w:rsid w:val="00145C7F"/>
    <w:rsid w:val="00150343"/>
    <w:rsid w:val="00156A3D"/>
    <w:rsid w:val="001602B8"/>
    <w:rsid w:val="001605B1"/>
    <w:rsid w:val="00162EDB"/>
    <w:rsid w:val="00163C4B"/>
    <w:rsid w:val="00164E98"/>
    <w:rsid w:val="00166A92"/>
    <w:rsid w:val="00172127"/>
    <w:rsid w:val="00172B29"/>
    <w:rsid w:val="00176B08"/>
    <w:rsid w:val="001803B2"/>
    <w:rsid w:val="00186827"/>
    <w:rsid w:val="001871BD"/>
    <w:rsid w:val="0019593A"/>
    <w:rsid w:val="001A378E"/>
    <w:rsid w:val="001A51CC"/>
    <w:rsid w:val="001A6F38"/>
    <w:rsid w:val="001B0213"/>
    <w:rsid w:val="001B2C8B"/>
    <w:rsid w:val="001B37DC"/>
    <w:rsid w:val="001B404C"/>
    <w:rsid w:val="001B7BEE"/>
    <w:rsid w:val="001C509B"/>
    <w:rsid w:val="001C6CBA"/>
    <w:rsid w:val="001C76AE"/>
    <w:rsid w:val="001D37B0"/>
    <w:rsid w:val="001E1A17"/>
    <w:rsid w:val="001E2CEF"/>
    <w:rsid w:val="001F3F3F"/>
    <w:rsid w:val="001F696A"/>
    <w:rsid w:val="00200580"/>
    <w:rsid w:val="002059A9"/>
    <w:rsid w:val="00206AFF"/>
    <w:rsid w:val="00207D8D"/>
    <w:rsid w:val="00211A96"/>
    <w:rsid w:val="00220C56"/>
    <w:rsid w:val="0023356C"/>
    <w:rsid w:val="002419F8"/>
    <w:rsid w:val="00246352"/>
    <w:rsid w:val="002518A1"/>
    <w:rsid w:val="00261B43"/>
    <w:rsid w:val="002725F7"/>
    <w:rsid w:val="00276024"/>
    <w:rsid w:val="00276752"/>
    <w:rsid w:val="002807E9"/>
    <w:rsid w:val="002834A0"/>
    <w:rsid w:val="00291043"/>
    <w:rsid w:val="00295519"/>
    <w:rsid w:val="002A17A4"/>
    <w:rsid w:val="002A327E"/>
    <w:rsid w:val="002A63C9"/>
    <w:rsid w:val="002C32F1"/>
    <w:rsid w:val="002C40EF"/>
    <w:rsid w:val="002C7D63"/>
    <w:rsid w:val="002D15F9"/>
    <w:rsid w:val="002D18BD"/>
    <w:rsid w:val="002D4709"/>
    <w:rsid w:val="002D6979"/>
    <w:rsid w:val="002E4665"/>
    <w:rsid w:val="002F4534"/>
    <w:rsid w:val="0030080D"/>
    <w:rsid w:val="00303DC1"/>
    <w:rsid w:val="00304C6F"/>
    <w:rsid w:val="003166BB"/>
    <w:rsid w:val="003167CE"/>
    <w:rsid w:val="00317905"/>
    <w:rsid w:val="00320599"/>
    <w:rsid w:val="00322CD8"/>
    <w:rsid w:val="00323401"/>
    <w:rsid w:val="00324210"/>
    <w:rsid w:val="00324BD6"/>
    <w:rsid w:val="0034447F"/>
    <w:rsid w:val="00344738"/>
    <w:rsid w:val="00346B2C"/>
    <w:rsid w:val="003500B0"/>
    <w:rsid w:val="003505AE"/>
    <w:rsid w:val="00357917"/>
    <w:rsid w:val="00363951"/>
    <w:rsid w:val="0037003F"/>
    <w:rsid w:val="00373292"/>
    <w:rsid w:val="0037559A"/>
    <w:rsid w:val="00375CC3"/>
    <w:rsid w:val="00386F5F"/>
    <w:rsid w:val="00387424"/>
    <w:rsid w:val="003875BA"/>
    <w:rsid w:val="00391C0F"/>
    <w:rsid w:val="003921F7"/>
    <w:rsid w:val="003945B6"/>
    <w:rsid w:val="00397A1C"/>
    <w:rsid w:val="003A269F"/>
    <w:rsid w:val="003A3A18"/>
    <w:rsid w:val="003A73DB"/>
    <w:rsid w:val="003A7DF8"/>
    <w:rsid w:val="003B0271"/>
    <w:rsid w:val="003E0450"/>
    <w:rsid w:val="003E13B0"/>
    <w:rsid w:val="003E40A2"/>
    <w:rsid w:val="003E437F"/>
    <w:rsid w:val="003F31C6"/>
    <w:rsid w:val="003F4FDC"/>
    <w:rsid w:val="003F7053"/>
    <w:rsid w:val="003F711B"/>
    <w:rsid w:val="00400564"/>
    <w:rsid w:val="00404EEB"/>
    <w:rsid w:val="00411409"/>
    <w:rsid w:val="00416CF1"/>
    <w:rsid w:val="00420637"/>
    <w:rsid w:val="00424938"/>
    <w:rsid w:val="0043002E"/>
    <w:rsid w:val="004401C4"/>
    <w:rsid w:val="00444586"/>
    <w:rsid w:val="00450945"/>
    <w:rsid w:val="00453EC1"/>
    <w:rsid w:val="00465DB8"/>
    <w:rsid w:val="004749DE"/>
    <w:rsid w:val="0048035A"/>
    <w:rsid w:val="00487EDD"/>
    <w:rsid w:val="00495852"/>
    <w:rsid w:val="004A4B90"/>
    <w:rsid w:val="004A7A15"/>
    <w:rsid w:val="004B263B"/>
    <w:rsid w:val="004C4684"/>
    <w:rsid w:val="004C5E72"/>
    <w:rsid w:val="004D0167"/>
    <w:rsid w:val="004D27A5"/>
    <w:rsid w:val="004E0484"/>
    <w:rsid w:val="004E0599"/>
    <w:rsid w:val="004E39F9"/>
    <w:rsid w:val="00501167"/>
    <w:rsid w:val="00510FA0"/>
    <w:rsid w:val="005111B9"/>
    <w:rsid w:val="00520FF1"/>
    <w:rsid w:val="005218D5"/>
    <w:rsid w:val="005232BC"/>
    <w:rsid w:val="00531BFA"/>
    <w:rsid w:val="0054130C"/>
    <w:rsid w:val="00566C12"/>
    <w:rsid w:val="00567FBD"/>
    <w:rsid w:val="005718A7"/>
    <w:rsid w:val="00572A6C"/>
    <w:rsid w:val="00573D51"/>
    <w:rsid w:val="005754BB"/>
    <w:rsid w:val="0057771E"/>
    <w:rsid w:val="005810A1"/>
    <w:rsid w:val="005A4852"/>
    <w:rsid w:val="005A50FE"/>
    <w:rsid w:val="005B300A"/>
    <w:rsid w:val="005B4C50"/>
    <w:rsid w:val="005C764B"/>
    <w:rsid w:val="005C7996"/>
    <w:rsid w:val="005D14B5"/>
    <w:rsid w:val="005D2F29"/>
    <w:rsid w:val="005E6EB8"/>
    <w:rsid w:val="005E742D"/>
    <w:rsid w:val="005F0DEA"/>
    <w:rsid w:val="00600789"/>
    <w:rsid w:val="00600E38"/>
    <w:rsid w:val="00605DC8"/>
    <w:rsid w:val="0061384A"/>
    <w:rsid w:val="00616735"/>
    <w:rsid w:val="006175C4"/>
    <w:rsid w:val="0061784B"/>
    <w:rsid w:val="00620E3B"/>
    <w:rsid w:val="00627232"/>
    <w:rsid w:val="00631A74"/>
    <w:rsid w:val="00631CE9"/>
    <w:rsid w:val="006426AC"/>
    <w:rsid w:val="00662D13"/>
    <w:rsid w:val="006650EA"/>
    <w:rsid w:val="00675922"/>
    <w:rsid w:val="00676627"/>
    <w:rsid w:val="00691D27"/>
    <w:rsid w:val="0069227C"/>
    <w:rsid w:val="006938D9"/>
    <w:rsid w:val="006944D7"/>
    <w:rsid w:val="00695B56"/>
    <w:rsid w:val="00697AFB"/>
    <w:rsid w:val="006A572D"/>
    <w:rsid w:val="006B02B6"/>
    <w:rsid w:val="006C13C2"/>
    <w:rsid w:val="006D2EFA"/>
    <w:rsid w:val="006E2476"/>
    <w:rsid w:val="006E3F32"/>
    <w:rsid w:val="006E5F88"/>
    <w:rsid w:val="006E608D"/>
    <w:rsid w:val="006F6A84"/>
    <w:rsid w:val="007022F7"/>
    <w:rsid w:val="00705C74"/>
    <w:rsid w:val="007315BA"/>
    <w:rsid w:val="00732F50"/>
    <w:rsid w:val="007366B4"/>
    <w:rsid w:val="00747EC7"/>
    <w:rsid w:val="00767D1B"/>
    <w:rsid w:val="00770052"/>
    <w:rsid w:val="007701DF"/>
    <w:rsid w:val="00770BC4"/>
    <w:rsid w:val="007809A9"/>
    <w:rsid w:val="0078430B"/>
    <w:rsid w:val="00785680"/>
    <w:rsid w:val="00790CD3"/>
    <w:rsid w:val="0079146A"/>
    <w:rsid w:val="00791D81"/>
    <w:rsid w:val="00794383"/>
    <w:rsid w:val="00794F38"/>
    <w:rsid w:val="00795BD7"/>
    <w:rsid w:val="007A1EF2"/>
    <w:rsid w:val="007A507E"/>
    <w:rsid w:val="007B126F"/>
    <w:rsid w:val="007B3424"/>
    <w:rsid w:val="007C4F49"/>
    <w:rsid w:val="007C683E"/>
    <w:rsid w:val="007C797C"/>
    <w:rsid w:val="007D6C85"/>
    <w:rsid w:val="007D7615"/>
    <w:rsid w:val="007F27C4"/>
    <w:rsid w:val="007F4F51"/>
    <w:rsid w:val="0080561C"/>
    <w:rsid w:val="00805CAA"/>
    <w:rsid w:val="0081013D"/>
    <w:rsid w:val="00831473"/>
    <w:rsid w:val="00831F7C"/>
    <w:rsid w:val="00835BBA"/>
    <w:rsid w:val="00841970"/>
    <w:rsid w:val="0084312A"/>
    <w:rsid w:val="00844925"/>
    <w:rsid w:val="00847933"/>
    <w:rsid w:val="0086485D"/>
    <w:rsid w:val="00864BD2"/>
    <w:rsid w:val="00871068"/>
    <w:rsid w:val="00871D99"/>
    <w:rsid w:val="0087210E"/>
    <w:rsid w:val="008805FF"/>
    <w:rsid w:val="00881802"/>
    <w:rsid w:val="00885F91"/>
    <w:rsid w:val="008878AB"/>
    <w:rsid w:val="0089191A"/>
    <w:rsid w:val="00891B49"/>
    <w:rsid w:val="008A4DBB"/>
    <w:rsid w:val="008A5B69"/>
    <w:rsid w:val="008B1403"/>
    <w:rsid w:val="008C4892"/>
    <w:rsid w:val="008C510B"/>
    <w:rsid w:val="008D29C7"/>
    <w:rsid w:val="008D2DA8"/>
    <w:rsid w:val="008D344F"/>
    <w:rsid w:val="008D3DBA"/>
    <w:rsid w:val="008D6F58"/>
    <w:rsid w:val="008F5F74"/>
    <w:rsid w:val="0090375C"/>
    <w:rsid w:val="009038C1"/>
    <w:rsid w:val="009055AA"/>
    <w:rsid w:val="009109BD"/>
    <w:rsid w:val="00910B52"/>
    <w:rsid w:val="009122A9"/>
    <w:rsid w:val="00934292"/>
    <w:rsid w:val="00941003"/>
    <w:rsid w:val="009510FF"/>
    <w:rsid w:val="00951A88"/>
    <w:rsid w:val="00953CCD"/>
    <w:rsid w:val="00971AAC"/>
    <w:rsid w:val="00973964"/>
    <w:rsid w:val="009804DF"/>
    <w:rsid w:val="009910AC"/>
    <w:rsid w:val="00993D98"/>
    <w:rsid w:val="00993E8C"/>
    <w:rsid w:val="009A471A"/>
    <w:rsid w:val="009A7CB4"/>
    <w:rsid w:val="009B0BCB"/>
    <w:rsid w:val="009B0E88"/>
    <w:rsid w:val="009B17F9"/>
    <w:rsid w:val="009B328B"/>
    <w:rsid w:val="009B46FA"/>
    <w:rsid w:val="009C124A"/>
    <w:rsid w:val="009C2556"/>
    <w:rsid w:val="009C3729"/>
    <w:rsid w:val="009D45EC"/>
    <w:rsid w:val="009E614F"/>
    <w:rsid w:val="009E68C9"/>
    <w:rsid w:val="009F4536"/>
    <w:rsid w:val="009F57BE"/>
    <w:rsid w:val="00A01EB2"/>
    <w:rsid w:val="00A03BEA"/>
    <w:rsid w:val="00A07F3D"/>
    <w:rsid w:val="00A1055A"/>
    <w:rsid w:val="00A12A20"/>
    <w:rsid w:val="00A14B8E"/>
    <w:rsid w:val="00A22D16"/>
    <w:rsid w:val="00A232A2"/>
    <w:rsid w:val="00A24ECC"/>
    <w:rsid w:val="00A25ABB"/>
    <w:rsid w:val="00A273A7"/>
    <w:rsid w:val="00A2797E"/>
    <w:rsid w:val="00A30E6C"/>
    <w:rsid w:val="00A30F66"/>
    <w:rsid w:val="00A336A5"/>
    <w:rsid w:val="00A377FB"/>
    <w:rsid w:val="00A378F9"/>
    <w:rsid w:val="00A462CE"/>
    <w:rsid w:val="00A526D0"/>
    <w:rsid w:val="00A53ABF"/>
    <w:rsid w:val="00A60820"/>
    <w:rsid w:val="00A63A49"/>
    <w:rsid w:val="00A65298"/>
    <w:rsid w:val="00A668C8"/>
    <w:rsid w:val="00A8111E"/>
    <w:rsid w:val="00A8372E"/>
    <w:rsid w:val="00A92310"/>
    <w:rsid w:val="00A923F0"/>
    <w:rsid w:val="00A94E15"/>
    <w:rsid w:val="00AA03DF"/>
    <w:rsid w:val="00AA1EAC"/>
    <w:rsid w:val="00AB1206"/>
    <w:rsid w:val="00AB51E4"/>
    <w:rsid w:val="00AB5A44"/>
    <w:rsid w:val="00AB6FD3"/>
    <w:rsid w:val="00AC16CB"/>
    <w:rsid w:val="00AC29AF"/>
    <w:rsid w:val="00AD56C9"/>
    <w:rsid w:val="00AD6B21"/>
    <w:rsid w:val="00AF5357"/>
    <w:rsid w:val="00B058B1"/>
    <w:rsid w:val="00B1654F"/>
    <w:rsid w:val="00B2160F"/>
    <w:rsid w:val="00B2665C"/>
    <w:rsid w:val="00B375B2"/>
    <w:rsid w:val="00B45544"/>
    <w:rsid w:val="00B470A8"/>
    <w:rsid w:val="00B524F3"/>
    <w:rsid w:val="00B5613B"/>
    <w:rsid w:val="00B641B7"/>
    <w:rsid w:val="00B67054"/>
    <w:rsid w:val="00B6794A"/>
    <w:rsid w:val="00B72E4C"/>
    <w:rsid w:val="00B74147"/>
    <w:rsid w:val="00B74D58"/>
    <w:rsid w:val="00B76417"/>
    <w:rsid w:val="00B8333E"/>
    <w:rsid w:val="00B83420"/>
    <w:rsid w:val="00B86644"/>
    <w:rsid w:val="00B91581"/>
    <w:rsid w:val="00B91779"/>
    <w:rsid w:val="00BA5AE4"/>
    <w:rsid w:val="00BA7041"/>
    <w:rsid w:val="00BB3F3C"/>
    <w:rsid w:val="00BB5124"/>
    <w:rsid w:val="00BC29D9"/>
    <w:rsid w:val="00BC29DB"/>
    <w:rsid w:val="00BC3213"/>
    <w:rsid w:val="00BD7157"/>
    <w:rsid w:val="00BE0E68"/>
    <w:rsid w:val="00BE3B7C"/>
    <w:rsid w:val="00BF1C12"/>
    <w:rsid w:val="00BF55CA"/>
    <w:rsid w:val="00BF65D5"/>
    <w:rsid w:val="00BF66B2"/>
    <w:rsid w:val="00BF6D55"/>
    <w:rsid w:val="00C02631"/>
    <w:rsid w:val="00C17291"/>
    <w:rsid w:val="00C20ACE"/>
    <w:rsid w:val="00C23ECD"/>
    <w:rsid w:val="00C25BA5"/>
    <w:rsid w:val="00C32A8D"/>
    <w:rsid w:val="00C34C1B"/>
    <w:rsid w:val="00C41C5E"/>
    <w:rsid w:val="00C41E62"/>
    <w:rsid w:val="00C424EA"/>
    <w:rsid w:val="00C438C6"/>
    <w:rsid w:val="00C44A81"/>
    <w:rsid w:val="00C45E12"/>
    <w:rsid w:val="00C5616E"/>
    <w:rsid w:val="00C56719"/>
    <w:rsid w:val="00C641F4"/>
    <w:rsid w:val="00C65BBE"/>
    <w:rsid w:val="00C76343"/>
    <w:rsid w:val="00CA1093"/>
    <w:rsid w:val="00CA2272"/>
    <w:rsid w:val="00CA7639"/>
    <w:rsid w:val="00CB1BC1"/>
    <w:rsid w:val="00CB2CDF"/>
    <w:rsid w:val="00CB3344"/>
    <w:rsid w:val="00CC39EB"/>
    <w:rsid w:val="00CC421F"/>
    <w:rsid w:val="00CD450C"/>
    <w:rsid w:val="00CD57D5"/>
    <w:rsid w:val="00CE0E3D"/>
    <w:rsid w:val="00CE202A"/>
    <w:rsid w:val="00CF208F"/>
    <w:rsid w:val="00CF7143"/>
    <w:rsid w:val="00D03AAE"/>
    <w:rsid w:val="00D11789"/>
    <w:rsid w:val="00D122A4"/>
    <w:rsid w:val="00D1528A"/>
    <w:rsid w:val="00D169D2"/>
    <w:rsid w:val="00D20735"/>
    <w:rsid w:val="00D2224A"/>
    <w:rsid w:val="00D2567A"/>
    <w:rsid w:val="00D26B53"/>
    <w:rsid w:val="00D33E2B"/>
    <w:rsid w:val="00D34325"/>
    <w:rsid w:val="00D355F1"/>
    <w:rsid w:val="00D4508D"/>
    <w:rsid w:val="00D4697B"/>
    <w:rsid w:val="00D62D56"/>
    <w:rsid w:val="00D70023"/>
    <w:rsid w:val="00D707C3"/>
    <w:rsid w:val="00D74860"/>
    <w:rsid w:val="00D76497"/>
    <w:rsid w:val="00D77AB6"/>
    <w:rsid w:val="00D85C13"/>
    <w:rsid w:val="00D85C2E"/>
    <w:rsid w:val="00D91F95"/>
    <w:rsid w:val="00D94A2D"/>
    <w:rsid w:val="00DA1F57"/>
    <w:rsid w:val="00DA22FE"/>
    <w:rsid w:val="00DB2CAB"/>
    <w:rsid w:val="00DB51BE"/>
    <w:rsid w:val="00DB7E05"/>
    <w:rsid w:val="00DC19C2"/>
    <w:rsid w:val="00DC2CA4"/>
    <w:rsid w:val="00DC34AF"/>
    <w:rsid w:val="00DC602F"/>
    <w:rsid w:val="00DD279A"/>
    <w:rsid w:val="00DD3CEB"/>
    <w:rsid w:val="00DE3ED0"/>
    <w:rsid w:val="00DE3F5D"/>
    <w:rsid w:val="00DE5915"/>
    <w:rsid w:val="00DF55A1"/>
    <w:rsid w:val="00E0358A"/>
    <w:rsid w:val="00E042DF"/>
    <w:rsid w:val="00E073F1"/>
    <w:rsid w:val="00E07FAD"/>
    <w:rsid w:val="00E111B2"/>
    <w:rsid w:val="00E126A7"/>
    <w:rsid w:val="00E201BA"/>
    <w:rsid w:val="00E24F47"/>
    <w:rsid w:val="00E30A57"/>
    <w:rsid w:val="00E61987"/>
    <w:rsid w:val="00E75C70"/>
    <w:rsid w:val="00E7780E"/>
    <w:rsid w:val="00E77977"/>
    <w:rsid w:val="00E82706"/>
    <w:rsid w:val="00E82A64"/>
    <w:rsid w:val="00E91C36"/>
    <w:rsid w:val="00E929C0"/>
    <w:rsid w:val="00E95C95"/>
    <w:rsid w:val="00E95CF7"/>
    <w:rsid w:val="00E96EEC"/>
    <w:rsid w:val="00EB4EA1"/>
    <w:rsid w:val="00EB6A80"/>
    <w:rsid w:val="00EB7875"/>
    <w:rsid w:val="00EC6E47"/>
    <w:rsid w:val="00ED2B51"/>
    <w:rsid w:val="00ED70DF"/>
    <w:rsid w:val="00EE0B40"/>
    <w:rsid w:val="00EE7E99"/>
    <w:rsid w:val="00EF53C3"/>
    <w:rsid w:val="00F02AC6"/>
    <w:rsid w:val="00F040D6"/>
    <w:rsid w:val="00F1027F"/>
    <w:rsid w:val="00F102B1"/>
    <w:rsid w:val="00F147A8"/>
    <w:rsid w:val="00F242A9"/>
    <w:rsid w:val="00F25BD6"/>
    <w:rsid w:val="00F3062C"/>
    <w:rsid w:val="00F4291C"/>
    <w:rsid w:val="00F444F6"/>
    <w:rsid w:val="00F47984"/>
    <w:rsid w:val="00F53A51"/>
    <w:rsid w:val="00F540A2"/>
    <w:rsid w:val="00F57B1F"/>
    <w:rsid w:val="00F6795C"/>
    <w:rsid w:val="00F8006D"/>
    <w:rsid w:val="00F90930"/>
    <w:rsid w:val="00F91E23"/>
    <w:rsid w:val="00F933A2"/>
    <w:rsid w:val="00F97468"/>
    <w:rsid w:val="00FA2737"/>
    <w:rsid w:val="00FB0FF1"/>
    <w:rsid w:val="00FB177E"/>
    <w:rsid w:val="00FB21AE"/>
    <w:rsid w:val="00FB2CE6"/>
    <w:rsid w:val="00FB4B5E"/>
    <w:rsid w:val="00FC1597"/>
    <w:rsid w:val="00FC68A5"/>
    <w:rsid w:val="00FD5085"/>
    <w:rsid w:val="00FD609D"/>
    <w:rsid w:val="00FD7793"/>
    <w:rsid w:val="00FE2E8D"/>
    <w:rsid w:val="00FF093E"/>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C438C6"/>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C438C6"/>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7">
    <w:name w:val="heading 7"/>
    <w:basedOn w:val="a"/>
    <w:next w:val="a"/>
    <w:link w:val="70"/>
    <w:qFormat/>
    <w:rsid w:val="00C438C6"/>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iPriority w:val="9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1">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2">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B67054"/>
    <w:rPr>
      <w:rFonts w:ascii="Times New Roman" w:eastAsia="Times New Roman" w:hAnsi="Times New Roman" w:cs="Times New Roman"/>
      <w:b/>
      <w:bCs/>
      <w:kern w:val="36"/>
      <w:sz w:val="48"/>
      <w:szCs w:val="48"/>
      <w:lang w:eastAsia="ru-RU"/>
    </w:rPr>
  </w:style>
  <w:style w:type="numbering" w:customStyle="1" w:styleId="31">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3">
    <w:name w:val="Основной текст (2)_"/>
    <w:link w:val="24"/>
    <w:rsid w:val="00B67054"/>
    <w:rPr>
      <w:sz w:val="28"/>
      <w:szCs w:val="28"/>
      <w:shd w:val="clear" w:color="auto" w:fill="FFFFFF"/>
    </w:rPr>
  </w:style>
  <w:style w:type="paragraph" w:customStyle="1" w:styleId="24">
    <w:name w:val="Основной текст (2)"/>
    <w:basedOn w:val="a"/>
    <w:link w:val="23"/>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531BFA"/>
  </w:style>
  <w:style w:type="paragraph" w:customStyle="1" w:styleId="18">
    <w:name w:val="Знак Знак Знак Знак1 Знак Знак"/>
    <w:basedOn w:val="a"/>
    <w:rsid w:val="00531BFA"/>
    <w:pPr>
      <w:spacing w:after="0" w:line="240" w:lineRule="auto"/>
    </w:pPr>
    <w:rPr>
      <w:rFonts w:ascii="Verdana" w:eastAsia="Times New Roman" w:hAnsi="Verdana" w:cs="Verdana"/>
      <w:sz w:val="20"/>
      <w:szCs w:val="20"/>
      <w:lang w:val="en-US"/>
    </w:rPr>
  </w:style>
  <w:style w:type="table" w:customStyle="1" w:styleId="32">
    <w:name w:val="Сетка таблицы3"/>
    <w:basedOn w:val="a1"/>
    <w:next w:val="a3"/>
    <w:rsid w:val="00531B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Знак Знак Знак Знак Знак Знак Знак"/>
    <w:basedOn w:val="a"/>
    <w:rsid w:val="005D2F29"/>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C438C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438C6"/>
    <w:rPr>
      <w:rFonts w:ascii="Calibri Light" w:eastAsia="Times New Roman" w:hAnsi="Calibri Light" w:cs="Times New Roman"/>
      <w:b/>
      <w:bCs/>
      <w:sz w:val="26"/>
      <w:szCs w:val="26"/>
      <w:lang w:eastAsia="ru-RU"/>
    </w:rPr>
  </w:style>
  <w:style w:type="character" w:customStyle="1" w:styleId="70">
    <w:name w:val="Заголовок 7 Знак"/>
    <w:basedOn w:val="a0"/>
    <w:link w:val="7"/>
    <w:rsid w:val="00C438C6"/>
    <w:rPr>
      <w:rFonts w:ascii="Times New Roman" w:eastAsia="Times New Roman" w:hAnsi="Times New Roman" w:cs="Times New Roman"/>
      <w:sz w:val="24"/>
      <w:szCs w:val="24"/>
      <w:lang w:eastAsia="ru-RU"/>
    </w:rPr>
  </w:style>
  <w:style w:type="numbering" w:customStyle="1" w:styleId="50">
    <w:name w:val="Нет списка5"/>
    <w:next w:val="a2"/>
    <w:uiPriority w:val="99"/>
    <w:semiHidden/>
    <w:unhideWhenUsed/>
    <w:rsid w:val="00C438C6"/>
  </w:style>
  <w:style w:type="paragraph" w:customStyle="1" w:styleId="Style1">
    <w:name w:val="Style1"/>
    <w:basedOn w:val="a"/>
    <w:rsid w:val="00C438C6"/>
    <w:pPr>
      <w:widowControl w:val="0"/>
      <w:autoSpaceDE w:val="0"/>
      <w:autoSpaceDN w:val="0"/>
      <w:adjustRightInd w:val="0"/>
      <w:spacing w:after="0" w:line="307" w:lineRule="exact"/>
      <w:jc w:val="center"/>
    </w:pPr>
    <w:rPr>
      <w:rFonts w:ascii="Times New Roman" w:eastAsia="Times New Roman" w:hAnsi="Times New Roman" w:cs="Times New Roman"/>
      <w:sz w:val="24"/>
      <w:szCs w:val="24"/>
      <w:lang w:eastAsia="ru-RU"/>
    </w:rPr>
  </w:style>
  <w:style w:type="table" w:customStyle="1" w:styleId="40">
    <w:name w:val="Сетка таблицы4"/>
    <w:basedOn w:val="a1"/>
    <w:next w:val="a3"/>
    <w:rsid w:val="00C4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Цветовое выделение"/>
    <w:rsid w:val="00C438C6"/>
    <w:rPr>
      <w:b/>
      <w:bCs/>
      <w:color w:val="26282F"/>
    </w:rPr>
  </w:style>
  <w:style w:type="character" w:customStyle="1" w:styleId="afe">
    <w:name w:val="Гипертекстовая ссылка"/>
    <w:uiPriority w:val="99"/>
    <w:rsid w:val="00C438C6"/>
    <w:rPr>
      <w:b/>
      <w:bCs/>
      <w:color w:val="106BBE"/>
    </w:rPr>
  </w:style>
  <w:style w:type="paragraph" w:customStyle="1" w:styleId="19">
    <w:name w:val="Знак Знак Знак Знак1 Знак Знак Знак Знак Знак Знак Знак Знак 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C438C6"/>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Cell">
    <w:name w:val="ConsPlusCell"/>
    <w:rsid w:val="00C438C6"/>
    <w:pPr>
      <w:widowControl w:val="0"/>
      <w:autoSpaceDE w:val="0"/>
      <w:autoSpaceDN w:val="0"/>
      <w:adjustRightInd w:val="0"/>
      <w:spacing w:after="0" w:line="240" w:lineRule="auto"/>
      <w:ind w:firstLine="709"/>
      <w:jc w:val="both"/>
    </w:pPr>
    <w:rPr>
      <w:rFonts w:ascii="Arial" w:eastAsia="Times New Roman" w:hAnsi="Arial" w:cs="Arial"/>
      <w:sz w:val="20"/>
      <w:szCs w:val="20"/>
      <w:lang w:eastAsia="ru-RU"/>
    </w:rPr>
  </w:style>
  <w:style w:type="paragraph" w:customStyle="1" w:styleId="1a">
    <w:name w:val="Заголовок1"/>
    <w:aliases w:val="Title"/>
    <w:basedOn w:val="a"/>
    <w:qFormat/>
    <w:rsid w:val="00C438C6"/>
    <w:pPr>
      <w:spacing w:after="0" w:line="240" w:lineRule="auto"/>
      <w:jc w:val="center"/>
    </w:pPr>
    <w:rPr>
      <w:rFonts w:ascii="Times New Roman" w:eastAsia="Times New Roman" w:hAnsi="Times New Roman" w:cs="Times New Roman"/>
      <w:sz w:val="28"/>
      <w:szCs w:val="20"/>
      <w:lang w:eastAsia="ru-RU"/>
    </w:rPr>
  </w:style>
  <w:style w:type="paragraph" w:customStyle="1" w:styleId="1b">
    <w:name w:val="Обычный1"/>
    <w:rsid w:val="00C438C6"/>
    <w:pPr>
      <w:spacing w:after="0" w:line="240" w:lineRule="auto"/>
    </w:pPr>
    <w:rPr>
      <w:rFonts w:ascii="Times New Roman" w:eastAsia="Times New Roman" w:hAnsi="Times New Roman" w:cs="Times New Roman"/>
      <w:snapToGrid w:val="0"/>
      <w:sz w:val="20"/>
      <w:szCs w:val="20"/>
      <w:lang w:eastAsia="ru-RU"/>
    </w:rPr>
  </w:style>
  <w:style w:type="paragraph" w:customStyle="1" w:styleId="1c">
    <w:name w:val="1"/>
    <w:basedOn w:val="a"/>
    <w:rsid w:val="00C438C6"/>
    <w:pPr>
      <w:spacing w:after="0" w:line="240" w:lineRule="auto"/>
    </w:pPr>
    <w:rPr>
      <w:rFonts w:ascii="Verdana" w:eastAsia="Times New Roman" w:hAnsi="Verdana" w:cs="Verdana"/>
      <w:sz w:val="20"/>
      <w:szCs w:val="20"/>
      <w:lang w:val="en-US"/>
    </w:rPr>
  </w:style>
  <w:style w:type="paragraph" w:customStyle="1" w:styleId="1d">
    <w:name w:val="Знак1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6">
    <w:name w:val="Знак Знак6"/>
    <w:basedOn w:val="a"/>
    <w:rsid w:val="00C438C6"/>
    <w:pPr>
      <w:spacing w:after="0" w:line="240" w:lineRule="auto"/>
    </w:pPr>
    <w:rPr>
      <w:rFonts w:ascii="Verdana" w:eastAsia="Times New Roman" w:hAnsi="Verdana" w:cs="Verdana"/>
      <w:sz w:val="20"/>
      <w:szCs w:val="20"/>
      <w:lang w:val="en-US"/>
    </w:rPr>
  </w:style>
  <w:style w:type="paragraph" w:customStyle="1" w:styleId="1e">
    <w:name w:val="Абзац списка1"/>
    <w:basedOn w:val="a"/>
    <w:rsid w:val="00C438C6"/>
    <w:pPr>
      <w:ind w:left="720"/>
    </w:pPr>
    <w:rPr>
      <w:rFonts w:ascii="Calibri" w:eastAsia="Times New Roman" w:hAnsi="Calibri" w:cs="Times New Roman"/>
    </w:rPr>
  </w:style>
  <w:style w:type="character" w:styleId="aff0">
    <w:name w:val="FollowedHyperlink"/>
    <w:uiPriority w:val="99"/>
    <w:unhideWhenUsed/>
    <w:rsid w:val="00C438C6"/>
    <w:rPr>
      <w:color w:val="800080"/>
      <w:u w:val="single"/>
    </w:rPr>
  </w:style>
  <w:style w:type="paragraph" w:customStyle="1" w:styleId="xl105">
    <w:name w:val="xl105"/>
    <w:basedOn w:val="a"/>
    <w:rsid w:val="00C438C6"/>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rsid w:val="00C438C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438C6"/>
    <w:pPr>
      <w:shd w:val="clear" w:color="000000" w:fill="FF00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3">
    <w:name w:val="xl113"/>
    <w:basedOn w:val="a"/>
    <w:rsid w:val="00C438C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C4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438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438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438C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
    <w:rsid w:val="00C438C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C438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C438C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C438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Title">
    <w:name w:val="ConsPlusTitle"/>
    <w:rsid w:val="00C438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C43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8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8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8C6"/>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2">
    <w:name w:val="Нет списка11"/>
    <w:next w:val="a2"/>
    <w:uiPriority w:val="99"/>
    <w:semiHidden/>
    <w:unhideWhenUsed/>
    <w:rsid w:val="00C438C6"/>
  </w:style>
  <w:style w:type="paragraph" w:customStyle="1" w:styleId="ConsDTNormal">
    <w:name w:val="ConsDTNormal"/>
    <w:rsid w:val="00C438C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annotation reference"/>
    <w:basedOn w:val="a0"/>
    <w:semiHidden/>
    <w:unhideWhenUsed/>
    <w:rsid w:val="00C438C6"/>
    <w:rPr>
      <w:sz w:val="16"/>
      <w:szCs w:val="16"/>
    </w:rPr>
  </w:style>
  <w:style w:type="paragraph" w:styleId="aff2">
    <w:name w:val="annotation text"/>
    <w:basedOn w:val="a"/>
    <w:link w:val="aff3"/>
    <w:semiHidden/>
    <w:unhideWhenUsed/>
    <w:rsid w:val="00C438C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semiHidden/>
    <w:rsid w:val="00C438C6"/>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unhideWhenUsed/>
    <w:rsid w:val="00C438C6"/>
    <w:rPr>
      <w:b/>
      <w:bCs/>
    </w:rPr>
  </w:style>
  <w:style w:type="character" w:customStyle="1" w:styleId="aff5">
    <w:name w:val="Тема примечания Знак"/>
    <w:basedOn w:val="aff3"/>
    <w:link w:val="aff4"/>
    <w:semiHidden/>
    <w:rsid w:val="00C438C6"/>
    <w:rPr>
      <w:rFonts w:ascii="Times New Roman" w:eastAsia="Times New Roman" w:hAnsi="Times New Roman" w:cs="Times New Roman"/>
      <w:b/>
      <w:bCs/>
      <w:sz w:val="20"/>
      <w:szCs w:val="20"/>
      <w:lang w:eastAsia="ru-RU"/>
    </w:rPr>
  </w:style>
  <w:style w:type="character" w:customStyle="1" w:styleId="CharStyle4">
    <w:name w:val="Char Style 4"/>
    <w:basedOn w:val="a0"/>
    <w:link w:val="Style2"/>
    <w:uiPriority w:val="99"/>
    <w:locked/>
    <w:rsid w:val="00C438C6"/>
    <w:rPr>
      <w:sz w:val="26"/>
      <w:szCs w:val="26"/>
      <w:shd w:val="clear" w:color="auto" w:fill="FFFFFF"/>
    </w:rPr>
  </w:style>
  <w:style w:type="paragraph" w:customStyle="1" w:styleId="Style2">
    <w:name w:val="Style 2"/>
    <w:basedOn w:val="a"/>
    <w:link w:val="CharStyle4"/>
    <w:uiPriority w:val="99"/>
    <w:rsid w:val="00C438C6"/>
    <w:pPr>
      <w:widowControl w:val="0"/>
      <w:shd w:val="clear" w:color="auto" w:fill="FFFFFF"/>
      <w:spacing w:after="1380" w:line="240" w:lineRule="atLeast"/>
      <w:jc w:val="righ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C438C6"/>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C438C6"/>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7">
    <w:name w:val="heading 7"/>
    <w:basedOn w:val="a"/>
    <w:next w:val="a"/>
    <w:link w:val="70"/>
    <w:qFormat/>
    <w:rsid w:val="00C438C6"/>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iPriority w:val="9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1">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2">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B67054"/>
    <w:rPr>
      <w:rFonts w:ascii="Times New Roman" w:eastAsia="Times New Roman" w:hAnsi="Times New Roman" w:cs="Times New Roman"/>
      <w:b/>
      <w:bCs/>
      <w:kern w:val="36"/>
      <w:sz w:val="48"/>
      <w:szCs w:val="48"/>
      <w:lang w:eastAsia="ru-RU"/>
    </w:rPr>
  </w:style>
  <w:style w:type="numbering" w:customStyle="1" w:styleId="31">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3">
    <w:name w:val="Основной текст (2)_"/>
    <w:link w:val="24"/>
    <w:rsid w:val="00B67054"/>
    <w:rPr>
      <w:sz w:val="28"/>
      <w:szCs w:val="28"/>
      <w:shd w:val="clear" w:color="auto" w:fill="FFFFFF"/>
    </w:rPr>
  </w:style>
  <w:style w:type="paragraph" w:customStyle="1" w:styleId="24">
    <w:name w:val="Основной текст (2)"/>
    <w:basedOn w:val="a"/>
    <w:link w:val="23"/>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531BFA"/>
  </w:style>
  <w:style w:type="paragraph" w:customStyle="1" w:styleId="18">
    <w:name w:val="Знак Знак Знак Знак1 Знак Знак"/>
    <w:basedOn w:val="a"/>
    <w:rsid w:val="00531BFA"/>
    <w:pPr>
      <w:spacing w:after="0" w:line="240" w:lineRule="auto"/>
    </w:pPr>
    <w:rPr>
      <w:rFonts w:ascii="Verdana" w:eastAsia="Times New Roman" w:hAnsi="Verdana" w:cs="Verdana"/>
      <w:sz w:val="20"/>
      <w:szCs w:val="20"/>
      <w:lang w:val="en-US"/>
    </w:rPr>
  </w:style>
  <w:style w:type="table" w:customStyle="1" w:styleId="32">
    <w:name w:val="Сетка таблицы3"/>
    <w:basedOn w:val="a1"/>
    <w:next w:val="a3"/>
    <w:rsid w:val="00531B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Знак Знак Знак Знак Знак Знак Знак"/>
    <w:basedOn w:val="a"/>
    <w:rsid w:val="005D2F29"/>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C438C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438C6"/>
    <w:rPr>
      <w:rFonts w:ascii="Calibri Light" w:eastAsia="Times New Roman" w:hAnsi="Calibri Light" w:cs="Times New Roman"/>
      <w:b/>
      <w:bCs/>
      <w:sz w:val="26"/>
      <w:szCs w:val="26"/>
      <w:lang w:eastAsia="ru-RU"/>
    </w:rPr>
  </w:style>
  <w:style w:type="character" w:customStyle="1" w:styleId="70">
    <w:name w:val="Заголовок 7 Знак"/>
    <w:basedOn w:val="a0"/>
    <w:link w:val="7"/>
    <w:rsid w:val="00C438C6"/>
    <w:rPr>
      <w:rFonts w:ascii="Times New Roman" w:eastAsia="Times New Roman" w:hAnsi="Times New Roman" w:cs="Times New Roman"/>
      <w:sz w:val="24"/>
      <w:szCs w:val="24"/>
      <w:lang w:eastAsia="ru-RU"/>
    </w:rPr>
  </w:style>
  <w:style w:type="numbering" w:customStyle="1" w:styleId="50">
    <w:name w:val="Нет списка5"/>
    <w:next w:val="a2"/>
    <w:uiPriority w:val="99"/>
    <w:semiHidden/>
    <w:unhideWhenUsed/>
    <w:rsid w:val="00C438C6"/>
  </w:style>
  <w:style w:type="paragraph" w:customStyle="1" w:styleId="Style1">
    <w:name w:val="Style1"/>
    <w:basedOn w:val="a"/>
    <w:rsid w:val="00C438C6"/>
    <w:pPr>
      <w:widowControl w:val="0"/>
      <w:autoSpaceDE w:val="0"/>
      <w:autoSpaceDN w:val="0"/>
      <w:adjustRightInd w:val="0"/>
      <w:spacing w:after="0" w:line="307" w:lineRule="exact"/>
      <w:jc w:val="center"/>
    </w:pPr>
    <w:rPr>
      <w:rFonts w:ascii="Times New Roman" w:eastAsia="Times New Roman" w:hAnsi="Times New Roman" w:cs="Times New Roman"/>
      <w:sz w:val="24"/>
      <w:szCs w:val="24"/>
      <w:lang w:eastAsia="ru-RU"/>
    </w:rPr>
  </w:style>
  <w:style w:type="table" w:customStyle="1" w:styleId="40">
    <w:name w:val="Сетка таблицы4"/>
    <w:basedOn w:val="a1"/>
    <w:next w:val="a3"/>
    <w:rsid w:val="00C4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Цветовое выделение"/>
    <w:rsid w:val="00C438C6"/>
    <w:rPr>
      <w:b/>
      <w:bCs/>
      <w:color w:val="26282F"/>
    </w:rPr>
  </w:style>
  <w:style w:type="character" w:customStyle="1" w:styleId="afe">
    <w:name w:val="Гипертекстовая ссылка"/>
    <w:uiPriority w:val="99"/>
    <w:rsid w:val="00C438C6"/>
    <w:rPr>
      <w:b/>
      <w:bCs/>
      <w:color w:val="106BBE"/>
    </w:rPr>
  </w:style>
  <w:style w:type="paragraph" w:customStyle="1" w:styleId="19">
    <w:name w:val="Знак Знак Знак Знак1 Знак Знак Знак Знак Знак Знак Знак Знак 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C438C6"/>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Cell">
    <w:name w:val="ConsPlusCell"/>
    <w:rsid w:val="00C438C6"/>
    <w:pPr>
      <w:widowControl w:val="0"/>
      <w:autoSpaceDE w:val="0"/>
      <w:autoSpaceDN w:val="0"/>
      <w:adjustRightInd w:val="0"/>
      <w:spacing w:after="0" w:line="240" w:lineRule="auto"/>
      <w:ind w:firstLine="709"/>
      <w:jc w:val="both"/>
    </w:pPr>
    <w:rPr>
      <w:rFonts w:ascii="Arial" w:eastAsia="Times New Roman" w:hAnsi="Arial" w:cs="Arial"/>
      <w:sz w:val="20"/>
      <w:szCs w:val="20"/>
      <w:lang w:eastAsia="ru-RU"/>
    </w:rPr>
  </w:style>
  <w:style w:type="paragraph" w:customStyle="1" w:styleId="1a">
    <w:name w:val="Заголовок1"/>
    <w:aliases w:val="Title"/>
    <w:basedOn w:val="a"/>
    <w:qFormat/>
    <w:rsid w:val="00C438C6"/>
    <w:pPr>
      <w:spacing w:after="0" w:line="240" w:lineRule="auto"/>
      <w:jc w:val="center"/>
    </w:pPr>
    <w:rPr>
      <w:rFonts w:ascii="Times New Roman" w:eastAsia="Times New Roman" w:hAnsi="Times New Roman" w:cs="Times New Roman"/>
      <w:sz w:val="28"/>
      <w:szCs w:val="20"/>
      <w:lang w:eastAsia="ru-RU"/>
    </w:rPr>
  </w:style>
  <w:style w:type="paragraph" w:customStyle="1" w:styleId="1b">
    <w:name w:val="Обычный1"/>
    <w:rsid w:val="00C438C6"/>
    <w:pPr>
      <w:spacing w:after="0" w:line="240" w:lineRule="auto"/>
    </w:pPr>
    <w:rPr>
      <w:rFonts w:ascii="Times New Roman" w:eastAsia="Times New Roman" w:hAnsi="Times New Roman" w:cs="Times New Roman"/>
      <w:snapToGrid w:val="0"/>
      <w:sz w:val="20"/>
      <w:szCs w:val="20"/>
      <w:lang w:eastAsia="ru-RU"/>
    </w:rPr>
  </w:style>
  <w:style w:type="paragraph" w:customStyle="1" w:styleId="1c">
    <w:name w:val="1"/>
    <w:basedOn w:val="a"/>
    <w:rsid w:val="00C438C6"/>
    <w:pPr>
      <w:spacing w:after="0" w:line="240" w:lineRule="auto"/>
    </w:pPr>
    <w:rPr>
      <w:rFonts w:ascii="Verdana" w:eastAsia="Times New Roman" w:hAnsi="Verdana" w:cs="Verdana"/>
      <w:sz w:val="20"/>
      <w:szCs w:val="20"/>
      <w:lang w:val="en-US"/>
    </w:rPr>
  </w:style>
  <w:style w:type="paragraph" w:customStyle="1" w:styleId="1d">
    <w:name w:val="Знак1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6">
    <w:name w:val="Знак Знак6"/>
    <w:basedOn w:val="a"/>
    <w:rsid w:val="00C438C6"/>
    <w:pPr>
      <w:spacing w:after="0" w:line="240" w:lineRule="auto"/>
    </w:pPr>
    <w:rPr>
      <w:rFonts w:ascii="Verdana" w:eastAsia="Times New Roman" w:hAnsi="Verdana" w:cs="Verdana"/>
      <w:sz w:val="20"/>
      <w:szCs w:val="20"/>
      <w:lang w:val="en-US"/>
    </w:rPr>
  </w:style>
  <w:style w:type="paragraph" w:customStyle="1" w:styleId="1e">
    <w:name w:val="Абзац списка1"/>
    <w:basedOn w:val="a"/>
    <w:rsid w:val="00C438C6"/>
    <w:pPr>
      <w:ind w:left="720"/>
    </w:pPr>
    <w:rPr>
      <w:rFonts w:ascii="Calibri" w:eastAsia="Times New Roman" w:hAnsi="Calibri" w:cs="Times New Roman"/>
    </w:rPr>
  </w:style>
  <w:style w:type="character" w:styleId="aff0">
    <w:name w:val="FollowedHyperlink"/>
    <w:uiPriority w:val="99"/>
    <w:unhideWhenUsed/>
    <w:rsid w:val="00C438C6"/>
    <w:rPr>
      <w:color w:val="800080"/>
      <w:u w:val="single"/>
    </w:rPr>
  </w:style>
  <w:style w:type="paragraph" w:customStyle="1" w:styleId="xl105">
    <w:name w:val="xl105"/>
    <w:basedOn w:val="a"/>
    <w:rsid w:val="00C438C6"/>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rsid w:val="00C438C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438C6"/>
    <w:pPr>
      <w:shd w:val="clear" w:color="000000" w:fill="FF00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3">
    <w:name w:val="xl113"/>
    <w:basedOn w:val="a"/>
    <w:rsid w:val="00C438C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C4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438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438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438C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
    <w:rsid w:val="00C438C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C438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C438C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C438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Title">
    <w:name w:val="ConsPlusTitle"/>
    <w:rsid w:val="00C438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C43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8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8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8C6"/>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2">
    <w:name w:val="Нет списка11"/>
    <w:next w:val="a2"/>
    <w:uiPriority w:val="99"/>
    <w:semiHidden/>
    <w:unhideWhenUsed/>
    <w:rsid w:val="00C438C6"/>
  </w:style>
  <w:style w:type="paragraph" w:customStyle="1" w:styleId="ConsDTNormal">
    <w:name w:val="ConsDTNormal"/>
    <w:rsid w:val="00C438C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annotation reference"/>
    <w:basedOn w:val="a0"/>
    <w:semiHidden/>
    <w:unhideWhenUsed/>
    <w:rsid w:val="00C438C6"/>
    <w:rPr>
      <w:sz w:val="16"/>
      <w:szCs w:val="16"/>
    </w:rPr>
  </w:style>
  <w:style w:type="paragraph" w:styleId="aff2">
    <w:name w:val="annotation text"/>
    <w:basedOn w:val="a"/>
    <w:link w:val="aff3"/>
    <w:semiHidden/>
    <w:unhideWhenUsed/>
    <w:rsid w:val="00C438C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semiHidden/>
    <w:rsid w:val="00C438C6"/>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unhideWhenUsed/>
    <w:rsid w:val="00C438C6"/>
    <w:rPr>
      <w:b/>
      <w:bCs/>
    </w:rPr>
  </w:style>
  <w:style w:type="character" w:customStyle="1" w:styleId="aff5">
    <w:name w:val="Тема примечания Знак"/>
    <w:basedOn w:val="aff3"/>
    <w:link w:val="aff4"/>
    <w:semiHidden/>
    <w:rsid w:val="00C438C6"/>
    <w:rPr>
      <w:rFonts w:ascii="Times New Roman" w:eastAsia="Times New Roman" w:hAnsi="Times New Roman" w:cs="Times New Roman"/>
      <w:b/>
      <w:bCs/>
      <w:sz w:val="20"/>
      <w:szCs w:val="20"/>
      <w:lang w:eastAsia="ru-RU"/>
    </w:rPr>
  </w:style>
  <w:style w:type="character" w:customStyle="1" w:styleId="CharStyle4">
    <w:name w:val="Char Style 4"/>
    <w:basedOn w:val="a0"/>
    <w:link w:val="Style2"/>
    <w:uiPriority w:val="99"/>
    <w:locked/>
    <w:rsid w:val="00C438C6"/>
    <w:rPr>
      <w:sz w:val="26"/>
      <w:szCs w:val="26"/>
      <w:shd w:val="clear" w:color="auto" w:fill="FFFFFF"/>
    </w:rPr>
  </w:style>
  <w:style w:type="paragraph" w:customStyle="1" w:styleId="Style2">
    <w:name w:val="Style 2"/>
    <w:basedOn w:val="a"/>
    <w:link w:val="CharStyle4"/>
    <w:uiPriority w:val="99"/>
    <w:rsid w:val="00C438C6"/>
    <w:pPr>
      <w:widowControl w:val="0"/>
      <w:shd w:val="clear" w:color="auto" w:fill="FFFFFF"/>
      <w:spacing w:after="1380" w:line="240" w:lineRule="atLeast"/>
      <w:jc w:val="righ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 w:id="21049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6875-C356-49EC-BCE8-0888DC4E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1116</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2022-07-20T07:06:00Z</cp:lastPrinted>
  <dcterms:created xsi:type="dcterms:W3CDTF">2022-11-30T12:05:00Z</dcterms:created>
  <dcterms:modified xsi:type="dcterms:W3CDTF">2022-12-01T11:55:00Z</dcterms:modified>
</cp:coreProperties>
</file>