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E8552E">
        <w:rPr>
          <w:bCs/>
          <w:sz w:val="24"/>
          <w:szCs w:val="24"/>
        </w:rPr>
        <w:t>3</w:t>
      </w:r>
    </w:p>
    <w:p w:rsidR="00A204F4" w:rsidRPr="00512C4F" w:rsidRDefault="00AE7B8C" w:rsidP="00A204F4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E87B21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Pr="00A8296B">
        <w:rPr>
          <w:sz w:val="24"/>
          <w:szCs w:val="24"/>
        </w:rPr>
        <w:t xml:space="preserve">от </w:t>
      </w:r>
      <w:r w:rsidR="002272F4">
        <w:rPr>
          <w:sz w:val="24"/>
          <w:szCs w:val="24"/>
        </w:rPr>
        <w:t>18 апреля</w:t>
      </w:r>
      <w:r w:rsidR="004D24B2">
        <w:rPr>
          <w:sz w:val="24"/>
          <w:szCs w:val="24"/>
        </w:rPr>
        <w:t xml:space="preserve"> </w:t>
      </w:r>
      <w:r w:rsidR="00911491">
        <w:rPr>
          <w:sz w:val="24"/>
          <w:szCs w:val="24"/>
        </w:rPr>
        <w:t>202</w:t>
      </w:r>
      <w:r w:rsidR="002272F4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7F6B27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DE7456">
        <w:rPr>
          <w:sz w:val="24"/>
          <w:szCs w:val="24"/>
        </w:rPr>
        <w:t>министра</w:t>
      </w:r>
      <w:r w:rsidRPr="00A8296B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председатель</w:t>
      </w:r>
      <w:r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2272F4" w:rsidRPr="00B64985" w:rsidTr="002272F4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2272F4" w:rsidRPr="00B64985" w:rsidRDefault="002272F4" w:rsidP="000A28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31" w:type="dxa"/>
          </w:tcPr>
          <w:p w:rsidR="002272F4" w:rsidRPr="00B64985" w:rsidRDefault="002272F4" w:rsidP="000A2891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2272F4" w:rsidRPr="00B64985" w:rsidRDefault="002272F4" w:rsidP="000A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2272F4" w:rsidRPr="00B64985" w:rsidRDefault="002272F4" w:rsidP="000A2891">
            <w:pPr>
              <w:rPr>
                <w:sz w:val="24"/>
                <w:szCs w:val="24"/>
              </w:rPr>
            </w:pPr>
          </w:p>
        </w:tc>
      </w:tr>
      <w:tr w:rsidR="002272F4" w:rsidRPr="00B64985" w:rsidTr="002272F4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2272F4" w:rsidRPr="00B64985" w:rsidRDefault="002272F4" w:rsidP="000A28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31" w:type="dxa"/>
          </w:tcPr>
          <w:p w:rsidR="002272F4" w:rsidRPr="00B64985" w:rsidRDefault="002272F4" w:rsidP="000A2891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2272F4" w:rsidRDefault="002272F4" w:rsidP="000A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секретарь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2272F4" w:rsidRPr="00B64985" w:rsidRDefault="002272F4" w:rsidP="000A2891">
            <w:pPr>
              <w:rPr>
                <w:sz w:val="24"/>
                <w:szCs w:val="24"/>
              </w:rPr>
            </w:pPr>
          </w:p>
        </w:tc>
      </w:tr>
      <w:tr w:rsidR="002272F4" w:rsidRPr="00B64985" w:rsidTr="002272F4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2272F4" w:rsidRPr="00986738" w:rsidRDefault="002272F4" w:rsidP="000A2891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31" w:type="dxa"/>
          </w:tcPr>
          <w:p w:rsidR="002272F4" w:rsidRPr="00986738" w:rsidRDefault="002272F4" w:rsidP="000A2891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2272F4" w:rsidRPr="00986738" w:rsidRDefault="002272F4" w:rsidP="000A2891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>член</w:t>
            </w:r>
            <w:r w:rsidRPr="00986738">
              <w:rPr>
                <w:sz w:val="24"/>
                <w:szCs w:val="24"/>
              </w:rPr>
              <w:t xml:space="preserve"> комиссии;</w:t>
            </w:r>
          </w:p>
          <w:p w:rsidR="002272F4" w:rsidRPr="00986738" w:rsidRDefault="002272F4" w:rsidP="000A2891">
            <w:pPr>
              <w:rPr>
                <w:sz w:val="24"/>
                <w:szCs w:val="24"/>
              </w:rPr>
            </w:pPr>
          </w:p>
        </w:tc>
      </w:tr>
      <w:tr w:rsidR="002272F4" w:rsidRPr="00B64985" w:rsidTr="002272F4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2272F4" w:rsidRDefault="002272F4" w:rsidP="000A28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31" w:type="dxa"/>
          </w:tcPr>
          <w:p w:rsidR="002272F4" w:rsidRPr="00B64985" w:rsidRDefault="002272F4" w:rsidP="000A2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2272F4" w:rsidRDefault="002272F4" w:rsidP="000A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  <w:p w:rsidR="002272F4" w:rsidRDefault="002272F4" w:rsidP="000A2891">
            <w:pPr>
              <w:rPr>
                <w:sz w:val="24"/>
                <w:szCs w:val="24"/>
              </w:rPr>
            </w:pPr>
          </w:p>
        </w:tc>
      </w:tr>
      <w:tr w:rsidR="002272F4" w:rsidRPr="00B64985" w:rsidTr="002272F4">
        <w:trPr>
          <w:trHeight w:val="951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2272F4" w:rsidRPr="00B64985" w:rsidRDefault="002272F4" w:rsidP="000A2891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А.В. </w:t>
            </w:r>
          </w:p>
        </w:tc>
        <w:tc>
          <w:tcPr>
            <w:tcW w:w="331" w:type="dxa"/>
          </w:tcPr>
          <w:p w:rsidR="002272F4" w:rsidRPr="00B64985" w:rsidRDefault="002272F4" w:rsidP="000A2891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2272F4" w:rsidRDefault="002272F4" w:rsidP="000A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B64985">
              <w:rPr>
                <w:sz w:val="24"/>
                <w:szCs w:val="24"/>
              </w:rPr>
              <w:t>отдела тр</w:t>
            </w:r>
            <w:r>
              <w:rPr>
                <w:sz w:val="24"/>
                <w:szCs w:val="24"/>
              </w:rPr>
              <w:t xml:space="preserve">анспортного комплекса, член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2272F4" w:rsidRPr="00B64985" w:rsidRDefault="002272F4" w:rsidP="000A2891">
            <w:pPr>
              <w:rPr>
                <w:sz w:val="24"/>
                <w:szCs w:val="24"/>
              </w:rPr>
            </w:pPr>
          </w:p>
        </w:tc>
      </w:tr>
    </w:tbl>
    <w:p w:rsidR="002272F4" w:rsidRDefault="00FB7E55" w:rsidP="009C653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r w:rsidR="002272F4">
        <w:rPr>
          <w:sz w:val="24"/>
          <w:szCs w:val="24"/>
        </w:rPr>
        <w:t>18 апреля 2023 г.</w:t>
      </w:r>
      <w:r>
        <w:rPr>
          <w:sz w:val="24"/>
          <w:szCs w:val="24"/>
        </w:rPr>
        <w:t xml:space="preserve">, конкурсной комиссией рассматривается </w:t>
      </w:r>
      <w:r w:rsidR="002272F4">
        <w:rPr>
          <w:sz w:val="24"/>
          <w:szCs w:val="24"/>
        </w:rPr>
        <w:t>письмо муниципального предприятия «Троллейбусный транспорт» муниципального образования «Город «Йошкар-Ола» от 18 апреля 2023 г. № 628 по вопросам:</w:t>
      </w:r>
    </w:p>
    <w:p w:rsidR="009C653B" w:rsidRDefault="002272F4" w:rsidP="009C653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осмотра транспортных средств, предусмотренных заявками на участие в открытом конкурсе на право </w:t>
      </w:r>
      <w:r w:rsidRPr="0024419D">
        <w:rPr>
          <w:sz w:val="24"/>
          <w:szCs w:val="24"/>
        </w:rPr>
        <w:t xml:space="preserve">получения свидетельств </w:t>
      </w:r>
      <w:r w:rsidRPr="00E02B24">
        <w:rPr>
          <w:sz w:val="24"/>
          <w:szCs w:val="24"/>
        </w:rPr>
        <w:t xml:space="preserve">об осуществлении перевозок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 xml:space="preserve">о нерегулируемым тарифам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</w:t>
      </w:r>
      <w:r>
        <w:rPr>
          <w:sz w:val="24"/>
          <w:szCs w:val="24"/>
        </w:rPr>
        <w:t xml:space="preserve"> от 15 марта 2023 г., </w:t>
      </w:r>
      <w:r w:rsidRPr="009C7E09">
        <w:rPr>
          <w:sz w:val="24"/>
          <w:szCs w:val="24"/>
        </w:rPr>
        <w:t>по лотам №№ 1, 2, 3, 4, 5, 6,</w:t>
      </w:r>
      <w:r>
        <w:rPr>
          <w:sz w:val="24"/>
          <w:szCs w:val="24"/>
        </w:rPr>
        <w:t xml:space="preserve"> 7 и 8 для подтверждения их наличия у участника открытого конкурса на праве собственности или ином законном основании и соответствия указанн</w:t>
      </w:r>
      <w:r w:rsidRPr="009C7E09">
        <w:rPr>
          <w:sz w:val="24"/>
          <w:szCs w:val="24"/>
        </w:rPr>
        <w:t xml:space="preserve">ых транспортных средств заявленным характеристикам </w:t>
      </w:r>
      <w:r>
        <w:rPr>
          <w:sz w:val="24"/>
          <w:szCs w:val="24"/>
        </w:rPr>
        <w:t>досрочно - 19 апреля 2023 г. в 10 ч. 00;</w:t>
      </w:r>
    </w:p>
    <w:p w:rsidR="002272F4" w:rsidRDefault="00274547" w:rsidP="002272F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272F4">
        <w:rPr>
          <w:sz w:val="24"/>
          <w:szCs w:val="24"/>
        </w:rPr>
        <w:t xml:space="preserve">изменение места осмотра на </w:t>
      </w:r>
      <w:r>
        <w:rPr>
          <w:sz w:val="24"/>
          <w:szCs w:val="24"/>
        </w:rPr>
        <w:t xml:space="preserve">Республика Марий Эл, </w:t>
      </w:r>
      <w:proofErr w:type="spellStart"/>
      <w:r>
        <w:rPr>
          <w:sz w:val="24"/>
          <w:szCs w:val="24"/>
        </w:rPr>
        <w:t>г.Йошкар</w:t>
      </w:r>
      <w:proofErr w:type="spellEnd"/>
      <w:r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ул.Машиностроителей</w:t>
      </w:r>
      <w:proofErr w:type="spellEnd"/>
      <w:r>
        <w:rPr>
          <w:sz w:val="24"/>
          <w:szCs w:val="24"/>
        </w:rPr>
        <w:t>, на разворотном кольце напротив дома № 1.</w:t>
      </w:r>
    </w:p>
    <w:p w:rsidR="009C653B" w:rsidRDefault="009C653B" w:rsidP="009C653B">
      <w:pPr>
        <w:widowControl w:val="0"/>
        <w:ind w:firstLine="720"/>
        <w:jc w:val="both"/>
        <w:rPr>
          <w:sz w:val="24"/>
          <w:szCs w:val="24"/>
        </w:rPr>
      </w:pPr>
    </w:p>
    <w:p w:rsidR="009C653B" w:rsidRDefault="009C653B" w:rsidP="009C653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Мнения членов комиссии:</w:t>
      </w: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949BC" w:rsidRPr="00B64985" w:rsidTr="00E949B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949BC" w:rsidRPr="00B64985" w:rsidRDefault="00E949BC" w:rsidP="00E949B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E949BC" w:rsidRPr="00B64985" w:rsidRDefault="00E949BC" w:rsidP="00E949B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E949BC" w:rsidRPr="00A204F4" w:rsidRDefault="00274547" w:rsidP="00E949BC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  <w:proofErr w:type="gramStart"/>
            <w:r w:rsidRPr="00A204F4">
              <w:rPr>
                <w:sz w:val="24"/>
                <w:szCs w:val="24"/>
              </w:rPr>
              <w:t>Подпись:_</w:t>
            </w:r>
            <w:proofErr w:type="gramEnd"/>
            <w:r w:rsidRPr="00A204F4">
              <w:rPr>
                <w:sz w:val="24"/>
                <w:szCs w:val="24"/>
              </w:rPr>
              <w:t>_______</w:t>
            </w:r>
            <w:r w:rsidR="00E8552E" w:rsidRPr="00A204F4">
              <w:rPr>
                <w:sz w:val="24"/>
                <w:szCs w:val="24"/>
              </w:rPr>
              <w:t xml:space="preserve"> </w:t>
            </w:r>
            <w:r w:rsidRPr="00A204F4">
              <w:rPr>
                <w:sz w:val="24"/>
                <w:szCs w:val="24"/>
              </w:rPr>
              <w:t>_________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</w:p>
        </w:tc>
      </w:tr>
      <w:tr w:rsidR="00E949BC" w:rsidRPr="00B64985" w:rsidTr="00E949B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949BC" w:rsidRDefault="00274547" w:rsidP="00E949B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</w:t>
            </w:r>
            <w:r w:rsidRPr="00B64985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321" w:type="dxa"/>
          </w:tcPr>
          <w:p w:rsidR="00E949BC" w:rsidRPr="00B64985" w:rsidRDefault="00E949BC" w:rsidP="00E9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74547" w:rsidRPr="00A204F4" w:rsidRDefault="00274547" w:rsidP="00274547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  <w:proofErr w:type="gramStart"/>
            <w:r w:rsidRPr="00A204F4">
              <w:rPr>
                <w:sz w:val="24"/>
                <w:szCs w:val="24"/>
              </w:rPr>
              <w:t>Подпись:_</w:t>
            </w:r>
            <w:proofErr w:type="gramEnd"/>
            <w:r w:rsidRPr="00A204F4">
              <w:rPr>
                <w:sz w:val="24"/>
                <w:szCs w:val="24"/>
              </w:rPr>
              <w:t>________________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</w:p>
        </w:tc>
      </w:tr>
      <w:tr w:rsidR="00E949BC" w:rsidRPr="00B64985" w:rsidTr="00E949BC">
        <w:tc>
          <w:tcPr>
            <w:tcW w:w="2501" w:type="dxa"/>
            <w:tcMar>
              <w:left w:w="57" w:type="dxa"/>
              <w:right w:w="57" w:type="dxa"/>
            </w:tcMar>
          </w:tcPr>
          <w:p w:rsidR="00E949BC" w:rsidRPr="00B64985" w:rsidRDefault="00274547" w:rsidP="00E949B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E949BC" w:rsidRPr="00B64985" w:rsidRDefault="00E949BC" w:rsidP="00E949B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74547" w:rsidRPr="00A204F4" w:rsidRDefault="00274547" w:rsidP="00274547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  <w:proofErr w:type="gramStart"/>
            <w:r w:rsidRPr="00A204F4">
              <w:rPr>
                <w:sz w:val="24"/>
                <w:szCs w:val="24"/>
              </w:rPr>
              <w:t>Подпись:_</w:t>
            </w:r>
            <w:proofErr w:type="gramEnd"/>
            <w:r w:rsidRPr="00A204F4">
              <w:rPr>
                <w:sz w:val="24"/>
                <w:szCs w:val="24"/>
              </w:rPr>
              <w:t>________________</w:t>
            </w:r>
          </w:p>
          <w:p w:rsidR="00E949BC" w:rsidRPr="00A204F4" w:rsidRDefault="00E949BC" w:rsidP="00E949BC">
            <w:pPr>
              <w:rPr>
                <w:sz w:val="24"/>
                <w:szCs w:val="24"/>
              </w:rPr>
            </w:pPr>
          </w:p>
        </w:tc>
      </w:tr>
      <w:tr w:rsidR="00274547" w:rsidRPr="00B64985" w:rsidTr="00E949BC">
        <w:tc>
          <w:tcPr>
            <w:tcW w:w="2501" w:type="dxa"/>
            <w:tcMar>
              <w:left w:w="57" w:type="dxa"/>
              <w:right w:w="57" w:type="dxa"/>
            </w:tcMar>
          </w:tcPr>
          <w:p w:rsidR="00274547" w:rsidRPr="00B64985" w:rsidRDefault="00274547" w:rsidP="00274547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274547" w:rsidRPr="00B64985" w:rsidRDefault="00274547" w:rsidP="00274547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74547" w:rsidRPr="00A204F4" w:rsidRDefault="00274547" w:rsidP="00274547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274547" w:rsidRPr="00A204F4" w:rsidRDefault="00274547" w:rsidP="00274547">
            <w:pPr>
              <w:rPr>
                <w:sz w:val="24"/>
                <w:szCs w:val="24"/>
              </w:rPr>
            </w:pPr>
            <w:proofErr w:type="gramStart"/>
            <w:r w:rsidRPr="00A204F4">
              <w:rPr>
                <w:sz w:val="24"/>
                <w:szCs w:val="24"/>
              </w:rPr>
              <w:t>Подпись:_</w:t>
            </w:r>
            <w:proofErr w:type="gramEnd"/>
            <w:r w:rsidRPr="00A204F4">
              <w:rPr>
                <w:sz w:val="24"/>
                <w:szCs w:val="24"/>
              </w:rPr>
              <w:t>________________</w:t>
            </w:r>
          </w:p>
          <w:p w:rsidR="00274547" w:rsidRPr="00A204F4" w:rsidRDefault="00274547" w:rsidP="00274547">
            <w:pPr>
              <w:rPr>
                <w:sz w:val="24"/>
                <w:szCs w:val="24"/>
              </w:rPr>
            </w:pPr>
          </w:p>
        </w:tc>
      </w:tr>
      <w:tr w:rsidR="00274547" w:rsidRPr="00B64985" w:rsidTr="00E949BC">
        <w:tc>
          <w:tcPr>
            <w:tcW w:w="2501" w:type="dxa"/>
            <w:tcMar>
              <w:left w:w="57" w:type="dxa"/>
              <w:right w:w="57" w:type="dxa"/>
            </w:tcMar>
          </w:tcPr>
          <w:p w:rsidR="00274547" w:rsidRPr="00B64985" w:rsidRDefault="00274547" w:rsidP="00274547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321" w:type="dxa"/>
          </w:tcPr>
          <w:p w:rsidR="00274547" w:rsidRPr="00B64985" w:rsidRDefault="00274547" w:rsidP="00274547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74547" w:rsidRPr="00A204F4" w:rsidRDefault="00274547" w:rsidP="00274547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 xml:space="preserve">выразить согласие </w:t>
            </w:r>
          </w:p>
          <w:p w:rsidR="00274547" w:rsidRPr="00A204F4" w:rsidRDefault="00274547" w:rsidP="00274547">
            <w:pPr>
              <w:rPr>
                <w:sz w:val="24"/>
                <w:szCs w:val="24"/>
              </w:rPr>
            </w:pPr>
            <w:r w:rsidRPr="00A204F4">
              <w:rPr>
                <w:sz w:val="24"/>
                <w:szCs w:val="24"/>
              </w:rPr>
              <w:t>Подпись:________</w:t>
            </w:r>
            <w:r w:rsidR="00E8552E">
              <w:rPr>
                <w:sz w:val="24"/>
                <w:szCs w:val="24"/>
              </w:rPr>
              <w:t>__</w:t>
            </w:r>
            <w:bookmarkStart w:id="0" w:name="_GoBack"/>
            <w:bookmarkEnd w:id="0"/>
            <w:r w:rsidRPr="00A204F4">
              <w:rPr>
                <w:sz w:val="24"/>
                <w:szCs w:val="24"/>
              </w:rPr>
              <w:t>_______</w:t>
            </w:r>
          </w:p>
          <w:p w:rsidR="00274547" w:rsidRPr="00A204F4" w:rsidRDefault="00274547" w:rsidP="00274547">
            <w:pPr>
              <w:rPr>
                <w:sz w:val="24"/>
                <w:szCs w:val="24"/>
              </w:rPr>
            </w:pPr>
          </w:p>
        </w:tc>
      </w:tr>
    </w:tbl>
    <w:p w:rsidR="009C653B" w:rsidRDefault="00E949BC" w:rsidP="009C653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Большинством голосов конкурсная комиссия приняла решени</w:t>
      </w:r>
      <w:r w:rsidR="00F26450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23472A" w:rsidRDefault="0023472A" w:rsidP="009C653B">
      <w:pPr>
        <w:widowControl w:val="0"/>
        <w:ind w:firstLine="720"/>
        <w:jc w:val="both"/>
        <w:rPr>
          <w:sz w:val="24"/>
          <w:szCs w:val="24"/>
        </w:rPr>
      </w:pPr>
    </w:p>
    <w:p w:rsidR="00334D20" w:rsidRDefault="008A7697" w:rsidP="00334D20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4D20">
        <w:rPr>
          <w:sz w:val="24"/>
          <w:szCs w:val="24"/>
        </w:rPr>
        <w:t xml:space="preserve">Провести осмотр транспортных средств, предусмотренных заявками на участие </w:t>
      </w:r>
      <w:r w:rsidR="00334D20">
        <w:rPr>
          <w:sz w:val="24"/>
          <w:szCs w:val="24"/>
        </w:rPr>
        <w:br/>
        <w:t xml:space="preserve">в открытом конкурсе на право </w:t>
      </w:r>
      <w:r w:rsidR="00334D20" w:rsidRPr="0024419D">
        <w:rPr>
          <w:sz w:val="24"/>
          <w:szCs w:val="24"/>
        </w:rPr>
        <w:t xml:space="preserve">получения свидетельств </w:t>
      </w:r>
      <w:r w:rsidR="00334D20" w:rsidRPr="00E02B24">
        <w:rPr>
          <w:sz w:val="24"/>
          <w:szCs w:val="24"/>
        </w:rPr>
        <w:t xml:space="preserve">об осуществлении перевозок </w:t>
      </w:r>
      <w:r w:rsidR="00334D20">
        <w:rPr>
          <w:sz w:val="24"/>
          <w:szCs w:val="24"/>
        </w:rPr>
        <w:br/>
      </w:r>
      <w:r w:rsidR="00334D20" w:rsidRPr="00E02B24">
        <w:rPr>
          <w:sz w:val="24"/>
          <w:szCs w:val="24"/>
        </w:rPr>
        <w:t xml:space="preserve">по межмуниципальным маршрутам регулярных перевозок </w:t>
      </w:r>
      <w:r w:rsidR="00334D20">
        <w:rPr>
          <w:sz w:val="24"/>
          <w:szCs w:val="24"/>
        </w:rPr>
        <w:t>п</w:t>
      </w:r>
      <w:r w:rsidR="00334D20" w:rsidRPr="00E02B24">
        <w:rPr>
          <w:sz w:val="24"/>
          <w:szCs w:val="24"/>
        </w:rPr>
        <w:t xml:space="preserve">о нерегулируемым тарифам </w:t>
      </w:r>
      <w:r w:rsidR="00334D20">
        <w:rPr>
          <w:sz w:val="24"/>
          <w:szCs w:val="24"/>
        </w:rPr>
        <w:br/>
      </w:r>
      <w:r w:rsidR="00334D20" w:rsidRPr="00E02B24">
        <w:rPr>
          <w:sz w:val="24"/>
          <w:szCs w:val="24"/>
        </w:rPr>
        <w:t>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="00334D20" w:rsidRPr="0024419D">
        <w:rPr>
          <w:sz w:val="24"/>
          <w:szCs w:val="24"/>
        </w:rPr>
        <w:t>»</w:t>
      </w:r>
      <w:r w:rsidR="00334D20">
        <w:rPr>
          <w:sz w:val="24"/>
          <w:szCs w:val="24"/>
        </w:rPr>
        <w:t xml:space="preserve"> от 15 марта 2023 г., </w:t>
      </w:r>
      <w:r w:rsidR="00334D20" w:rsidRPr="009C7E09">
        <w:rPr>
          <w:sz w:val="24"/>
          <w:szCs w:val="24"/>
        </w:rPr>
        <w:t>по лотам №№ 1, 2, 3, 4, 5, 6,</w:t>
      </w:r>
      <w:r w:rsidR="00334D20">
        <w:rPr>
          <w:sz w:val="24"/>
          <w:szCs w:val="24"/>
        </w:rPr>
        <w:t xml:space="preserve"> 7 и 8 для подтверждения их наличия у участника открытого конкурса на праве собственности или ином законном основании и соответствия указанн</w:t>
      </w:r>
      <w:r w:rsidR="00334D20" w:rsidRPr="009C7E09">
        <w:rPr>
          <w:sz w:val="24"/>
          <w:szCs w:val="24"/>
        </w:rPr>
        <w:t xml:space="preserve">ых транспортных средств заявленным характеристикам </w:t>
      </w:r>
      <w:r w:rsidR="00334D20">
        <w:rPr>
          <w:sz w:val="24"/>
          <w:szCs w:val="24"/>
        </w:rPr>
        <w:t xml:space="preserve">19 апреля 2023 г. в 10 ч. 00 по адресу: Республика Марий Эл, </w:t>
      </w:r>
      <w:proofErr w:type="spellStart"/>
      <w:r w:rsidR="00334D20">
        <w:rPr>
          <w:sz w:val="24"/>
          <w:szCs w:val="24"/>
        </w:rPr>
        <w:t>г.Йошкар</w:t>
      </w:r>
      <w:proofErr w:type="spellEnd"/>
      <w:r w:rsidR="00334D20">
        <w:rPr>
          <w:sz w:val="24"/>
          <w:szCs w:val="24"/>
        </w:rPr>
        <w:t xml:space="preserve">-Ола, </w:t>
      </w:r>
      <w:proofErr w:type="spellStart"/>
      <w:r w:rsidR="00334D20">
        <w:rPr>
          <w:sz w:val="24"/>
          <w:szCs w:val="24"/>
        </w:rPr>
        <w:t>ул.Машиностроителей</w:t>
      </w:r>
      <w:proofErr w:type="spellEnd"/>
      <w:r w:rsidR="00334D20">
        <w:rPr>
          <w:sz w:val="24"/>
          <w:szCs w:val="24"/>
        </w:rPr>
        <w:t xml:space="preserve">, на разворотном кольце напротив </w:t>
      </w:r>
      <w:r w:rsidR="00334D20">
        <w:rPr>
          <w:sz w:val="24"/>
          <w:szCs w:val="24"/>
        </w:rPr>
        <w:br/>
        <w:t>дома № 1.</w:t>
      </w:r>
    </w:p>
    <w:p w:rsidR="00E949BC" w:rsidRDefault="00E949BC" w:rsidP="009C653B">
      <w:pPr>
        <w:widowControl w:val="0"/>
        <w:ind w:firstLine="720"/>
        <w:jc w:val="both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334D20" w:rsidRPr="00A204F4" w:rsidRDefault="00334D20" w:rsidP="00334D20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Председатель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A204F4">
        <w:rPr>
          <w:sz w:val="24"/>
          <w:szCs w:val="24"/>
        </w:rPr>
        <w:t>п/п</w:t>
      </w:r>
      <w:r w:rsidRPr="00A204F4">
        <w:rPr>
          <w:sz w:val="24"/>
          <w:szCs w:val="24"/>
        </w:rPr>
        <w:tab/>
        <w:t xml:space="preserve">                        </w:t>
      </w:r>
      <w:proofErr w:type="spellStart"/>
      <w:r w:rsidRPr="00A204F4">
        <w:rPr>
          <w:sz w:val="24"/>
          <w:szCs w:val="24"/>
        </w:rPr>
        <w:t>Е.А.Кузнецова</w:t>
      </w:r>
      <w:proofErr w:type="spellEnd"/>
    </w:p>
    <w:p w:rsidR="00334D20" w:rsidRPr="00A204F4" w:rsidRDefault="00334D20" w:rsidP="00334D20">
      <w:pPr>
        <w:widowControl w:val="0"/>
        <w:ind w:firstLine="709"/>
        <w:jc w:val="both"/>
        <w:rPr>
          <w:sz w:val="24"/>
          <w:szCs w:val="24"/>
        </w:rPr>
      </w:pPr>
    </w:p>
    <w:p w:rsidR="00334D20" w:rsidRPr="00A204F4" w:rsidRDefault="00334D20" w:rsidP="00334D20">
      <w:pPr>
        <w:widowControl w:val="0"/>
        <w:ind w:firstLine="709"/>
        <w:jc w:val="both"/>
        <w:rPr>
          <w:sz w:val="24"/>
          <w:szCs w:val="24"/>
        </w:rPr>
      </w:pPr>
      <w:r w:rsidRPr="00A204F4">
        <w:rPr>
          <w:sz w:val="24"/>
          <w:szCs w:val="24"/>
        </w:rPr>
        <w:t xml:space="preserve">Секретарь комиссии </w:t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  <w:t>п/п</w:t>
      </w:r>
      <w:r w:rsidRPr="00A204F4">
        <w:rPr>
          <w:sz w:val="24"/>
          <w:szCs w:val="24"/>
        </w:rPr>
        <w:tab/>
        <w:t xml:space="preserve">                       </w:t>
      </w:r>
      <w:proofErr w:type="spellStart"/>
      <w:r w:rsidRPr="00A204F4">
        <w:rPr>
          <w:sz w:val="24"/>
          <w:szCs w:val="24"/>
        </w:rPr>
        <w:t>А.Р.Григорьева</w:t>
      </w:r>
      <w:proofErr w:type="spellEnd"/>
    </w:p>
    <w:p w:rsidR="00334D20" w:rsidRPr="00A204F4" w:rsidRDefault="00334D20" w:rsidP="00334D20">
      <w:pPr>
        <w:widowControl w:val="0"/>
        <w:ind w:firstLine="709"/>
        <w:jc w:val="both"/>
        <w:rPr>
          <w:sz w:val="24"/>
          <w:szCs w:val="24"/>
        </w:rPr>
      </w:pPr>
    </w:p>
    <w:p w:rsidR="00334D20" w:rsidRPr="00A204F4" w:rsidRDefault="00334D20" w:rsidP="00334D20">
      <w:pPr>
        <w:widowControl w:val="0"/>
        <w:ind w:firstLine="709"/>
        <w:jc w:val="both"/>
        <w:rPr>
          <w:sz w:val="24"/>
          <w:szCs w:val="24"/>
        </w:rPr>
      </w:pPr>
      <w:r w:rsidRPr="00A204F4">
        <w:rPr>
          <w:sz w:val="24"/>
          <w:szCs w:val="24"/>
        </w:rPr>
        <w:t>Члены комиссии</w:t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</w:r>
      <w:r w:rsidRPr="00A204F4">
        <w:rPr>
          <w:sz w:val="24"/>
          <w:szCs w:val="24"/>
        </w:rPr>
        <w:tab/>
        <w:t>п/п</w:t>
      </w:r>
      <w:r w:rsidRPr="00A204F4">
        <w:rPr>
          <w:sz w:val="24"/>
          <w:szCs w:val="24"/>
        </w:rPr>
        <w:tab/>
        <w:t xml:space="preserve">                           </w:t>
      </w:r>
      <w:proofErr w:type="spellStart"/>
      <w:r w:rsidRPr="00A204F4">
        <w:rPr>
          <w:sz w:val="24"/>
          <w:szCs w:val="24"/>
        </w:rPr>
        <w:t>А.И.Соколов</w:t>
      </w:r>
      <w:proofErr w:type="spellEnd"/>
    </w:p>
    <w:p w:rsidR="00334D20" w:rsidRPr="00A204F4" w:rsidRDefault="00334D20" w:rsidP="00334D20">
      <w:pPr>
        <w:widowControl w:val="0"/>
        <w:ind w:left="6332" w:firstLine="748"/>
        <w:jc w:val="both"/>
        <w:rPr>
          <w:sz w:val="24"/>
          <w:szCs w:val="24"/>
        </w:rPr>
      </w:pPr>
    </w:p>
    <w:p w:rsidR="00334D20" w:rsidRPr="00A204F4" w:rsidRDefault="00334D20" w:rsidP="00334D20">
      <w:pPr>
        <w:widowControl w:val="0"/>
        <w:ind w:left="4248" w:firstLine="708"/>
        <w:jc w:val="both"/>
        <w:rPr>
          <w:sz w:val="24"/>
          <w:szCs w:val="24"/>
        </w:rPr>
      </w:pPr>
      <w:r w:rsidRPr="00A204F4">
        <w:rPr>
          <w:sz w:val="24"/>
          <w:szCs w:val="24"/>
        </w:rPr>
        <w:tab/>
        <w:t>п/п</w:t>
      </w:r>
      <w:r w:rsidRPr="00A204F4">
        <w:rPr>
          <w:sz w:val="24"/>
          <w:szCs w:val="24"/>
        </w:rPr>
        <w:tab/>
        <w:t xml:space="preserve">                         </w:t>
      </w:r>
      <w:proofErr w:type="spellStart"/>
      <w:r w:rsidRPr="00A204F4">
        <w:rPr>
          <w:sz w:val="24"/>
          <w:szCs w:val="24"/>
        </w:rPr>
        <w:t>В.Э.Смирнова</w:t>
      </w:r>
      <w:proofErr w:type="spellEnd"/>
    </w:p>
    <w:p w:rsidR="00334D20" w:rsidRPr="00A204F4" w:rsidRDefault="00334D20" w:rsidP="00334D20">
      <w:pPr>
        <w:widowControl w:val="0"/>
        <w:ind w:left="4248" w:firstLine="708"/>
        <w:jc w:val="both"/>
        <w:rPr>
          <w:sz w:val="24"/>
          <w:szCs w:val="24"/>
        </w:rPr>
      </w:pPr>
    </w:p>
    <w:p w:rsidR="00334D20" w:rsidRPr="0031293E" w:rsidRDefault="00334D20" w:rsidP="00334D20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  <w:r w:rsidRPr="00A204F4">
        <w:rPr>
          <w:sz w:val="24"/>
          <w:szCs w:val="24"/>
        </w:rPr>
        <w:tab/>
        <w:t>п/п</w:t>
      </w:r>
      <w:r w:rsidRPr="00A204F4"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>
        <w:rPr>
          <w:color w:val="000000" w:themeColor="text1"/>
          <w:sz w:val="24"/>
          <w:szCs w:val="24"/>
        </w:rPr>
        <w:t>А.В.Никитин</w:t>
      </w:r>
      <w:proofErr w:type="spellEnd"/>
    </w:p>
    <w:p w:rsidR="00334D20" w:rsidRDefault="00334D20" w:rsidP="00334D20">
      <w:pPr>
        <w:widowControl w:val="0"/>
        <w:ind w:firstLine="709"/>
        <w:jc w:val="both"/>
        <w:rPr>
          <w:sz w:val="24"/>
          <w:szCs w:val="24"/>
        </w:rPr>
      </w:pPr>
    </w:p>
    <w:sectPr w:rsidR="00334D20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E" w:rsidRDefault="00C6176E">
      <w:r>
        <w:separator/>
      </w:r>
    </w:p>
  </w:endnote>
  <w:endnote w:type="continuationSeparator" w:id="0">
    <w:p w:rsidR="00C6176E" w:rsidRDefault="00C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5" w:rsidRDefault="00BB1E81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6348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3485" w:rsidRDefault="0016348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E" w:rsidRDefault="00C6176E">
      <w:r>
        <w:separator/>
      </w:r>
    </w:p>
  </w:footnote>
  <w:footnote w:type="continuationSeparator" w:id="0">
    <w:p w:rsidR="00C6176E" w:rsidRDefault="00C6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5" w:rsidRDefault="00983420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52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2783"/>
    <w:rsid w:val="00083A17"/>
    <w:rsid w:val="00085ED3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0F7B36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1ED"/>
    <w:rsid w:val="00146478"/>
    <w:rsid w:val="001541DB"/>
    <w:rsid w:val="001544B1"/>
    <w:rsid w:val="001550BC"/>
    <w:rsid w:val="001623A0"/>
    <w:rsid w:val="00163485"/>
    <w:rsid w:val="001644B0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20F87"/>
    <w:rsid w:val="0022509D"/>
    <w:rsid w:val="00226053"/>
    <w:rsid w:val="002272F4"/>
    <w:rsid w:val="00233E12"/>
    <w:rsid w:val="0023472A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530C7"/>
    <w:rsid w:val="00274547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34D20"/>
    <w:rsid w:val="00337BF3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0592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A5E5F"/>
    <w:rsid w:val="004B1A2D"/>
    <w:rsid w:val="004B7FB1"/>
    <w:rsid w:val="004C73B5"/>
    <w:rsid w:val="004C76C4"/>
    <w:rsid w:val="004D20DE"/>
    <w:rsid w:val="004D24B2"/>
    <w:rsid w:val="004E5A15"/>
    <w:rsid w:val="004E71FD"/>
    <w:rsid w:val="004F2105"/>
    <w:rsid w:val="004F5599"/>
    <w:rsid w:val="00513C6F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44D41"/>
    <w:rsid w:val="005631C6"/>
    <w:rsid w:val="00564566"/>
    <w:rsid w:val="00565297"/>
    <w:rsid w:val="005660F4"/>
    <w:rsid w:val="00567E62"/>
    <w:rsid w:val="00572129"/>
    <w:rsid w:val="00580FA6"/>
    <w:rsid w:val="00581548"/>
    <w:rsid w:val="005817F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378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C6678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418FC"/>
    <w:rsid w:val="00745A0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D4BD3"/>
    <w:rsid w:val="007E3DDF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87D40"/>
    <w:rsid w:val="00893487"/>
    <w:rsid w:val="00895C56"/>
    <w:rsid w:val="00895CA2"/>
    <w:rsid w:val="008A460E"/>
    <w:rsid w:val="008A4A2F"/>
    <w:rsid w:val="008A50F8"/>
    <w:rsid w:val="008A7697"/>
    <w:rsid w:val="008B19F9"/>
    <w:rsid w:val="008B1EE3"/>
    <w:rsid w:val="008B4C85"/>
    <w:rsid w:val="008B60EF"/>
    <w:rsid w:val="008C0D20"/>
    <w:rsid w:val="008C29A3"/>
    <w:rsid w:val="008C40E3"/>
    <w:rsid w:val="008C4930"/>
    <w:rsid w:val="008C6265"/>
    <w:rsid w:val="008C6B17"/>
    <w:rsid w:val="008D2483"/>
    <w:rsid w:val="008D5096"/>
    <w:rsid w:val="008D7DFF"/>
    <w:rsid w:val="008E6875"/>
    <w:rsid w:val="008F338F"/>
    <w:rsid w:val="008F4FC3"/>
    <w:rsid w:val="00903C0A"/>
    <w:rsid w:val="0090712E"/>
    <w:rsid w:val="009109F8"/>
    <w:rsid w:val="00911491"/>
    <w:rsid w:val="00912574"/>
    <w:rsid w:val="00925706"/>
    <w:rsid w:val="00925F0B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810B3"/>
    <w:rsid w:val="00983420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653B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4F4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A5E1D"/>
    <w:rsid w:val="00AB0C67"/>
    <w:rsid w:val="00AB1875"/>
    <w:rsid w:val="00AC22E3"/>
    <w:rsid w:val="00AC5E3D"/>
    <w:rsid w:val="00AD5B66"/>
    <w:rsid w:val="00AE14B3"/>
    <w:rsid w:val="00AE7B8C"/>
    <w:rsid w:val="00AF2E49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07A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1E81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20ADC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176E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253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400E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67AFB"/>
    <w:rsid w:val="00D723F4"/>
    <w:rsid w:val="00D72E8C"/>
    <w:rsid w:val="00D82867"/>
    <w:rsid w:val="00D842C3"/>
    <w:rsid w:val="00D90107"/>
    <w:rsid w:val="00D90A6E"/>
    <w:rsid w:val="00D90F24"/>
    <w:rsid w:val="00D92233"/>
    <w:rsid w:val="00D93EDF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E7456"/>
    <w:rsid w:val="00DF0178"/>
    <w:rsid w:val="00DF050B"/>
    <w:rsid w:val="00DF0DE1"/>
    <w:rsid w:val="00DF5457"/>
    <w:rsid w:val="00E059C8"/>
    <w:rsid w:val="00E05D3F"/>
    <w:rsid w:val="00E173E9"/>
    <w:rsid w:val="00E25AF3"/>
    <w:rsid w:val="00E3008A"/>
    <w:rsid w:val="00E304FB"/>
    <w:rsid w:val="00E310FB"/>
    <w:rsid w:val="00E4191D"/>
    <w:rsid w:val="00E41FD2"/>
    <w:rsid w:val="00E42A83"/>
    <w:rsid w:val="00E44309"/>
    <w:rsid w:val="00E45E98"/>
    <w:rsid w:val="00E51115"/>
    <w:rsid w:val="00E61337"/>
    <w:rsid w:val="00E61DD7"/>
    <w:rsid w:val="00E61E52"/>
    <w:rsid w:val="00E729F7"/>
    <w:rsid w:val="00E76FF2"/>
    <w:rsid w:val="00E8552E"/>
    <w:rsid w:val="00E859B6"/>
    <w:rsid w:val="00E87B21"/>
    <w:rsid w:val="00E949BC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A02"/>
    <w:rsid w:val="00F23EC7"/>
    <w:rsid w:val="00F26450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B7E55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CE0"/>
  <w15:docId w15:val="{B6D8076E-1F3C-4FB3-97A8-F7BDB7D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3FE4-9DEC-4C49-B070-F3EDE8A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3299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5</cp:revision>
  <cp:lastPrinted>2020-11-19T11:14:00Z</cp:lastPrinted>
  <dcterms:created xsi:type="dcterms:W3CDTF">2023-04-18T13:41:00Z</dcterms:created>
  <dcterms:modified xsi:type="dcterms:W3CDTF">2023-04-19T14:23:00Z</dcterms:modified>
</cp:coreProperties>
</file>