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BE0" w:rsidRPr="00423BE0" w:rsidRDefault="00703E46" w:rsidP="00423BE0">
      <w:pPr>
        <w:jc w:val="center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>
            <v:imagedata r:id="rId8" o:title=""/>
          </v:shape>
        </w:pi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423BE0" w:rsidRPr="00423BE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 w:val="0"/>
                <w:color w:val="auto"/>
                <w:sz w:val="26"/>
              </w:rPr>
            </w:pPr>
            <w:r w:rsidRPr="00423BE0">
              <w:rPr>
                <w:b/>
                <w:bCs w:val="0"/>
                <w:noProof/>
                <w:color w:val="auto"/>
                <w:sz w:val="26"/>
              </w:rPr>
              <w:t>КИЛЕМАР</w:t>
            </w:r>
            <w:r w:rsidRPr="00423BE0">
              <w:rPr>
                <w:b/>
                <w:bCs w:val="0"/>
                <w:color w:val="auto"/>
                <w:sz w:val="26"/>
              </w:rPr>
              <w:t xml:space="preserve"> МУНИЦИПАЛЬНЫЙ РАЙОНЫН</w:t>
            </w:r>
          </w:p>
          <w:p w:rsidR="00423BE0" w:rsidRPr="00423BE0" w:rsidRDefault="00423BE0" w:rsidP="00423BE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 w:val="0"/>
                <w:color w:val="auto"/>
                <w:sz w:val="26"/>
              </w:rPr>
            </w:pPr>
            <w:r w:rsidRPr="00423BE0">
              <w:rPr>
                <w:b/>
                <w:bCs w:val="0"/>
                <w:color w:val="auto"/>
                <w:sz w:val="26"/>
              </w:rPr>
              <w:t>АДМИНИСТРАЦИЙ</w:t>
            </w:r>
          </w:p>
          <w:p w:rsidR="00423BE0" w:rsidRPr="00423BE0" w:rsidRDefault="00423BE0" w:rsidP="00423BE0">
            <w:pPr>
              <w:rPr>
                <w:bCs w:val="0"/>
                <w:color w:val="auto"/>
                <w:sz w:val="10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rPr>
                <w:bCs w:val="0"/>
                <w:color w:val="auto"/>
                <w:sz w:val="26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jc w:val="center"/>
              <w:rPr>
                <w:b/>
                <w:bCs w:val="0"/>
                <w:color w:val="auto"/>
                <w:spacing w:val="-6"/>
                <w:sz w:val="26"/>
              </w:rPr>
            </w:pPr>
            <w:r w:rsidRPr="00423BE0">
              <w:rPr>
                <w:b/>
                <w:bCs w:val="0"/>
                <w:color w:val="auto"/>
                <w:spacing w:val="-6"/>
                <w:sz w:val="26"/>
              </w:rPr>
              <w:t>АДМИНИСТРАЦИЯ</w:t>
            </w:r>
          </w:p>
          <w:p w:rsidR="00423BE0" w:rsidRPr="00423BE0" w:rsidRDefault="00423BE0" w:rsidP="00423BE0">
            <w:pPr>
              <w:jc w:val="center"/>
              <w:rPr>
                <w:b/>
                <w:bCs w:val="0"/>
                <w:color w:val="auto"/>
                <w:spacing w:val="-6"/>
                <w:sz w:val="26"/>
              </w:rPr>
            </w:pPr>
            <w:r w:rsidRPr="00423BE0">
              <w:rPr>
                <w:b/>
                <w:bCs w:val="0"/>
                <w:color w:val="auto"/>
                <w:spacing w:val="-6"/>
                <w:sz w:val="26"/>
              </w:rPr>
              <w:t>КИЛЕМАРСКОГО МУНИЦИПАЛЬНОГО РАЙОНА</w:t>
            </w:r>
          </w:p>
          <w:p w:rsidR="00423BE0" w:rsidRPr="00423BE0" w:rsidRDefault="00423BE0" w:rsidP="00423BE0">
            <w:pPr>
              <w:jc w:val="center"/>
              <w:rPr>
                <w:bCs w:val="0"/>
                <w:color w:val="auto"/>
                <w:sz w:val="26"/>
                <w:szCs w:val="28"/>
              </w:rPr>
            </w:pPr>
          </w:p>
        </w:tc>
      </w:tr>
      <w:tr w:rsidR="00423BE0" w:rsidRPr="00423BE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keepNext/>
              <w:jc w:val="center"/>
              <w:outlineLvl w:val="1"/>
              <w:rPr>
                <w:b/>
                <w:bCs w:val="0"/>
                <w:color w:val="auto"/>
                <w:szCs w:val="24"/>
              </w:rPr>
            </w:pPr>
            <w:r w:rsidRPr="00423BE0">
              <w:rPr>
                <w:b/>
                <w:bCs w:val="0"/>
                <w:color w:val="auto"/>
                <w:szCs w:val="24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jc w:val="center"/>
              <w:rPr>
                <w:b/>
                <w:bCs w:val="0"/>
                <w:color w:val="auto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keepNext/>
              <w:jc w:val="center"/>
              <w:outlineLvl w:val="0"/>
              <w:rPr>
                <w:b/>
                <w:bCs w:val="0"/>
                <w:color w:val="auto"/>
              </w:rPr>
            </w:pPr>
            <w:r w:rsidRPr="00423BE0">
              <w:rPr>
                <w:b/>
                <w:bCs w:val="0"/>
                <w:color w:val="auto"/>
              </w:rPr>
              <w:t>ПОСТАНОВЛЕНИЕ</w:t>
            </w:r>
          </w:p>
        </w:tc>
      </w:tr>
    </w:tbl>
    <w:p w:rsidR="00423BE0" w:rsidRPr="00423BE0" w:rsidRDefault="00423BE0" w:rsidP="00423BE0">
      <w:pPr>
        <w:jc w:val="center"/>
        <w:rPr>
          <w:b/>
          <w:bCs w:val="0"/>
          <w:color w:val="auto"/>
          <w:szCs w:val="28"/>
        </w:rPr>
      </w:pPr>
    </w:p>
    <w:p w:rsidR="00423BE0" w:rsidRDefault="00423BE0" w:rsidP="00423BE0">
      <w:pPr>
        <w:tabs>
          <w:tab w:val="center" w:pos="4536"/>
          <w:tab w:val="right" w:pos="9072"/>
        </w:tabs>
        <w:rPr>
          <w:bCs w:val="0"/>
          <w:color w:val="auto"/>
        </w:rPr>
      </w:pPr>
    </w:p>
    <w:p w:rsidR="00EF5144" w:rsidRPr="00423BE0" w:rsidRDefault="00EF5144" w:rsidP="00423BE0">
      <w:pPr>
        <w:tabs>
          <w:tab w:val="center" w:pos="4536"/>
          <w:tab w:val="right" w:pos="9072"/>
        </w:tabs>
        <w:rPr>
          <w:bCs w:val="0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423BE0" w:rsidRPr="00CF06C2" w:rsidTr="00CF06C2">
        <w:tc>
          <w:tcPr>
            <w:tcW w:w="9108" w:type="dxa"/>
          </w:tcPr>
          <w:p w:rsidR="00423BE0" w:rsidRPr="00CF06C2" w:rsidRDefault="00D410AD" w:rsidP="00703E46">
            <w:pPr>
              <w:spacing w:before="100" w:beforeAutospacing="1"/>
              <w:jc w:val="center"/>
              <w:rPr>
                <w:bCs w:val="0"/>
                <w:color w:val="auto"/>
                <w:spacing w:val="2"/>
                <w:position w:val="2"/>
                <w:szCs w:val="28"/>
              </w:rPr>
            </w:pPr>
            <w:r>
              <w:rPr>
                <w:bCs w:val="0"/>
                <w:color w:val="auto"/>
                <w:szCs w:val="28"/>
              </w:rPr>
              <w:t xml:space="preserve">от </w:t>
            </w:r>
            <w:r w:rsidR="00703E46">
              <w:rPr>
                <w:bCs w:val="0"/>
                <w:color w:val="auto"/>
                <w:szCs w:val="28"/>
              </w:rPr>
              <w:t>03 октября</w:t>
            </w:r>
            <w:r w:rsidR="004A6189">
              <w:rPr>
                <w:bCs w:val="0"/>
                <w:color w:val="auto"/>
                <w:szCs w:val="28"/>
              </w:rPr>
              <w:t xml:space="preserve"> 2022</w:t>
            </w:r>
            <w:r w:rsidR="00B03CFD">
              <w:rPr>
                <w:bCs w:val="0"/>
                <w:color w:val="auto"/>
                <w:szCs w:val="28"/>
              </w:rPr>
              <w:t xml:space="preserve"> года</w:t>
            </w:r>
            <w:r w:rsidR="00423BE0" w:rsidRPr="00CF06C2">
              <w:rPr>
                <w:bCs w:val="0"/>
                <w:color w:val="auto"/>
                <w:szCs w:val="28"/>
              </w:rPr>
              <w:t xml:space="preserve"> № </w:t>
            </w:r>
            <w:r w:rsidR="00703E46">
              <w:rPr>
                <w:bCs w:val="0"/>
                <w:color w:val="auto"/>
                <w:szCs w:val="28"/>
              </w:rPr>
              <w:t>330</w:t>
            </w:r>
          </w:p>
        </w:tc>
      </w:tr>
    </w:tbl>
    <w:p w:rsidR="00681AA6" w:rsidRPr="00681AA6" w:rsidRDefault="00681AA6" w:rsidP="00FB3D04">
      <w:pPr>
        <w:jc w:val="center"/>
        <w:rPr>
          <w:szCs w:val="28"/>
        </w:rPr>
      </w:pPr>
    </w:p>
    <w:p w:rsidR="00681AA6" w:rsidRDefault="00681AA6" w:rsidP="00FB3D04">
      <w:pPr>
        <w:jc w:val="center"/>
        <w:rPr>
          <w:szCs w:val="28"/>
        </w:rPr>
      </w:pPr>
    </w:p>
    <w:p w:rsidR="00EF5144" w:rsidRPr="00681AA6" w:rsidRDefault="00EF5144" w:rsidP="00FB3D04">
      <w:pPr>
        <w:jc w:val="center"/>
        <w:rPr>
          <w:szCs w:val="28"/>
        </w:rPr>
      </w:pPr>
    </w:p>
    <w:p w:rsidR="00996BEC" w:rsidRDefault="00B03CFD" w:rsidP="00996BEC">
      <w:pPr>
        <w:jc w:val="center"/>
        <w:rPr>
          <w:szCs w:val="28"/>
        </w:rPr>
      </w:pPr>
      <w:r>
        <w:rPr>
          <w:szCs w:val="28"/>
        </w:rPr>
        <w:t xml:space="preserve">О </w:t>
      </w:r>
      <w:r w:rsidR="00996BEC">
        <w:rPr>
          <w:szCs w:val="28"/>
        </w:rPr>
        <w:t xml:space="preserve">внесении изменений в постановление администрации </w:t>
      </w:r>
    </w:p>
    <w:p w:rsidR="00996BEC" w:rsidRDefault="00996BEC" w:rsidP="00996BEC">
      <w:pPr>
        <w:jc w:val="center"/>
        <w:rPr>
          <w:szCs w:val="28"/>
        </w:rPr>
      </w:pPr>
      <w:r>
        <w:rPr>
          <w:szCs w:val="28"/>
        </w:rPr>
        <w:t xml:space="preserve">Килемарского муниципального района </w:t>
      </w:r>
    </w:p>
    <w:p w:rsidR="00B03CFD" w:rsidRDefault="007F0B92" w:rsidP="007F0B92">
      <w:pPr>
        <w:jc w:val="center"/>
        <w:rPr>
          <w:szCs w:val="28"/>
        </w:rPr>
      </w:pPr>
      <w:r w:rsidRPr="00624BEB">
        <w:rPr>
          <w:color w:val="auto"/>
          <w:szCs w:val="28"/>
        </w:rPr>
        <w:t xml:space="preserve">от </w:t>
      </w:r>
      <w:r>
        <w:rPr>
          <w:color w:val="auto"/>
          <w:szCs w:val="28"/>
        </w:rPr>
        <w:t>21 января 2022</w:t>
      </w:r>
      <w:r w:rsidRPr="00624BEB">
        <w:rPr>
          <w:color w:val="auto"/>
          <w:szCs w:val="28"/>
        </w:rPr>
        <w:t xml:space="preserve"> года № </w:t>
      </w:r>
      <w:r>
        <w:rPr>
          <w:color w:val="auto"/>
          <w:szCs w:val="28"/>
        </w:rPr>
        <w:t>12</w:t>
      </w:r>
    </w:p>
    <w:p w:rsidR="00EF5144" w:rsidRPr="00C47795" w:rsidRDefault="00EF5144" w:rsidP="00B03CFD">
      <w:pPr>
        <w:rPr>
          <w:szCs w:val="28"/>
        </w:rPr>
      </w:pPr>
    </w:p>
    <w:p w:rsidR="00B03CFD" w:rsidRPr="00C47795" w:rsidRDefault="00B03CFD" w:rsidP="00A2472D">
      <w:pPr>
        <w:ind w:firstLine="709"/>
        <w:rPr>
          <w:szCs w:val="28"/>
        </w:rPr>
      </w:pPr>
    </w:p>
    <w:p w:rsidR="00996BEC" w:rsidRDefault="00591C0F" w:rsidP="009C637C">
      <w:pPr>
        <w:ind w:firstLine="709"/>
        <w:jc w:val="both"/>
      </w:pPr>
      <w:r w:rsidRPr="00591C0F">
        <w:t xml:space="preserve">В соответствии с Постановлением Правительства Республики Марий Эл от </w:t>
      </w:r>
      <w:r w:rsidR="004A6189">
        <w:t>23 сентября 2022 года № 407</w:t>
      </w:r>
      <w:r w:rsidRPr="00591C0F">
        <w:t xml:space="preserve"> «О повышении размеров должностных окладов (базовых окладов) отдельных категорий работников государственных органов Республики Марий Эл, органов государственной власти Республики Марий Эл, замещающих должности, не относящиеся к должностям государственной гражданской службы Республики Марий Эл», </w:t>
      </w:r>
      <w:r>
        <w:t>в</w:t>
      </w:r>
      <w:r w:rsidR="00996BEC">
        <w:t xml:space="preserve"> целях обеспечения социальных гарантий отдельных категорий работников муниципальных учреждений, финансируемых из бюджета </w:t>
      </w:r>
      <w:r w:rsidR="00EF5144">
        <w:t>Килемарского муниципального района</w:t>
      </w:r>
      <w:r w:rsidR="000F6EF4">
        <w:t xml:space="preserve"> Республики Марий Эл</w:t>
      </w:r>
      <w:r w:rsidR="00996BEC">
        <w:t>, администрация Килемарского муниципального района</w:t>
      </w:r>
      <w:bookmarkStart w:id="0" w:name="_GoBack"/>
      <w:bookmarkEnd w:id="0"/>
      <w:r w:rsidR="00996BEC">
        <w:t xml:space="preserve"> п о с т а н о в л я е т:</w:t>
      </w:r>
    </w:p>
    <w:p w:rsidR="00B03CFD" w:rsidRDefault="00B03CFD" w:rsidP="007F0B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47795">
        <w:rPr>
          <w:szCs w:val="28"/>
        </w:rPr>
        <w:t xml:space="preserve">1. </w:t>
      </w:r>
      <w:r w:rsidR="004A6189">
        <w:rPr>
          <w:szCs w:val="28"/>
        </w:rPr>
        <w:t>Повысить с 1 октября 2022</w:t>
      </w:r>
      <w:r w:rsidR="00EF5144">
        <w:rPr>
          <w:szCs w:val="28"/>
        </w:rPr>
        <w:t xml:space="preserve"> года в 1,0</w:t>
      </w:r>
      <w:r w:rsidR="004A6189">
        <w:rPr>
          <w:szCs w:val="28"/>
        </w:rPr>
        <w:t>4</w:t>
      </w:r>
      <w:r>
        <w:rPr>
          <w:szCs w:val="28"/>
        </w:rPr>
        <w:t xml:space="preserve"> раза</w:t>
      </w:r>
      <w:r w:rsidR="00A2472D">
        <w:rPr>
          <w:szCs w:val="28"/>
        </w:rPr>
        <w:t xml:space="preserve"> размеры должностных окладов отдельных категорий работников муниципальных учреждений, финансируемых из бюджета </w:t>
      </w:r>
      <w:r w:rsidR="00EF5144">
        <w:rPr>
          <w:szCs w:val="28"/>
        </w:rPr>
        <w:t>Килемарского муниципального района</w:t>
      </w:r>
      <w:r w:rsidR="009C637C">
        <w:rPr>
          <w:szCs w:val="28"/>
        </w:rPr>
        <w:t xml:space="preserve">, утвержденных постановлением </w:t>
      </w:r>
      <w:r w:rsidR="009C637C">
        <w:t>администрации</w:t>
      </w:r>
      <w:r w:rsidR="009C637C" w:rsidRPr="00296245">
        <w:t xml:space="preserve"> Килемарского муниципального района</w:t>
      </w:r>
      <w:r w:rsidR="007F0B92">
        <w:t xml:space="preserve"> от</w:t>
      </w:r>
      <w:r w:rsidR="007F0B92" w:rsidRPr="00624BEB">
        <w:rPr>
          <w:color w:val="auto"/>
          <w:szCs w:val="28"/>
        </w:rPr>
        <w:t xml:space="preserve"> </w:t>
      </w:r>
      <w:r w:rsidR="007F0B92">
        <w:rPr>
          <w:color w:val="auto"/>
          <w:szCs w:val="28"/>
        </w:rPr>
        <w:t>21 января 2022</w:t>
      </w:r>
      <w:r w:rsidR="007F0B92" w:rsidRPr="00624BEB">
        <w:rPr>
          <w:color w:val="auto"/>
          <w:szCs w:val="28"/>
        </w:rPr>
        <w:t xml:space="preserve"> года № </w:t>
      </w:r>
      <w:r w:rsidR="007F0B92">
        <w:rPr>
          <w:color w:val="auto"/>
          <w:szCs w:val="28"/>
        </w:rPr>
        <w:t>12</w:t>
      </w:r>
      <w:r w:rsidR="007F0B92">
        <w:t xml:space="preserve"> </w:t>
      </w:r>
      <w:r w:rsidR="009C637C">
        <w:t>«</w:t>
      </w:r>
      <w:r w:rsidR="007F0B92" w:rsidRPr="007F0B92">
        <w:rPr>
          <w:szCs w:val="28"/>
        </w:rPr>
        <w:t>Об оплате труда отдельных категорий работников муниципальных учреждений, финансируемых из бюджета Килемарского муниципального района, должности которых не относятся к должностям муниципальной службы</w:t>
      </w:r>
      <w:r w:rsidR="007F0B92">
        <w:rPr>
          <w:szCs w:val="28"/>
        </w:rPr>
        <w:t xml:space="preserve">» </w:t>
      </w:r>
      <w:r w:rsidR="00A2472D">
        <w:rPr>
          <w:szCs w:val="28"/>
        </w:rPr>
        <w:t>согласно приложению.</w:t>
      </w:r>
    </w:p>
    <w:p w:rsidR="00EF5144" w:rsidRDefault="00EF5144" w:rsidP="00EF5144">
      <w:pPr>
        <w:ind w:firstLine="709"/>
        <w:jc w:val="both"/>
      </w:pPr>
      <w:r>
        <w:t>2. Финансовому управлению администрации Килемарского муниципального района обеспечить финансирование расходов, связанных с реализацией настоящего постановления в пределах средств, предусмотренных в бюджете Килемарского муниципального района</w:t>
      </w:r>
      <w:r w:rsidR="000F6EF4">
        <w:t xml:space="preserve"> Республики Марий Эл</w:t>
      </w:r>
      <w:r w:rsidR="00591C0F">
        <w:t xml:space="preserve"> на 202</w:t>
      </w:r>
      <w:r w:rsidR="004A6189">
        <w:t>2</w:t>
      </w:r>
      <w:r w:rsidR="00591C0F">
        <w:t xml:space="preserve"> </w:t>
      </w:r>
      <w:r>
        <w:t>год.</w:t>
      </w:r>
    </w:p>
    <w:p w:rsidR="00EF5144" w:rsidRDefault="00EF5144" w:rsidP="00EF51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Arial" w:cs="Arial"/>
          <w:szCs w:val="28"/>
        </w:rPr>
      </w:pPr>
      <w:r>
        <w:rPr>
          <w:rFonts w:eastAsia="Arial" w:cs="Arial"/>
          <w:szCs w:val="28"/>
        </w:rPr>
        <w:lastRenderedPageBreak/>
        <w:t>3</w:t>
      </w:r>
      <w:r w:rsidRPr="001F40AD">
        <w:rPr>
          <w:rFonts w:eastAsia="Arial" w:cs="Arial"/>
          <w:szCs w:val="28"/>
        </w:rPr>
        <w:t xml:space="preserve">. </w:t>
      </w:r>
      <w:r w:rsidR="00703E46" w:rsidRPr="00703E46">
        <w:rPr>
          <w:rFonts w:eastAsia="Arial" w:cs="Arial"/>
          <w:szCs w:val="28"/>
        </w:rPr>
        <w:t>Настоящее постановление вступает в силу со дня его обнародования на информационном стенде администрации Килемарского муниципального района и распространяется на правоотношения, возникшие с 01 октября 2022 г.</w:t>
      </w:r>
    </w:p>
    <w:p w:rsidR="00EF5144" w:rsidRPr="00C47795" w:rsidRDefault="00EF5144" w:rsidP="00EF51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C47795">
        <w:rPr>
          <w:szCs w:val="28"/>
        </w:rPr>
        <w:t xml:space="preserve">Контроль за исполнением настоящего постановления </w:t>
      </w:r>
      <w:r>
        <w:rPr>
          <w:szCs w:val="28"/>
        </w:rPr>
        <w:t>возложить на Финансовое управление администрации Килемарского муниципального района.</w:t>
      </w:r>
      <w:r w:rsidRPr="00C47795">
        <w:rPr>
          <w:szCs w:val="28"/>
        </w:rPr>
        <w:t xml:space="preserve"> </w:t>
      </w:r>
    </w:p>
    <w:p w:rsidR="00EF5144" w:rsidRDefault="00EF5144" w:rsidP="00EF5144">
      <w:pPr>
        <w:ind w:firstLine="709"/>
        <w:jc w:val="both"/>
        <w:rPr>
          <w:szCs w:val="28"/>
        </w:rPr>
      </w:pPr>
    </w:p>
    <w:p w:rsidR="00291236" w:rsidRDefault="00291236" w:rsidP="00A2472D">
      <w:pPr>
        <w:ind w:firstLine="709"/>
        <w:jc w:val="both"/>
        <w:rPr>
          <w:szCs w:val="28"/>
        </w:rPr>
      </w:pPr>
    </w:p>
    <w:p w:rsidR="009C637C" w:rsidRDefault="009C637C" w:rsidP="00A2472D">
      <w:pPr>
        <w:ind w:firstLine="709"/>
        <w:jc w:val="both"/>
        <w:rPr>
          <w:szCs w:val="28"/>
        </w:rPr>
      </w:pPr>
    </w:p>
    <w:p w:rsidR="00172ACB" w:rsidRPr="006346D9" w:rsidRDefault="004A6189" w:rsidP="00172ACB">
      <w:pPr>
        <w:jc w:val="both"/>
        <w:rPr>
          <w:szCs w:val="28"/>
        </w:rPr>
      </w:pPr>
      <w:r>
        <w:rPr>
          <w:szCs w:val="28"/>
        </w:rPr>
        <w:t>Глава</w:t>
      </w:r>
      <w:r w:rsidR="00172ACB" w:rsidRPr="006346D9">
        <w:rPr>
          <w:szCs w:val="28"/>
        </w:rPr>
        <w:t xml:space="preserve"> администрации</w:t>
      </w:r>
    </w:p>
    <w:p w:rsidR="00172ACB" w:rsidRPr="006346D9" w:rsidRDefault="00591C0F" w:rsidP="00172ACB">
      <w:pPr>
        <w:jc w:val="both"/>
        <w:rPr>
          <w:szCs w:val="28"/>
        </w:rPr>
      </w:pPr>
      <w:r>
        <w:rPr>
          <w:szCs w:val="28"/>
        </w:rPr>
        <w:t xml:space="preserve">  </w:t>
      </w:r>
      <w:r w:rsidR="00172ACB" w:rsidRPr="006346D9">
        <w:rPr>
          <w:szCs w:val="28"/>
        </w:rPr>
        <w:t xml:space="preserve">       Килемарского </w:t>
      </w:r>
    </w:p>
    <w:p w:rsidR="00172ACB" w:rsidRPr="006346D9" w:rsidRDefault="00172ACB" w:rsidP="00172ACB">
      <w:pPr>
        <w:jc w:val="both"/>
        <w:rPr>
          <w:szCs w:val="28"/>
        </w:rPr>
      </w:pPr>
      <w:r w:rsidRPr="006346D9">
        <w:rPr>
          <w:szCs w:val="28"/>
        </w:rPr>
        <w:t xml:space="preserve">муниципального района                  </w:t>
      </w:r>
      <w:r w:rsidR="000F6EF4">
        <w:rPr>
          <w:szCs w:val="28"/>
        </w:rPr>
        <w:t xml:space="preserve">              </w:t>
      </w:r>
      <w:r w:rsidRPr="006346D9">
        <w:rPr>
          <w:szCs w:val="28"/>
        </w:rPr>
        <w:t xml:space="preserve">                         </w:t>
      </w:r>
      <w:r w:rsidR="00366B0E" w:rsidRPr="006346D9">
        <w:rPr>
          <w:szCs w:val="28"/>
        </w:rPr>
        <w:t xml:space="preserve">        </w:t>
      </w:r>
      <w:r w:rsidRPr="006346D9">
        <w:rPr>
          <w:szCs w:val="28"/>
        </w:rPr>
        <w:t xml:space="preserve">   </w:t>
      </w:r>
      <w:r w:rsidR="004A6189">
        <w:rPr>
          <w:szCs w:val="28"/>
        </w:rPr>
        <w:t>Т. Обухова</w:t>
      </w:r>
    </w:p>
    <w:p w:rsidR="00172ACB" w:rsidRDefault="00172ACB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A6189" w:rsidRDefault="004A6189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A6189" w:rsidRDefault="004A6189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F0B92" w:rsidRDefault="007F0B92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F0B92" w:rsidRPr="007F0B92" w:rsidRDefault="007F0B92" w:rsidP="007F0B92">
      <w:pPr>
        <w:ind w:left="1683"/>
        <w:contextualSpacing/>
        <w:jc w:val="right"/>
        <w:rPr>
          <w:bCs w:val="0"/>
          <w:sz w:val="24"/>
          <w:szCs w:val="24"/>
        </w:rPr>
      </w:pPr>
      <w:r w:rsidRPr="007F0B92">
        <w:rPr>
          <w:bCs w:val="0"/>
          <w:sz w:val="24"/>
          <w:szCs w:val="24"/>
        </w:rPr>
        <w:t>Приложение № 1</w:t>
      </w:r>
    </w:p>
    <w:p w:rsidR="007F0B92" w:rsidRPr="007F0B92" w:rsidRDefault="007F0B92" w:rsidP="007F0B92">
      <w:pPr>
        <w:jc w:val="right"/>
        <w:rPr>
          <w:bCs w:val="0"/>
          <w:sz w:val="24"/>
          <w:szCs w:val="24"/>
        </w:rPr>
      </w:pPr>
      <w:r w:rsidRPr="007F0B92">
        <w:rPr>
          <w:bCs w:val="0"/>
          <w:sz w:val="24"/>
          <w:szCs w:val="24"/>
        </w:rPr>
        <w:t xml:space="preserve">Положению об оплате труда отдельных </w:t>
      </w:r>
    </w:p>
    <w:p w:rsidR="007F0B92" w:rsidRPr="007F0B92" w:rsidRDefault="007F0B92" w:rsidP="007F0B92">
      <w:pPr>
        <w:jc w:val="right"/>
        <w:rPr>
          <w:bCs w:val="0"/>
          <w:sz w:val="24"/>
          <w:szCs w:val="24"/>
        </w:rPr>
      </w:pPr>
      <w:r w:rsidRPr="007F0B92">
        <w:rPr>
          <w:bCs w:val="0"/>
          <w:sz w:val="24"/>
          <w:szCs w:val="24"/>
        </w:rPr>
        <w:t xml:space="preserve">категорий работников муниципальных учреждений, </w:t>
      </w:r>
    </w:p>
    <w:p w:rsidR="007F0B92" w:rsidRPr="007F0B92" w:rsidRDefault="007F0B92" w:rsidP="007F0B92">
      <w:pPr>
        <w:jc w:val="right"/>
        <w:rPr>
          <w:bCs w:val="0"/>
          <w:sz w:val="24"/>
          <w:szCs w:val="24"/>
        </w:rPr>
      </w:pPr>
      <w:r w:rsidRPr="007F0B92">
        <w:rPr>
          <w:bCs w:val="0"/>
          <w:sz w:val="24"/>
          <w:szCs w:val="24"/>
        </w:rPr>
        <w:t xml:space="preserve">финансируемых из </w:t>
      </w:r>
      <w:proofErr w:type="gramStart"/>
      <w:r w:rsidRPr="007F0B92">
        <w:rPr>
          <w:bCs w:val="0"/>
          <w:sz w:val="24"/>
          <w:szCs w:val="24"/>
        </w:rPr>
        <w:t>бюджета  Килемарского</w:t>
      </w:r>
      <w:proofErr w:type="gramEnd"/>
      <w:r w:rsidRPr="007F0B92">
        <w:rPr>
          <w:bCs w:val="0"/>
          <w:sz w:val="24"/>
          <w:szCs w:val="24"/>
        </w:rPr>
        <w:t xml:space="preserve"> </w:t>
      </w:r>
      <w:r w:rsidRPr="007F0B92">
        <w:rPr>
          <w:bCs w:val="0"/>
          <w:sz w:val="24"/>
          <w:szCs w:val="24"/>
        </w:rPr>
        <w:br/>
        <w:t xml:space="preserve">муниципального района,  должности которых </w:t>
      </w:r>
      <w:r w:rsidRPr="007F0B92">
        <w:rPr>
          <w:bCs w:val="0"/>
          <w:sz w:val="24"/>
          <w:szCs w:val="24"/>
        </w:rPr>
        <w:br/>
        <w:t xml:space="preserve">не относятся к муниципальной службе </w:t>
      </w:r>
    </w:p>
    <w:p w:rsidR="007F0B92" w:rsidRPr="007F0B92" w:rsidRDefault="007F0B92" w:rsidP="007F0B92">
      <w:pPr>
        <w:jc w:val="right"/>
        <w:rPr>
          <w:bCs w:val="0"/>
          <w:sz w:val="24"/>
          <w:szCs w:val="24"/>
        </w:rPr>
      </w:pPr>
      <w:r w:rsidRPr="007F0B92">
        <w:rPr>
          <w:bCs w:val="0"/>
          <w:sz w:val="24"/>
          <w:szCs w:val="24"/>
        </w:rPr>
        <w:t xml:space="preserve">(в редакции постановления от </w:t>
      </w:r>
      <w:r w:rsidR="00703E46">
        <w:rPr>
          <w:bCs w:val="0"/>
          <w:sz w:val="24"/>
          <w:szCs w:val="24"/>
        </w:rPr>
        <w:t>03.10.2022 № 330</w:t>
      </w:r>
      <w:r w:rsidRPr="007F0B92">
        <w:rPr>
          <w:bCs w:val="0"/>
          <w:sz w:val="24"/>
          <w:szCs w:val="24"/>
        </w:rPr>
        <w:br/>
      </w:r>
    </w:p>
    <w:p w:rsidR="007F0B92" w:rsidRPr="007F0B92" w:rsidRDefault="007F0B92" w:rsidP="007F0B92">
      <w:pPr>
        <w:ind w:left="1683"/>
        <w:contextualSpacing/>
        <w:jc w:val="right"/>
        <w:rPr>
          <w:bCs w:val="0"/>
          <w:szCs w:val="28"/>
        </w:rPr>
      </w:pPr>
    </w:p>
    <w:p w:rsidR="007F0B92" w:rsidRPr="007F0B92" w:rsidRDefault="007F0B92" w:rsidP="007F0B92">
      <w:pPr>
        <w:contextualSpacing/>
        <w:jc w:val="center"/>
        <w:rPr>
          <w:bCs w:val="0"/>
          <w:szCs w:val="28"/>
        </w:rPr>
      </w:pPr>
      <w:r w:rsidRPr="007F0B92">
        <w:rPr>
          <w:bCs w:val="0"/>
          <w:szCs w:val="28"/>
        </w:rPr>
        <w:t>РАЗМЕРЫ</w:t>
      </w:r>
    </w:p>
    <w:p w:rsidR="007F0B92" w:rsidRPr="007F0B92" w:rsidRDefault="007F0B92" w:rsidP="007F0B92">
      <w:pPr>
        <w:contextualSpacing/>
        <w:jc w:val="center"/>
        <w:rPr>
          <w:bCs w:val="0"/>
          <w:szCs w:val="28"/>
        </w:rPr>
      </w:pPr>
      <w:r w:rsidRPr="007F0B92">
        <w:rPr>
          <w:bCs w:val="0"/>
          <w:szCs w:val="28"/>
        </w:rPr>
        <w:t>должностных окладов и денежного поощрения отдельных категорий работников муниципальных учреждений, финансируемых из бюджета Килемарского муниципального района, должности которых не относятся к должностям муниципальной службы</w:t>
      </w:r>
    </w:p>
    <w:p w:rsidR="007F0B92" w:rsidRPr="007F0B92" w:rsidRDefault="007F0B92" w:rsidP="007F0B92">
      <w:pPr>
        <w:contextualSpacing/>
        <w:jc w:val="center"/>
        <w:rPr>
          <w:bCs w:val="0"/>
          <w:szCs w:val="28"/>
        </w:rPr>
      </w:pPr>
    </w:p>
    <w:p w:rsidR="007F0B92" w:rsidRPr="007F0B92" w:rsidRDefault="007F0B92" w:rsidP="007F0B92">
      <w:pPr>
        <w:contextualSpacing/>
        <w:jc w:val="center"/>
        <w:rPr>
          <w:bCs w:val="0"/>
          <w:szCs w:val="28"/>
        </w:rPr>
      </w:pPr>
    </w:p>
    <w:p w:rsidR="007F0B92" w:rsidRPr="007F0B92" w:rsidRDefault="007F0B92" w:rsidP="007F0B92">
      <w:pPr>
        <w:contextualSpacing/>
        <w:jc w:val="center"/>
        <w:rPr>
          <w:bCs w:val="0"/>
          <w:szCs w:val="28"/>
        </w:rPr>
      </w:pPr>
    </w:p>
    <w:tbl>
      <w:tblPr>
        <w:tblW w:w="9570" w:type="dxa"/>
        <w:tblLook w:val="0000" w:firstRow="0" w:lastRow="0" w:firstColumn="0" w:lastColumn="0" w:noHBand="0" w:noVBand="0"/>
      </w:tblPr>
      <w:tblGrid>
        <w:gridCol w:w="529"/>
        <w:gridCol w:w="4877"/>
        <w:gridCol w:w="2224"/>
        <w:gridCol w:w="1940"/>
      </w:tblGrid>
      <w:tr w:rsidR="007F0B92" w:rsidRPr="007F0B92" w:rsidTr="00B210C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92" w:rsidRPr="007F0B92" w:rsidRDefault="007F0B92" w:rsidP="007F0B92">
            <w:pPr>
              <w:contextualSpacing/>
              <w:jc w:val="both"/>
              <w:rPr>
                <w:bCs w:val="0"/>
                <w:szCs w:val="28"/>
              </w:rPr>
            </w:pPr>
          </w:p>
          <w:p w:rsidR="007F0B92" w:rsidRPr="007F0B92" w:rsidRDefault="007F0B92" w:rsidP="007F0B92">
            <w:pPr>
              <w:contextualSpacing/>
              <w:jc w:val="both"/>
              <w:rPr>
                <w:bCs w:val="0"/>
                <w:szCs w:val="28"/>
              </w:rPr>
            </w:pPr>
          </w:p>
          <w:p w:rsidR="007F0B92" w:rsidRPr="007F0B92" w:rsidRDefault="007F0B92" w:rsidP="007F0B92">
            <w:pPr>
              <w:contextualSpacing/>
              <w:jc w:val="both"/>
              <w:rPr>
                <w:bCs w:val="0"/>
                <w:szCs w:val="28"/>
              </w:rPr>
            </w:pPr>
            <w:r w:rsidRPr="007F0B92">
              <w:rPr>
                <w:bCs w:val="0"/>
                <w:szCs w:val="28"/>
              </w:rPr>
              <w:t>№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92" w:rsidRPr="007F0B92" w:rsidRDefault="007F0B92" w:rsidP="007F0B92">
            <w:pPr>
              <w:contextualSpacing/>
              <w:jc w:val="center"/>
              <w:rPr>
                <w:bCs w:val="0"/>
                <w:szCs w:val="28"/>
              </w:rPr>
            </w:pPr>
          </w:p>
          <w:p w:rsidR="007F0B92" w:rsidRPr="007F0B92" w:rsidRDefault="007F0B92" w:rsidP="007F0B92">
            <w:pPr>
              <w:contextualSpacing/>
              <w:jc w:val="center"/>
              <w:rPr>
                <w:bCs w:val="0"/>
                <w:szCs w:val="28"/>
              </w:rPr>
            </w:pPr>
          </w:p>
          <w:p w:rsidR="007F0B92" w:rsidRPr="007F0B92" w:rsidRDefault="007F0B92" w:rsidP="007F0B92">
            <w:pPr>
              <w:contextualSpacing/>
              <w:jc w:val="center"/>
              <w:rPr>
                <w:bCs w:val="0"/>
                <w:szCs w:val="28"/>
              </w:rPr>
            </w:pPr>
            <w:r w:rsidRPr="007F0B92">
              <w:rPr>
                <w:bCs w:val="0"/>
                <w:szCs w:val="28"/>
              </w:rPr>
              <w:t>Наименование должности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92" w:rsidRPr="007F0B92" w:rsidRDefault="007F0B92" w:rsidP="007F0B92">
            <w:pPr>
              <w:contextualSpacing/>
              <w:jc w:val="center"/>
              <w:rPr>
                <w:bCs w:val="0"/>
                <w:szCs w:val="28"/>
              </w:rPr>
            </w:pPr>
            <w:r w:rsidRPr="007F0B92">
              <w:rPr>
                <w:bCs w:val="0"/>
                <w:szCs w:val="28"/>
              </w:rPr>
              <w:t>Должностной</w:t>
            </w:r>
          </w:p>
          <w:p w:rsidR="007F0B92" w:rsidRPr="007F0B92" w:rsidRDefault="007F0B92" w:rsidP="007F0B92">
            <w:pPr>
              <w:contextualSpacing/>
              <w:jc w:val="center"/>
              <w:rPr>
                <w:bCs w:val="0"/>
                <w:szCs w:val="28"/>
              </w:rPr>
            </w:pPr>
            <w:r w:rsidRPr="007F0B92">
              <w:rPr>
                <w:bCs w:val="0"/>
                <w:szCs w:val="28"/>
              </w:rPr>
              <w:t>оклад</w:t>
            </w:r>
          </w:p>
          <w:p w:rsidR="007F0B92" w:rsidRPr="007F0B92" w:rsidRDefault="007F0B92" w:rsidP="007F0B92">
            <w:pPr>
              <w:contextualSpacing/>
              <w:jc w:val="center"/>
              <w:rPr>
                <w:bCs w:val="0"/>
                <w:szCs w:val="28"/>
              </w:rPr>
            </w:pPr>
            <w:r w:rsidRPr="007F0B92">
              <w:rPr>
                <w:bCs w:val="0"/>
                <w:szCs w:val="28"/>
              </w:rPr>
              <w:t>(рублей в месяц)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92" w:rsidRPr="007F0B92" w:rsidRDefault="007F0B92" w:rsidP="007F0B92">
            <w:pPr>
              <w:contextualSpacing/>
              <w:jc w:val="center"/>
              <w:rPr>
                <w:bCs w:val="0"/>
                <w:szCs w:val="28"/>
              </w:rPr>
            </w:pPr>
            <w:r w:rsidRPr="007F0B92">
              <w:rPr>
                <w:bCs w:val="0"/>
                <w:szCs w:val="28"/>
              </w:rPr>
              <w:t>Ежемесячное денежное поощрение (должностных окладов)</w:t>
            </w:r>
          </w:p>
        </w:tc>
      </w:tr>
      <w:tr w:rsidR="007F0B92" w:rsidRPr="007F0B92" w:rsidTr="00B210C4">
        <w:tc>
          <w:tcPr>
            <w:tcW w:w="529" w:type="dxa"/>
            <w:tcBorders>
              <w:top w:val="single" w:sz="4" w:space="0" w:color="000000"/>
            </w:tcBorders>
          </w:tcPr>
          <w:p w:rsidR="007F0B92" w:rsidRPr="007F0B92" w:rsidRDefault="007F0B92" w:rsidP="007F0B92">
            <w:pPr>
              <w:contextualSpacing/>
              <w:jc w:val="both"/>
              <w:rPr>
                <w:bCs w:val="0"/>
                <w:szCs w:val="28"/>
              </w:rPr>
            </w:pPr>
            <w:r w:rsidRPr="007F0B92">
              <w:rPr>
                <w:bCs w:val="0"/>
                <w:szCs w:val="28"/>
              </w:rPr>
              <w:t>1</w:t>
            </w:r>
          </w:p>
        </w:tc>
        <w:tc>
          <w:tcPr>
            <w:tcW w:w="4877" w:type="dxa"/>
            <w:tcBorders>
              <w:top w:val="single" w:sz="4" w:space="0" w:color="000000"/>
            </w:tcBorders>
          </w:tcPr>
          <w:p w:rsidR="007F0B92" w:rsidRPr="007F0B92" w:rsidRDefault="007F0B92" w:rsidP="007F0B92">
            <w:pPr>
              <w:contextualSpacing/>
              <w:jc w:val="both"/>
              <w:rPr>
                <w:bCs w:val="0"/>
                <w:szCs w:val="28"/>
              </w:rPr>
            </w:pPr>
            <w:r w:rsidRPr="007F0B92">
              <w:rPr>
                <w:bCs w:val="0"/>
                <w:szCs w:val="28"/>
              </w:rPr>
              <w:t xml:space="preserve">Руководитель отдела, </w:t>
            </w:r>
          </w:p>
          <w:p w:rsidR="007F0B92" w:rsidRPr="007F0B92" w:rsidRDefault="007F0B92" w:rsidP="007F0B92">
            <w:pPr>
              <w:contextualSpacing/>
              <w:jc w:val="both"/>
              <w:rPr>
                <w:bCs w:val="0"/>
                <w:szCs w:val="28"/>
              </w:rPr>
            </w:pPr>
            <w:r w:rsidRPr="007F0B92">
              <w:rPr>
                <w:bCs w:val="0"/>
                <w:szCs w:val="28"/>
              </w:rPr>
              <w:t>главный бухгалтер</w:t>
            </w:r>
          </w:p>
        </w:tc>
        <w:tc>
          <w:tcPr>
            <w:tcW w:w="2224" w:type="dxa"/>
            <w:tcBorders>
              <w:top w:val="single" w:sz="4" w:space="0" w:color="000000"/>
            </w:tcBorders>
          </w:tcPr>
          <w:p w:rsidR="007F0B92" w:rsidRPr="007F0B92" w:rsidRDefault="007F0B92" w:rsidP="007F0B92">
            <w:pPr>
              <w:contextualSpacing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6815</w:t>
            </w:r>
            <w:r w:rsidRPr="007F0B92">
              <w:rPr>
                <w:bCs w:val="0"/>
                <w:szCs w:val="28"/>
              </w:rPr>
              <w:t>,00</w:t>
            </w:r>
          </w:p>
        </w:tc>
        <w:tc>
          <w:tcPr>
            <w:tcW w:w="1940" w:type="dxa"/>
            <w:tcBorders>
              <w:top w:val="single" w:sz="4" w:space="0" w:color="000000"/>
            </w:tcBorders>
          </w:tcPr>
          <w:p w:rsidR="007F0B92" w:rsidRPr="007F0B92" w:rsidRDefault="007F0B92" w:rsidP="007F0B92">
            <w:pPr>
              <w:contextualSpacing/>
              <w:jc w:val="center"/>
              <w:rPr>
                <w:bCs w:val="0"/>
                <w:szCs w:val="28"/>
              </w:rPr>
            </w:pPr>
            <w:r w:rsidRPr="007F0B92">
              <w:rPr>
                <w:bCs w:val="0"/>
                <w:szCs w:val="28"/>
              </w:rPr>
              <w:t>2,5</w:t>
            </w:r>
          </w:p>
        </w:tc>
      </w:tr>
      <w:tr w:rsidR="007F0B92" w:rsidRPr="007F0B92" w:rsidTr="00B210C4">
        <w:tc>
          <w:tcPr>
            <w:tcW w:w="529" w:type="dxa"/>
          </w:tcPr>
          <w:p w:rsidR="007F0B92" w:rsidRPr="007F0B92" w:rsidRDefault="007F0B92" w:rsidP="007F0B92">
            <w:pPr>
              <w:contextualSpacing/>
              <w:jc w:val="both"/>
              <w:rPr>
                <w:bCs w:val="0"/>
                <w:szCs w:val="28"/>
              </w:rPr>
            </w:pPr>
            <w:r w:rsidRPr="007F0B92">
              <w:rPr>
                <w:bCs w:val="0"/>
                <w:szCs w:val="28"/>
              </w:rPr>
              <w:t>2</w:t>
            </w:r>
          </w:p>
        </w:tc>
        <w:tc>
          <w:tcPr>
            <w:tcW w:w="4877" w:type="dxa"/>
          </w:tcPr>
          <w:p w:rsidR="007F0B92" w:rsidRPr="007F0B92" w:rsidRDefault="007F0B92" w:rsidP="007F0B92">
            <w:pPr>
              <w:contextualSpacing/>
              <w:jc w:val="both"/>
              <w:rPr>
                <w:bCs w:val="0"/>
                <w:szCs w:val="28"/>
              </w:rPr>
            </w:pPr>
            <w:r w:rsidRPr="007F0B92">
              <w:rPr>
                <w:bCs w:val="0"/>
                <w:szCs w:val="28"/>
              </w:rPr>
              <w:t xml:space="preserve">Заместитель руководителя отдела, </w:t>
            </w:r>
          </w:p>
          <w:p w:rsidR="007F0B92" w:rsidRPr="007F0B92" w:rsidRDefault="007F0B92" w:rsidP="007F0B92">
            <w:pPr>
              <w:contextualSpacing/>
              <w:jc w:val="both"/>
              <w:rPr>
                <w:bCs w:val="0"/>
                <w:szCs w:val="28"/>
              </w:rPr>
            </w:pPr>
            <w:r w:rsidRPr="007F0B92">
              <w:rPr>
                <w:bCs w:val="0"/>
                <w:szCs w:val="28"/>
              </w:rPr>
              <w:t>заместитель главного бухгалтера</w:t>
            </w:r>
          </w:p>
        </w:tc>
        <w:tc>
          <w:tcPr>
            <w:tcW w:w="2224" w:type="dxa"/>
          </w:tcPr>
          <w:p w:rsidR="007F0B92" w:rsidRPr="007F0B92" w:rsidRDefault="007F0B92" w:rsidP="007F0B92">
            <w:pPr>
              <w:contextualSpacing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6328</w:t>
            </w:r>
            <w:r w:rsidRPr="007F0B92">
              <w:rPr>
                <w:bCs w:val="0"/>
                <w:szCs w:val="28"/>
              </w:rPr>
              <w:t>,00</w:t>
            </w:r>
          </w:p>
        </w:tc>
        <w:tc>
          <w:tcPr>
            <w:tcW w:w="1940" w:type="dxa"/>
          </w:tcPr>
          <w:p w:rsidR="007F0B92" w:rsidRPr="007F0B92" w:rsidRDefault="007F0B92" w:rsidP="007F0B92">
            <w:pPr>
              <w:contextualSpacing/>
              <w:jc w:val="center"/>
              <w:rPr>
                <w:bCs w:val="0"/>
                <w:szCs w:val="28"/>
              </w:rPr>
            </w:pPr>
            <w:r w:rsidRPr="007F0B92">
              <w:rPr>
                <w:bCs w:val="0"/>
                <w:szCs w:val="28"/>
              </w:rPr>
              <w:t>2,2</w:t>
            </w:r>
          </w:p>
        </w:tc>
      </w:tr>
      <w:tr w:rsidR="007F0B92" w:rsidRPr="007F0B92" w:rsidTr="00B210C4">
        <w:tc>
          <w:tcPr>
            <w:tcW w:w="529" w:type="dxa"/>
          </w:tcPr>
          <w:p w:rsidR="007F0B92" w:rsidRPr="007F0B92" w:rsidRDefault="007F0B92" w:rsidP="007F0B92">
            <w:pPr>
              <w:contextualSpacing/>
              <w:jc w:val="both"/>
              <w:rPr>
                <w:bCs w:val="0"/>
                <w:szCs w:val="28"/>
              </w:rPr>
            </w:pPr>
            <w:r w:rsidRPr="007F0B92">
              <w:rPr>
                <w:bCs w:val="0"/>
                <w:szCs w:val="28"/>
              </w:rPr>
              <w:t>3</w:t>
            </w:r>
          </w:p>
        </w:tc>
        <w:tc>
          <w:tcPr>
            <w:tcW w:w="4877" w:type="dxa"/>
          </w:tcPr>
          <w:p w:rsidR="007F0B92" w:rsidRPr="007F0B92" w:rsidRDefault="007F0B92" w:rsidP="007F0B92">
            <w:pPr>
              <w:contextualSpacing/>
              <w:jc w:val="both"/>
              <w:rPr>
                <w:bCs w:val="0"/>
                <w:szCs w:val="28"/>
              </w:rPr>
            </w:pPr>
            <w:r w:rsidRPr="007F0B92">
              <w:rPr>
                <w:bCs w:val="0"/>
                <w:szCs w:val="28"/>
              </w:rPr>
              <w:t xml:space="preserve">Главный специалист, </w:t>
            </w:r>
          </w:p>
          <w:p w:rsidR="007F0B92" w:rsidRPr="007F0B92" w:rsidRDefault="007F0B92" w:rsidP="007F0B92">
            <w:pPr>
              <w:contextualSpacing/>
              <w:jc w:val="both"/>
              <w:rPr>
                <w:bCs w:val="0"/>
                <w:szCs w:val="28"/>
              </w:rPr>
            </w:pPr>
            <w:r w:rsidRPr="007F0B92">
              <w:rPr>
                <w:bCs w:val="0"/>
                <w:szCs w:val="28"/>
              </w:rPr>
              <w:t>руководитель группы</w:t>
            </w:r>
          </w:p>
        </w:tc>
        <w:tc>
          <w:tcPr>
            <w:tcW w:w="2224" w:type="dxa"/>
          </w:tcPr>
          <w:p w:rsidR="007F0B92" w:rsidRPr="007F0B92" w:rsidRDefault="007F0B92" w:rsidP="007F0B92">
            <w:pPr>
              <w:contextualSpacing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5355</w:t>
            </w:r>
            <w:r w:rsidRPr="007F0B92">
              <w:rPr>
                <w:bCs w:val="0"/>
                <w:szCs w:val="28"/>
              </w:rPr>
              <w:t>,00</w:t>
            </w:r>
          </w:p>
        </w:tc>
        <w:tc>
          <w:tcPr>
            <w:tcW w:w="1940" w:type="dxa"/>
          </w:tcPr>
          <w:p w:rsidR="007F0B92" w:rsidRPr="007F0B92" w:rsidRDefault="007F0B92" w:rsidP="007F0B92">
            <w:pPr>
              <w:contextualSpacing/>
              <w:jc w:val="center"/>
              <w:rPr>
                <w:bCs w:val="0"/>
                <w:szCs w:val="28"/>
              </w:rPr>
            </w:pPr>
            <w:r w:rsidRPr="007F0B92">
              <w:rPr>
                <w:bCs w:val="0"/>
                <w:szCs w:val="28"/>
              </w:rPr>
              <w:t>1,8</w:t>
            </w:r>
          </w:p>
        </w:tc>
      </w:tr>
      <w:tr w:rsidR="007F0B92" w:rsidRPr="007F0B92" w:rsidTr="00B210C4">
        <w:tc>
          <w:tcPr>
            <w:tcW w:w="529" w:type="dxa"/>
          </w:tcPr>
          <w:p w:rsidR="007F0B92" w:rsidRPr="007F0B92" w:rsidRDefault="007F0B92" w:rsidP="007F0B92">
            <w:pPr>
              <w:contextualSpacing/>
              <w:jc w:val="both"/>
              <w:rPr>
                <w:bCs w:val="0"/>
                <w:szCs w:val="28"/>
              </w:rPr>
            </w:pPr>
            <w:r w:rsidRPr="007F0B92">
              <w:rPr>
                <w:bCs w:val="0"/>
                <w:szCs w:val="28"/>
              </w:rPr>
              <w:t>4</w:t>
            </w:r>
          </w:p>
        </w:tc>
        <w:tc>
          <w:tcPr>
            <w:tcW w:w="4877" w:type="dxa"/>
          </w:tcPr>
          <w:p w:rsidR="007F0B92" w:rsidRPr="007F0B92" w:rsidRDefault="007F0B92" w:rsidP="007F0B92">
            <w:pPr>
              <w:contextualSpacing/>
              <w:jc w:val="both"/>
              <w:rPr>
                <w:bCs w:val="0"/>
                <w:szCs w:val="28"/>
              </w:rPr>
            </w:pPr>
            <w:r w:rsidRPr="007F0B92">
              <w:rPr>
                <w:bCs w:val="0"/>
                <w:szCs w:val="28"/>
              </w:rPr>
              <w:t xml:space="preserve">Ведущий специалист, </w:t>
            </w:r>
          </w:p>
          <w:p w:rsidR="007F0B92" w:rsidRPr="007F0B92" w:rsidRDefault="007F0B92" w:rsidP="007F0B92">
            <w:pPr>
              <w:contextualSpacing/>
              <w:jc w:val="both"/>
              <w:rPr>
                <w:bCs w:val="0"/>
                <w:szCs w:val="28"/>
              </w:rPr>
            </w:pPr>
            <w:r w:rsidRPr="007F0B92">
              <w:rPr>
                <w:bCs w:val="0"/>
                <w:szCs w:val="28"/>
              </w:rPr>
              <w:t>ведущий бухгалтер</w:t>
            </w:r>
          </w:p>
        </w:tc>
        <w:tc>
          <w:tcPr>
            <w:tcW w:w="2224" w:type="dxa"/>
          </w:tcPr>
          <w:p w:rsidR="007F0B92" w:rsidRPr="007F0B92" w:rsidRDefault="007F0B92" w:rsidP="007F0B92">
            <w:pPr>
              <w:contextualSpacing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4868</w:t>
            </w:r>
            <w:r w:rsidRPr="007F0B92">
              <w:rPr>
                <w:bCs w:val="0"/>
                <w:szCs w:val="28"/>
              </w:rPr>
              <w:t>,00</w:t>
            </w:r>
          </w:p>
        </w:tc>
        <w:tc>
          <w:tcPr>
            <w:tcW w:w="1940" w:type="dxa"/>
          </w:tcPr>
          <w:p w:rsidR="007F0B92" w:rsidRPr="007F0B92" w:rsidRDefault="007F0B92" w:rsidP="007F0B92">
            <w:pPr>
              <w:contextualSpacing/>
              <w:jc w:val="center"/>
              <w:rPr>
                <w:bCs w:val="0"/>
                <w:szCs w:val="28"/>
              </w:rPr>
            </w:pPr>
            <w:r w:rsidRPr="007F0B92">
              <w:rPr>
                <w:bCs w:val="0"/>
                <w:szCs w:val="28"/>
              </w:rPr>
              <w:t>1,8</w:t>
            </w:r>
          </w:p>
        </w:tc>
      </w:tr>
      <w:tr w:rsidR="007F0B92" w:rsidRPr="007F0B92" w:rsidTr="00B210C4">
        <w:tc>
          <w:tcPr>
            <w:tcW w:w="529" w:type="dxa"/>
          </w:tcPr>
          <w:p w:rsidR="007F0B92" w:rsidRPr="007F0B92" w:rsidRDefault="007F0B92" w:rsidP="007F0B92">
            <w:pPr>
              <w:contextualSpacing/>
              <w:jc w:val="both"/>
              <w:rPr>
                <w:bCs w:val="0"/>
                <w:szCs w:val="28"/>
              </w:rPr>
            </w:pPr>
            <w:r w:rsidRPr="007F0B92">
              <w:rPr>
                <w:bCs w:val="0"/>
                <w:szCs w:val="28"/>
              </w:rPr>
              <w:t>5</w:t>
            </w:r>
          </w:p>
        </w:tc>
        <w:tc>
          <w:tcPr>
            <w:tcW w:w="4877" w:type="dxa"/>
          </w:tcPr>
          <w:p w:rsidR="007F0B92" w:rsidRPr="007F0B92" w:rsidRDefault="007F0B92" w:rsidP="007F0B92">
            <w:pPr>
              <w:contextualSpacing/>
              <w:jc w:val="both"/>
              <w:rPr>
                <w:bCs w:val="0"/>
                <w:szCs w:val="28"/>
              </w:rPr>
            </w:pPr>
            <w:r w:rsidRPr="007F0B92">
              <w:rPr>
                <w:bCs w:val="0"/>
                <w:szCs w:val="28"/>
              </w:rPr>
              <w:t xml:space="preserve">Специалист 1 категории, </w:t>
            </w:r>
          </w:p>
          <w:p w:rsidR="007F0B92" w:rsidRPr="007F0B92" w:rsidRDefault="007F0B92" w:rsidP="007F0B92">
            <w:pPr>
              <w:contextualSpacing/>
              <w:jc w:val="both"/>
              <w:rPr>
                <w:bCs w:val="0"/>
                <w:szCs w:val="28"/>
              </w:rPr>
            </w:pPr>
            <w:r w:rsidRPr="007F0B92">
              <w:rPr>
                <w:bCs w:val="0"/>
                <w:szCs w:val="28"/>
              </w:rPr>
              <w:t>бухгалтер 1 категории</w:t>
            </w:r>
          </w:p>
        </w:tc>
        <w:tc>
          <w:tcPr>
            <w:tcW w:w="2224" w:type="dxa"/>
          </w:tcPr>
          <w:p w:rsidR="007F0B92" w:rsidRPr="007F0B92" w:rsidRDefault="007F0B92" w:rsidP="007F0B92">
            <w:pPr>
              <w:contextualSpacing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4382</w:t>
            </w:r>
            <w:r w:rsidRPr="007F0B92">
              <w:rPr>
                <w:bCs w:val="0"/>
                <w:szCs w:val="28"/>
              </w:rPr>
              <w:t>,00</w:t>
            </w:r>
          </w:p>
        </w:tc>
        <w:tc>
          <w:tcPr>
            <w:tcW w:w="1940" w:type="dxa"/>
          </w:tcPr>
          <w:p w:rsidR="007F0B92" w:rsidRPr="007F0B92" w:rsidRDefault="007F0B92" w:rsidP="007F0B92">
            <w:pPr>
              <w:contextualSpacing/>
              <w:jc w:val="center"/>
              <w:rPr>
                <w:bCs w:val="0"/>
                <w:szCs w:val="28"/>
              </w:rPr>
            </w:pPr>
            <w:r w:rsidRPr="007F0B92">
              <w:rPr>
                <w:bCs w:val="0"/>
                <w:szCs w:val="28"/>
              </w:rPr>
              <w:t>1,6</w:t>
            </w:r>
          </w:p>
        </w:tc>
      </w:tr>
      <w:tr w:rsidR="007F0B92" w:rsidRPr="007F0B92" w:rsidTr="00B210C4">
        <w:tc>
          <w:tcPr>
            <w:tcW w:w="529" w:type="dxa"/>
          </w:tcPr>
          <w:p w:rsidR="007F0B92" w:rsidRPr="007F0B92" w:rsidRDefault="007F0B92" w:rsidP="007F0B92">
            <w:pPr>
              <w:contextualSpacing/>
              <w:jc w:val="both"/>
              <w:rPr>
                <w:bCs w:val="0"/>
                <w:szCs w:val="28"/>
              </w:rPr>
            </w:pPr>
            <w:r w:rsidRPr="007F0B92">
              <w:rPr>
                <w:bCs w:val="0"/>
                <w:szCs w:val="28"/>
              </w:rPr>
              <w:t>6</w:t>
            </w:r>
          </w:p>
        </w:tc>
        <w:tc>
          <w:tcPr>
            <w:tcW w:w="4877" w:type="dxa"/>
          </w:tcPr>
          <w:p w:rsidR="007F0B92" w:rsidRPr="007F0B92" w:rsidRDefault="007F0B92" w:rsidP="007F0B92">
            <w:pPr>
              <w:contextualSpacing/>
              <w:jc w:val="both"/>
              <w:rPr>
                <w:bCs w:val="0"/>
                <w:szCs w:val="28"/>
              </w:rPr>
            </w:pPr>
            <w:r w:rsidRPr="007F0B92">
              <w:rPr>
                <w:bCs w:val="0"/>
                <w:szCs w:val="28"/>
              </w:rPr>
              <w:t>Специалист 2 категории,</w:t>
            </w:r>
          </w:p>
          <w:p w:rsidR="007F0B92" w:rsidRPr="007F0B92" w:rsidRDefault="007F0B92" w:rsidP="007F0B92">
            <w:pPr>
              <w:contextualSpacing/>
              <w:jc w:val="both"/>
              <w:rPr>
                <w:bCs w:val="0"/>
                <w:szCs w:val="28"/>
              </w:rPr>
            </w:pPr>
            <w:r w:rsidRPr="007F0B92">
              <w:rPr>
                <w:bCs w:val="0"/>
                <w:szCs w:val="28"/>
              </w:rPr>
              <w:t xml:space="preserve"> Бухгалтер 2 категории</w:t>
            </w:r>
          </w:p>
        </w:tc>
        <w:tc>
          <w:tcPr>
            <w:tcW w:w="2224" w:type="dxa"/>
          </w:tcPr>
          <w:p w:rsidR="007F0B92" w:rsidRPr="007F0B92" w:rsidRDefault="007F0B92" w:rsidP="007F0B92">
            <w:pPr>
              <w:contextualSpacing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4139</w:t>
            </w:r>
            <w:r w:rsidRPr="007F0B92">
              <w:rPr>
                <w:bCs w:val="0"/>
                <w:szCs w:val="28"/>
              </w:rPr>
              <w:t>,00</w:t>
            </w:r>
          </w:p>
        </w:tc>
        <w:tc>
          <w:tcPr>
            <w:tcW w:w="1940" w:type="dxa"/>
          </w:tcPr>
          <w:p w:rsidR="007F0B92" w:rsidRPr="007F0B92" w:rsidRDefault="007F0B92" w:rsidP="007F0B92">
            <w:pPr>
              <w:contextualSpacing/>
              <w:jc w:val="center"/>
              <w:rPr>
                <w:bCs w:val="0"/>
                <w:szCs w:val="28"/>
              </w:rPr>
            </w:pPr>
            <w:r w:rsidRPr="007F0B92">
              <w:rPr>
                <w:bCs w:val="0"/>
                <w:szCs w:val="28"/>
              </w:rPr>
              <w:t>1,6</w:t>
            </w:r>
          </w:p>
        </w:tc>
      </w:tr>
      <w:tr w:rsidR="007F0B92" w:rsidRPr="007F0B92" w:rsidTr="00B210C4">
        <w:tc>
          <w:tcPr>
            <w:tcW w:w="529" w:type="dxa"/>
          </w:tcPr>
          <w:p w:rsidR="007F0B92" w:rsidRPr="007F0B92" w:rsidRDefault="007F0B92" w:rsidP="007F0B92">
            <w:pPr>
              <w:contextualSpacing/>
              <w:jc w:val="both"/>
              <w:rPr>
                <w:bCs w:val="0"/>
                <w:szCs w:val="28"/>
              </w:rPr>
            </w:pPr>
            <w:r w:rsidRPr="007F0B92">
              <w:rPr>
                <w:bCs w:val="0"/>
                <w:szCs w:val="28"/>
              </w:rPr>
              <w:t>7</w:t>
            </w:r>
          </w:p>
        </w:tc>
        <w:tc>
          <w:tcPr>
            <w:tcW w:w="4877" w:type="dxa"/>
          </w:tcPr>
          <w:p w:rsidR="007F0B92" w:rsidRPr="007F0B92" w:rsidRDefault="007F0B92" w:rsidP="007F0B92">
            <w:pPr>
              <w:contextualSpacing/>
              <w:jc w:val="both"/>
              <w:rPr>
                <w:bCs w:val="0"/>
                <w:szCs w:val="28"/>
              </w:rPr>
            </w:pPr>
            <w:r w:rsidRPr="007F0B92">
              <w:rPr>
                <w:bCs w:val="0"/>
                <w:szCs w:val="28"/>
              </w:rPr>
              <w:t>Специалист, бухгалтер</w:t>
            </w:r>
          </w:p>
        </w:tc>
        <w:tc>
          <w:tcPr>
            <w:tcW w:w="2224" w:type="dxa"/>
          </w:tcPr>
          <w:p w:rsidR="007F0B92" w:rsidRPr="007F0B92" w:rsidRDefault="007F0B92" w:rsidP="007F0B92">
            <w:pPr>
              <w:contextualSpacing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3898</w:t>
            </w:r>
            <w:r w:rsidRPr="007F0B92">
              <w:rPr>
                <w:bCs w:val="0"/>
                <w:szCs w:val="28"/>
              </w:rPr>
              <w:t>,00</w:t>
            </w:r>
          </w:p>
        </w:tc>
        <w:tc>
          <w:tcPr>
            <w:tcW w:w="1940" w:type="dxa"/>
          </w:tcPr>
          <w:p w:rsidR="007F0B92" w:rsidRPr="007F0B92" w:rsidRDefault="007F0B92" w:rsidP="007F0B92">
            <w:pPr>
              <w:contextualSpacing/>
              <w:jc w:val="center"/>
              <w:rPr>
                <w:bCs w:val="0"/>
                <w:szCs w:val="28"/>
              </w:rPr>
            </w:pPr>
            <w:r w:rsidRPr="007F0B92">
              <w:rPr>
                <w:bCs w:val="0"/>
                <w:szCs w:val="28"/>
              </w:rPr>
              <w:t>1,6</w:t>
            </w:r>
          </w:p>
        </w:tc>
      </w:tr>
    </w:tbl>
    <w:p w:rsidR="007F0B92" w:rsidRPr="007F0B92" w:rsidRDefault="007F0B92" w:rsidP="007F0B92">
      <w:pPr>
        <w:contextualSpacing/>
        <w:jc w:val="both"/>
        <w:rPr>
          <w:bCs w:val="0"/>
          <w:szCs w:val="28"/>
        </w:rPr>
      </w:pPr>
    </w:p>
    <w:sectPr w:rsidR="007F0B92" w:rsidRPr="007F0B92" w:rsidSect="00B0382A">
      <w:headerReference w:type="even" r:id="rId9"/>
      <w:headerReference w:type="default" r:id="rId10"/>
      <w:pgSz w:w="11906" w:h="16838"/>
      <w:pgMar w:top="709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964" w:rsidRDefault="00033964" w:rsidP="0074777F">
      <w:r>
        <w:separator/>
      </w:r>
    </w:p>
  </w:endnote>
  <w:endnote w:type="continuationSeparator" w:id="0">
    <w:p w:rsidR="00033964" w:rsidRDefault="00033964" w:rsidP="0074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964" w:rsidRDefault="00033964" w:rsidP="0074777F">
      <w:r>
        <w:separator/>
      </w:r>
    </w:p>
  </w:footnote>
  <w:footnote w:type="continuationSeparator" w:id="0">
    <w:p w:rsidR="00033964" w:rsidRDefault="00033964" w:rsidP="00747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07" w:rsidRDefault="00281520" w:rsidP="00CA735D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9628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2D07" w:rsidRDefault="0003396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07" w:rsidRPr="00656B1A" w:rsidRDefault="00033964" w:rsidP="00CA73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C68BD"/>
    <w:multiLevelType w:val="hybridMultilevel"/>
    <w:tmpl w:val="BD341002"/>
    <w:lvl w:ilvl="0" w:tplc="92288C9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6795D"/>
    <w:multiLevelType w:val="hybridMultilevel"/>
    <w:tmpl w:val="DFA2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267"/>
    <w:rsid w:val="00033964"/>
    <w:rsid w:val="00044C35"/>
    <w:rsid w:val="00060350"/>
    <w:rsid w:val="000A03F8"/>
    <w:rsid w:val="000A3968"/>
    <w:rsid w:val="000C72C1"/>
    <w:rsid w:val="000D5DFB"/>
    <w:rsid w:val="000F0267"/>
    <w:rsid w:val="000F6EF4"/>
    <w:rsid w:val="00103648"/>
    <w:rsid w:val="00172ACB"/>
    <w:rsid w:val="001D12FB"/>
    <w:rsid w:val="001D532A"/>
    <w:rsid w:val="001D65F5"/>
    <w:rsid w:val="00215A2A"/>
    <w:rsid w:val="00234B0C"/>
    <w:rsid w:val="00240B00"/>
    <w:rsid w:val="00247E1F"/>
    <w:rsid w:val="00253CDA"/>
    <w:rsid w:val="00281520"/>
    <w:rsid w:val="00291236"/>
    <w:rsid w:val="002F116C"/>
    <w:rsid w:val="00317AAA"/>
    <w:rsid w:val="00325C59"/>
    <w:rsid w:val="00366B0E"/>
    <w:rsid w:val="003935AE"/>
    <w:rsid w:val="003A64F0"/>
    <w:rsid w:val="003B4BF3"/>
    <w:rsid w:val="003C0055"/>
    <w:rsid w:val="00402B5F"/>
    <w:rsid w:val="00423BE0"/>
    <w:rsid w:val="00470866"/>
    <w:rsid w:val="00476BDF"/>
    <w:rsid w:val="004903C5"/>
    <w:rsid w:val="004A2201"/>
    <w:rsid w:val="004A6189"/>
    <w:rsid w:val="0050085E"/>
    <w:rsid w:val="00511E51"/>
    <w:rsid w:val="00514CCD"/>
    <w:rsid w:val="0051659E"/>
    <w:rsid w:val="00526593"/>
    <w:rsid w:val="00531FE5"/>
    <w:rsid w:val="00534164"/>
    <w:rsid w:val="00536BDE"/>
    <w:rsid w:val="00550277"/>
    <w:rsid w:val="0056112E"/>
    <w:rsid w:val="00591C0F"/>
    <w:rsid w:val="006302C7"/>
    <w:rsid w:val="006346D9"/>
    <w:rsid w:val="00641385"/>
    <w:rsid w:val="00644895"/>
    <w:rsid w:val="00681AA6"/>
    <w:rsid w:val="00703E46"/>
    <w:rsid w:val="00705678"/>
    <w:rsid w:val="00713703"/>
    <w:rsid w:val="0074777F"/>
    <w:rsid w:val="007C22CF"/>
    <w:rsid w:val="007F0B92"/>
    <w:rsid w:val="00833A4A"/>
    <w:rsid w:val="008B5840"/>
    <w:rsid w:val="008D5844"/>
    <w:rsid w:val="008F5E5D"/>
    <w:rsid w:val="00901520"/>
    <w:rsid w:val="0092606B"/>
    <w:rsid w:val="009538F3"/>
    <w:rsid w:val="00956449"/>
    <w:rsid w:val="00961BB9"/>
    <w:rsid w:val="00981C68"/>
    <w:rsid w:val="00996BEC"/>
    <w:rsid w:val="009B2D17"/>
    <w:rsid w:val="009C637C"/>
    <w:rsid w:val="009E090A"/>
    <w:rsid w:val="009E0E0E"/>
    <w:rsid w:val="009F1C32"/>
    <w:rsid w:val="009F59C9"/>
    <w:rsid w:val="00A2472D"/>
    <w:rsid w:val="00A50C27"/>
    <w:rsid w:val="00A6009D"/>
    <w:rsid w:val="00A87558"/>
    <w:rsid w:val="00A96288"/>
    <w:rsid w:val="00A964FF"/>
    <w:rsid w:val="00AB0889"/>
    <w:rsid w:val="00AD2239"/>
    <w:rsid w:val="00B0382A"/>
    <w:rsid w:val="00B03CFD"/>
    <w:rsid w:val="00B77F52"/>
    <w:rsid w:val="00B8077C"/>
    <w:rsid w:val="00B9531B"/>
    <w:rsid w:val="00BD4ED4"/>
    <w:rsid w:val="00BF0CB7"/>
    <w:rsid w:val="00C11129"/>
    <w:rsid w:val="00C23222"/>
    <w:rsid w:val="00C241B1"/>
    <w:rsid w:val="00C57DE9"/>
    <w:rsid w:val="00C6311F"/>
    <w:rsid w:val="00C972C0"/>
    <w:rsid w:val="00CF06C2"/>
    <w:rsid w:val="00CF2BA9"/>
    <w:rsid w:val="00D410AD"/>
    <w:rsid w:val="00D80948"/>
    <w:rsid w:val="00D81F23"/>
    <w:rsid w:val="00D8706E"/>
    <w:rsid w:val="00DB6EAA"/>
    <w:rsid w:val="00DC0CF8"/>
    <w:rsid w:val="00DF3320"/>
    <w:rsid w:val="00E16FFD"/>
    <w:rsid w:val="00E32ADC"/>
    <w:rsid w:val="00E35EC9"/>
    <w:rsid w:val="00E76968"/>
    <w:rsid w:val="00E769E1"/>
    <w:rsid w:val="00EF47CA"/>
    <w:rsid w:val="00EF5144"/>
    <w:rsid w:val="00F04F62"/>
    <w:rsid w:val="00F1268A"/>
    <w:rsid w:val="00F220CA"/>
    <w:rsid w:val="00F349BE"/>
    <w:rsid w:val="00F740E0"/>
    <w:rsid w:val="00FA20D3"/>
    <w:rsid w:val="00FB3D04"/>
    <w:rsid w:val="00FD417B"/>
    <w:rsid w:val="00FE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7AC8C6-C6E4-45B2-B61B-83E02187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67"/>
    <w:rPr>
      <w:bCs/>
      <w:color w:val="000000"/>
      <w:sz w:val="28"/>
    </w:rPr>
  </w:style>
  <w:style w:type="paragraph" w:styleId="1">
    <w:name w:val="heading 1"/>
    <w:basedOn w:val="a"/>
    <w:next w:val="a"/>
    <w:qFormat/>
    <w:rsid w:val="000F0267"/>
    <w:pPr>
      <w:keepNext/>
      <w:jc w:val="center"/>
      <w:outlineLvl w:val="0"/>
    </w:pPr>
    <w:rPr>
      <w:b/>
      <w:bCs w:val="0"/>
      <w:color w:val="auto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0267"/>
    <w:pPr>
      <w:tabs>
        <w:tab w:val="center" w:pos="4677"/>
        <w:tab w:val="right" w:pos="9355"/>
      </w:tabs>
    </w:pPr>
    <w:rPr>
      <w:bCs w:val="0"/>
      <w:color w:val="auto"/>
    </w:rPr>
  </w:style>
  <w:style w:type="paragraph" w:styleId="a5">
    <w:name w:val="Body Text"/>
    <w:basedOn w:val="a"/>
    <w:rsid w:val="000F0267"/>
    <w:pPr>
      <w:jc w:val="center"/>
    </w:pPr>
    <w:rPr>
      <w:b/>
      <w:bCs w:val="0"/>
      <w:color w:val="auto"/>
    </w:rPr>
  </w:style>
  <w:style w:type="paragraph" w:customStyle="1" w:styleId="ConsPlusNonformat">
    <w:name w:val="ConsPlusNonformat"/>
    <w:rsid w:val="00DC0CF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ko-KR"/>
    </w:rPr>
  </w:style>
  <w:style w:type="paragraph" w:customStyle="1" w:styleId="ConsPlusTitle">
    <w:name w:val="ConsPlusTitle"/>
    <w:rsid w:val="00DC0CF8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table" w:styleId="a6">
    <w:name w:val="Table Grid"/>
    <w:basedOn w:val="a1"/>
    <w:rsid w:val="00DC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"/>
    <w:basedOn w:val="a"/>
    <w:rsid w:val="00423BE0"/>
    <w:pPr>
      <w:widowControl w:val="0"/>
      <w:adjustRightInd w:val="0"/>
      <w:spacing w:after="160" w:line="240" w:lineRule="exact"/>
      <w:jc w:val="right"/>
    </w:pPr>
    <w:rPr>
      <w:bCs w:val="0"/>
      <w:color w:val="auto"/>
      <w:sz w:val="20"/>
      <w:lang w:val="en-GB" w:eastAsia="en-US"/>
    </w:rPr>
  </w:style>
  <w:style w:type="paragraph" w:customStyle="1" w:styleId="a7">
    <w:name w:val="Знак Знак Знак Знак"/>
    <w:basedOn w:val="a"/>
    <w:rsid w:val="00A87558"/>
    <w:pPr>
      <w:spacing w:before="100" w:beforeAutospacing="1" w:after="100" w:afterAutospacing="1"/>
    </w:pPr>
    <w:rPr>
      <w:rFonts w:ascii="Tahoma" w:hAnsi="Tahoma" w:cs="Tahoma"/>
      <w:bCs w:val="0"/>
      <w:color w:val="auto"/>
      <w:sz w:val="20"/>
      <w:lang w:val="en-US" w:eastAsia="en-US"/>
    </w:rPr>
  </w:style>
  <w:style w:type="character" w:styleId="a8">
    <w:name w:val="page number"/>
    <w:basedOn w:val="a0"/>
    <w:rsid w:val="006346D9"/>
    <w:rPr>
      <w:rFonts w:cs="Times New Roman"/>
    </w:rPr>
  </w:style>
  <w:style w:type="paragraph" w:customStyle="1" w:styleId="ConsPlusNormal">
    <w:name w:val="ConsPlusNormal"/>
    <w:rsid w:val="006346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locked/>
    <w:rsid w:val="006346D9"/>
    <w:rPr>
      <w:sz w:val="28"/>
    </w:rPr>
  </w:style>
  <w:style w:type="paragraph" w:customStyle="1" w:styleId="11">
    <w:name w:val="Знак Знак Знак Знак Знак Знак1 Знак Знак Знак Знак"/>
    <w:basedOn w:val="a"/>
    <w:rsid w:val="00C241B1"/>
    <w:pPr>
      <w:spacing w:after="160" w:line="240" w:lineRule="exact"/>
      <w:ind w:firstLine="567"/>
      <w:jc w:val="right"/>
    </w:pPr>
    <w:rPr>
      <w:rFonts w:ascii="Arial" w:hAnsi="Arial"/>
      <w:bCs w:val="0"/>
      <w:color w:val="auto"/>
      <w:sz w:val="20"/>
      <w:lang w:val="en-GB" w:eastAsia="en-US"/>
    </w:rPr>
  </w:style>
  <w:style w:type="paragraph" w:styleId="a9">
    <w:name w:val="List Paragraph"/>
    <w:basedOn w:val="a"/>
    <w:uiPriority w:val="34"/>
    <w:qFormat/>
    <w:rsid w:val="005008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paragraph" w:styleId="aa">
    <w:name w:val="Balloon Text"/>
    <w:basedOn w:val="a"/>
    <w:link w:val="ab"/>
    <w:semiHidden/>
    <w:unhideWhenUsed/>
    <w:rsid w:val="000F6E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F6EF4"/>
    <w:rPr>
      <w:rFonts w:ascii="Segoe UI" w:hAnsi="Segoe UI" w:cs="Segoe UI"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9F78-CF6E-4748-BDAE-DBCF731A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Other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 Windows</cp:lastModifiedBy>
  <cp:revision>9</cp:revision>
  <cp:lastPrinted>2022-10-10T12:31:00Z</cp:lastPrinted>
  <dcterms:created xsi:type="dcterms:W3CDTF">2021-11-01T10:03:00Z</dcterms:created>
  <dcterms:modified xsi:type="dcterms:W3CDTF">2022-10-10T12:46:00Z</dcterms:modified>
</cp:coreProperties>
</file>