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Tr="004905E1">
        <w:trPr>
          <w:jc w:val="center"/>
        </w:trPr>
        <w:tc>
          <w:tcPr>
            <w:tcW w:w="5387" w:type="dxa"/>
          </w:tcPr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905E1" w:rsidRDefault="004905E1" w:rsidP="004905E1">
      <w:pPr>
        <w:jc w:val="center"/>
        <w:rPr>
          <w:sz w:val="26"/>
          <w:szCs w:val="26"/>
        </w:rPr>
      </w:pPr>
    </w:p>
    <w:p w:rsidR="004905E1" w:rsidRDefault="004905E1" w:rsidP="004905E1">
      <w:pPr>
        <w:jc w:val="center"/>
        <w:rPr>
          <w:sz w:val="26"/>
          <w:szCs w:val="26"/>
        </w:rPr>
      </w:pPr>
    </w:p>
    <w:p w:rsidR="004905E1" w:rsidRDefault="004905E1" w:rsidP="004905E1">
      <w:pPr>
        <w:jc w:val="center"/>
        <w:rPr>
          <w:szCs w:val="28"/>
        </w:rPr>
      </w:pPr>
    </w:p>
    <w:p w:rsidR="004905E1" w:rsidRDefault="00A75E98" w:rsidP="004905E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26 декабря</w:t>
      </w:r>
      <w:r w:rsidR="004905E1">
        <w:rPr>
          <w:b/>
          <w:sz w:val="27"/>
          <w:szCs w:val="27"/>
        </w:rPr>
        <w:t xml:space="preserve"> 2022 года №</w:t>
      </w:r>
      <w:r w:rsidR="00616D4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99</w:t>
      </w:r>
    </w:p>
    <w:p w:rsidR="00A13626" w:rsidRDefault="00A13626" w:rsidP="004905E1">
      <w:pPr>
        <w:jc w:val="center"/>
        <w:rPr>
          <w:b/>
          <w:sz w:val="27"/>
          <w:szCs w:val="27"/>
        </w:rPr>
      </w:pPr>
    </w:p>
    <w:p w:rsidR="004905E1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Pr="009B5DC4" w:rsidRDefault="00645F7B" w:rsidP="004905E1">
      <w:pPr>
        <w:pStyle w:val="a3"/>
        <w:spacing w:after="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</w:t>
      </w:r>
      <w:r w:rsidR="004905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аннулировании и присвоении адреса</w:t>
      </w:r>
      <w:r w:rsidR="004905E1">
        <w:rPr>
          <w:b/>
          <w:sz w:val="28"/>
          <w:szCs w:val="28"/>
        </w:rPr>
        <w:t xml:space="preserve"> объектам недвижимости</w:t>
      </w:r>
    </w:p>
    <w:p w:rsidR="004905E1" w:rsidRPr="009B5DC4" w:rsidRDefault="004905E1" w:rsidP="004905E1">
      <w:pPr>
        <w:ind w:firstLine="709"/>
        <w:jc w:val="both"/>
        <w:rPr>
          <w:sz w:val="27"/>
          <w:szCs w:val="27"/>
        </w:rPr>
      </w:pPr>
    </w:p>
    <w:p w:rsidR="004905E1" w:rsidRPr="009B5DC4" w:rsidRDefault="004905E1" w:rsidP="004905E1">
      <w:pPr>
        <w:ind w:firstLine="709"/>
        <w:jc w:val="both"/>
        <w:rPr>
          <w:sz w:val="27"/>
          <w:szCs w:val="27"/>
        </w:rPr>
      </w:pPr>
    </w:p>
    <w:p w:rsidR="004905E1" w:rsidRPr="009B5DC4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4EF8" w:rsidRPr="009B5DC4" w:rsidRDefault="00FE4EF8" w:rsidP="009B5DC4">
      <w:pPr>
        <w:ind w:firstLine="709"/>
        <w:jc w:val="both"/>
        <w:rPr>
          <w:sz w:val="27"/>
          <w:szCs w:val="27"/>
        </w:rPr>
      </w:pPr>
      <w:proofErr w:type="gramStart"/>
      <w:r w:rsidRPr="009B5DC4">
        <w:rPr>
          <w:sz w:val="27"/>
          <w:szCs w:val="27"/>
        </w:rPr>
        <w:t xml:space="preserve"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</w:t>
      </w:r>
      <w:proofErr w:type="gramEnd"/>
      <w:r w:rsidRPr="009B5DC4">
        <w:rPr>
          <w:sz w:val="27"/>
          <w:szCs w:val="27"/>
        </w:rPr>
        <w:t>№1221 «Об утверждении правил</w:t>
      </w:r>
      <w:r w:rsidR="009B5DC4">
        <w:rPr>
          <w:sz w:val="27"/>
          <w:szCs w:val="27"/>
        </w:rPr>
        <w:t xml:space="preserve">  </w:t>
      </w:r>
      <w:r w:rsidRPr="009B5DC4">
        <w:rPr>
          <w:sz w:val="27"/>
          <w:szCs w:val="27"/>
        </w:rPr>
        <w:t xml:space="preserve"> присвоения, </w:t>
      </w:r>
      <w:r w:rsidR="009B5DC4">
        <w:rPr>
          <w:sz w:val="27"/>
          <w:szCs w:val="27"/>
        </w:rPr>
        <w:t xml:space="preserve"> </w:t>
      </w:r>
      <w:r w:rsidRPr="009B5DC4">
        <w:rPr>
          <w:sz w:val="27"/>
          <w:szCs w:val="27"/>
        </w:rPr>
        <w:t>изменения</w:t>
      </w:r>
      <w:r w:rsidR="009B5DC4">
        <w:rPr>
          <w:sz w:val="27"/>
          <w:szCs w:val="27"/>
        </w:rPr>
        <w:t xml:space="preserve">  </w:t>
      </w:r>
      <w:r w:rsidRPr="009B5DC4">
        <w:rPr>
          <w:sz w:val="27"/>
          <w:szCs w:val="27"/>
        </w:rPr>
        <w:t xml:space="preserve"> и аннулирования </w:t>
      </w:r>
      <w:r w:rsidR="00003484">
        <w:rPr>
          <w:sz w:val="27"/>
          <w:szCs w:val="27"/>
        </w:rPr>
        <w:t>а</w:t>
      </w:r>
      <w:r w:rsidRPr="009B5DC4">
        <w:rPr>
          <w:sz w:val="27"/>
          <w:szCs w:val="27"/>
        </w:rPr>
        <w:t xml:space="preserve">дресов», Марийская сельская </w:t>
      </w:r>
      <w:r w:rsidR="009B5DC4">
        <w:rPr>
          <w:sz w:val="27"/>
          <w:szCs w:val="27"/>
        </w:rPr>
        <w:t xml:space="preserve"> </w:t>
      </w:r>
      <w:r w:rsidRPr="009B5DC4">
        <w:rPr>
          <w:sz w:val="27"/>
          <w:szCs w:val="27"/>
        </w:rPr>
        <w:t xml:space="preserve">администрация  </w:t>
      </w:r>
      <w:proofErr w:type="spellStart"/>
      <w:r w:rsidRPr="009B5DC4">
        <w:rPr>
          <w:sz w:val="27"/>
          <w:szCs w:val="27"/>
        </w:rPr>
        <w:t>п</w:t>
      </w:r>
      <w:proofErr w:type="spellEnd"/>
      <w:r w:rsidRPr="009B5DC4">
        <w:rPr>
          <w:sz w:val="27"/>
          <w:szCs w:val="27"/>
        </w:rPr>
        <w:t xml:space="preserve"> о с т а </w:t>
      </w:r>
      <w:proofErr w:type="spellStart"/>
      <w:r w:rsidRPr="009B5DC4">
        <w:rPr>
          <w:sz w:val="27"/>
          <w:szCs w:val="27"/>
        </w:rPr>
        <w:t>н</w:t>
      </w:r>
      <w:proofErr w:type="spellEnd"/>
      <w:r w:rsidRPr="009B5DC4">
        <w:rPr>
          <w:sz w:val="27"/>
          <w:szCs w:val="27"/>
        </w:rPr>
        <w:t xml:space="preserve"> о в л я е т: </w:t>
      </w:r>
    </w:p>
    <w:p w:rsidR="00645F7B" w:rsidRPr="009B5DC4" w:rsidRDefault="00645F7B" w:rsidP="00645F7B">
      <w:pPr>
        <w:ind w:firstLine="709"/>
        <w:jc w:val="both"/>
        <w:rPr>
          <w:sz w:val="27"/>
          <w:szCs w:val="27"/>
        </w:rPr>
      </w:pPr>
      <w:r w:rsidRPr="009B5DC4">
        <w:rPr>
          <w:sz w:val="27"/>
          <w:szCs w:val="27"/>
        </w:rPr>
        <w:t xml:space="preserve">1. </w:t>
      </w:r>
      <w:r w:rsidR="00032F7E" w:rsidRPr="009B5DC4">
        <w:rPr>
          <w:sz w:val="27"/>
          <w:szCs w:val="27"/>
        </w:rPr>
        <w:t xml:space="preserve"> </w:t>
      </w:r>
      <w:r w:rsidRPr="009B5DC4">
        <w:rPr>
          <w:sz w:val="27"/>
          <w:szCs w:val="27"/>
        </w:rPr>
        <w:t>В связи с прекращением существования объекта адресации аннулировать адрес: 425524, Российская Федерация, Республика Марий Эл, Мари-Турекский район, Марий</w:t>
      </w:r>
      <w:r w:rsidR="004D1BC1" w:rsidRPr="009B5DC4">
        <w:rPr>
          <w:sz w:val="27"/>
          <w:szCs w:val="27"/>
        </w:rPr>
        <w:t>ское сельское поселение, поселок</w:t>
      </w:r>
      <w:r w:rsidRPr="009B5DC4">
        <w:rPr>
          <w:sz w:val="27"/>
          <w:szCs w:val="27"/>
        </w:rPr>
        <w:t xml:space="preserve"> </w:t>
      </w:r>
      <w:r w:rsidR="004D1BC1" w:rsidRPr="009B5DC4">
        <w:rPr>
          <w:sz w:val="27"/>
          <w:szCs w:val="27"/>
        </w:rPr>
        <w:t>Мариец</w:t>
      </w:r>
      <w:r w:rsidR="007E4EC2" w:rsidRPr="009B5DC4">
        <w:rPr>
          <w:sz w:val="27"/>
          <w:szCs w:val="27"/>
        </w:rPr>
        <w:t xml:space="preserve">, улица </w:t>
      </w:r>
      <w:r w:rsidR="00A75E98" w:rsidRPr="009B5DC4">
        <w:rPr>
          <w:sz w:val="27"/>
          <w:szCs w:val="27"/>
        </w:rPr>
        <w:t>Базарная, дом 4а</w:t>
      </w:r>
      <w:r w:rsidRPr="009B5DC4">
        <w:rPr>
          <w:sz w:val="27"/>
          <w:szCs w:val="27"/>
        </w:rPr>
        <w:t>.</w:t>
      </w:r>
    </w:p>
    <w:p w:rsidR="00D06E5E" w:rsidRPr="009B5DC4" w:rsidRDefault="00A75E98" w:rsidP="00A75E98">
      <w:pPr>
        <w:ind w:firstLine="709"/>
        <w:jc w:val="both"/>
        <w:rPr>
          <w:sz w:val="27"/>
          <w:szCs w:val="27"/>
        </w:rPr>
      </w:pPr>
      <w:r w:rsidRPr="009B5DC4">
        <w:rPr>
          <w:sz w:val="27"/>
          <w:szCs w:val="27"/>
        </w:rPr>
        <w:t>2.</w:t>
      </w:r>
      <w:r w:rsidR="00D06E5E" w:rsidRPr="009B5DC4">
        <w:rPr>
          <w:sz w:val="27"/>
          <w:szCs w:val="27"/>
        </w:rPr>
        <w:t xml:space="preserve"> </w:t>
      </w:r>
      <w:r w:rsidRPr="009B5DC4">
        <w:rPr>
          <w:sz w:val="27"/>
          <w:szCs w:val="27"/>
        </w:rPr>
        <w:t>В связи с прекращением существования объекта адресации аннулировать адрес: 425524, Российская Федерация, Республика Марий Эл, Мари-Турекский район, Марийское сельское поселение, поселок Мариец, улица Базарная, дом 6а.</w:t>
      </w:r>
    </w:p>
    <w:p w:rsidR="009B5DC4" w:rsidRPr="009B5DC4" w:rsidRDefault="009B5DC4" w:rsidP="009B5DC4">
      <w:pPr>
        <w:ind w:firstLine="709"/>
        <w:jc w:val="both"/>
        <w:rPr>
          <w:sz w:val="27"/>
          <w:szCs w:val="27"/>
        </w:rPr>
      </w:pPr>
      <w:r w:rsidRPr="009B5DC4">
        <w:rPr>
          <w:sz w:val="27"/>
          <w:szCs w:val="27"/>
        </w:rPr>
        <w:t>3</w:t>
      </w:r>
      <w:r w:rsidR="00032F7E" w:rsidRPr="009B5DC4">
        <w:rPr>
          <w:sz w:val="27"/>
          <w:szCs w:val="27"/>
        </w:rPr>
        <w:t>.</w:t>
      </w:r>
      <w:r w:rsidRPr="009B5DC4">
        <w:rPr>
          <w:sz w:val="27"/>
          <w:szCs w:val="27"/>
        </w:rPr>
        <w:t xml:space="preserve"> Присвоить земельному участку с кадастровым номером 12:11:0790101:117 следующий адрес: 425524, Российская Федерация, Республика Марий Эл, муниципальный район Мари-Турекский, сельское поселение Марийское, поселок Мариец, улица Базарная, земельный участок 4/1.</w:t>
      </w:r>
      <w:r w:rsidRPr="009B5DC4">
        <w:rPr>
          <w:rFonts w:ascii="Arial" w:hAnsi="Arial" w:cs="Arial"/>
          <w:sz w:val="27"/>
          <w:szCs w:val="27"/>
        </w:rPr>
        <w:t xml:space="preserve"> </w:t>
      </w:r>
      <w:r w:rsidRPr="009B5DC4">
        <w:rPr>
          <w:sz w:val="27"/>
          <w:szCs w:val="27"/>
        </w:rPr>
        <w:t xml:space="preserve">  </w:t>
      </w:r>
    </w:p>
    <w:p w:rsidR="009B5DC4" w:rsidRPr="009B5DC4" w:rsidRDefault="009B5DC4" w:rsidP="009B5DC4">
      <w:pPr>
        <w:ind w:firstLine="709"/>
        <w:jc w:val="both"/>
        <w:rPr>
          <w:sz w:val="27"/>
          <w:szCs w:val="27"/>
        </w:rPr>
      </w:pPr>
      <w:r w:rsidRPr="009B5DC4">
        <w:rPr>
          <w:sz w:val="27"/>
          <w:szCs w:val="27"/>
        </w:rPr>
        <w:t>4</w:t>
      </w:r>
      <w:r w:rsidR="004905E1" w:rsidRPr="009B5DC4">
        <w:rPr>
          <w:sz w:val="27"/>
          <w:szCs w:val="27"/>
        </w:rPr>
        <w:t>.</w:t>
      </w:r>
      <w:r w:rsidRPr="009B5DC4">
        <w:rPr>
          <w:sz w:val="27"/>
          <w:szCs w:val="27"/>
        </w:rPr>
        <w:t xml:space="preserve"> Присвоить земельному участку с кадастровым номером 12:11:0790101:1342 следующий адрес: 425524, Российская Федерация, Республика Марий Эл, муниципальный район Мари-Турекский, сельское поселение Марийское, поселок Мариец, улица Базарная, земельный участок 46а.</w:t>
      </w:r>
      <w:r w:rsidRPr="009B5DC4">
        <w:rPr>
          <w:rFonts w:ascii="Arial" w:hAnsi="Arial" w:cs="Arial"/>
          <w:sz w:val="27"/>
          <w:szCs w:val="27"/>
        </w:rPr>
        <w:t xml:space="preserve"> </w:t>
      </w:r>
      <w:r w:rsidRPr="009B5DC4">
        <w:rPr>
          <w:sz w:val="27"/>
          <w:szCs w:val="27"/>
        </w:rPr>
        <w:t xml:space="preserve">  </w:t>
      </w:r>
    </w:p>
    <w:p w:rsidR="004905E1" w:rsidRPr="009B5DC4" w:rsidRDefault="009B5DC4" w:rsidP="004905E1">
      <w:pPr>
        <w:ind w:firstLine="709"/>
        <w:jc w:val="both"/>
        <w:rPr>
          <w:sz w:val="27"/>
          <w:szCs w:val="27"/>
        </w:rPr>
      </w:pPr>
      <w:r w:rsidRPr="009B5DC4">
        <w:rPr>
          <w:sz w:val="27"/>
          <w:szCs w:val="27"/>
        </w:rPr>
        <w:lastRenderedPageBreak/>
        <w:t>5.</w:t>
      </w:r>
      <w:r w:rsidR="004905E1" w:rsidRPr="009B5DC4">
        <w:rPr>
          <w:sz w:val="27"/>
          <w:szCs w:val="27"/>
        </w:rPr>
        <w:t xml:space="preserve"> Внести сведения о присвоении адреса в Федеральную Информационную Адресную Систему (ФИАС).</w:t>
      </w:r>
    </w:p>
    <w:p w:rsidR="004905E1" w:rsidRPr="009B5DC4" w:rsidRDefault="009B5DC4" w:rsidP="004905E1">
      <w:pPr>
        <w:ind w:firstLine="709"/>
        <w:jc w:val="both"/>
        <w:rPr>
          <w:sz w:val="27"/>
          <w:szCs w:val="27"/>
        </w:rPr>
      </w:pPr>
      <w:r w:rsidRPr="009B5DC4">
        <w:rPr>
          <w:sz w:val="27"/>
          <w:szCs w:val="27"/>
        </w:rPr>
        <w:t>6</w:t>
      </w:r>
      <w:r w:rsidR="004905E1" w:rsidRPr="009B5DC4">
        <w:rPr>
          <w:sz w:val="27"/>
          <w:szCs w:val="27"/>
        </w:rPr>
        <w:t xml:space="preserve">.   </w:t>
      </w:r>
      <w:proofErr w:type="gramStart"/>
      <w:r w:rsidR="004905E1" w:rsidRPr="009B5DC4">
        <w:rPr>
          <w:sz w:val="27"/>
          <w:szCs w:val="27"/>
        </w:rPr>
        <w:t>Контроль за</w:t>
      </w:r>
      <w:proofErr w:type="gramEnd"/>
      <w:r w:rsidR="004905E1" w:rsidRPr="009B5DC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4905E1" w:rsidRPr="009B5DC4" w:rsidRDefault="004905E1" w:rsidP="004905E1">
      <w:pPr>
        <w:jc w:val="both"/>
        <w:rPr>
          <w:sz w:val="27"/>
          <w:szCs w:val="27"/>
        </w:rPr>
      </w:pPr>
    </w:p>
    <w:p w:rsidR="004905E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D48" w:rsidRDefault="00616D48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Tr="004905E1">
        <w:tc>
          <w:tcPr>
            <w:tcW w:w="4643" w:type="dxa"/>
          </w:tcPr>
          <w:p w:rsidR="004905E1" w:rsidRDefault="004905E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</w:t>
            </w:r>
            <w:proofErr w:type="gramStart"/>
            <w:r>
              <w:rPr>
                <w:sz w:val="27"/>
                <w:szCs w:val="27"/>
              </w:rPr>
              <w:t>Марийской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905E1" w:rsidRDefault="004905E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сельской администрации                 </w:t>
            </w:r>
          </w:p>
          <w:p w:rsidR="004905E1" w:rsidRDefault="004905E1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4905E1" w:rsidRDefault="004905E1">
            <w:pPr>
              <w:spacing w:line="276" w:lineRule="auto"/>
              <w:rPr>
                <w:sz w:val="27"/>
                <w:szCs w:val="27"/>
              </w:rPr>
            </w:pPr>
          </w:p>
          <w:p w:rsidR="004905E1" w:rsidRDefault="004905E1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75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E1"/>
    <w:rsid w:val="00003484"/>
    <w:rsid w:val="00032F7E"/>
    <w:rsid w:val="001E77A3"/>
    <w:rsid w:val="002B5AFD"/>
    <w:rsid w:val="002F102F"/>
    <w:rsid w:val="004905E1"/>
    <w:rsid w:val="004D1BC1"/>
    <w:rsid w:val="00500BC7"/>
    <w:rsid w:val="00616D48"/>
    <w:rsid w:val="00645F7B"/>
    <w:rsid w:val="00752E05"/>
    <w:rsid w:val="00775D9B"/>
    <w:rsid w:val="007E4EC2"/>
    <w:rsid w:val="008A78CB"/>
    <w:rsid w:val="008C0659"/>
    <w:rsid w:val="008E42A2"/>
    <w:rsid w:val="008F05AE"/>
    <w:rsid w:val="009B5DC4"/>
    <w:rsid w:val="00A13626"/>
    <w:rsid w:val="00A75E98"/>
    <w:rsid w:val="00B074C7"/>
    <w:rsid w:val="00BE031B"/>
    <w:rsid w:val="00C0293A"/>
    <w:rsid w:val="00C74E35"/>
    <w:rsid w:val="00D06E5E"/>
    <w:rsid w:val="00E61631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4</cp:revision>
  <cp:lastPrinted>2022-12-23T14:05:00Z</cp:lastPrinted>
  <dcterms:created xsi:type="dcterms:W3CDTF">2022-12-27T07:46:00Z</dcterms:created>
  <dcterms:modified xsi:type="dcterms:W3CDTF">2022-12-29T07:01:00Z</dcterms:modified>
</cp:coreProperties>
</file>