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7" w:tblpY="1151"/>
        <w:tblW w:w="10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4"/>
        <w:gridCol w:w="1785"/>
        <w:gridCol w:w="3198"/>
      </w:tblGrid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«МАРИЕЦ ЯЛ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ШОТАН ИЛЕМ»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A87A94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A87A94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4F6B0E" w:rsidRPr="00A87A94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4F6B0E" w:rsidRDefault="004F6B0E" w:rsidP="003D0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87A9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организационная</w:t>
            </w:r>
            <w:r w:rsidRPr="00A87A94">
              <w:rPr>
                <w:b/>
                <w:sz w:val="28"/>
                <w:szCs w:val="28"/>
              </w:rPr>
              <w:t xml:space="preserve">)  сессия 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F6B0E" w:rsidRDefault="004F6B0E" w:rsidP="008A54FD">
            <w:pPr>
              <w:pStyle w:val="ConsPlusTitle"/>
              <w:jc w:val="center"/>
            </w:pPr>
            <w:r w:rsidRPr="00A87A94">
              <w:t xml:space="preserve">от </w:t>
            </w:r>
            <w:r w:rsidR="008A54FD">
              <w:t>24</w:t>
            </w:r>
            <w:r>
              <w:t xml:space="preserve"> сентября </w:t>
            </w:r>
            <w:r w:rsidRPr="00A87A94">
              <w:t xml:space="preserve">  2019 года №</w:t>
            </w:r>
            <w:r w:rsidR="003D09F0">
              <w:t xml:space="preserve"> </w:t>
            </w:r>
            <w:r w:rsidR="008C3DC8">
              <w:t>6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E60CB" w:rsidRDefault="008C3DC8" w:rsidP="004E60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3DC8">
              <w:rPr>
                <w:b/>
                <w:sz w:val="28"/>
                <w:szCs w:val="28"/>
              </w:rPr>
              <w:t>Об образовании постоянных комиссии</w:t>
            </w:r>
            <w:r>
              <w:rPr>
                <w:b/>
              </w:rPr>
              <w:t xml:space="preserve"> </w:t>
            </w:r>
            <w:r w:rsidR="00436A2E" w:rsidRPr="00436A2E">
              <w:rPr>
                <w:b/>
                <w:bCs/>
                <w:sz w:val="28"/>
                <w:szCs w:val="28"/>
              </w:rPr>
              <w:t>Собрания депутатов</w:t>
            </w:r>
          </w:p>
          <w:p w:rsidR="004F6B0E" w:rsidRPr="00436A2E" w:rsidRDefault="00436A2E" w:rsidP="004E60CB">
            <w:pPr>
              <w:jc w:val="center"/>
              <w:rPr>
                <w:b/>
                <w:bCs/>
                <w:sz w:val="28"/>
                <w:szCs w:val="28"/>
              </w:rPr>
            </w:pPr>
            <w:r w:rsidRPr="00436A2E">
              <w:rPr>
                <w:b/>
                <w:bCs/>
                <w:sz w:val="28"/>
                <w:szCs w:val="28"/>
              </w:rPr>
              <w:t xml:space="preserve"> муниципального образования «</w:t>
            </w:r>
            <w:r>
              <w:rPr>
                <w:b/>
                <w:bCs/>
                <w:sz w:val="28"/>
                <w:szCs w:val="28"/>
              </w:rPr>
              <w:t>Марийское</w:t>
            </w:r>
            <w:r w:rsidRPr="00436A2E">
              <w:rPr>
                <w:b/>
                <w:bCs/>
                <w:sz w:val="28"/>
                <w:szCs w:val="28"/>
              </w:rPr>
              <w:t xml:space="preserve"> сельское поселение»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8C3DC8" w:rsidRPr="008C3DC8" w:rsidRDefault="008C3DC8" w:rsidP="008C3DC8">
            <w:pPr>
              <w:ind w:firstLine="708"/>
              <w:jc w:val="both"/>
              <w:rPr>
                <w:sz w:val="28"/>
                <w:szCs w:val="28"/>
              </w:rPr>
            </w:pPr>
            <w:r w:rsidRPr="008C3DC8">
              <w:rPr>
                <w:sz w:val="28"/>
                <w:szCs w:val="28"/>
              </w:rPr>
              <w:t>В соответствии со статьей 25 Устава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8C3DC8">
              <w:rPr>
                <w:sz w:val="28"/>
                <w:szCs w:val="28"/>
              </w:rPr>
              <w:t xml:space="preserve">  сельское поселение», статьей 6 Регламента Собрания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8C3DC8">
              <w:rPr>
                <w:sz w:val="28"/>
                <w:szCs w:val="28"/>
              </w:rPr>
              <w:t xml:space="preserve"> сельское поселение», Собрание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8C3DC8">
              <w:rPr>
                <w:sz w:val="28"/>
                <w:szCs w:val="28"/>
              </w:rPr>
              <w:t xml:space="preserve">  сельское поселение»</w:t>
            </w:r>
            <w:r>
              <w:rPr>
                <w:sz w:val="28"/>
                <w:szCs w:val="28"/>
              </w:rPr>
              <w:t xml:space="preserve">            </w:t>
            </w:r>
            <w:r w:rsidRPr="008C3D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3DC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C3DC8">
              <w:rPr>
                <w:sz w:val="28"/>
                <w:szCs w:val="28"/>
              </w:rPr>
              <w:t xml:space="preserve"> е </w:t>
            </w:r>
            <w:proofErr w:type="spellStart"/>
            <w:r w:rsidRPr="008C3DC8">
              <w:rPr>
                <w:sz w:val="28"/>
                <w:szCs w:val="28"/>
              </w:rPr>
              <w:t>ш</w:t>
            </w:r>
            <w:proofErr w:type="spellEnd"/>
            <w:r w:rsidRPr="008C3DC8">
              <w:rPr>
                <w:sz w:val="28"/>
                <w:szCs w:val="28"/>
              </w:rPr>
              <w:t xml:space="preserve"> а е т:</w:t>
            </w:r>
          </w:p>
          <w:p w:rsidR="008C3DC8" w:rsidRPr="008C3DC8" w:rsidRDefault="008C3DC8" w:rsidP="008C3DC8">
            <w:pPr>
              <w:ind w:firstLine="708"/>
              <w:jc w:val="both"/>
              <w:rPr>
                <w:sz w:val="28"/>
                <w:szCs w:val="28"/>
              </w:rPr>
            </w:pPr>
            <w:r w:rsidRPr="008C3DC8">
              <w:rPr>
                <w:sz w:val="28"/>
                <w:szCs w:val="28"/>
              </w:rPr>
              <w:t>1. Образовать постоянные комиссии Собрания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8C3DC8">
              <w:rPr>
                <w:sz w:val="28"/>
                <w:szCs w:val="28"/>
              </w:rPr>
              <w:t xml:space="preserve"> сельское поселение» </w:t>
            </w:r>
            <w:r>
              <w:rPr>
                <w:sz w:val="28"/>
                <w:szCs w:val="28"/>
              </w:rPr>
              <w:t>четвертого</w:t>
            </w:r>
            <w:r w:rsidRPr="008C3DC8">
              <w:rPr>
                <w:sz w:val="28"/>
                <w:szCs w:val="28"/>
              </w:rPr>
              <w:t xml:space="preserve"> созыва (далее – постоянные комиссии):</w:t>
            </w:r>
          </w:p>
          <w:p w:rsidR="008C3DC8" w:rsidRPr="008C3DC8" w:rsidRDefault="008C3DC8" w:rsidP="008C3DC8">
            <w:pPr>
              <w:ind w:firstLine="708"/>
              <w:jc w:val="both"/>
              <w:rPr>
                <w:sz w:val="28"/>
                <w:szCs w:val="28"/>
              </w:rPr>
            </w:pPr>
            <w:r w:rsidRPr="008C3DC8">
              <w:rPr>
                <w:sz w:val="28"/>
                <w:szCs w:val="28"/>
              </w:rPr>
              <w:t>- по законности и связям с общественностью;</w:t>
            </w:r>
          </w:p>
          <w:p w:rsidR="008C3DC8" w:rsidRPr="008C3DC8" w:rsidRDefault="008C3DC8" w:rsidP="008C3DC8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C3DC8">
              <w:rPr>
                <w:sz w:val="28"/>
                <w:szCs w:val="28"/>
              </w:rPr>
              <w:t xml:space="preserve">- </w:t>
            </w:r>
            <w:r w:rsidRPr="008C3DC8">
              <w:rPr>
                <w:bCs/>
                <w:sz w:val="28"/>
                <w:szCs w:val="28"/>
              </w:rPr>
              <w:t>по бюджету, финансово-контрольной деятельности и экономическому развитию;</w:t>
            </w:r>
          </w:p>
          <w:p w:rsidR="008C3DC8" w:rsidRPr="008C3DC8" w:rsidRDefault="008C3DC8" w:rsidP="008C3DC8">
            <w:pPr>
              <w:ind w:firstLine="708"/>
              <w:jc w:val="both"/>
              <w:rPr>
                <w:sz w:val="28"/>
                <w:szCs w:val="28"/>
              </w:rPr>
            </w:pPr>
            <w:r w:rsidRPr="008C3DC8">
              <w:rPr>
                <w:sz w:val="28"/>
                <w:szCs w:val="28"/>
              </w:rPr>
              <w:t xml:space="preserve">- по социальным вопросам и работе с молодежью. </w:t>
            </w:r>
          </w:p>
          <w:p w:rsidR="008C3DC8" w:rsidRPr="008C3DC8" w:rsidRDefault="008C3DC8" w:rsidP="008C3DC8">
            <w:pPr>
              <w:ind w:firstLine="709"/>
              <w:jc w:val="both"/>
              <w:rPr>
                <w:sz w:val="28"/>
                <w:szCs w:val="28"/>
              </w:rPr>
            </w:pPr>
            <w:r w:rsidRPr="008C3DC8">
              <w:rPr>
                <w:sz w:val="28"/>
                <w:szCs w:val="28"/>
              </w:rPr>
              <w:t>2. Установить численный состав постоянных комиссий в составе  трех человек.</w:t>
            </w:r>
          </w:p>
          <w:p w:rsidR="004F6B0E" w:rsidRPr="003D09F0" w:rsidRDefault="008C3DC8" w:rsidP="008C3DC8">
            <w:pPr>
              <w:ind w:firstLine="709"/>
              <w:jc w:val="both"/>
            </w:pPr>
            <w:r w:rsidRPr="008C3DC8">
              <w:rPr>
                <w:sz w:val="28"/>
                <w:szCs w:val="28"/>
              </w:rPr>
              <w:t>3. Настоящее решение вступает в силу со дня его принятия.</w:t>
            </w: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3D09F0" w:rsidRPr="00A87A94" w:rsidRDefault="003D09F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36A2E" w:rsidRDefault="00436A2E" w:rsidP="00436A2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D09F0" w:rsidRPr="003D09F0">
              <w:rPr>
                <w:color w:val="000000"/>
                <w:sz w:val="28"/>
                <w:szCs w:val="28"/>
              </w:rPr>
              <w:t>Собрания депутатов</w:t>
            </w:r>
          </w:p>
          <w:p w:rsidR="004F6B0E" w:rsidRPr="00436A2E" w:rsidRDefault="003D09F0" w:rsidP="00436A2E">
            <w:pPr>
              <w:rPr>
                <w:sz w:val="28"/>
                <w:szCs w:val="28"/>
              </w:rPr>
            </w:pPr>
            <w:r w:rsidRPr="003D09F0">
              <w:rPr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F6B0E" w:rsidRPr="003D09F0">
              <w:rPr>
                <w:color w:val="000000"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3D09F0">
              <w:rPr>
                <w:color w:val="000000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3198" w:type="dxa"/>
          </w:tcPr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436A2E" w:rsidRDefault="004F6B0E" w:rsidP="003D09F0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436A2E">
              <w:rPr>
                <w:bCs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DC2406" w:rsidRDefault="00DC2406"/>
    <w:p w:rsidR="004F6B0E" w:rsidRDefault="004F6B0E"/>
    <w:sectPr w:rsidR="004F6B0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B0E"/>
    <w:rsid w:val="00247258"/>
    <w:rsid w:val="00300249"/>
    <w:rsid w:val="003D09F0"/>
    <w:rsid w:val="00436A2E"/>
    <w:rsid w:val="004E60CB"/>
    <w:rsid w:val="004F6B0E"/>
    <w:rsid w:val="008A54FD"/>
    <w:rsid w:val="008C3DC8"/>
    <w:rsid w:val="00A92BEE"/>
    <w:rsid w:val="00DC2406"/>
    <w:rsid w:val="00EA0033"/>
    <w:rsid w:val="00EB6CBC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B0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B0E"/>
    <w:pPr>
      <w:suppressLineNumbers/>
    </w:pPr>
  </w:style>
  <w:style w:type="paragraph" w:customStyle="1" w:styleId="ConsPlusTitle">
    <w:name w:val="ConsPlusTitle"/>
    <w:rsid w:val="004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4F6B0E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  <w:style w:type="character" w:customStyle="1" w:styleId="10">
    <w:name w:val="Заголовок 1 Знак"/>
    <w:basedOn w:val="a0"/>
    <w:link w:val="1"/>
    <w:uiPriority w:val="9"/>
    <w:rsid w:val="004F6B0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2019-09-11T05:23:00Z</dcterms:created>
  <dcterms:modified xsi:type="dcterms:W3CDTF">2019-09-18T07:54:00Z</dcterms:modified>
</cp:coreProperties>
</file>