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336"/>
        <w:gridCol w:w="4209"/>
      </w:tblGrid>
      <w:tr w:rsidR="00167504" w:rsidTr="00DF1E88">
        <w:trPr>
          <w:trHeight w:hRule="exact" w:val="1346"/>
        </w:trPr>
        <w:tc>
          <w:tcPr>
            <w:tcW w:w="3960" w:type="dxa"/>
          </w:tcPr>
          <w:p w:rsidR="00167504" w:rsidRDefault="00167504" w:rsidP="00DF1E88">
            <w:pPr>
              <w:pStyle w:val="a9"/>
              <w:snapToGrid w:val="0"/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20320</wp:posOffset>
                  </wp:positionV>
                  <wp:extent cx="685165" cy="862965"/>
                  <wp:effectExtent l="19050" t="0" r="635" b="0"/>
                  <wp:wrapNone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" w:type="dxa"/>
            <w:vAlign w:val="center"/>
          </w:tcPr>
          <w:p w:rsidR="00167504" w:rsidRDefault="00167504" w:rsidP="00DF1E8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  <w:lang/>
              </w:rPr>
            </w:pPr>
          </w:p>
          <w:p w:rsidR="00167504" w:rsidRDefault="00167504" w:rsidP="00DF1E8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167504" w:rsidRDefault="00167504" w:rsidP="00DF1E88">
            <w:pPr>
              <w:jc w:val="center"/>
              <w:rPr>
                <w:rFonts w:cs="Times New Roman"/>
              </w:rPr>
            </w:pPr>
          </w:p>
        </w:tc>
        <w:tc>
          <w:tcPr>
            <w:tcW w:w="4209" w:type="dxa"/>
          </w:tcPr>
          <w:p w:rsidR="00167504" w:rsidRDefault="00167504" w:rsidP="00DF1E88">
            <w:pPr>
              <w:snapToGrid w:val="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67504" w:rsidTr="00DF1E88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3960" w:type="dxa"/>
          </w:tcPr>
          <w:p w:rsidR="00167504" w:rsidRDefault="00167504" w:rsidP="00DF1E8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</w:t>
            </w:r>
          </w:p>
          <w:p w:rsidR="00167504" w:rsidRDefault="00167504" w:rsidP="00DF1E8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РЕСПУБЛИКЫСЕ КУЖЕНЕР</w:t>
            </w:r>
          </w:p>
          <w:p w:rsidR="00167504" w:rsidRDefault="00167504" w:rsidP="00DF1E8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167504" w:rsidRDefault="00167504" w:rsidP="00DF1E88">
            <w:pPr>
              <w:pStyle w:val="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АДМИНИСТРАЦИЙЖЕ</w:t>
            </w:r>
          </w:p>
          <w:p w:rsidR="00167504" w:rsidRDefault="00167504" w:rsidP="00DF1E8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</w:tcPr>
          <w:p w:rsidR="00167504" w:rsidRDefault="00167504" w:rsidP="00DF1E88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09" w:type="dxa"/>
          </w:tcPr>
          <w:p w:rsidR="00167504" w:rsidRDefault="00167504" w:rsidP="00DF1E8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</w:t>
            </w:r>
          </w:p>
          <w:p w:rsidR="00167504" w:rsidRDefault="00167504" w:rsidP="00DF1E88">
            <w:pPr>
              <w:pStyle w:val="21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КУЖЕНЕРСКОГО МУНИЦИПАЛЬНОГО РАЙОНА</w:t>
            </w:r>
          </w:p>
          <w:p w:rsidR="00167504" w:rsidRDefault="00167504" w:rsidP="00DF1E8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 w:rsidR="00167504" w:rsidRDefault="00167504" w:rsidP="00DF1E8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67504" w:rsidTr="00DF1E88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167504" w:rsidRDefault="00167504" w:rsidP="00DF1E88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36" w:type="dxa"/>
          </w:tcPr>
          <w:p w:rsidR="00167504" w:rsidRDefault="00167504" w:rsidP="00DF1E88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09" w:type="dxa"/>
          </w:tcPr>
          <w:p w:rsidR="00167504" w:rsidRDefault="00167504" w:rsidP="00DF1E88">
            <w:pPr>
              <w:pStyle w:val="1"/>
              <w:snapToGri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ПОСТАНОВЛЕНИЕ</w:t>
            </w:r>
          </w:p>
          <w:p w:rsidR="00167504" w:rsidRDefault="00167504" w:rsidP="00DF1E88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67504" w:rsidRDefault="00167504" w:rsidP="00167504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67504" w:rsidRDefault="00167504" w:rsidP="0016750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17 июня 2021 г. № 308</w:t>
      </w:r>
    </w:p>
    <w:p w:rsidR="00167504" w:rsidRDefault="00167504" w:rsidP="00167504">
      <w:pPr>
        <w:jc w:val="center"/>
        <w:rPr>
          <w:rFonts w:cs="Times New Roman"/>
          <w:szCs w:val="28"/>
        </w:rPr>
      </w:pPr>
    </w:p>
    <w:p w:rsidR="00167504" w:rsidRDefault="00167504" w:rsidP="00167504">
      <w:pPr>
        <w:jc w:val="center"/>
        <w:rPr>
          <w:rFonts w:cs="Times New Roman"/>
          <w:szCs w:val="28"/>
        </w:rPr>
      </w:pPr>
    </w:p>
    <w:p w:rsidR="00167504" w:rsidRDefault="00167504" w:rsidP="00167504">
      <w:pPr>
        <w:jc w:val="center"/>
        <w:rPr>
          <w:rFonts w:cs="Times New Roman"/>
          <w:szCs w:val="28"/>
        </w:rPr>
      </w:pPr>
    </w:p>
    <w:p w:rsidR="00167504" w:rsidRDefault="00167504" w:rsidP="00167504">
      <w:pPr>
        <w:jc w:val="center"/>
        <w:rPr>
          <w:rFonts w:cs="Times New Roman"/>
          <w:szCs w:val="28"/>
        </w:rPr>
      </w:pPr>
      <w:r>
        <w:rPr>
          <w:rFonts w:eastAsia="Times New Roman CYR" w:cs="Times New Roman CYR"/>
          <w:szCs w:val="28"/>
        </w:rPr>
        <w:t xml:space="preserve">О внесении изменений в постановление Администрации Куженерского муниципального района от 13 ноября 2013 г. № 555 </w:t>
      </w:r>
      <w:r>
        <w:rPr>
          <w:rFonts w:cs="Times New Roman"/>
          <w:szCs w:val="28"/>
        </w:rPr>
        <w:t>«</w:t>
      </w:r>
      <w:r>
        <w:rPr>
          <w:rFonts w:eastAsia="Times New Roman CYR" w:cs="Times New Roman CYR"/>
          <w:szCs w:val="28"/>
        </w:rPr>
        <w:t>Экономическое развитие и развитие предпринимательства в Куженерском муниципальном районе Республики Марий Эл</w:t>
      </w:r>
      <w:r>
        <w:rPr>
          <w:rFonts w:cs="Times New Roman"/>
          <w:szCs w:val="28"/>
        </w:rPr>
        <w:t xml:space="preserve"> </w:t>
      </w:r>
      <w:r>
        <w:rPr>
          <w:rFonts w:eastAsia="Times New Roman CYR" w:cs="Times New Roman CYR"/>
          <w:szCs w:val="28"/>
        </w:rPr>
        <w:t xml:space="preserve">на </w:t>
      </w:r>
      <w:r>
        <w:t>2014-2025</w:t>
      </w:r>
      <w:r>
        <w:rPr>
          <w:rFonts w:eastAsia="Times New Roman CYR" w:cs="Times New Roman CYR"/>
          <w:szCs w:val="28"/>
        </w:rPr>
        <w:t xml:space="preserve"> годы</w:t>
      </w:r>
      <w:r>
        <w:rPr>
          <w:rFonts w:cs="Times New Roman"/>
          <w:szCs w:val="28"/>
        </w:rPr>
        <w:t>»</w:t>
      </w:r>
    </w:p>
    <w:p w:rsidR="00167504" w:rsidRDefault="00167504" w:rsidP="00167504">
      <w:pPr>
        <w:autoSpaceDE w:val="0"/>
        <w:jc w:val="center"/>
        <w:rPr>
          <w:rFonts w:cs="Times New Roman"/>
          <w:b/>
          <w:bCs/>
          <w:szCs w:val="28"/>
        </w:rPr>
      </w:pPr>
    </w:p>
    <w:p w:rsidR="00167504" w:rsidRDefault="00167504" w:rsidP="00167504">
      <w:pPr>
        <w:autoSpaceDE w:val="0"/>
        <w:jc w:val="center"/>
        <w:rPr>
          <w:rFonts w:cs="Times New Roman"/>
          <w:b/>
          <w:bCs/>
          <w:szCs w:val="28"/>
        </w:rPr>
      </w:pPr>
    </w:p>
    <w:p w:rsidR="00167504" w:rsidRDefault="00167504" w:rsidP="00167504">
      <w:pPr>
        <w:autoSpaceDE w:val="0"/>
        <w:jc w:val="center"/>
        <w:rPr>
          <w:rFonts w:cs="Times New Roman"/>
          <w:b/>
          <w:bCs/>
          <w:szCs w:val="28"/>
        </w:rPr>
      </w:pPr>
    </w:p>
    <w:p w:rsidR="00167504" w:rsidRDefault="00167504" w:rsidP="00167504">
      <w:pPr>
        <w:autoSpaceDE w:val="0"/>
        <w:jc w:val="both"/>
        <w:rPr>
          <w:rFonts w:eastAsia="Times New Roman CYR" w:cs="Times New Roman CYR"/>
          <w:szCs w:val="28"/>
        </w:rPr>
      </w:pPr>
      <w:r>
        <w:rPr>
          <w:rFonts w:cs="Times New Roman"/>
          <w:b/>
          <w:bCs/>
          <w:szCs w:val="28"/>
        </w:rPr>
        <w:tab/>
      </w:r>
      <w:proofErr w:type="gramStart"/>
      <w:r>
        <w:rPr>
          <w:rFonts w:eastAsia="Times New Roman CYR" w:cs="Times New Roman CYR"/>
          <w:szCs w:val="28"/>
        </w:rPr>
        <w:t xml:space="preserve">Руководствуясь решением Собрания депутатов Куженерского муниципального района от 16.12.2020 г.  № 167 </w:t>
      </w:r>
      <w:r>
        <w:rPr>
          <w:rFonts w:cs="Times New Roman"/>
          <w:szCs w:val="28"/>
        </w:rPr>
        <w:t>«О бюджете Куженерского муниципального района Республики Марий Эл на 2021 год и на плановый период 2022 и 2023 годов</w:t>
      </w:r>
      <w:r>
        <w:rPr>
          <w:rFonts w:eastAsia="Times New Roman CYR" w:cs="Times New Roman CYR"/>
          <w:szCs w:val="28"/>
        </w:rPr>
        <w:t xml:space="preserve">», постановлением Администрации Куженерского муниципального района от 17 апреля 2020 года № 159 </w:t>
      </w:r>
      <w:r>
        <w:rPr>
          <w:rFonts w:cs="Times New Roman"/>
          <w:szCs w:val="28"/>
        </w:rPr>
        <w:t>«</w:t>
      </w:r>
      <w:r>
        <w:rPr>
          <w:rFonts w:eastAsia="Times New Roman CYR" w:cs="Times New Roman CYR"/>
          <w:szCs w:val="28"/>
        </w:rPr>
        <w:t>Об утверждении порядка разработки, реализации и оценки эффективности муниципальных программ Куженерского муниципального района Республики Марий Эл», Администрация Куженерского муниципального</w:t>
      </w:r>
      <w:proofErr w:type="gramEnd"/>
      <w:r>
        <w:rPr>
          <w:rFonts w:eastAsia="Times New Roman CYR" w:cs="Times New Roman CYR"/>
          <w:szCs w:val="28"/>
        </w:rPr>
        <w:t xml:space="preserve"> района п </w:t>
      </w:r>
      <w:proofErr w:type="gramStart"/>
      <w:r>
        <w:rPr>
          <w:rFonts w:eastAsia="Times New Roman CYR" w:cs="Times New Roman CYR"/>
          <w:szCs w:val="28"/>
        </w:rPr>
        <w:t>о</w:t>
      </w:r>
      <w:proofErr w:type="gramEnd"/>
      <w:r>
        <w:rPr>
          <w:rFonts w:eastAsia="Times New Roman CYR" w:cs="Times New Roman CYR"/>
          <w:szCs w:val="28"/>
        </w:rPr>
        <w:t xml:space="preserve"> с т а н о в л я е т:</w:t>
      </w:r>
    </w:p>
    <w:p w:rsidR="00167504" w:rsidRDefault="00167504" w:rsidP="00167504">
      <w:pPr>
        <w:autoSpaceDE w:val="0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ab/>
        <w:t>1</w:t>
      </w:r>
      <w:r>
        <w:rPr>
          <w:rFonts w:cs="Times New Roman"/>
          <w:szCs w:val="28"/>
        </w:rPr>
        <w:t xml:space="preserve">. </w:t>
      </w:r>
      <w:proofErr w:type="gramStart"/>
      <w:r>
        <w:rPr>
          <w:rFonts w:eastAsia="Times New Roman CYR" w:cs="Times New Roman CYR"/>
          <w:szCs w:val="28"/>
        </w:rPr>
        <w:t xml:space="preserve">Внести в муниципальную программу </w:t>
      </w:r>
      <w:r>
        <w:rPr>
          <w:rFonts w:cs="Times New Roman"/>
          <w:szCs w:val="28"/>
        </w:rPr>
        <w:t>«</w:t>
      </w:r>
      <w:r>
        <w:rPr>
          <w:rFonts w:eastAsia="Times New Roman CYR" w:cs="Times New Roman CYR"/>
          <w:szCs w:val="28"/>
        </w:rPr>
        <w:t>Экономическое развитие и развитие предпринимательства в Куженерском муниципальном районе Республики Марий Эл</w:t>
      </w:r>
      <w:r>
        <w:rPr>
          <w:rFonts w:cs="Times New Roman"/>
          <w:szCs w:val="28"/>
        </w:rPr>
        <w:t>» (</w:t>
      </w:r>
      <w:r>
        <w:rPr>
          <w:rFonts w:eastAsia="Times New Roman CYR" w:cs="Times New Roman CYR"/>
          <w:szCs w:val="28"/>
        </w:rPr>
        <w:t>далее - Программа), утверждённую постановлением Администрации Куженерского муниципального района Республики Марий Эл № 555 от 13.11.2013 г. (ред. от 01.08.2014 г. № 321, от 24.04.2015 г. № 145, от 24.12.2015 г. № 443, от 03.02.2016 № 22, от 06.12.2016 г. № 626, от 06.04.2018 г. № 100, от 26.12.2018 г. № 492, от</w:t>
      </w:r>
      <w:proofErr w:type="gramEnd"/>
      <w:r>
        <w:rPr>
          <w:rFonts w:eastAsia="Times New Roman CYR" w:cs="Times New Roman CYR"/>
          <w:szCs w:val="28"/>
        </w:rPr>
        <w:t xml:space="preserve"> </w:t>
      </w:r>
      <w:proofErr w:type="gramStart"/>
      <w:r>
        <w:rPr>
          <w:rFonts w:eastAsia="Times New Roman CYR" w:cs="Times New Roman CYR"/>
          <w:szCs w:val="28"/>
        </w:rPr>
        <w:t>18.04.2019 г. № 143, от 24.07.2019 г. № 261, от 03.08.2020 г. № 323, от 09.12.2020 г. № 535, от 21.02.2021 г. № 38) следующие изменения:</w:t>
      </w:r>
      <w:proofErr w:type="gramEnd"/>
    </w:p>
    <w:p w:rsidR="00167504" w:rsidRDefault="00167504" w:rsidP="00167504">
      <w:pPr>
        <w:autoSpaceDE w:val="0"/>
        <w:jc w:val="both"/>
        <w:rPr>
          <w:szCs w:val="28"/>
          <w:lang w:eastAsia="ru-RU"/>
        </w:rPr>
      </w:pPr>
      <w:r>
        <w:rPr>
          <w:rFonts w:eastAsia="Times New Roman CYR" w:cs="Times New Roman CYR"/>
          <w:szCs w:val="28"/>
        </w:rPr>
        <w:lastRenderedPageBreak/>
        <w:tab/>
        <w:t>1</w:t>
      </w:r>
      <w:r>
        <w:rPr>
          <w:szCs w:val="28"/>
          <w:lang w:eastAsia="ru-RU"/>
        </w:rPr>
        <w:t>.1. В</w:t>
      </w:r>
      <w:r>
        <w:rPr>
          <w:rFonts w:eastAsia="Times New Roman CYR" w:cs="Times New Roman CYR"/>
          <w:szCs w:val="28"/>
          <w:lang w:eastAsia="ru-RU"/>
        </w:rPr>
        <w:t xml:space="preserve"> приложении № 4 Программы, позицию «Подпрограмма 3 </w:t>
      </w:r>
      <w:r>
        <w:rPr>
          <w:szCs w:val="28"/>
          <w:lang w:eastAsia="ru-RU"/>
        </w:rPr>
        <w:t>Управление имуществом и земельными ресурсами</w:t>
      </w:r>
      <w:r>
        <w:rPr>
          <w:rFonts w:ascii="Arial" w:hAnsi="Arial" w:cs="Arial"/>
          <w:szCs w:val="28"/>
          <w:lang w:eastAsia="ru-RU"/>
        </w:rPr>
        <w:t xml:space="preserve"> </w:t>
      </w:r>
      <w:r>
        <w:rPr>
          <w:szCs w:val="28"/>
          <w:lang w:eastAsia="ru-RU"/>
        </w:rPr>
        <w:t>в Куженерском муниципальном районе»,  изложить в</w:t>
      </w:r>
      <w:r w:rsidRPr="00167504">
        <w:rPr>
          <w:szCs w:val="28"/>
          <w:lang w:eastAsia="ru-RU"/>
        </w:rPr>
        <w:t xml:space="preserve"> следующей редакции, </w:t>
      </w:r>
      <w:r>
        <w:rPr>
          <w:szCs w:val="28"/>
          <w:lang w:eastAsia="ru-RU"/>
        </w:rPr>
        <w:t>согласно приложению № 1 к настоящему постановлению;</w:t>
      </w:r>
    </w:p>
    <w:p w:rsidR="00167504" w:rsidRDefault="00167504" w:rsidP="00167504">
      <w:pPr>
        <w:pStyle w:val="11"/>
        <w:suppressAutoHyphens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rFonts w:eastAsia="Times New Roman CYR" w:cs="Times New Roman CYR"/>
          <w:sz w:val="28"/>
          <w:szCs w:val="28"/>
        </w:rPr>
        <w:t>1.2. В приложении № 5 Программы, Подпрограмму 3 «</w:t>
      </w:r>
      <w:r>
        <w:rPr>
          <w:sz w:val="28"/>
          <w:szCs w:val="28"/>
          <w:lang w:eastAsia="ru-RU"/>
        </w:rPr>
        <w:t>Управление имуществом и земельными ресурсами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Куженерском муниципальном районе», дополнить позицией «Основное мероприятие </w:t>
      </w:r>
      <w:r w:rsidRPr="00167504">
        <w:rPr>
          <w:sz w:val="28"/>
          <w:szCs w:val="28"/>
          <w:lang w:eastAsia="ru-RU"/>
        </w:rPr>
        <w:t>1.4.</w:t>
      </w:r>
      <w:r>
        <w:rPr>
          <w:sz w:val="28"/>
          <w:szCs w:val="28"/>
          <w:lang w:eastAsia="ru-RU"/>
        </w:rPr>
        <w:t>» согласно приложению № 2 к настоящему постановлению;</w:t>
      </w:r>
    </w:p>
    <w:p w:rsidR="00167504" w:rsidRDefault="00167504" w:rsidP="00167504">
      <w:pPr>
        <w:pStyle w:val="11"/>
        <w:suppressAutoHyphens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16750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.3. В приложении № 9 Программы:</w:t>
      </w:r>
    </w:p>
    <w:p w:rsidR="00167504" w:rsidRDefault="00167504" w:rsidP="00167504">
      <w:pPr>
        <w:pStyle w:val="3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в </w:t>
      </w:r>
      <w:proofErr w:type="gramStart"/>
      <w:r>
        <w:rPr>
          <w:b w:val="0"/>
          <w:sz w:val="28"/>
          <w:szCs w:val="28"/>
        </w:rPr>
        <w:t>паспорте</w:t>
      </w:r>
      <w:proofErr w:type="gramEnd"/>
      <w:r>
        <w:rPr>
          <w:b w:val="0"/>
          <w:sz w:val="28"/>
          <w:szCs w:val="28"/>
        </w:rPr>
        <w:t xml:space="preserve"> подпрограммы «Управление имуществом и земельными ресурсами в Куженерском муниципальном районе», позицию «Объёмы и источники финансирования» изложить в следующей редакции, согласно приложению № 3 к настоящему постановлению;</w:t>
      </w:r>
    </w:p>
    <w:p w:rsidR="00167504" w:rsidRDefault="00167504" w:rsidP="00167504">
      <w:pPr>
        <w:tabs>
          <w:tab w:val="left" w:pos="0"/>
        </w:tabs>
        <w:jc w:val="both"/>
        <w:rPr>
          <w:szCs w:val="28"/>
          <w:lang w:eastAsia="ru-RU"/>
        </w:rPr>
      </w:pPr>
      <w:r>
        <w:rPr>
          <w:szCs w:val="28"/>
        </w:rPr>
        <w:tab/>
      </w:r>
      <w:r>
        <w:rPr>
          <w:szCs w:val="28"/>
          <w:lang w:eastAsia="ru-RU"/>
        </w:rPr>
        <w:t xml:space="preserve">- абзац первый раздела </w:t>
      </w:r>
      <w:r>
        <w:rPr>
          <w:szCs w:val="28"/>
          <w:lang w:val="en-US" w:eastAsia="ru-RU"/>
        </w:rPr>
        <w:t>IV</w:t>
      </w:r>
      <w:r>
        <w:rPr>
          <w:szCs w:val="28"/>
          <w:lang w:eastAsia="ru-RU"/>
        </w:rPr>
        <w:t xml:space="preserve"> подпрограммы «Управление имуществом и земельными ресурсами в Куженерском </w:t>
      </w:r>
      <w:proofErr w:type="gramStart"/>
      <w:r>
        <w:rPr>
          <w:szCs w:val="28"/>
          <w:lang w:eastAsia="ru-RU"/>
        </w:rPr>
        <w:t>муниципальном</w:t>
      </w:r>
      <w:proofErr w:type="gramEnd"/>
      <w:r>
        <w:rPr>
          <w:szCs w:val="28"/>
          <w:lang w:eastAsia="ru-RU"/>
        </w:rPr>
        <w:t xml:space="preserve"> районе» изложить в следующей редакции:</w:t>
      </w:r>
    </w:p>
    <w:p w:rsidR="00167504" w:rsidRDefault="00167504" w:rsidP="00167504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«Общий запланированный объем финансирования подпрограммы в 2014-2025 </w:t>
      </w:r>
      <w:proofErr w:type="gramStart"/>
      <w:r>
        <w:rPr>
          <w:rFonts w:cs="Times New Roman"/>
          <w:szCs w:val="28"/>
          <w:lang w:eastAsia="ru-RU"/>
        </w:rPr>
        <w:t>годах</w:t>
      </w:r>
      <w:proofErr w:type="gramEnd"/>
      <w:r>
        <w:rPr>
          <w:rFonts w:cs="Times New Roman"/>
          <w:szCs w:val="28"/>
          <w:lang w:eastAsia="ru-RU"/>
        </w:rPr>
        <w:t xml:space="preserve"> составляет 74</w:t>
      </w:r>
      <w:r w:rsidRPr="00167504">
        <w:rPr>
          <w:rFonts w:cs="Times New Roman"/>
          <w:szCs w:val="28"/>
          <w:lang w:eastAsia="ru-RU"/>
        </w:rPr>
        <w:t>64</w:t>
      </w:r>
      <w:r>
        <w:rPr>
          <w:rFonts w:cs="Times New Roman"/>
          <w:szCs w:val="28"/>
          <w:lang w:eastAsia="ru-RU"/>
        </w:rPr>
        <w:t>,2 тыс. рублей.».</w:t>
      </w:r>
    </w:p>
    <w:p w:rsidR="00167504" w:rsidRDefault="00167504" w:rsidP="00167504">
      <w:pPr>
        <w:tabs>
          <w:tab w:val="left" w:pos="993"/>
        </w:tabs>
        <w:ind w:firstLine="709"/>
        <w:jc w:val="both"/>
        <w:rPr>
          <w:rFonts w:cs="Times New Roman"/>
        </w:rPr>
      </w:pPr>
      <w:r>
        <w:rPr>
          <w:szCs w:val="28"/>
          <w:lang w:eastAsia="ru-RU"/>
        </w:rPr>
        <w:t xml:space="preserve">3. </w:t>
      </w:r>
      <w:r>
        <w:rPr>
          <w:rFonts w:cs="Times New Roman"/>
          <w:szCs w:val="28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</w:t>
      </w:r>
      <w:r>
        <w:rPr>
          <w:rFonts w:cs="Times New Roman"/>
        </w:rPr>
        <w:t xml:space="preserve"> адресу: http://mari-el.gov.ru/kuzhener/adm_kmr.</w:t>
      </w:r>
    </w:p>
    <w:p w:rsidR="00167504" w:rsidRDefault="00167504" w:rsidP="00167504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</w:t>
      </w:r>
      <w:proofErr w:type="gramStart"/>
      <w:r>
        <w:rPr>
          <w:rFonts w:cs="Times New Roman"/>
          <w:szCs w:val="28"/>
          <w:lang w:eastAsia="ru-RU"/>
        </w:rPr>
        <w:t>Контроль за</w:t>
      </w:r>
      <w:proofErr w:type="gramEnd"/>
      <w:r>
        <w:rPr>
          <w:rFonts w:cs="Times New Roman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экономическому развитию территории Пузыреву И.Г. </w:t>
      </w:r>
    </w:p>
    <w:p w:rsidR="00167504" w:rsidRDefault="00167504" w:rsidP="00167504">
      <w:pPr>
        <w:jc w:val="both"/>
        <w:rPr>
          <w:rFonts w:cs="Times New Roman"/>
          <w:szCs w:val="28"/>
        </w:rPr>
      </w:pPr>
    </w:p>
    <w:p w:rsidR="00167504" w:rsidRDefault="00167504" w:rsidP="0016750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</w:t>
      </w:r>
    </w:p>
    <w:p w:rsidR="00167504" w:rsidRDefault="00167504" w:rsidP="00167504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</w:p>
    <w:p w:rsidR="00167504" w:rsidRDefault="00167504" w:rsidP="00167504">
      <w:pPr>
        <w:tabs>
          <w:tab w:val="left" w:pos="0"/>
        </w:tabs>
        <w:ind w:firstLineChars="150" w:firstLine="4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    </w:t>
      </w:r>
    </w:p>
    <w:p w:rsidR="00167504" w:rsidRDefault="00167504" w:rsidP="00167504">
      <w:pPr>
        <w:tabs>
          <w:tab w:val="left" w:pos="0"/>
        </w:tabs>
        <w:ind w:left="15" w:firstLineChars="100" w:firstLine="2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Администрации </w:t>
      </w:r>
    </w:p>
    <w:p w:rsidR="00167504" w:rsidRDefault="00167504" w:rsidP="00167504">
      <w:pPr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Куженерского </w:t>
      </w:r>
    </w:p>
    <w:p w:rsidR="00167504" w:rsidRDefault="00167504" w:rsidP="00167504">
      <w:pPr>
        <w:pStyle w:val="a5"/>
        <w:keepNext/>
        <w:keepLines/>
        <w:tabs>
          <w:tab w:val="clear" w:pos="4677"/>
          <w:tab w:val="clear" w:pos="9355"/>
        </w:tabs>
        <w:snapToGrid w:val="0"/>
        <w:jc w:val="both"/>
        <w:rPr>
          <w:szCs w:val="28"/>
        </w:rPr>
      </w:pPr>
      <w:r>
        <w:rPr>
          <w:szCs w:val="28"/>
        </w:rPr>
        <w:t xml:space="preserve">    муниципального района                                                  М.Г. Иванов</w:t>
      </w: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rPr>
          <w:szCs w:val="28"/>
        </w:rPr>
        <w:sectPr w:rsidR="00167504">
          <w:footerReference w:type="default" r:id="rId6"/>
          <w:footnotePr>
            <w:pos w:val="beneathText"/>
          </w:footnotePr>
          <w:pgSz w:w="11906" w:h="16838"/>
          <w:pgMar w:top="1417" w:right="1417" w:bottom="1417" w:left="1984" w:header="720" w:footer="851" w:gutter="0"/>
          <w:cols w:space="720"/>
          <w:docGrid w:linePitch="280" w:charSpace="24576"/>
        </w:sectPr>
      </w:pP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ind w:left="100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ind w:left="100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Куженерского муниципального района от 17.06.2021 г. № __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ind w:left="1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 приложению № 4 к муниципальной программе Куженерского района «Экономическое развитие и развитие предпринимательства в Куженерском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районе республики Марий Эл»)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tbl>
      <w:tblPr>
        <w:tblW w:w="14622" w:type="dxa"/>
        <w:tblInd w:w="77" w:type="dxa"/>
        <w:tblLayout w:type="fixed"/>
        <w:tblLook w:val="0000"/>
      </w:tblPr>
      <w:tblGrid>
        <w:gridCol w:w="733"/>
        <w:gridCol w:w="1500"/>
        <w:gridCol w:w="2150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843"/>
      </w:tblGrid>
      <w:tr w:rsidR="00167504" w:rsidTr="00DF1E88">
        <w:trPr>
          <w:trHeight w:val="58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pStyle w:val="ab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«Управление имуществом и земельными ресурсами в Куженерском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pStyle w:val="ab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4906,8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167504" w:rsidTr="00DF1E88">
        <w:trPr>
          <w:trHeight w:val="1634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pStyle w:val="ab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pStyle w:val="ab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 и земельными ресурсами Администрации Куженерского муниципального района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4906,8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</w:tbl>
    <w:p w:rsidR="00167504" w:rsidRDefault="00167504" w:rsidP="00167504">
      <w:pPr>
        <w:snapToGrid w:val="0"/>
        <w:ind w:left="10773"/>
        <w:jc w:val="center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773"/>
        <w:jc w:val="center"/>
        <w:rPr>
          <w:sz w:val="24"/>
          <w:szCs w:val="24"/>
        </w:r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00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ind w:left="100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Куженерского муниципального района от 17.06.2021 г. № __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ind w:left="1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 приложению № 5 к муниципальной программе Куженерского района «Экономическое развитие и развитие предпринимательства в Куженерском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районе республики Марий Эл»)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jc w:val="both"/>
      </w:pPr>
    </w:p>
    <w:tbl>
      <w:tblPr>
        <w:tblW w:w="14759" w:type="dxa"/>
        <w:tblInd w:w="-35" w:type="dxa"/>
        <w:tblLayout w:type="fixed"/>
        <w:tblLook w:val="0000"/>
      </w:tblPr>
      <w:tblGrid>
        <w:gridCol w:w="1350"/>
        <w:gridCol w:w="1717"/>
        <w:gridCol w:w="2116"/>
        <w:gridCol w:w="793"/>
        <w:gridCol w:w="793"/>
        <w:gridCol w:w="793"/>
        <w:gridCol w:w="793"/>
        <w:gridCol w:w="793"/>
        <w:gridCol w:w="793"/>
        <w:gridCol w:w="793"/>
        <w:gridCol w:w="883"/>
        <w:gridCol w:w="703"/>
        <w:gridCol w:w="793"/>
        <w:gridCol w:w="793"/>
        <w:gridCol w:w="853"/>
      </w:tblGrid>
      <w:tr w:rsidR="00167504" w:rsidTr="00DF1E88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  <w:lang w:val="en-US" w:eastAsia="ru-RU"/>
              </w:rPr>
              <w:t>1.4.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Образование земельных участков сельскохозяйственного назначения в счёт земельных долей муниципальной собственности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 w:eastAsia="ru-RU"/>
              </w:rPr>
              <w:t>37</w:t>
            </w:r>
            <w:r>
              <w:rPr>
                <w:rFonts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7504" w:rsidTr="00DF1E88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7504" w:rsidTr="00DF1E88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федеральный бюджет*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7504" w:rsidTr="00DF1E88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Республиканский бюджет Республики Марий Эл*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 w:eastAsia="ru-RU"/>
              </w:rPr>
              <w:t>35</w:t>
            </w:r>
            <w:r>
              <w:rPr>
                <w:rFonts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7504" w:rsidTr="00DF1E88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внебюджетные источники*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7504" w:rsidTr="00DF1E88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504" w:rsidRDefault="00167504" w:rsidP="00DF1E88">
            <w:pPr>
              <w:keepLines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внебюджетные источники*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04" w:rsidRDefault="00167504" w:rsidP="00DF1E88">
            <w:pPr>
              <w:keepLines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jc w:val="both"/>
        <w:sectPr w:rsidR="00167504">
          <w:footnotePr>
            <w:pos w:val="beneathText"/>
          </w:footnotePr>
          <w:pgSz w:w="16838" w:h="11906" w:orient="landscape"/>
          <w:pgMar w:top="1984" w:right="1417" w:bottom="1417" w:left="1417" w:header="720" w:footer="851" w:gutter="0"/>
          <w:cols w:space="720"/>
          <w:docGrid w:linePitch="280" w:charSpace="24576"/>
        </w:sectPr>
      </w:pP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Chars="1571" w:left="439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Chars="1571" w:left="439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Куженерского муниципального района от 17.06.2021 г. № __</w:t>
      </w:r>
    </w:p>
    <w:p w:rsidR="00167504" w:rsidRDefault="00167504" w:rsidP="00167504">
      <w:pPr>
        <w:pStyle w:val="a5"/>
        <w:keepLines/>
        <w:tabs>
          <w:tab w:val="clear" w:pos="4677"/>
          <w:tab w:val="clear" w:pos="9355"/>
        </w:tabs>
        <w:snapToGrid w:val="0"/>
        <w:ind w:leftChars="1571" w:left="43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 приложению № 9 к муниципальной программе Куженерского района «Экономическое развитие и развитие предпринимательства в Куженерском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районе республики Марий Эл»)</w:t>
      </w:r>
    </w:p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5650"/>
        <w:jc w:val="center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83"/>
        <w:gridCol w:w="5982"/>
      </w:tblGrid>
      <w:tr w:rsidR="00167504" w:rsidTr="00DF1E88">
        <w:tc>
          <w:tcPr>
            <w:tcW w:w="2583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  <w:shd w:val="clear" w:color="auto" w:fill="FFFFFF"/>
          </w:tcPr>
          <w:p w:rsidR="00167504" w:rsidRDefault="00167504" w:rsidP="00DF1E88">
            <w:pPr>
              <w:snapToGri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5982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  <w:shd w:val="clear" w:color="auto" w:fill="FFFFFF"/>
          </w:tcPr>
          <w:p w:rsidR="00167504" w:rsidRDefault="00167504" w:rsidP="00DF1E88">
            <w:pPr>
              <w:snapToGri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в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74</w:t>
            </w:r>
            <w:r w:rsidRPr="00167504">
              <w:rPr>
                <w:rFonts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cs="Times New Roman"/>
                <w:sz w:val="24"/>
                <w:szCs w:val="24"/>
                <w:lang w:eastAsia="ru-RU"/>
              </w:rPr>
              <w:t>,2 тыс. рублей, в том числе по годам: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2014 год – 387,9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2015 год – 12,3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2016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 год – 94,0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 –102,0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2019 год –1004,2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 год – 200,0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2021 год – 4906,8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2022 год –</w:t>
            </w:r>
            <w:r w:rsidRPr="00167504">
              <w:rPr>
                <w:rFonts w:cs="Times New Roman"/>
                <w:sz w:val="24"/>
                <w:szCs w:val="24"/>
                <w:lang w:eastAsia="ru-RU"/>
              </w:rPr>
              <w:t>217</w:t>
            </w:r>
            <w:r>
              <w:rPr>
                <w:rFonts w:cs="Times New Roman"/>
                <w:sz w:val="24"/>
                <w:szCs w:val="24"/>
                <w:lang w:eastAsia="ru-RU"/>
              </w:rPr>
              <w:t>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 год –180,0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 год –180,0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2025 год – 180,0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5202,79 тыс. рублей: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2014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2015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2016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2019 год – 571,5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2021 год – 4631,29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2025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 счет средств республиканского бюджета Республики Марий Эл – 4</w:t>
            </w:r>
            <w:r w:rsidRPr="00167504">
              <w:rPr>
                <w:rFonts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cs="Times New Roman"/>
                <w:sz w:val="24"/>
                <w:szCs w:val="24"/>
                <w:lang w:eastAsia="ru-RU"/>
              </w:rPr>
              <w:t>,52 тыс. рублей: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2014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2015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2016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2019 год – 368,0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2021 год – 94,52 тыс. рублей;</w:t>
            </w:r>
          </w:p>
          <w:p w:rsidR="00167504" w:rsidRDefault="00167504" w:rsidP="00DF1E88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2022 год – </w:t>
            </w:r>
            <w:r w:rsidRPr="00167504">
              <w:rPr>
                <w:rFonts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cs="Times New Roman"/>
                <w:sz w:val="24"/>
                <w:szCs w:val="24"/>
                <w:lang w:eastAsia="ru-RU"/>
              </w:rPr>
              <w:t>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 год – 0,0 тыс. рублей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 год – 0,0 тыс. рублей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 счёт средств бюджета муниципального образования "Куженерский муниципальный район"- 176</w:t>
            </w:r>
            <w:r w:rsidRPr="00167504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,86 тыс. рублей: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2014 год – 387,9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2015 год – 12,3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2016 год – 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 год – 94,0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 – 102,0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2019 год – 64,7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202год – 200,0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2021 год – 180,96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2022 год – 18</w:t>
            </w:r>
            <w:r w:rsidRPr="00167504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 год –180,0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 год –180,0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2025 год –180,0 тыс. рублей;</w:t>
            </w:r>
          </w:p>
          <w:p w:rsidR="00167504" w:rsidRDefault="00167504" w:rsidP="00DF1E8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Объемы бюджетных ассигнований уточняются ежегодно при формировании федерального бюджета, республиканского бюджета Республики Марий Эл и бюджета муниципального образования "Куженерский муниципальный район» на очередной финансовый год и плановый период.</w:t>
            </w:r>
          </w:p>
        </w:tc>
      </w:tr>
    </w:tbl>
    <w:p w:rsidR="00167504" w:rsidRDefault="00167504" w:rsidP="00167504"/>
    <w:p w:rsidR="00167504" w:rsidRDefault="00167504" w:rsidP="00167504">
      <w:pPr>
        <w:pStyle w:val="a5"/>
        <w:tabs>
          <w:tab w:val="clear" w:pos="4677"/>
          <w:tab w:val="clear" w:pos="9355"/>
        </w:tabs>
        <w:snapToGrid w:val="0"/>
        <w:ind w:left="15" w:right="-3"/>
        <w:jc w:val="both"/>
        <w:rPr>
          <w:color w:val="FF0000"/>
          <w:sz w:val="24"/>
          <w:szCs w:val="24"/>
        </w:rPr>
      </w:pPr>
    </w:p>
    <w:p w:rsidR="001B0744" w:rsidRDefault="001B0744"/>
    <w:sectPr w:rsidR="001B0744">
      <w:footnotePr>
        <w:pos w:val="beneathText"/>
      </w:footnotePr>
      <w:pgSz w:w="11906" w:h="16838"/>
      <w:pgMar w:top="1417" w:right="1417" w:bottom="1417" w:left="1984" w:header="720" w:footer="851" w:gutter="0"/>
      <w:cols w:space="720"/>
      <w:docGrid w:linePitch="28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504">
    <w:pPr>
      <w:pStyle w:val="a7"/>
      <w:rPr>
        <w:sz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</w:footnotePr>
  <w:compat/>
  <w:rsids>
    <w:rsidRoot w:val="00167504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50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623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67504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67"/>
    <w:qFormat/>
    <w:rsid w:val="00167504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67"/>
    <w:qFormat/>
    <w:rsid w:val="00167504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167504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67"/>
    <w:rsid w:val="00167504"/>
    <w:rPr>
      <w:rFonts w:ascii="Times New Roman" w:eastAsia="Times New Roman" w:hAnsi="Times New Roman" w:cs="Georgia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67"/>
    <w:rsid w:val="00167504"/>
    <w:pPr>
      <w:jc w:val="center"/>
    </w:pPr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67"/>
    <w:rsid w:val="0016750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68"/>
    <w:rsid w:val="0016750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68"/>
    <w:rsid w:val="001675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67"/>
    <w:rsid w:val="0016750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67"/>
    <w:rsid w:val="001675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67"/>
    <w:rsid w:val="00167504"/>
    <w:pPr>
      <w:suppressLineNumbers/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uiPriority w:val="67"/>
    <w:rsid w:val="00167504"/>
    <w:pPr>
      <w:jc w:val="center"/>
    </w:pPr>
    <w:rPr>
      <w:b/>
      <w:bCs/>
      <w:sz w:val="26"/>
    </w:rPr>
  </w:style>
  <w:style w:type="paragraph" w:customStyle="1" w:styleId="11">
    <w:name w:val="Обычный (веб)1"/>
    <w:basedOn w:val="a"/>
    <w:uiPriority w:val="68"/>
    <w:rsid w:val="00167504"/>
    <w:pPr>
      <w:suppressAutoHyphens w:val="0"/>
      <w:spacing w:before="100" w:after="119"/>
    </w:pPr>
    <w:rPr>
      <w:rFonts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67"/>
    <w:rsid w:val="00167504"/>
    <w:pPr>
      <w:autoSpaceDE w:val="0"/>
    </w:pPr>
    <w:rPr>
      <w:rFonts w:ascii="Arial" w:hAnsi="Arial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68"/>
    <w:rsid w:val="00167504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1F95589D8164D859438005C1EE3BE" ma:contentTypeVersion="7" ma:contentTypeDescription="Создание документа." ma:contentTypeScope="" ma:versionID="836e2ef3b79e6aec80972d248e948c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8d3b63-1fc3-412b-97f9-aba4f900a488" targetNamespace="http://schemas.microsoft.com/office/2006/metadata/properties" ma:root="true" ma:fieldsID="ff7775d34301ee92eeb679b6a257612b" ns2:_="" ns3:_="" ns4:_="">
    <xsd:import namespace="57504d04-691e-4fc4-8f09-4f19fdbe90f6"/>
    <xsd:import namespace="6d7c22ec-c6a4-4777-88aa-bc3c76ac660e"/>
    <xsd:import namespace="a68d3b63-1fc3-412b-97f9-aba4f900a4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d3b63-1fc3-412b-97f9-aba4f900a48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41f__x0430__x043f__x043a__x0430_" ma:index="13" ma:displayName="Папка" ma:default="Нормативные правовые акты" ma:format="Dropdown" ma:internalName="_x041f__x0430__x043f__x043a__x0430_">
      <xsd:simpleType>
        <xsd:restriction base="dms:Choice">
          <xsd:enumeration value="Нормативные правовые акты"/>
          <xsd:enumeration value="Муниципальные программы за все года"/>
          <xsd:enumeration value="Актуально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Куженерского муниципального района от 13 ноября 2013 г. № 555 «Экономическое развитие и развитие предпринимательства в Куженерском муниципальном районе Республики Марий Эл на 2014-2025 годы»</_x041e__x043f__x0438__x0441__x0430__x043d__x0438__x0435_>
    <_x0413__x043e__x0434_ xmlns="a68d3b63-1fc3-412b-97f9-aba4f900a488">2021 год</_x0413__x043e__x0434_>
    <_dlc_DocId xmlns="57504d04-691e-4fc4-8f09-4f19fdbe90f6">XXJ7TYMEEKJ2-361620017-35</_dlc_DocId>
    <_dlc_DocIdUrl xmlns="57504d04-691e-4fc4-8f09-4f19fdbe90f6">
      <Url>https://vip.gov.mari.ru/kuzhener/adm_kmr/_layouts/DocIdRedir.aspx?ID=XXJ7TYMEEKJ2-361620017-35</Url>
      <Description>XXJ7TYMEEKJ2-361620017-35</Description>
    </_dlc_DocIdUrl>
    <_x041f__x0430__x043f__x043a__x0430_ xmlns="a68d3b63-1fc3-412b-97f9-aba4f900a488">Нормативные правовые акты</_x041f__x0430__x043f__x043a__x0430_>
  </documentManagement>
</p:properties>
</file>

<file path=customXml/itemProps1.xml><?xml version="1.0" encoding="utf-8"?>
<ds:datastoreItem xmlns:ds="http://schemas.openxmlformats.org/officeDocument/2006/customXml" ds:itemID="{B95DD103-885C-4F42-8644-4F8AFC897A79}"/>
</file>

<file path=customXml/itemProps2.xml><?xml version="1.0" encoding="utf-8"?>
<ds:datastoreItem xmlns:ds="http://schemas.openxmlformats.org/officeDocument/2006/customXml" ds:itemID="{EDB5B8CC-DBD6-4EFD-9FFF-37AE2555AA2A}"/>
</file>

<file path=customXml/itemProps3.xml><?xml version="1.0" encoding="utf-8"?>
<ds:datastoreItem xmlns:ds="http://schemas.openxmlformats.org/officeDocument/2006/customXml" ds:itemID="{F53303B0-CA05-4014-938C-E8AEB0DD5C99}"/>
</file>

<file path=customXml/itemProps4.xml><?xml version="1.0" encoding="utf-8"?>
<ds:datastoreItem xmlns:ds="http://schemas.openxmlformats.org/officeDocument/2006/customXml" ds:itemID="{0B096BF6-FA35-440E-8FC2-4B8AD7BA6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5954</Characters>
  <Application>Microsoft Office Word</Application>
  <DocSecurity>0</DocSecurity>
  <Lines>49</Lines>
  <Paragraphs>13</Paragraphs>
  <ScaleCrop>false</ScaleCrop>
  <Company>WolfishLair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20210617308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2021-06-28T06:50:00Z</dcterms:created>
  <dcterms:modified xsi:type="dcterms:W3CDTF">2021-06-28T06:51:00Z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0x0101003DC1F95589D8164D859438005C1EE3BE</vt:lpwstr>
  </property>
  <property fmtid="{D5CDD505-2E9C-101B-9397-08002B2CF9AE}" pid="3" name="_dlc_DocIdItemGuid">
    <vt:lpwstr>e866fab1-d545-4868-b064-27903da9c6f5</vt:lpwstr>
  </property>
</Properties>
</file>