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259" w:before="0" w:after="160"/>
        <w:ind w:firstLine="708"/>
        <w:jc w:val="center"/>
        <w:rPr>
          <w:rFonts w:eastAsia="Times New Roman" w:cs="Times New Roman"/>
          <w:b/>
          <w:b/>
          <w:bCs/>
          <w:color w:val="000000"/>
          <w:sz w:val="28"/>
          <w:szCs w:val="28"/>
        </w:rPr>
      </w:pPr>
      <w:r>
        <w:rPr>
          <w:rFonts w:eastAsia="Times New Roman" w:cs="Times New Roman"/>
          <w:b/>
          <w:bCs/>
          <w:color w:val="000000"/>
          <w:sz w:val="28"/>
          <w:szCs w:val="28"/>
        </w:rPr>
        <w:t xml:space="preserve">Отчёт о результатах деятельности </w:t>
      </w:r>
    </w:p>
    <w:p>
      <w:pPr>
        <w:pStyle w:val="Normal"/>
        <w:spacing w:lineRule="atLeast" w:line="259" w:before="0" w:after="160"/>
        <w:ind w:firstLine="708"/>
        <w:jc w:val="center"/>
        <w:rPr/>
      </w:pPr>
      <w:r>
        <w:rPr>
          <w:rFonts w:eastAsia="Times New Roman" w:cs="Times New Roman"/>
          <w:b/>
          <w:bCs/>
          <w:color w:val="000000"/>
          <w:sz w:val="28"/>
          <w:szCs w:val="28"/>
        </w:rPr>
        <w:t>Советской городской администрации за 2022 год</w:t>
      </w:r>
    </w:p>
    <w:p>
      <w:pPr>
        <w:pStyle w:val="Normal"/>
        <w:spacing w:lineRule="atLeast" w:line="259" w:before="0" w:after="160"/>
        <w:jc w:val="center"/>
        <w:rPr/>
      </w:pPr>
      <w:r>
        <w:rPr/>
      </w:r>
    </w:p>
    <w:p>
      <w:pPr>
        <w:pStyle w:val="Normal"/>
        <w:spacing w:lineRule="atLeast" w:line="259" w:before="0" w:after="160"/>
        <w:jc w:val="center"/>
        <w:rPr/>
      </w:pPr>
      <w:r>
        <w:rPr>
          <w:rFonts w:eastAsia="Times New Roman" w:cs="Times New Roman"/>
          <w:color w:val="000000"/>
          <w:sz w:val="28"/>
          <w:szCs w:val="28"/>
        </w:rPr>
        <w:tab/>
      </w:r>
      <w:r>
        <w:rPr>
          <w:rFonts w:eastAsia="Times New Roman CYR" w:cs="Times New Roman CYR" w:ascii="Times New Roman CYR" w:hAnsi="Times New Roman CYR"/>
          <w:b/>
          <w:bCs/>
          <w:color w:val="000000"/>
          <w:sz w:val="28"/>
          <w:szCs w:val="28"/>
        </w:rPr>
        <w:t>Уважаемые депутаты, присутствующие!</w:t>
      </w:r>
    </w:p>
    <w:p>
      <w:pPr>
        <w:pStyle w:val="Normal"/>
        <w:spacing w:lineRule="atLeast" w:line="259" w:before="0" w:after="160"/>
        <w:jc w:val="both"/>
        <w:rPr/>
      </w:pPr>
      <w:r>
        <w:rPr/>
      </w:r>
    </w:p>
    <w:p>
      <w:pPr>
        <w:pStyle w:val="Normal"/>
        <w:spacing w:lineRule="atLeast" w:line="259" w:before="0" w:after="160"/>
        <w:ind w:firstLine="708"/>
        <w:jc w:val="both"/>
        <w:rPr>
          <w:sz w:val="28"/>
          <w:szCs w:val="28"/>
        </w:rPr>
      </w:pPr>
      <w:r>
        <w:rPr>
          <w:sz w:val="28"/>
          <w:szCs w:val="28"/>
        </w:rPr>
        <w:t>Представляю Вашему вниманию отчет о результатах деятельности Советской городской администрации за 2022 год.</w:t>
      </w:r>
    </w:p>
    <w:p>
      <w:pPr>
        <w:pStyle w:val="Normal"/>
        <w:spacing w:lineRule="atLeast" w:line="259" w:before="0" w:after="160"/>
        <w:jc w:val="both"/>
        <w:rPr/>
      </w:pPr>
      <w:r>
        <w:rPr/>
      </w:r>
    </w:p>
    <w:p>
      <w:pPr>
        <w:pStyle w:val="Normal"/>
        <w:spacing w:lineRule="atLeast" w:line="259" w:before="0" w:after="160"/>
        <w:jc w:val="both"/>
        <w:rPr/>
      </w:pPr>
      <w:r>
        <w:rPr/>
      </w:r>
    </w:p>
    <w:p>
      <w:pPr>
        <w:pStyle w:val="Normal"/>
        <w:spacing w:lineRule="atLeast" w:line="259" w:before="0" w:after="160"/>
        <w:jc w:val="both"/>
        <w:rPr/>
      </w:pPr>
      <w:r>
        <w:rPr/>
      </w:r>
    </w:p>
    <w:p>
      <w:pPr>
        <w:pStyle w:val="Normal"/>
        <w:spacing w:lineRule="atLeast" w:line="259" w:before="0" w:after="160"/>
        <w:jc w:val="both"/>
        <w:rPr/>
      </w:pPr>
      <w:r>
        <w:rPr/>
      </w:r>
    </w:p>
    <w:p>
      <w:pPr>
        <w:pStyle w:val="Normal"/>
        <w:spacing w:lineRule="atLeast" w:line="259" w:before="0" w:after="160"/>
        <w:jc w:val="both"/>
        <w:rPr/>
      </w:pPr>
      <w:r>
        <w:rPr/>
      </w:r>
    </w:p>
    <w:p>
      <w:pPr>
        <w:pStyle w:val="Normal"/>
        <w:spacing w:lineRule="atLeast" w:line="259" w:before="0" w:after="160"/>
        <w:jc w:val="both"/>
        <w:rPr/>
      </w:pPr>
      <w:r>
        <w:rPr/>
      </w:r>
    </w:p>
    <w:p>
      <w:pPr>
        <w:pStyle w:val="Normal"/>
        <w:spacing w:lineRule="atLeast" w:line="259" w:before="0" w:after="160"/>
        <w:jc w:val="both"/>
        <w:rPr>
          <w:rFonts w:ascii="Times New Roman CYR" w:hAnsi="Times New Roman CYR" w:eastAsia="Times New Roman CYR" w:cs="Times New Roman CYR"/>
          <w:sz w:val="28"/>
          <w:szCs w:val="28"/>
        </w:rPr>
      </w:pPr>
      <w:r>
        <w:rPr>
          <w:rFonts w:eastAsia="Times New Roman" w:cs="Times New Roman"/>
          <w:sz w:val="28"/>
          <w:szCs w:val="28"/>
        </w:rPr>
        <w:tab/>
      </w:r>
      <w:r>
        <w:rPr>
          <w:rFonts w:eastAsia="Times New Roman CYR" w:cs="Times New Roman CYR" w:ascii="Times New Roman CYR" w:hAnsi="Times New Roman CYR"/>
          <w:sz w:val="28"/>
          <w:szCs w:val="28"/>
        </w:rPr>
        <w:t xml:space="preserve">Советская городская администрация осуществляет свою деятельность в рамках полномочий органов местного самоуправления по решению вопросов местного значения, определённых Федеральным законом от 06.10.2003г. №131-ФЗ </w:t>
      </w:r>
      <w:r>
        <w:rPr>
          <w:rFonts w:eastAsia="Times New Roman" w:cs="Times New Roman"/>
          <w:sz w:val="28"/>
          <w:szCs w:val="28"/>
        </w:rPr>
        <w:t>«</w:t>
      </w:r>
      <w:r>
        <w:rPr>
          <w:rFonts w:eastAsia="Times New Roman CYR" w:cs="Times New Roman CYR" w:ascii="Times New Roman CYR" w:hAnsi="Times New Roman CYR"/>
          <w:sz w:val="28"/>
          <w:szCs w:val="28"/>
        </w:rPr>
        <w:t>Об общих принципах организации местного самоуправления в Российской Федерации</w:t>
      </w:r>
      <w:r>
        <w:rPr>
          <w:rFonts w:eastAsia="Times New Roman" w:cs="Times New Roman"/>
          <w:sz w:val="28"/>
          <w:szCs w:val="28"/>
        </w:rPr>
        <w:t xml:space="preserve">». </w:t>
      </w:r>
      <w:r>
        <w:rPr>
          <w:rFonts w:eastAsia="Times New Roman CYR" w:cs="Times New Roman CYR" w:ascii="Times New Roman CYR" w:hAnsi="Times New Roman CYR"/>
          <w:sz w:val="28"/>
          <w:szCs w:val="28"/>
        </w:rPr>
        <w:t>Работа строится в соответствии с мероприятиями, направленными на реализацию посланий Президента РФ, задачами, поставленными перед органами местного самоуправления поселений администрацией Советского муниципального района, в тесном взаимодействии с Собранием депутатов, органами государственной власти, общественными организациями и населением. Деятельность администрации направлена на улучшение показателей оценки эффективности деятельности органов местного самоуправления поселения.</w:t>
      </w:r>
    </w:p>
    <w:p>
      <w:pPr>
        <w:pStyle w:val="Normal"/>
        <w:spacing w:lineRule="atLeast" w:line="259" w:before="0" w:after="160"/>
        <w:jc w:val="center"/>
        <w:rPr>
          <w:rFonts w:eastAsia="Times New Roman" w:cs="Times New Roman"/>
          <w:b/>
          <w:b/>
          <w:bCs/>
          <w:sz w:val="28"/>
          <w:szCs w:val="28"/>
        </w:rPr>
      </w:pPr>
      <w:r>
        <w:rPr>
          <w:rFonts w:eastAsia="Times New Roman" w:cs="Times New Roman"/>
          <w:b/>
          <w:bCs/>
          <w:sz w:val="28"/>
          <w:szCs w:val="28"/>
        </w:rPr>
      </w:r>
    </w:p>
    <w:p>
      <w:pPr>
        <w:pStyle w:val="Normal"/>
        <w:spacing w:lineRule="atLeast" w:line="259" w:before="0" w:after="160"/>
        <w:jc w:val="center"/>
        <w:rPr>
          <w:rFonts w:eastAsia="Times New Roman" w:cs="Times New Roman"/>
          <w:b/>
          <w:b/>
          <w:bCs/>
          <w:sz w:val="28"/>
          <w:szCs w:val="28"/>
        </w:rPr>
      </w:pPr>
      <w:r>
        <w:rPr>
          <w:rFonts w:eastAsia="Times New Roman" w:cs="Times New Roman"/>
          <w:b/>
          <w:bCs/>
          <w:sz w:val="28"/>
          <w:szCs w:val="28"/>
        </w:rPr>
      </w:r>
    </w:p>
    <w:p>
      <w:pPr>
        <w:pStyle w:val="Normal"/>
        <w:spacing w:lineRule="atLeast" w:line="259" w:before="0" w:after="160"/>
        <w:jc w:val="center"/>
        <w:rPr>
          <w:rFonts w:eastAsia="Times New Roman" w:cs="Times New Roman"/>
          <w:sz w:val="28"/>
          <w:szCs w:val="28"/>
        </w:rPr>
      </w:pPr>
      <w:r>
        <w:rPr>
          <w:rFonts w:eastAsia="Times New Roman" w:cs="Times New Roman"/>
          <w:b/>
          <w:bCs/>
          <w:sz w:val="28"/>
          <w:szCs w:val="28"/>
        </w:rPr>
        <w:t>Основные направления работы:</w:t>
      </w:r>
    </w:p>
    <w:p>
      <w:pPr>
        <w:pStyle w:val="LytcoolLTGliederung1"/>
        <w:spacing w:lineRule="atLeast" w:line="259" w:before="0" w:after="160"/>
        <w:rPr>
          <w:rFonts w:ascii="Times New Roman" w:hAnsi="Times New Roman" w:eastAsia="Times New Roman" w:cs="Times New Roman"/>
          <w:color w:val="auto"/>
          <w:sz w:val="28"/>
          <w:szCs w:val="28"/>
        </w:rPr>
      </w:pPr>
      <w:r>
        <w:rPr>
          <w:rFonts w:eastAsia="Times New Roman" w:cs="Times New Roman" w:ascii="Times New Roman" w:hAnsi="Times New Roman"/>
          <w:color w:val="auto"/>
          <w:sz w:val="28"/>
          <w:szCs w:val="28"/>
        </w:rPr>
        <w:t>- работа с населением, в т.ч. рассмотрение заявлений и писем граждан;           - работа с неблагополучными семьями, профилактика правонарушений;          - вопросы жилья;                                                                                                        - вопросы земли и строительства;                                                                             - благоустройство и санитарная очистка территории;                                                       - пожарная безопасность;</w:t>
      </w:r>
    </w:p>
    <w:p>
      <w:pPr>
        <w:pStyle w:val="LytcoolLTGliederung1"/>
        <w:spacing w:lineRule="atLeast" w:line="259" w:before="0" w:after="160"/>
        <w:rPr>
          <w:rFonts w:ascii="Times New Roman" w:hAnsi="Times New Roman" w:eastAsia="Times New Roman" w:cs="Times New Roman"/>
          <w:color w:val="auto"/>
          <w:sz w:val="28"/>
          <w:szCs w:val="28"/>
        </w:rPr>
      </w:pPr>
      <w:r>
        <w:rPr>
          <w:rFonts w:eastAsia="Times New Roman" w:cs="Times New Roman" w:ascii="Times New Roman" w:hAnsi="Times New Roman"/>
          <w:color w:val="auto"/>
          <w:sz w:val="28"/>
          <w:szCs w:val="28"/>
        </w:rPr>
        <w:t>- профилактика терроризма и экстремизма;                                                                                                    - проведение мероприятий в поселении.</w:t>
      </w:r>
    </w:p>
    <w:p>
      <w:pPr>
        <w:pStyle w:val="LytcoolLTGliederung1"/>
        <w:spacing w:lineRule="atLeast" w:line="259" w:before="0" w:after="160"/>
        <w:rPr>
          <w:rFonts w:ascii="Times New Roman" w:hAnsi="Times New Roman" w:eastAsia="Times New Roman" w:cs="Times New Roman"/>
          <w:color w:val="auto"/>
          <w:sz w:val="28"/>
          <w:szCs w:val="28"/>
        </w:rPr>
      </w:pPr>
      <w:r>
        <w:rPr>
          <w:rFonts w:eastAsia="Times New Roman" w:cs="Times New Roman" w:ascii="Times New Roman" w:hAnsi="Times New Roman"/>
          <w:color w:val="auto"/>
          <w:sz w:val="28"/>
          <w:szCs w:val="28"/>
        </w:rPr>
      </w:r>
    </w:p>
    <w:p>
      <w:pPr>
        <w:pStyle w:val="Normal"/>
        <w:spacing w:lineRule="atLeast" w:line="259" w:before="0" w:after="160"/>
        <w:jc w:val="center"/>
        <w:rPr>
          <w:rFonts w:eastAsia="Times New Roman" w:cs="Times New Roman"/>
          <w:b/>
          <w:b/>
          <w:bCs/>
        </w:rPr>
      </w:pPr>
      <w:r>
        <w:rPr>
          <w:rFonts w:eastAsia="Times New Roman" w:cs="Times New Roman"/>
          <w:b/>
          <w:bCs/>
          <w:sz w:val="28"/>
          <w:szCs w:val="28"/>
        </w:rPr>
        <w:t>Характеристика территории</w:t>
      </w:r>
    </w:p>
    <w:tbl>
      <w:tblPr>
        <w:tblW w:w="8963" w:type="dxa"/>
        <w:jc w:val="left"/>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5" w:type="dxa"/>
          <w:bottom w:w="55" w:type="dxa"/>
          <w:right w:w="55" w:type="dxa"/>
        </w:tblCellMar>
        <w:tblLook w:val="04a0"/>
      </w:tblPr>
      <w:tblGrid>
        <w:gridCol w:w="4677"/>
        <w:gridCol w:w="1418"/>
        <w:gridCol w:w="1276"/>
        <w:gridCol w:w="141"/>
        <w:gridCol w:w="1450"/>
      </w:tblGrid>
      <w:tr>
        <w:trPr/>
        <w:tc>
          <w:tcPr>
            <w:tcW w:w="46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tLeast" w:line="259" w:before="0" w:after="160"/>
              <w:jc w:val="center"/>
              <w:rPr>
                <w:b/>
                <w:b/>
                <w:bCs/>
              </w:rPr>
            </w:pPr>
            <w:r>
              <w:rPr>
                <w:rFonts w:eastAsia="Times New Roman" w:cs="Times New Roman"/>
                <w:b/>
                <w:bCs/>
              </w:rPr>
              <w:t>Населенные пункты «Городского поселения Советский: п.Советский, п.Ургакш, д.Шулындино</w:t>
            </w:r>
          </w:p>
        </w:tc>
        <w:tc>
          <w:tcPr>
            <w:tcW w:w="1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napToGrid w:val="false"/>
              <w:spacing w:lineRule="auto" w:line="276"/>
              <w:jc w:val="center"/>
              <w:rPr>
                <w:b/>
                <w:b/>
                <w:bCs/>
              </w:rPr>
            </w:pPr>
            <w:r>
              <w:rPr>
                <w:b/>
                <w:bCs/>
              </w:rPr>
              <w:t>2020</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napToGrid w:val="false"/>
              <w:spacing w:lineRule="auto" w:line="276"/>
              <w:jc w:val="center"/>
              <w:rPr>
                <w:b/>
                <w:b/>
                <w:bCs/>
              </w:rPr>
            </w:pPr>
            <w:r>
              <w:rPr>
                <w:b/>
                <w:bCs/>
              </w:rPr>
              <w:t>2021</w:t>
            </w:r>
          </w:p>
        </w:tc>
        <w:tc>
          <w:tcPr>
            <w:tcW w:w="15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napToGrid w:val="false"/>
              <w:spacing w:lineRule="auto" w:line="276"/>
              <w:jc w:val="center"/>
              <w:rPr>
                <w:b/>
                <w:b/>
                <w:bCs/>
                <w:lang w:val="en-US"/>
              </w:rPr>
            </w:pPr>
            <w:r>
              <w:rPr>
                <w:b/>
                <w:bCs/>
                <w:lang w:val="en-US"/>
              </w:rPr>
              <w:t>2022</w:t>
            </w:r>
          </w:p>
        </w:tc>
      </w:tr>
      <w:tr>
        <w:trPr/>
        <w:tc>
          <w:tcPr>
            <w:tcW w:w="46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tLeast" w:line="259" w:before="0" w:after="160"/>
              <w:jc w:val="center"/>
              <w:rPr/>
            </w:pPr>
            <w:r>
              <w:rPr>
                <w:rFonts w:eastAsia="Times New Roman" w:cs="Times New Roman"/>
              </w:rPr>
              <w:t>Население</w:t>
            </w:r>
          </w:p>
        </w:tc>
        <w:tc>
          <w:tcPr>
            <w:tcW w:w="1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napToGrid w:val="false"/>
              <w:spacing w:lineRule="auto" w:line="276"/>
              <w:jc w:val="center"/>
              <w:rPr/>
            </w:pPr>
            <w:r>
              <w:rPr/>
              <w:t>11665</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napToGrid w:val="false"/>
              <w:spacing w:lineRule="auto" w:line="276"/>
              <w:jc w:val="center"/>
              <w:rPr/>
            </w:pPr>
            <w:r>
              <w:rPr/>
              <w:t>11617</w:t>
            </w:r>
          </w:p>
        </w:tc>
        <w:tc>
          <w:tcPr>
            <w:tcW w:w="15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napToGrid w:val="false"/>
              <w:spacing w:lineRule="auto" w:line="276"/>
              <w:jc w:val="center"/>
              <w:rPr/>
            </w:pPr>
            <w:r>
              <w:rPr/>
              <w:t>11753</w:t>
            </w:r>
          </w:p>
        </w:tc>
      </w:tr>
      <w:tr>
        <w:trPr/>
        <w:tc>
          <w:tcPr>
            <w:tcW w:w="46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tLeast" w:line="259" w:before="0" w:after="160"/>
              <w:jc w:val="center"/>
              <w:rPr/>
            </w:pPr>
            <w:r>
              <w:rPr>
                <w:rFonts w:eastAsia="Times New Roman" w:cs="Times New Roman"/>
              </w:rPr>
              <w:t>Площадь поселения</w:t>
            </w:r>
          </w:p>
        </w:tc>
        <w:tc>
          <w:tcPr>
            <w:tcW w:w="4285"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napToGrid w:val="false"/>
              <w:spacing w:lineRule="auto" w:line="276"/>
              <w:jc w:val="center"/>
              <w:rPr/>
            </w:pPr>
            <w:r>
              <w:rPr/>
              <w:t xml:space="preserve">5330,36 га </w:t>
            </w:r>
          </w:p>
          <w:p>
            <w:pPr>
              <w:pStyle w:val="Style19"/>
              <w:snapToGrid w:val="false"/>
              <w:spacing w:lineRule="auto" w:line="276"/>
              <w:jc w:val="center"/>
              <w:rPr/>
            </w:pPr>
            <w:r>
              <w:rPr/>
              <w:t>(в т.ч. земли населённых пунктов - 1151,95 га)</w:t>
            </w:r>
          </w:p>
        </w:tc>
      </w:tr>
      <w:tr>
        <w:trPr/>
        <w:tc>
          <w:tcPr>
            <w:tcW w:w="46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tLeast" w:line="259" w:before="0" w:after="160"/>
              <w:jc w:val="center"/>
              <w:rPr/>
            </w:pPr>
            <w:r>
              <w:rPr>
                <w:rFonts w:eastAsia="Times New Roman" w:cs="Times New Roman"/>
              </w:rPr>
              <w:t>Улицы</w:t>
            </w:r>
          </w:p>
        </w:tc>
        <w:tc>
          <w:tcPr>
            <w:tcW w:w="1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napToGrid w:val="false"/>
              <w:spacing w:lineRule="auto" w:line="276"/>
              <w:jc w:val="center"/>
              <w:rPr/>
            </w:pPr>
            <w:r>
              <w:rPr/>
              <w:t>59</w:t>
            </w:r>
          </w:p>
        </w:tc>
        <w:tc>
          <w:tcPr>
            <w:tcW w:w="141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napToGrid w:val="false"/>
              <w:spacing w:lineRule="auto" w:line="276"/>
              <w:jc w:val="center"/>
              <w:rPr/>
            </w:pPr>
            <w:r>
              <w:rPr/>
              <w:t>59</w:t>
            </w:r>
          </w:p>
        </w:tc>
        <w:tc>
          <w:tcPr>
            <w:tcW w:w="14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napToGrid w:val="false"/>
              <w:spacing w:lineRule="auto" w:line="276"/>
              <w:jc w:val="center"/>
              <w:rPr/>
            </w:pPr>
            <w:r>
              <w:rPr/>
              <w:t>59</w:t>
            </w:r>
          </w:p>
        </w:tc>
      </w:tr>
      <w:tr>
        <w:trPr/>
        <w:tc>
          <w:tcPr>
            <w:tcW w:w="46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napToGrid w:val="false"/>
              <w:spacing w:lineRule="auto" w:line="276"/>
              <w:jc w:val="center"/>
              <w:rPr/>
            </w:pPr>
            <w:r>
              <w:rPr/>
              <w:t>Переулки</w:t>
            </w:r>
          </w:p>
        </w:tc>
        <w:tc>
          <w:tcPr>
            <w:tcW w:w="1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napToGrid w:val="false"/>
              <w:spacing w:lineRule="auto" w:line="276"/>
              <w:jc w:val="center"/>
              <w:rPr/>
            </w:pPr>
            <w:r>
              <w:rPr/>
              <w:t>4</w:t>
            </w:r>
          </w:p>
        </w:tc>
        <w:tc>
          <w:tcPr>
            <w:tcW w:w="141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napToGrid w:val="false"/>
              <w:spacing w:lineRule="auto" w:line="276"/>
              <w:jc w:val="center"/>
              <w:rPr/>
            </w:pPr>
            <w:r>
              <w:rPr/>
              <w:t>4</w:t>
            </w:r>
          </w:p>
        </w:tc>
        <w:tc>
          <w:tcPr>
            <w:tcW w:w="14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napToGrid w:val="false"/>
              <w:spacing w:lineRule="auto" w:line="276"/>
              <w:jc w:val="center"/>
              <w:rPr/>
            </w:pPr>
            <w:r>
              <w:rPr/>
              <w:t>4</w:t>
            </w:r>
          </w:p>
        </w:tc>
      </w:tr>
      <w:tr>
        <w:trPr/>
        <w:tc>
          <w:tcPr>
            <w:tcW w:w="46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napToGrid w:val="false"/>
              <w:spacing w:lineRule="auto" w:line="276"/>
              <w:jc w:val="center"/>
              <w:rPr/>
            </w:pPr>
            <w:r>
              <w:rPr/>
              <w:t>Благоустроенные квартиры (кв.м.)</w:t>
            </w:r>
          </w:p>
        </w:tc>
        <w:tc>
          <w:tcPr>
            <w:tcW w:w="1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napToGrid w:val="false"/>
              <w:spacing w:lineRule="auto" w:line="276"/>
              <w:jc w:val="center"/>
              <w:rPr/>
            </w:pPr>
            <w:r>
              <w:rPr/>
              <w:t>4060</w:t>
            </w:r>
          </w:p>
        </w:tc>
        <w:tc>
          <w:tcPr>
            <w:tcW w:w="141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napToGrid w:val="false"/>
              <w:spacing w:lineRule="auto" w:line="276"/>
              <w:jc w:val="center"/>
              <w:rPr/>
            </w:pPr>
            <w:r>
              <w:rPr/>
              <w:t>4060</w:t>
            </w:r>
          </w:p>
        </w:tc>
        <w:tc>
          <w:tcPr>
            <w:tcW w:w="14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napToGrid w:val="false"/>
              <w:spacing w:lineRule="auto" w:line="276"/>
              <w:jc w:val="center"/>
              <w:rPr/>
            </w:pPr>
            <w:r>
              <w:rPr/>
              <w:t>4060</w:t>
            </w:r>
          </w:p>
        </w:tc>
      </w:tr>
      <w:tr>
        <w:trPr/>
        <w:tc>
          <w:tcPr>
            <w:tcW w:w="46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tLeast" w:line="259" w:before="0" w:after="160"/>
              <w:jc w:val="center"/>
              <w:rPr/>
            </w:pPr>
            <w:r>
              <w:rPr>
                <w:rFonts w:eastAsia="Times New Roman" w:cs="Times New Roman"/>
              </w:rPr>
              <w:t>Застройщики индивидуальных жилых домов</w:t>
            </w:r>
          </w:p>
        </w:tc>
        <w:tc>
          <w:tcPr>
            <w:tcW w:w="1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napToGrid w:val="false"/>
              <w:spacing w:lineRule="auto" w:line="276"/>
              <w:jc w:val="center"/>
              <w:rPr>
                <w:lang w:val="en-US"/>
              </w:rPr>
            </w:pPr>
            <w:r>
              <w:rPr/>
              <w:t>255</w:t>
            </w:r>
          </w:p>
        </w:tc>
        <w:tc>
          <w:tcPr>
            <w:tcW w:w="141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napToGrid w:val="false"/>
              <w:spacing w:lineRule="auto" w:line="276"/>
              <w:jc w:val="center"/>
              <w:rPr/>
            </w:pPr>
            <w:r>
              <w:rPr/>
              <w:t>213</w:t>
            </w:r>
          </w:p>
        </w:tc>
        <w:tc>
          <w:tcPr>
            <w:tcW w:w="14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napToGrid w:val="false"/>
              <w:spacing w:lineRule="auto" w:line="276"/>
              <w:jc w:val="center"/>
              <w:rPr/>
            </w:pPr>
            <w:r>
              <w:rPr/>
              <w:t>220</w:t>
            </w:r>
          </w:p>
        </w:tc>
      </w:tr>
      <w:tr>
        <w:trPr/>
        <w:tc>
          <w:tcPr>
            <w:tcW w:w="46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tLeast" w:line="259" w:before="0" w:after="160"/>
              <w:jc w:val="center"/>
              <w:rPr/>
            </w:pPr>
            <w:r>
              <w:rPr>
                <w:rFonts w:eastAsia="Times New Roman" w:cs="Times New Roman"/>
              </w:rPr>
              <w:t>Введено новых жилых домов / многоквартирных</w:t>
            </w:r>
          </w:p>
        </w:tc>
        <w:tc>
          <w:tcPr>
            <w:tcW w:w="1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napToGrid w:val="false"/>
              <w:spacing w:lineRule="auto" w:line="276"/>
              <w:jc w:val="center"/>
              <w:rPr>
                <w:lang w:val="en-US"/>
              </w:rPr>
            </w:pPr>
            <w:r>
              <w:rPr/>
              <w:t>13 / 1</w:t>
            </w:r>
          </w:p>
        </w:tc>
        <w:tc>
          <w:tcPr>
            <w:tcW w:w="141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napToGrid w:val="false"/>
              <w:spacing w:lineRule="auto" w:line="276"/>
              <w:jc w:val="center"/>
              <w:rPr/>
            </w:pPr>
            <w:r>
              <w:rPr/>
              <w:t>21</w:t>
            </w:r>
          </w:p>
        </w:tc>
        <w:tc>
          <w:tcPr>
            <w:tcW w:w="14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napToGrid w:val="false"/>
              <w:spacing w:lineRule="auto" w:line="276"/>
              <w:jc w:val="center"/>
              <w:rPr/>
            </w:pPr>
            <w:r>
              <w:rPr/>
              <w:t>22</w:t>
            </w:r>
          </w:p>
        </w:tc>
      </w:tr>
      <w:tr>
        <w:trPr/>
        <w:tc>
          <w:tcPr>
            <w:tcW w:w="46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Web"/>
              <w:spacing w:lineRule="auto" w:line="276" w:before="0" w:after="120"/>
              <w:ind w:left="0" w:hanging="0"/>
              <w:rPr/>
            </w:pPr>
            <w:r>
              <w:rPr/>
              <w:t xml:space="preserve">Общая площадь введённого жилья (кв.м.):      частного                              </w:t>
            </w:r>
            <w:r>
              <w:rPr>
                <w:rFonts w:eastAsia="Times New Roman" w:cs="Times New Roman"/>
              </w:rPr>
              <w:t>многоквартирного</w:t>
            </w:r>
          </w:p>
        </w:tc>
        <w:tc>
          <w:tcPr>
            <w:tcW w:w="14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napToGrid w:val="false"/>
              <w:spacing w:lineRule="auto" w:line="276"/>
              <w:jc w:val="center"/>
              <w:rPr/>
            </w:pPr>
            <w:r>
              <w:rPr/>
              <w:t>2997,1</w:t>
            </w:r>
          </w:p>
          <w:p>
            <w:pPr>
              <w:pStyle w:val="Style19"/>
              <w:snapToGrid w:val="false"/>
              <w:spacing w:lineRule="auto" w:line="276"/>
              <w:jc w:val="center"/>
              <w:rPr/>
            </w:pPr>
            <w:r>
              <w:rPr/>
              <w:t>1692</w:t>
            </w:r>
          </w:p>
          <w:p>
            <w:pPr>
              <w:pStyle w:val="Style19"/>
              <w:snapToGrid w:val="false"/>
              <w:spacing w:lineRule="auto" w:line="276"/>
              <w:jc w:val="center"/>
              <w:rPr>
                <w:lang w:val="en-US"/>
              </w:rPr>
            </w:pPr>
            <w:r>
              <w:rPr/>
              <w:t>1305,1</w:t>
            </w:r>
          </w:p>
        </w:tc>
        <w:tc>
          <w:tcPr>
            <w:tcW w:w="141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napToGrid w:val="false"/>
              <w:spacing w:lineRule="auto" w:line="276"/>
              <w:jc w:val="center"/>
              <w:rPr/>
            </w:pPr>
            <w:r>
              <w:rPr/>
              <w:t>2910,8</w:t>
            </w:r>
          </w:p>
          <w:p>
            <w:pPr>
              <w:pStyle w:val="Style19"/>
              <w:snapToGrid w:val="false"/>
              <w:spacing w:lineRule="auto" w:line="276"/>
              <w:jc w:val="center"/>
              <w:rPr/>
            </w:pPr>
            <w:r>
              <w:rPr/>
            </w:r>
          </w:p>
          <w:p>
            <w:pPr>
              <w:pStyle w:val="Style19"/>
              <w:snapToGrid w:val="false"/>
              <w:spacing w:lineRule="auto" w:line="276"/>
              <w:jc w:val="center"/>
              <w:rPr/>
            </w:pPr>
            <w:r>
              <w:rPr/>
              <w:t>-</w:t>
            </w:r>
          </w:p>
        </w:tc>
        <w:tc>
          <w:tcPr>
            <w:tcW w:w="14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napToGrid w:val="false"/>
              <w:spacing w:lineRule="auto" w:line="276"/>
              <w:jc w:val="center"/>
              <w:rPr/>
            </w:pPr>
            <w:r>
              <w:rPr/>
              <w:t>2 450</w:t>
            </w:r>
          </w:p>
          <w:p>
            <w:pPr>
              <w:pStyle w:val="Style19"/>
              <w:snapToGrid w:val="false"/>
              <w:spacing w:lineRule="auto" w:line="276"/>
              <w:jc w:val="center"/>
              <w:rPr/>
            </w:pPr>
            <w:r>
              <w:rPr/>
            </w:r>
          </w:p>
          <w:p>
            <w:pPr>
              <w:pStyle w:val="Style19"/>
              <w:snapToGrid w:val="false"/>
              <w:spacing w:lineRule="auto" w:line="276"/>
              <w:jc w:val="center"/>
              <w:rPr/>
            </w:pPr>
            <w:r>
              <w:rPr/>
              <w:t>-</w:t>
            </w:r>
          </w:p>
        </w:tc>
      </w:tr>
    </w:tbl>
    <w:p>
      <w:pPr>
        <w:pStyle w:val="Normal"/>
        <w:spacing w:lineRule="atLeast" w:line="259" w:before="0" w:after="160"/>
        <w:rPr>
          <w:color w:val="FF0000"/>
        </w:rPr>
      </w:pPr>
      <w:r>
        <w:rPr>
          <w:color w:val="FF0000"/>
        </w:rPr>
      </w:r>
    </w:p>
    <w:tbl>
      <w:tblPr>
        <w:tblW w:w="8930" w:type="dxa"/>
        <w:jc w:val="left"/>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5" w:type="dxa"/>
          <w:bottom w:w="55" w:type="dxa"/>
          <w:right w:w="55" w:type="dxa"/>
        </w:tblCellMar>
        <w:tblLook w:val="04a0"/>
      </w:tblPr>
      <w:tblGrid>
        <w:gridCol w:w="2977"/>
        <w:gridCol w:w="1984"/>
        <w:gridCol w:w="1984"/>
        <w:gridCol w:w="1984"/>
      </w:tblGrid>
      <w:tr>
        <w:trPr/>
        <w:tc>
          <w:tcPr>
            <w:tcW w:w="29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napToGrid w:val="false"/>
              <w:spacing w:lineRule="auto" w:line="276"/>
              <w:jc w:val="center"/>
              <w:rPr>
                <w:b/>
                <w:b/>
                <w:bCs/>
              </w:rPr>
            </w:pPr>
            <w:r>
              <w:rPr>
                <w:b/>
                <w:bCs/>
              </w:rPr>
              <w:t xml:space="preserve"> </w:t>
            </w:r>
            <w:r>
              <w:rPr>
                <w:b/>
                <w:bCs/>
              </w:rPr>
              <w:t>Городское поселение Советский</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napToGrid w:val="false"/>
              <w:spacing w:lineRule="auto" w:line="276"/>
              <w:jc w:val="center"/>
              <w:rPr>
                <w:b/>
                <w:b/>
                <w:bCs/>
              </w:rPr>
            </w:pPr>
            <w:r>
              <w:rPr>
                <w:b/>
                <w:bCs/>
              </w:rPr>
              <w:t>2020</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napToGrid w:val="false"/>
              <w:spacing w:lineRule="auto" w:line="276"/>
              <w:jc w:val="center"/>
              <w:rPr>
                <w:b/>
                <w:b/>
                <w:bCs/>
              </w:rPr>
            </w:pPr>
            <w:r>
              <w:rPr>
                <w:b/>
                <w:bCs/>
              </w:rPr>
              <w:t>2021</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napToGrid w:val="false"/>
              <w:spacing w:lineRule="auto" w:line="276"/>
              <w:jc w:val="center"/>
              <w:rPr>
                <w:b/>
                <w:b/>
                <w:bCs/>
                <w:lang w:val="en-US"/>
              </w:rPr>
            </w:pPr>
            <w:r>
              <w:rPr>
                <w:b/>
                <w:bCs/>
                <w:lang w:val="en-US"/>
              </w:rPr>
              <w:t>2022</w:t>
            </w:r>
          </w:p>
        </w:tc>
      </w:tr>
      <w:tr>
        <w:trPr/>
        <w:tc>
          <w:tcPr>
            <w:tcW w:w="29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napToGrid w:val="false"/>
              <w:spacing w:lineRule="auto" w:line="276"/>
              <w:jc w:val="center"/>
              <w:rPr/>
            </w:pPr>
            <w:r>
              <w:rPr/>
              <w:t>Родилось</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napToGrid w:val="false"/>
              <w:spacing w:lineRule="auto" w:line="276"/>
              <w:jc w:val="center"/>
              <w:rPr/>
            </w:pPr>
            <w:r>
              <w:rPr/>
              <w:t>113</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napToGrid w:val="false"/>
              <w:spacing w:lineRule="auto" w:line="276"/>
              <w:jc w:val="center"/>
              <w:rPr/>
            </w:pPr>
            <w:r>
              <w:rPr/>
              <w:t>122</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napToGrid w:val="false"/>
              <w:spacing w:lineRule="auto" w:line="276"/>
              <w:jc w:val="center"/>
              <w:rPr/>
            </w:pPr>
            <w:r>
              <w:rPr/>
              <w:t>114</w:t>
            </w:r>
          </w:p>
        </w:tc>
      </w:tr>
      <w:tr>
        <w:trPr/>
        <w:tc>
          <w:tcPr>
            <w:tcW w:w="29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napToGrid w:val="false"/>
              <w:spacing w:lineRule="auto" w:line="276"/>
              <w:jc w:val="center"/>
              <w:rPr/>
            </w:pPr>
            <w:r>
              <w:rPr/>
              <w:t>Умерло</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napToGrid w:val="false"/>
              <w:spacing w:lineRule="auto" w:line="276"/>
              <w:jc w:val="center"/>
              <w:rPr/>
            </w:pPr>
            <w:r>
              <w:rPr/>
              <w:t>187</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napToGrid w:val="false"/>
              <w:spacing w:lineRule="auto" w:line="276"/>
              <w:jc w:val="center"/>
              <w:rPr/>
            </w:pPr>
            <w:r>
              <w:rPr/>
              <w:t>201</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napToGrid w:val="false"/>
              <w:spacing w:lineRule="auto" w:line="276"/>
              <w:jc w:val="center"/>
              <w:rPr/>
            </w:pPr>
            <w:r>
              <w:rPr/>
              <w:t>180</w:t>
            </w:r>
          </w:p>
        </w:tc>
      </w:tr>
      <w:tr>
        <w:trPr/>
        <w:tc>
          <w:tcPr>
            <w:tcW w:w="29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napToGrid w:val="false"/>
              <w:spacing w:lineRule="auto" w:line="276"/>
              <w:jc w:val="center"/>
              <w:rPr/>
            </w:pPr>
            <w:r>
              <w:rPr/>
              <w:t>Заключили брак</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napToGrid w:val="false"/>
              <w:spacing w:lineRule="auto" w:line="276"/>
              <w:jc w:val="center"/>
              <w:rPr/>
            </w:pPr>
            <w:r>
              <w:rPr/>
              <w:t>38</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napToGrid w:val="false"/>
              <w:spacing w:lineRule="auto" w:line="276"/>
              <w:jc w:val="center"/>
              <w:rPr/>
            </w:pPr>
            <w:r>
              <w:rPr/>
              <w:t>52</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napToGrid w:val="false"/>
              <w:spacing w:lineRule="auto" w:line="276"/>
              <w:jc w:val="center"/>
              <w:rPr/>
            </w:pPr>
            <w:r>
              <w:rPr/>
              <w:t>90</w:t>
            </w:r>
          </w:p>
        </w:tc>
      </w:tr>
      <w:tr>
        <w:trPr/>
        <w:tc>
          <w:tcPr>
            <w:tcW w:w="29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napToGrid w:val="false"/>
              <w:spacing w:lineRule="auto" w:line="276"/>
              <w:jc w:val="center"/>
              <w:rPr/>
            </w:pPr>
            <w:r>
              <w:rPr/>
              <w:t>Развелись</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napToGrid w:val="false"/>
              <w:spacing w:lineRule="auto" w:line="276"/>
              <w:jc w:val="center"/>
              <w:rPr/>
            </w:pPr>
            <w:r>
              <w:rPr/>
              <w:t>51</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napToGrid w:val="false"/>
              <w:spacing w:lineRule="auto" w:line="276"/>
              <w:jc w:val="center"/>
              <w:rPr/>
            </w:pPr>
            <w:r>
              <w:rPr/>
              <w:t>45</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napToGrid w:val="false"/>
              <w:spacing w:lineRule="auto" w:line="276"/>
              <w:jc w:val="center"/>
              <w:rPr/>
            </w:pPr>
            <w:r>
              <w:rPr/>
              <w:t>64</w:t>
            </w:r>
          </w:p>
        </w:tc>
      </w:tr>
      <w:tr>
        <w:trPr/>
        <w:tc>
          <w:tcPr>
            <w:tcW w:w="29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napToGrid w:val="false"/>
              <w:spacing w:lineRule="auto" w:line="276"/>
              <w:jc w:val="center"/>
              <w:rPr/>
            </w:pPr>
            <w:r>
              <w:rPr/>
              <w:t>Безработных на учёте в городском поселении Советский</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napToGrid w:val="false"/>
              <w:spacing w:lineRule="auto" w:line="276"/>
              <w:jc w:val="center"/>
              <w:rPr/>
            </w:pPr>
            <w:r>
              <w:rPr/>
              <w:t>299</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napToGrid w:val="false"/>
              <w:spacing w:lineRule="auto" w:line="276"/>
              <w:jc w:val="center"/>
              <w:rPr/>
            </w:pPr>
            <w:r>
              <w:rPr/>
              <w:t>452</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napToGrid w:val="false"/>
              <w:spacing w:lineRule="auto" w:line="276"/>
              <w:jc w:val="center"/>
              <w:rPr/>
            </w:pPr>
            <w:r>
              <w:rPr/>
              <w:t>125</w:t>
            </w:r>
          </w:p>
        </w:tc>
      </w:tr>
      <w:tr>
        <w:trPr/>
        <w:tc>
          <w:tcPr>
            <w:tcW w:w="29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napToGrid w:val="false"/>
              <w:spacing w:lineRule="auto" w:line="276"/>
              <w:jc w:val="center"/>
              <w:rPr>
                <w:highlight w:val="yellow"/>
              </w:rPr>
            </w:pPr>
            <w:r>
              <w:rPr/>
              <w:t>Дети школьного возраста</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napToGrid w:val="false"/>
              <w:spacing w:lineRule="auto" w:line="276"/>
              <w:jc w:val="center"/>
              <w:rPr>
                <w:highlight w:val="yellow"/>
              </w:rPr>
            </w:pPr>
            <w:r>
              <w:rPr/>
              <w:t>1650</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pPr>
            <w:r>
              <w:rPr/>
              <w:t>1774</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pPr>
            <w:r>
              <w:rPr/>
              <w:t>1834</w:t>
            </w:r>
          </w:p>
        </w:tc>
      </w:tr>
      <w:tr>
        <w:trPr/>
        <w:tc>
          <w:tcPr>
            <w:tcW w:w="29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napToGrid w:val="false"/>
              <w:spacing w:lineRule="auto" w:line="276"/>
              <w:jc w:val="center"/>
              <w:rPr>
                <w:highlight w:val="yellow"/>
              </w:rPr>
            </w:pPr>
            <w:r>
              <w:rPr/>
              <w:t>Дети дошкольного возраста</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napToGrid w:val="false"/>
              <w:spacing w:lineRule="auto" w:line="276"/>
              <w:jc w:val="center"/>
              <w:rPr>
                <w:highlight w:val="yellow"/>
              </w:rPr>
            </w:pPr>
            <w:r>
              <w:rPr/>
              <w:t>863</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pPr>
            <w:r>
              <w:rPr/>
              <w:t>784</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pPr>
            <w:r>
              <w:rPr/>
              <w:t>759</w:t>
            </w:r>
          </w:p>
        </w:tc>
      </w:tr>
    </w:tbl>
    <w:p>
      <w:pPr>
        <w:pStyle w:val="Normal"/>
        <w:rPr>
          <w:color w:val="000000"/>
          <w:sz w:val="16"/>
          <w:szCs w:val="16"/>
        </w:rPr>
      </w:pPr>
      <w:r>
        <w:rPr>
          <w:color w:val="000000"/>
          <w:sz w:val="16"/>
          <w:szCs w:val="16"/>
        </w:rPr>
      </w:r>
    </w:p>
    <w:p>
      <w:pPr>
        <w:pStyle w:val="Normal"/>
        <w:spacing w:lineRule="atLeast" w:line="259" w:before="0" w:after="160"/>
        <w:jc w:val="both"/>
        <w:rPr>
          <w:color w:val="000000"/>
          <w:sz w:val="28"/>
          <w:szCs w:val="28"/>
        </w:rPr>
      </w:pPr>
      <w:r>
        <w:rPr>
          <w:color w:val="000000"/>
        </w:rPr>
        <w:tab/>
      </w:r>
      <w:r>
        <w:rPr>
          <w:color w:val="000000"/>
          <w:sz w:val="28"/>
          <w:szCs w:val="28"/>
        </w:rPr>
        <w:t>В городском поселении Советский в социальной сфере занято 26 учреждений, в которых трудится 1179 человек. В том числе: в образовании - 11 организаций, в которых задействовано 417 граждан, в строительстве и ЖКХ - 15 предприятий с численностью 463 работника, в промышленности и торговле - 37 организаций, в которых занято 1462 человека, в сельском хозяйстве - 3 предприятия с численностью 1343 человека.</w:t>
      </w:r>
    </w:p>
    <w:p>
      <w:pPr>
        <w:pStyle w:val="Normal"/>
        <w:spacing w:lineRule="atLeast" w:line="259" w:before="0" w:after="160"/>
        <w:rPr>
          <w:color w:val="000000"/>
        </w:rPr>
      </w:pPr>
      <w:r>
        <w:rPr>
          <w:color w:val="000000"/>
        </w:rPr>
      </w:r>
    </w:p>
    <w:tbl>
      <w:tblPr>
        <w:tblW w:w="9370" w:type="dxa"/>
        <w:jc w:val="left"/>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5" w:type="dxa"/>
          <w:bottom w:w="55" w:type="dxa"/>
          <w:right w:w="55" w:type="dxa"/>
        </w:tblCellMar>
        <w:tblLook w:val="04a0"/>
      </w:tblPr>
      <w:tblGrid>
        <w:gridCol w:w="4500"/>
        <w:gridCol w:w="2330"/>
        <w:gridCol w:w="2540"/>
      </w:tblGrid>
      <w:tr>
        <w:trPr/>
        <w:tc>
          <w:tcPr>
            <w:tcW w:w="45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pacing w:lineRule="auto" w:line="276"/>
              <w:jc w:val="center"/>
              <w:rPr/>
            </w:pPr>
            <w:r>
              <w:rPr/>
              <w:t>Сфера деятельности</w:t>
            </w:r>
          </w:p>
        </w:tc>
        <w:tc>
          <w:tcPr>
            <w:tcW w:w="23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pacing w:lineRule="auto" w:line="276"/>
              <w:jc w:val="center"/>
              <w:rPr/>
            </w:pPr>
            <w:r>
              <w:rPr/>
              <w:t>Предприятий/</w:t>
            </w:r>
          </w:p>
          <w:p>
            <w:pPr>
              <w:pStyle w:val="Style19"/>
              <w:spacing w:lineRule="auto" w:line="276"/>
              <w:jc w:val="center"/>
              <w:rPr/>
            </w:pPr>
            <w:r>
              <w:rPr/>
              <w:t>организаций</w:t>
            </w:r>
          </w:p>
        </w:tc>
        <w:tc>
          <w:tcPr>
            <w:tcW w:w="2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pacing w:lineRule="auto" w:line="276"/>
              <w:jc w:val="center"/>
              <w:rPr/>
            </w:pPr>
            <w:r>
              <w:rPr/>
              <w:t>Граждан</w:t>
            </w:r>
          </w:p>
        </w:tc>
      </w:tr>
      <w:tr>
        <w:trPr/>
        <w:tc>
          <w:tcPr>
            <w:tcW w:w="45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pacing w:lineRule="auto" w:line="276"/>
              <w:rPr/>
            </w:pPr>
            <w:r>
              <w:rPr/>
              <w:t>Социальная сфера</w:t>
            </w:r>
          </w:p>
        </w:tc>
        <w:tc>
          <w:tcPr>
            <w:tcW w:w="23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pacing w:lineRule="auto" w:line="276"/>
              <w:rPr/>
            </w:pPr>
            <w:r>
              <w:rPr/>
              <w:t>26</w:t>
            </w:r>
          </w:p>
        </w:tc>
        <w:tc>
          <w:tcPr>
            <w:tcW w:w="2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pacing w:lineRule="auto" w:line="276"/>
              <w:rPr/>
            </w:pPr>
            <w:r>
              <w:rPr/>
              <w:t>1179</w:t>
            </w:r>
          </w:p>
        </w:tc>
      </w:tr>
      <w:tr>
        <w:trPr/>
        <w:tc>
          <w:tcPr>
            <w:tcW w:w="45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pacing w:lineRule="auto" w:line="276"/>
              <w:rPr/>
            </w:pPr>
            <w:r>
              <w:rPr/>
              <w:t>Строительство и ЖКХ</w:t>
            </w:r>
          </w:p>
        </w:tc>
        <w:tc>
          <w:tcPr>
            <w:tcW w:w="23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pacing w:lineRule="auto" w:line="276"/>
              <w:rPr/>
            </w:pPr>
            <w:r>
              <w:rPr/>
              <w:t>15</w:t>
            </w:r>
          </w:p>
        </w:tc>
        <w:tc>
          <w:tcPr>
            <w:tcW w:w="2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pacing w:lineRule="auto" w:line="276"/>
              <w:rPr/>
            </w:pPr>
            <w:r>
              <w:rPr/>
              <w:t>463</w:t>
            </w:r>
          </w:p>
        </w:tc>
      </w:tr>
      <w:tr>
        <w:trPr/>
        <w:tc>
          <w:tcPr>
            <w:tcW w:w="45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pacing w:lineRule="auto" w:line="276"/>
              <w:rPr/>
            </w:pPr>
            <w:r>
              <w:rPr/>
              <w:t>Промышленность и торговля</w:t>
            </w:r>
          </w:p>
        </w:tc>
        <w:tc>
          <w:tcPr>
            <w:tcW w:w="23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pacing w:lineRule="auto" w:line="276"/>
              <w:rPr/>
            </w:pPr>
            <w:r>
              <w:rPr/>
              <w:t>37</w:t>
            </w:r>
          </w:p>
        </w:tc>
        <w:tc>
          <w:tcPr>
            <w:tcW w:w="2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pacing w:lineRule="auto" w:line="276"/>
              <w:rPr/>
            </w:pPr>
            <w:r>
              <w:rPr/>
              <w:t>1462</w:t>
            </w:r>
          </w:p>
        </w:tc>
      </w:tr>
      <w:tr>
        <w:trPr/>
        <w:tc>
          <w:tcPr>
            <w:tcW w:w="45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pacing w:lineRule="auto" w:line="276"/>
              <w:rPr/>
            </w:pPr>
            <w:r>
              <w:rPr/>
              <w:t>Сельское хозяйство</w:t>
            </w:r>
          </w:p>
        </w:tc>
        <w:tc>
          <w:tcPr>
            <w:tcW w:w="23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pacing w:lineRule="auto" w:line="276"/>
              <w:rPr/>
            </w:pPr>
            <w:r>
              <w:rPr/>
              <w:t>3</w:t>
            </w:r>
          </w:p>
        </w:tc>
        <w:tc>
          <w:tcPr>
            <w:tcW w:w="25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pacing w:lineRule="auto" w:line="276"/>
              <w:rPr/>
            </w:pPr>
            <w:r>
              <w:rPr/>
              <w:t>1343</w:t>
            </w:r>
          </w:p>
        </w:tc>
      </w:tr>
    </w:tbl>
    <w:p>
      <w:pPr>
        <w:pStyle w:val="Normal"/>
        <w:spacing w:lineRule="atLeast" w:line="259" w:before="0" w:after="160"/>
        <w:rPr>
          <w:color w:val="000000"/>
        </w:rPr>
      </w:pPr>
      <w:r>
        <w:rPr>
          <w:color w:val="000000"/>
        </w:rPr>
      </w:r>
    </w:p>
    <w:p>
      <w:pPr>
        <w:pStyle w:val="Normal"/>
        <w:spacing w:lineRule="atLeast" w:line="259" w:before="0" w:after="160"/>
        <w:jc w:val="center"/>
        <w:rPr>
          <w:color w:val="000000"/>
          <w:sz w:val="28"/>
          <w:szCs w:val="28"/>
        </w:rPr>
      </w:pPr>
      <w:r>
        <w:rPr>
          <w:color w:val="000000"/>
          <w:sz w:val="28"/>
          <w:szCs w:val="28"/>
        </w:rPr>
        <w:t>Бюджет</w:t>
      </w:r>
      <w:r>
        <w:rPr>
          <w:color w:val="000000"/>
        </w:rPr>
        <w:t xml:space="preserve"> </w:t>
      </w:r>
    </w:p>
    <w:p>
      <w:pPr>
        <w:pStyle w:val="Normal"/>
        <w:spacing w:lineRule="atLeast" w:line="259" w:before="0" w:after="160"/>
        <w:jc w:val="both"/>
        <w:rPr>
          <w:color w:val="000000"/>
          <w:sz w:val="28"/>
          <w:szCs w:val="28"/>
        </w:rPr>
      </w:pPr>
      <w:r>
        <w:rPr>
          <w:color w:val="000000"/>
          <w:sz w:val="28"/>
          <w:szCs w:val="28"/>
        </w:rPr>
        <w:tab/>
        <w:t>Бюджет городского поселения Советский составляют налоговые и неналоговые доходы, а также безвозмездные поступления из бюджетов других уровней.</w:t>
      </w:r>
    </w:p>
    <w:p>
      <w:pPr>
        <w:pStyle w:val="Normal"/>
        <w:tabs>
          <w:tab w:val="clear" w:pos="708"/>
          <w:tab w:val="left" w:pos="0" w:leader="none"/>
        </w:tabs>
        <w:ind w:firstLine="851"/>
        <w:jc w:val="both"/>
        <w:rPr>
          <w:sz w:val="28"/>
        </w:rPr>
      </w:pPr>
      <w:r>
        <w:rPr>
          <w:color w:val="000000"/>
          <w:sz w:val="28"/>
          <w:szCs w:val="28"/>
        </w:rPr>
        <w:t>Основная часть налоговых доходов бюджета городского поселения обеспечена поступлениями налога на доходы физических лиц порядка –</w:t>
      </w:r>
      <w:r>
        <w:rPr>
          <w:sz w:val="28"/>
        </w:rPr>
        <w:t xml:space="preserve">24793,0 тыс. рублей или 68,9 %, налог на имущество физических лиц – 3849,3 тыс. рублей или 10,7 %, доходы от продажи земельных участков, государственная собственность на которые не разграничена – 2749,0 тыс. рублей или 7,6 %,  земельный налог – 2332,5 тыс. рублей или 6,5 %, доходы, получаемые в виде </w:t>
      </w:r>
      <w:r>
        <w:rPr>
          <w:sz w:val="28"/>
          <w:szCs w:val="28"/>
        </w:rPr>
        <w:t>арендной платы за земли, находящиеся на территории поселения, государственная собственность на которые не разграничена – 1191,7 тыс. рублей или 3,3 %.</w:t>
      </w:r>
      <w:r>
        <w:rPr>
          <w:sz w:val="28"/>
        </w:rPr>
        <w:t xml:space="preserve"> </w:t>
      </w:r>
    </w:p>
    <w:p>
      <w:pPr>
        <w:pStyle w:val="Normal"/>
        <w:spacing w:lineRule="atLeast" w:line="259" w:before="0" w:after="160"/>
        <w:rPr>
          <w:color w:val="000000"/>
          <w:sz w:val="28"/>
          <w:szCs w:val="28"/>
        </w:rPr>
      </w:pPr>
      <w:r>
        <w:rPr>
          <w:color w:val="000000"/>
          <w:sz w:val="28"/>
          <w:szCs w:val="28"/>
        </w:rPr>
        <w:tab/>
        <w:t>Расходная часть бюджета городского поселения Советский исполнена на 99,2% и составляет 120 434 000 руб.</w:t>
      </w:r>
    </w:p>
    <w:tbl>
      <w:tblPr>
        <w:tblpPr w:bottomFromText="200" w:horzAnchor="margin" w:leftFromText="180" w:rightFromText="180" w:tblpX="0" w:tblpXSpec="center" w:tblpY="20" w:topFromText="0" w:vertAnchor="text"/>
        <w:tblW w:w="105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val="04a0"/>
      </w:tblPr>
      <w:tblGrid>
        <w:gridCol w:w="1206"/>
        <w:gridCol w:w="1098"/>
        <w:gridCol w:w="1064"/>
        <w:gridCol w:w="920"/>
        <w:gridCol w:w="1"/>
        <w:gridCol w:w="1275"/>
        <w:gridCol w:w="1097"/>
        <w:gridCol w:w="918"/>
        <w:gridCol w:w="1"/>
        <w:gridCol w:w="1044"/>
        <w:gridCol w:w="1091"/>
        <w:gridCol w:w="851"/>
        <w:gridCol w:w="16"/>
      </w:tblGrid>
      <w:tr>
        <w:trPr>
          <w:cantSplit w:val="true"/>
        </w:trPr>
        <w:tc>
          <w:tcPr>
            <w:tcW w:w="120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jc w:val="center"/>
              <w:rPr>
                <w:rFonts w:cs="Times New Roman"/>
                <w:sz w:val="28"/>
                <w:szCs w:val="28"/>
              </w:rPr>
            </w:pPr>
            <w:r>
              <w:rPr>
                <w:rFonts w:cs="Times New Roman"/>
                <w:sz w:val="28"/>
                <w:szCs w:val="28"/>
              </w:rPr>
            </w:r>
          </w:p>
        </w:tc>
        <w:tc>
          <w:tcPr>
            <w:tcW w:w="3083"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rFonts w:cs="Times New Roman"/>
                <w:lang w:val="en-US"/>
              </w:rPr>
            </w:pPr>
            <w:r>
              <w:rPr>
                <w:rFonts w:cs="Times New Roman"/>
              </w:rPr>
              <w:t>20</w:t>
            </w:r>
            <w:r>
              <w:rPr>
                <w:rFonts w:cs="Times New Roman"/>
                <w:lang w:val="en-US"/>
              </w:rPr>
              <w:t>20</w:t>
            </w:r>
          </w:p>
        </w:tc>
        <w:tc>
          <w:tcPr>
            <w:tcW w:w="329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rFonts w:cs="Times New Roman"/>
                <w:lang w:val="en-US"/>
              </w:rPr>
            </w:pPr>
            <w:r>
              <w:rPr>
                <w:rFonts w:cs="Times New Roman"/>
              </w:rPr>
              <w:t>202</w:t>
            </w:r>
            <w:r>
              <w:rPr>
                <w:rFonts w:cs="Times New Roman"/>
                <w:lang w:val="en-US"/>
              </w:rPr>
              <w:t>1</w:t>
            </w:r>
          </w:p>
        </w:tc>
        <w:tc>
          <w:tcPr>
            <w:tcW w:w="3002"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lang w:val="en-US"/>
              </w:rPr>
            </w:pPr>
            <w:r>
              <w:rPr/>
              <w:t>202</w:t>
            </w:r>
            <w:r>
              <w:rPr>
                <w:lang w:val="en-US"/>
              </w:rPr>
              <w:t>2</w:t>
            </w:r>
          </w:p>
        </w:tc>
      </w:tr>
      <w:tr>
        <w:trPr>
          <w:cantSplit w:val="true"/>
        </w:trPr>
        <w:tc>
          <w:tcPr>
            <w:tcW w:w="120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suppressAutoHyphens w:val="false"/>
              <w:rPr>
                <w:rFonts w:cs="Times New Roman"/>
                <w:sz w:val="28"/>
                <w:szCs w:val="28"/>
              </w:rPr>
            </w:pPr>
            <w:r>
              <w:rPr>
                <w:rFonts w:cs="Times New Roman"/>
                <w:sz w:val="28"/>
                <w:szCs w:val="28"/>
              </w:rPr>
            </w:r>
          </w:p>
        </w:tc>
        <w:tc>
          <w:tcPr>
            <w:tcW w:w="10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rFonts w:cs="Times New Roman"/>
              </w:rPr>
            </w:pPr>
            <w:r>
              <w:rPr>
                <w:rFonts w:cs="Times New Roman"/>
              </w:rPr>
              <w:t>Уточн. план</w:t>
            </w:r>
          </w:p>
        </w:tc>
        <w:tc>
          <w:tcPr>
            <w:tcW w:w="10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rFonts w:cs="Times New Roman"/>
              </w:rPr>
            </w:pPr>
            <w:r>
              <w:rPr>
                <w:rFonts w:cs="Times New Roman"/>
              </w:rPr>
              <w:t>Исполн. за 20</w:t>
            </w:r>
            <w:r>
              <w:rPr>
                <w:rFonts w:cs="Times New Roman"/>
                <w:lang w:val="en-US"/>
              </w:rPr>
              <w:t>20</w:t>
            </w:r>
            <w:r>
              <w:rPr>
                <w:rFonts w:cs="Times New Roman"/>
              </w:rPr>
              <w:t xml:space="preserve"> г.</w:t>
            </w:r>
          </w:p>
        </w:tc>
        <w:tc>
          <w:tcPr>
            <w:tcW w:w="9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rFonts w:cs="Times New Roman"/>
              </w:rPr>
            </w:pPr>
            <w:r>
              <w:rPr>
                <w:rFonts w:cs="Times New Roman"/>
              </w:rPr>
              <w:t>% исп.</w:t>
            </w:r>
          </w:p>
        </w:tc>
        <w:tc>
          <w:tcPr>
            <w:tcW w:w="127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rFonts w:cs="Times New Roman"/>
              </w:rPr>
            </w:pPr>
            <w:r>
              <w:rPr>
                <w:rFonts w:cs="Times New Roman"/>
              </w:rPr>
              <w:t>Уточн. план</w:t>
            </w:r>
          </w:p>
        </w:tc>
        <w:tc>
          <w:tcPr>
            <w:tcW w:w="10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rFonts w:cs="Times New Roman"/>
              </w:rPr>
            </w:pPr>
            <w:r>
              <w:rPr>
                <w:rFonts w:cs="Times New Roman"/>
              </w:rPr>
              <w:t>Исполн. за 202</w:t>
            </w:r>
            <w:r>
              <w:rPr>
                <w:rFonts w:cs="Times New Roman"/>
                <w:lang w:val="en-US"/>
              </w:rPr>
              <w:t>1</w:t>
            </w:r>
            <w:r>
              <w:rPr>
                <w:rFonts w:cs="Times New Roman"/>
              </w:rPr>
              <w:t xml:space="preserve"> г.</w:t>
            </w:r>
          </w:p>
        </w:tc>
        <w:tc>
          <w:tcPr>
            <w:tcW w:w="9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rFonts w:cs="Times New Roman"/>
              </w:rPr>
            </w:pPr>
            <w:r>
              <w:rPr>
                <w:rFonts w:cs="Times New Roman"/>
              </w:rPr>
              <w:t>% исп.</w:t>
            </w:r>
          </w:p>
        </w:tc>
        <w:tc>
          <w:tcPr>
            <w:tcW w:w="10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rFonts w:cs="Times New Roman"/>
              </w:rPr>
            </w:pPr>
            <w:r>
              <w:rPr>
                <w:rFonts w:cs="Times New Roman"/>
              </w:rPr>
              <w:t>Уточн. план</w:t>
            </w:r>
          </w:p>
        </w:tc>
        <w:tc>
          <w:tcPr>
            <w:tcW w:w="10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ind w:right="-27" w:hanging="0"/>
              <w:jc w:val="center"/>
              <w:rPr>
                <w:rFonts w:cs="Times New Roman"/>
              </w:rPr>
            </w:pPr>
            <w:r>
              <w:rPr>
                <w:rFonts w:cs="Times New Roman"/>
              </w:rPr>
              <w:t>Исполн. за 202</w:t>
            </w:r>
            <w:r>
              <w:rPr>
                <w:rFonts w:cs="Times New Roman"/>
                <w:lang w:val="en-US"/>
              </w:rPr>
              <w:t>2</w:t>
            </w:r>
            <w:r>
              <w:rPr>
                <w:rFonts w:cs="Times New Roman"/>
              </w:rPr>
              <w:t xml:space="preserve"> г.</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pPr>
            <w:r>
              <w:rPr>
                <w:rFonts w:cs="Times New Roman"/>
              </w:rPr>
              <w:t>% исп.</w:t>
            </w:r>
          </w:p>
        </w:tc>
        <w:tc>
          <w:tcPr>
            <w:tcW w:w="16" w:type="dxa"/>
            <w:tcBorders/>
            <w:shd w:fill="auto" w:val="clear"/>
          </w:tcPr>
          <w:p>
            <w:pPr>
              <w:pStyle w:val="Normal"/>
              <w:rPr/>
            </w:pPr>
            <w:r>
              <w:rPr/>
            </w:r>
          </w:p>
        </w:tc>
      </w:tr>
      <w:tr>
        <w:trPr>
          <w:cantSplit w:val="true"/>
        </w:trPr>
        <w:tc>
          <w:tcPr>
            <w:tcW w:w="12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rFonts w:cs="Times New Roman"/>
                <w:b/>
                <w:b/>
                <w:bCs/>
              </w:rPr>
            </w:pPr>
            <w:r>
              <w:rPr>
                <w:rFonts w:cs="Times New Roman"/>
                <w:b/>
                <w:bCs/>
              </w:rPr>
              <w:t>Доходы, всего</w:t>
            </w:r>
          </w:p>
          <w:p>
            <w:pPr>
              <w:pStyle w:val="Normal"/>
              <w:spacing w:lineRule="auto" w:line="276"/>
              <w:jc w:val="center"/>
              <w:rPr>
                <w:rFonts w:cs="Times New Roman"/>
              </w:rPr>
            </w:pPr>
            <w:r>
              <w:rPr>
                <w:rFonts w:cs="Times New Roman"/>
                <w:b/>
                <w:bCs/>
              </w:rPr>
              <w:t>тыс. руб.</w:t>
            </w:r>
          </w:p>
        </w:tc>
        <w:tc>
          <w:tcPr>
            <w:tcW w:w="10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ind w:left="27" w:right="14" w:hanging="0"/>
              <w:jc w:val="center"/>
              <w:rPr>
                <w:rFonts w:cs="Times New Roman"/>
                <w:b/>
                <w:b/>
                <w:bCs/>
              </w:rPr>
            </w:pPr>
            <w:r>
              <w:rPr>
                <w:rFonts w:eastAsia="Microsoft YaHei" w:cs="Segoe UI"/>
                <w:color w:val="000000"/>
                <w:kern w:val="2"/>
                <w:sz w:val="22"/>
                <w:szCs w:val="22"/>
              </w:rPr>
              <w:t>137274,1</w:t>
            </w:r>
          </w:p>
        </w:tc>
        <w:tc>
          <w:tcPr>
            <w:tcW w:w="10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rFonts w:cs="Times New Roman"/>
              </w:rPr>
            </w:pPr>
            <w:r>
              <w:rPr>
                <w:rFonts w:eastAsia="Microsoft YaHei" w:cs="Segoe UI"/>
                <w:b/>
                <w:bCs/>
                <w:color w:val="000000"/>
                <w:kern w:val="2"/>
                <w:sz w:val="22"/>
                <w:szCs w:val="22"/>
              </w:rPr>
              <w:t>139200,1</w:t>
            </w:r>
          </w:p>
        </w:tc>
        <w:tc>
          <w:tcPr>
            <w:tcW w:w="9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rFonts w:cs="Times New Roman"/>
                <w:b/>
                <w:b/>
                <w:bCs/>
              </w:rPr>
            </w:pPr>
            <w:r>
              <w:rPr>
                <w:rFonts w:eastAsia="Microsoft YaHei" w:cs="Segoe UI"/>
                <w:color w:val="000000"/>
                <w:kern w:val="2"/>
              </w:rPr>
              <w:t>101,4</w:t>
            </w:r>
          </w:p>
        </w:tc>
        <w:tc>
          <w:tcPr>
            <w:tcW w:w="127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rFonts w:cs="Times New Roman"/>
                <w:b/>
                <w:b/>
                <w:bCs/>
              </w:rPr>
            </w:pPr>
            <w:r>
              <w:rPr>
                <w:rFonts w:eastAsia="Microsoft YaHei" w:cs="Segoe UI"/>
                <w:color w:val="000000"/>
                <w:kern w:val="2"/>
                <w:sz w:val="22"/>
                <w:szCs w:val="22"/>
              </w:rPr>
              <w:t>99958,1</w:t>
            </w:r>
          </w:p>
        </w:tc>
        <w:tc>
          <w:tcPr>
            <w:tcW w:w="10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rFonts w:cs="Times New Roman"/>
              </w:rPr>
            </w:pPr>
            <w:r>
              <w:rPr>
                <w:rFonts w:eastAsia="Microsoft YaHei" w:cs="Segoe UI"/>
                <w:b/>
                <w:bCs/>
                <w:color w:val="000000"/>
                <w:kern w:val="2"/>
                <w:sz w:val="22"/>
                <w:szCs w:val="22"/>
              </w:rPr>
              <w:t>100240,8</w:t>
            </w:r>
          </w:p>
        </w:tc>
        <w:tc>
          <w:tcPr>
            <w:tcW w:w="9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pPr>
            <w:r>
              <w:rPr>
                <w:rFonts w:eastAsia="Microsoft YaHei" w:cs="Segoe UI"/>
                <w:color w:val="000000"/>
                <w:kern w:val="2"/>
              </w:rPr>
              <w:t>100,3</w:t>
            </w:r>
          </w:p>
        </w:tc>
        <w:tc>
          <w:tcPr>
            <w:tcW w:w="10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rFonts w:cs="Times New Roman"/>
                <w:b/>
                <w:b/>
                <w:bCs/>
              </w:rPr>
            </w:pPr>
            <w:r>
              <w:rPr>
                <w:sz w:val="22"/>
                <w:szCs w:val="22"/>
              </w:rPr>
              <w:t>98964,6</w:t>
            </w:r>
          </w:p>
        </w:tc>
        <w:tc>
          <w:tcPr>
            <w:tcW w:w="10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rFonts w:cs="Times New Roman"/>
                <w:b/>
                <w:b/>
              </w:rPr>
            </w:pPr>
            <w:r>
              <w:rPr>
                <w:b/>
                <w:sz w:val="22"/>
                <w:szCs w:val="22"/>
              </w:rPr>
              <w:t>120145,6</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pPr>
            <w:r>
              <w:rPr>
                <w:sz w:val="22"/>
                <w:szCs w:val="22"/>
              </w:rPr>
              <w:t>101,7</w:t>
            </w:r>
          </w:p>
        </w:tc>
        <w:tc>
          <w:tcPr>
            <w:tcW w:w="16" w:type="dxa"/>
            <w:tcBorders/>
            <w:shd w:fill="auto" w:val="clear"/>
          </w:tcPr>
          <w:p>
            <w:pPr>
              <w:pStyle w:val="Normal"/>
              <w:rPr/>
            </w:pPr>
            <w:r>
              <w:rPr/>
            </w:r>
          </w:p>
        </w:tc>
      </w:tr>
      <w:tr>
        <w:trPr>
          <w:cantSplit w:val="true"/>
        </w:trPr>
        <w:tc>
          <w:tcPr>
            <w:tcW w:w="12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rFonts w:cs="Times New Roman"/>
              </w:rPr>
            </w:pPr>
            <w:r>
              <w:rPr>
                <w:rFonts w:cs="Times New Roman"/>
                <w:b/>
                <w:bCs/>
              </w:rPr>
              <w:t>В том числе доходы поселения</w:t>
            </w:r>
          </w:p>
        </w:tc>
        <w:tc>
          <w:tcPr>
            <w:tcW w:w="10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ind w:left="27" w:right="14" w:hanging="0"/>
              <w:jc w:val="center"/>
              <w:rPr>
                <w:rFonts w:cs="Times New Roman"/>
                <w:b/>
                <w:b/>
                <w:bCs/>
              </w:rPr>
            </w:pPr>
            <w:r>
              <w:rPr>
                <w:rFonts w:eastAsia="Microsoft YaHei" w:cs="Segoe UI"/>
                <w:color w:val="000000"/>
                <w:kern w:val="2"/>
              </w:rPr>
              <w:t>27675</w:t>
            </w:r>
          </w:p>
        </w:tc>
        <w:tc>
          <w:tcPr>
            <w:tcW w:w="10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rFonts w:cs="Times New Roman"/>
              </w:rPr>
            </w:pPr>
            <w:r>
              <w:rPr>
                <w:rFonts w:eastAsia="Microsoft YaHei" w:cs="Segoe UI"/>
                <w:b/>
                <w:bCs/>
                <w:color w:val="000000"/>
                <w:kern w:val="2"/>
              </w:rPr>
              <w:t>29863,3</w:t>
            </w:r>
          </w:p>
        </w:tc>
        <w:tc>
          <w:tcPr>
            <w:tcW w:w="9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rFonts w:cs="Times New Roman"/>
                <w:b/>
                <w:b/>
                <w:bCs/>
              </w:rPr>
            </w:pPr>
            <w:r>
              <w:rPr>
                <w:rFonts w:eastAsia="Microsoft YaHei" w:cs="Segoe UI"/>
                <w:color w:val="000000"/>
                <w:kern w:val="2"/>
              </w:rPr>
              <w:t>107,9</w:t>
            </w:r>
          </w:p>
        </w:tc>
        <w:tc>
          <w:tcPr>
            <w:tcW w:w="127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rFonts w:cs="Times New Roman"/>
                <w:b/>
                <w:b/>
                <w:bCs/>
              </w:rPr>
            </w:pPr>
            <w:r>
              <w:rPr>
                <w:rFonts w:eastAsia="Microsoft YaHei" w:cs="Segoe UI"/>
                <w:color w:val="000000"/>
                <w:kern w:val="2"/>
              </w:rPr>
              <w:t>30682,5</w:t>
            </w:r>
          </w:p>
        </w:tc>
        <w:tc>
          <w:tcPr>
            <w:tcW w:w="10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rFonts w:cs="Times New Roman"/>
              </w:rPr>
            </w:pPr>
            <w:r>
              <w:rPr>
                <w:rFonts w:eastAsia="Microsoft YaHei" w:cs="Segoe UI"/>
                <w:b/>
                <w:bCs/>
                <w:color w:val="000000"/>
                <w:kern w:val="2"/>
              </w:rPr>
              <w:t>30965,2</w:t>
            </w:r>
          </w:p>
        </w:tc>
        <w:tc>
          <w:tcPr>
            <w:tcW w:w="9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pPr>
            <w:r>
              <w:rPr>
                <w:rFonts w:eastAsia="Microsoft YaHei" w:cs="Segoe UI"/>
                <w:color w:val="000000"/>
                <w:kern w:val="2"/>
              </w:rPr>
              <w:t>101,0</w:t>
            </w:r>
          </w:p>
        </w:tc>
        <w:tc>
          <w:tcPr>
            <w:tcW w:w="10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rFonts w:cs="Times New Roman"/>
                <w:b/>
                <w:b/>
                <w:bCs/>
              </w:rPr>
            </w:pPr>
            <w:r>
              <w:rPr>
                <w:sz w:val="22"/>
                <w:szCs w:val="22"/>
              </w:rPr>
              <w:t>33981,1</w:t>
            </w:r>
          </w:p>
        </w:tc>
        <w:tc>
          <w:tcPr>
            <w:tcW w:w="10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rFonts w:cs="Times New Roman"/>
                <w:b/>
                <w:b/>
              </w:rPr>
            </w:pPr>
            <w:r>
              <w:rPr>
                <w:b/>
                <w:sz w:val="22"/>
                <w:szCs w:val="22"/>
              </w:rPr>
              <w:t>36007,8</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pPr>
            <w:r>
              <w:rPr>
                <w:sz w:val="22"/>
                <w:szCs w:val="22"/>
              </w:rPr>
              <w:t>105,9</w:t>
            </w:r>
          </w:p>
        </w:tc>
        <w:tc>
          <w:tcPr>
            <w:tcW w:w="16" w:type="dxa"/>
            <w:tcBorders/>
            <w:shd w:fill="auto" w:val="clear"/>
          </w:tcPr>
          <w:p>
            <w:pPr>
              <w:pStyle w:val="Normal"/>
              <w:rPr/>
            </w:pPr>
            <w:r>
              <w:rPr/>
            </w:r>
          </w:p>
        </w:tc>
      </w:tr>
      <w:tr>
        <w:trPr>
          <w:cantSplit w:val="true"/>
        </w:trPr>
        <w:tc>
          <w:tcPr>
            <w:tcW w:w="12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rFonts w:cs="Times New Roman"/>
              </w:rPr>
            </w:pPr>
            <w:r>
              <w:rPr>
                <w:rFonts w:cs="Times New Roman"/>
                <w:b/>
                <w:bCs/>
              </w:rPr>
              <w:t>Расходы, всего</w:t>
            </w:r>
          </w:p>
        </w:tc>
        <w:tc>
          <w:tcPr>
            <w:tcW w:w="10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ind w:left="27" w:right="14" w:hanging="0"/>
              <w:jc w:val="center"/>
              <w:rPr>
                <w:rFonts w:cs="Times New Roman"/>
                <w:b/>
                <w:b/>
                <w:bCs/>
              </w:rPr>
            </w:pPr>
            <w:r>
              <w:rPr>
                <w:rFonts w:eastAsia="Microsoft YaHei" w:cs="Segoe UI"/>
                <w:color w:val="000000"/>
                <w:kern w:val="2"/>
              </w:rPr>
              <w:t>138572</w:t>
            </w:r>
          </w:p>
        </w:tc>
        <w:tc>
          <w:tcPr>
            <w:tcW w:w="10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rFonts w:cs="Times New Roman"/>
              </w:rPr>
            </w:pPr>
            <w:r>
              <w:rPr>
                <w:rFonts w:eastAsia="Microsoft YaHei" w:cs="Segoe UI"/>
                <w:b/>
                <w:bCs/>
                <w:color w:val="000000"/>
                <w:kern w:val="2"/>
                <w:sz w:val="22"/>
                <w:szCs w:val="22"/>
              </w:rPr>
              <w:t>138178,2</w:t>
            </w:r>
          </w:p>
        </w:tc>
        <w:tc>
          <w:tcPr>
            <w:tcW w:w="9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rFonts w:cs="Times New Roman"/>
                <w:b/>
                <w:b/>
                <w:bCs/>
              </w:rPr>
            </w:pPr>
            <w:r>
              <w:rPr>
                <w:rFonts w:eastAsia="Microsoft YaHei" w:cs="Segoe UI"/>
                <w:color w:val="000000"/>
                <w:kern w:val="2"/>
              </w:rPr>
              <w:t>99,7</w:t>
            </w:r>
          </w:p>
        </w:tc>
        <w:tc>
          <w:tcPr>
            <w:tcW w:w="127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ind w:right="-96" w:hanging="0"/>
              <w:jc w:val="center"/>
              <w:rPr>
                <w:rFonts w:cs="Times New Roman"/>
                <w:b/>
                <w:b/>
                <w:bCs/>
              </w:rPr>
            </w:pPr>
            <w:r>
              <w:rPr>
                <w:rFonts w:eastAsia="Microsoft YaHei" w:cs="Segoe UI"/>
                <w:color w:val="000000"/>
                <w:kern w:val="2"/>
              </w:rPr>
              <w:t>102546,1</w:t>
            </w:r>
          </w:p>
        </w:tc>
        <w:tc>
          <w:tcPr>
            <w:tcW w:w="10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rFonts w:cs="Times New Roman"/>
              </w:rPr>
            </w:pPr>
            <w:r>
              <w:rPr>
                <w:rFonts w:eastAsia="Microsoft YaHei" w:cs="Segoe UI"/>
                <w:b/>
                <w:bCs/>
                <w:color w:val="000000"/>
                <w:kern w:val="2"/>
                <w:sz w:val="22"/>
                <w:szCs w:val="22"/>
              </w:rPr>
              <w:t>99572,9</w:t>
            </w:r>
          </w:p>
        </w:tc>
        <w:tc>
          <w:tcPr>
            <w:tcW w:w="9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pPr>
            <w:r>
              <w:rPr>
                <w:rFonts w:eastAsia="Microsoft YaHei" w:cs="Segoe UI"/>
                <w:color w:val="000000"/>
                <w:kern w:val="2"/>
              </w:rPr>
              <w:t>97,1</w:t>
            </w:r>
          </w:p>
        </w:tc>
        <w:tc>
          <w:tcPr>
            <w:tcW w:w="10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ind w:right="-96" w:hanging="0"/>
              <w:jc w:val="center"/>
              <w:rPr>
                <w:rFonts w:cs="Times New Roman"/>
                <w:bCs/>
              </w:rPr>
            </w:pPr>
            <w:r>
              <w:rPr>
                <w:rFonts w:cs="Times New Roman"/>
                <w:bCs/>
                <w:sz w:val="22"/>
                <w:szCs w:val="22"/>
              </w:rPr>
              <w:t>121379,9</w:t>
            </w:r>
          </w:p>
        </w:tc>
        <w:tc>
          <w:tcPr>
            <w:tcW w:w="10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rFonts w:cs="Times New Roman"/>
                <w:b/>
                <w:b/>
              </w:rPr>
            </w:pPr>
            <w:r>
              <w:rPr>
                <w:b/>
                <w:sz w:val="22"/>
                <w:szCs w:val="22"/>
              </w:rPr>
              <w:t>120434,1</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pPr>
            <w:r>
              <w:rPr>
                <w:sz w:val="22"/>
                <w:szCs w:val="22"/>
              </w:rPr>
              <w:t>99,2</w:t>
            </w:r>
          </w:p>
        </w:tc>
        <w:tc>
          <w:tcPr>
            <w:tcW w:w="16" w:type="dxa"/>
            <w:tcBorders/>
            <w:shd w:fill="auto" w:val="clear"/>
          </w:tcPr>
          <w:p>
            <w:pPr>
              <w:pStyle w:val="Normal"/>
              <w:rPr/>
            </w:pPr>
            <w:r>
              <w:rPr/>
            </w:r>
          </w:p>
        </w:tc>
      </w:tr>
      <w:tr>
        <w:trPr>
          <w:cantSplit w:val="true"/>
        </w:trPr>
        <w:tc>
          <w:tcPr>
            <w:tcW w:w="12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rFonts w:cs="Times New Roman"/>
              </w:rPr>
            </w:pPr>
            <w:r>
              <w:rPr>
                <w:rFonts w:cs="Times New Roman"/>
                <w:b/>
                <w:bCs/>
                <w:sz w:val="22"/>
                <w:szCs w:val="22"/>
              </w:rPr>
              <w:t>В т.ч. отриц.</w:t>
            </w:r>
            <w:r>
              <w:rPr>
                <w:rFonts w:cs="Times New Roman"/>
                <w:b/>
                <w:bCs/>
              </w:rPr>
              <w:t xml:space="preserve"> </w:t>
            </w:r>
            <w:r>
              <w:rPr>
                <w:rFonts w:cs="Times New Roman"/>
                <w:b/>
                <w:bCs/>
                <w:sz w:val="20"/>
                <w:szCs w:val="20"/>
              </w:rPr>
              <w:t>трансферт</w:t>
            </w:r>
          </w:p>
        </w:tc>
        <w:tc>
          <w:tcPr>
            <w:tcW w:w="10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ind w:left="27" w:right="14" w:hanging="0"/>
              <w:jc w:val="center"/>
              <w:rPr>
                <w:rFonts w:cs="Times New Roman"/>
                <w:b/>
                <w:b/>
                <w:bCs/>
              </w:rPr>
            </w:pPr>
            <w:r>
              <w:rPr>
                <w:rFonts w:eastAsia="Microsoft YaHei" w:cs="Segoe UI"/>
                <w:color w:val="000000"/>
                <w:kern w:val="2"/>
              </w:rPr>
              <w:t>5810,1</w:t>
            </w:r>
          </w:p>
        </w:tc>
        <w:tc>
          <w:tcPr>
            <w:tcW w:w="10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rFonts w:cs="Times New Roman"/>
              </w:rPr>
            </w:pPr>
            <w:r>
              <w:rPr>
                <w:rFonts w:eastAsia="Microsoft YaHei" w:cs="Segoe UI"/>
                <w:b/>
                <w:bCs/>
                <w:color w:val="000000"/>
                <w:kern w:val="2"/>
              </w:rPr>
              <w:t>5810,1</w:t>
            </w:r>
          </w:p>
        </w:tc>
        <w:tc>
          <w:tcPr>
            <w:tcW w:w="9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rFonts w:cs="Times New Roman"/>
                <w:b/>
                <w:b/>
                <w:bCs/>
              </w:rPr>
            </w:pPr>
            <w:r>
              <w:rPr>
                <w:rFonts w:eastAsia="Microsoft YaHei"/>
                <w:color w:val="000000"/>
                <w:kern w:val="2"/>
              </w:rPr>
              <w:t>100,0</w:t>
            </w:r>
          </w:p>
        </w:tc>
        <w:tc>
          <w:tcPr>
            <w:tcW w:w="127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rFonts w:cs="Times New Roman"/>
                <w:bCs/>
              </w:rPr>
            </w:pPr>
            <w:r>
              <w:rPr>
                <w:rFonts w:cs="Times New Roman"/>
                <w:bCs/>
              </w:rPr>
              <w:t>0</w:t>
            </w:r>
          </w:p>
        </w:tc>
        <w:tc>
          <w:tcPr>
            <w:tcW w:w="10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rFonts w:cs="Times New Roman"/>
              </w:rPr>
            </w:pPr>
            <w:r>
              <w:rPr>
                <w:rFonts w:cs="Times New Roman"/>
              </w:rPr>
              <w:t>0</w:t>
            </w:r>
          </w:p>
        </w:tc>
        <w:tc>
          <w:tcPr>
            <w:tcW w:w="9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pPr>
            <w:r>
              <w:rPr/>
              <w:t>0</w:t>
            </w:r>
          </w:p>
        </w:tc>
        <w:tc>
          <w:tcPr>
            <w:tcW w:w="104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rFonts w:cs="Times New Roman"/>
                <w:bCs/>
              </w:rPr>
            </w:pPr>
            <w:r>
              <w:rPr>
                <w:rFonts w:cs="Times New Roman"/>
                <w:bCs/>
                <w:sz w:val="22"/>
                <w:szCs w:val="22"/>
              </w:rPr>
              <w:t>0</w:t>
            </w:r>
          </w:p>
        </w:tc>
        <w:tc>
          <w:tcPr>
            <w:tcW w:w="10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rFonts w:cs="Times New Roman"/>
              </w:rPr>
            </w:pPr>
            <w:r>
              <w:rPr>
                <w:rFonts w:cs="Times New Roman"/>
                <w:sz w:val="22"/>
                <w:szCs w:val="22"/>
              </w:rPr>
              <w:t>0</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pPr>
            <w:r>
              <w:rPr>
                <w:sz w:val="22"/>
                <w:szCs w:val="22"/>
              </w:rPr>
              <w:t>0</w:t>
            </w:r>
          </w:p>
        </w:tc>
        <w:tc>
          <w:tcPr>
            <w:tcW w:w="16" w:type="dxa"/>
            <w:tcBorders/>
            <w:shd w:fill="auto" w:val="clear"/>
          </w:tcPr>
          <w:p>
            <w:pPr>
              <w:pStyle w:val="Normal"/>
              <w:rPr/>
            </w:pPr>
            <w:r>
              <w:rPr/>
            </w:r>
          </w:p>
        </w:tc>
      </w:tr>
    </w:tbl>
    <w:p>
      <w:pPr>
        <w:pStyle w:val="Normal"/>
        <w:spacing w:lineRule="atLeast" w:line="259" w:before="0" w:after="160"/>
        <w:rPr>
          <w:color w:val="000000"/>
        </w:rPr>
      </w:pPr>
      <w:r>
        <w:rPr>
          <w:color w:val="000000"/>
        </w:rPr>
      </w:r>
    </w:p>
    <w:p>
      <w:pPr>
        <w:pStyle w:val="Normal"/>
        <w:spacing w:lineRule="atLeast" w:line="259" w:before="0" w:after="160"/>
        <w:rPr>
          <w:color w:val="000000"/>
        </w:rPr>
      </w:pPr>
      <w:r>
        <w:rPr>
          <w:color w:val="000000"/>
        </w:rPr>
      </w:r>
    </w:p>
    <w:p>
      <w:pPr>
        <w:pStyle w:val="Normal"/>
        <w:spacing w:lineRule="atLeast" w:line="259" w:before="0" w:after="160"/>
        <w:rPr>
          <w:color w:val="000000"/>
        </w:rPr>
      </w:pPr>
      <w:r>
        <w:rPr>
          <w:color w:val="000000"/>
        </w:rPr>
      </w:r>
    </w:p>
    <w:p>
      <w:pPr>
        <w:pStyle w:val="Normal"/>
        <w:spacing w:lineRule="atLeast" w:line="259" w:before="0" w:after="160"/>
        <w:ind w:firstLine="708"/>
        <w:jc w:val="center"/>
        <w:rPr>
          <w:rFonts w:eastAsia="Times New Roman" w:cs="Times New Roman"/>
          <w:b/>
          <w:b/>
          <w:bCs/>
          <w:sz w:val="28"/>
          <w:szCs w:val="28"/>
        </w:rPr>
      </w:pPr>
      <w:r>
        <w:rPr>
          <w:rFonts w:eastAsia="Times New Roman" w:cs="Times New Roman"/>
          <w:b/>
          <w:bCs/>
          <w:sz w:val="28"/>
          <w:szCs w:val="28"/>
        </w:rPr>
        <w:t xml:space="preserve">Программы </w:t>
      </w:r>
    </w:p>
    <w:p>
      <w:pPr>
        <w:pStyle w:val="Normal"/>
        <w:numPr>
          <w:ilvl w:val="0"/>
          <w:numId w:val="1"/>
        </w:numPr>
        <w:spacing w:lineRule="atLeast" w:line="259" w:before="0" w:after="160"/>
        <w:rPr>
          <w:b/>
          <w:b/>
          <w:bCs/>
        </w:rPr>
      </w:pPr>
      <w:r>
        <w:rPr>
          <w:rFonts w:eastAsia="Times New Roman" w:cs="Times New Roman"/>
          <w:b/>
          <w:bCs/>
          <w:sz w:val="28"/>
          <w:szCs w:val="28"/>
        </w:rPr>
        <w:t>Жилье для молодой семьи</w:t>
      </w:r>
    </w:p>
    <w:tbl>
      <w:tblPr>
        <w:tblW w:w="9073" w:type="dxa"/>
        <w:jc w:val="left"/>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5" w:type="dxa"/>
          <w:bottom w:w="55" w:type="dxa"/>
          <w:right w:w="55" w:type="dxa"/>
        </w:tblCellMar>
        <w:tblLook w:val="04a0"/>
      </w:tblPr>
      <w:tblGrid>
        <w:gridCol w:w="3118"/>
        <w:gridCol w:w="1985"/>
        <w:gridCol w:w="1985"/>
        <w:gridCol w:w="1984"/>
      </w:tblGrid>
      <w:tr>
        <w:trPr/>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napToGrid w:val="false"/>
              <w:spacing w:lineRule="auto" w:line="276"/>
              <w:jc w:val="center"/>
              <w:rPr>
                <w:b/>
                <w:b/>
                <w:bCs/>
              </w:rPr>
            </w:pPr>
            <w:r>
              <w:rPr>
                <w:b/>
                <w:bCs/>
              </w:rPr>
              <w:t>«Жильё для молодой семьи»</w:t>
            </w:r>
          </w:p>
        </w:tc>
        <w:tc>
          <w:tcPr>
            <w:tcW w:w="1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napToGrid w:val="false"/>
              <w:spacing w:lineRule="auto" w:line="276"/>
              <w:jc w:val="center"/>
              <w:rPr>
                <w:b/>
                <w:b/>
                <w:bCs/>
              </w:rPr>
            </w:pPr>
            <w:r>
              <w:rPr>
                <w:b/>
                <w:bCs/>
              </w:rPr>
              <w:t>2020</w:t>
            </w:r>
          </w:p>
        </w:tc>
        <w:tc>
          <w:tcPr>
            <w:tcW w:w="1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napToGrid w:val="false"/>
              <w:spacing w:lineRule="auto" w:line="276"/>
              <w:jc w:val="center"/>
              <w:rPr>
                <w:b/>
                <w:b/>
                <w:bCs/>
              </w:rPr>
            </w:pPr>
            <w:r>
              <w:rPr>
                <w:b/>
                <w:bCs/>
              </w:rPr>
              <w:t>2021</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napToGrid w:val="false"/>
              <w:spacing w:lineRule="auto" w:line="276"/>
              <w:jc w:val="center"/>
              <w:rPr>
                <w:b/>
                <w:b/>
                <w:bCs/>
                <w:lang w:val="en-US"/>
              </w:rPr>
            </w:pPr>
            <w:r>
              <w:rPr>
                <w:b/>
                <w:bCs/>
                <w:lang w:val="en-US"/>
              </w:rPr>
              <w:t>2022</w:t>
            </w:r>
          </w:p>
        </w:tc>
      </w:tr>
      <w:tr>
        <w:trPr/>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napToGrid w:val="false"/>
              <w:spacing w:lineRule="auto" w:line="276"/>
              <w:jc w:val="center"/>
              <w:rPr/>
            </w:pPr>
            <w:r>
              <w:rPr/>
              <w:t>Встали на учёт</w:t>
            </w:r>
          </w:p>
        </w:tc>
        <w:tc>
          <w:tcPr>
            <w:tcW w:w="1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napToGrid w:val="false"/>
              <w:spacing w:lineRule="auto" w:line="276"/>
              <w:jc w:val="center"/>
              <w:rPr/>
            </w:pPr>
            <w:r>
              <w:rPr/>
              <w:t>1</w:t>
            </w:r>
          </w:p>
        </w:tc>
        <w:tc>
          <w:tcPr>
            <w:tcW w:w="1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napToGrid w:val="false"/>
              <w:spacing w:lineRule="auto" w:line="276"/>
              <w:jc w:val="center"/>
              <w:rPr/>
            </w:pPr>
            <w:r>
              <w:rPr/>
              <w:t>3</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napToGrid w:val="false"/>
              <w:spacing w:lineRule="auto" w:line="276"/>
              <w:jc w:val="center"/>
              <w:rPr/>
            </w:pPr>
            <w:r>
              <w:rPr/>
              <w:t>11</w:t>
            </w:r>
          </w:p>
        </w:tc>
      </w:tr>
      <w:tr>
        <w:trPr/>
        <w:tc>
          <w:tcPr>
            <w:tcW w:w="31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napToGrid w:val="false"/>
              <w:spacing w:lineRule="auto" w:line="276"/>
              <w:jc w:val="center"/>
              <w:rPr/>
            </w:pPr>
            <w:r>
              <w:rPr/>
              <w:t>Получили субсидии</w:t>
            </w:r>
          </w:p>
        </w:tc>
        <w:tc>
          <w:tcPr>
            <w:tcW w:w="1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napToGrid w:val="false"/>
              <w:spacing w:lineRule="auto" w:line="276"/>
              <w:jc w:val="center"/>
              <w:rPr/>
            </w:pPr>
            <w:r>
              <w:rPr/>
              <w:t>10</w:t>
            </w:r>
          </w:p>
        </w:tc>
        <w:tc>
          <w:tcPr>
            <w:tcW w:w="1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napToGrid w:val="false"/>
              <w:spacing w:lineRule="auto" w:line="276"/>
              <w:jc w:val="center"/>
              <w:rPr/>
            </w:pPr>
            <w:r>
              <w:rPr/>
              <w:t>5</w:t>
            </w:r>
          </w:p>
        </w:tc>
        <w:tc>
          <w:tcPr>
            <w:tcW w:w="19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napToGrid w:val="false"/>
              <w:spacing w:lineRule="auto" w:line="276"/>
              <w:jc w:val="center"/>
              <w:rPr/>
            </w:pPr>
            <w:r>
              <w:rPr/>
              <w:t>7</w:t>
            </w:r>
          </w:p>
        </w:tc>
      </w:tr>
    </w:tbl>
    <w:p>
      <w:pPr>
        <w:pStyle w:val="Normal"/>
        <w:spacing w:lineRule="atLeast" w:line="259" w:before="0" w:after="160"/>
        <w:ind w:firstLine="708"/>
        <w:jc w:val="both"/>
        <w:rPr>
          <w:b/>
          <w:b/>
          <w:sz w:val="28"/>
          <w:szCs w:val="28"/>
        </w:rPr>
      </w:pPr>
      <w:r>
        <w:rPr>
          <w:b/>
          <w:sz w:val="28"/>
          <w:szCs w:val="28"/>
        </w:rPr>
      </w:r>
    </w:p>
    <w:p>
      <w:pPr>
        <w:pStyle w:val="Normal"/>
        <w:spacing w:lineRule="atLeast" w:line="259" w:before="0" w:after="160"/>
        <w:ind w:firstLine="708"/>
        <w:jc w:val="both"/>
        <w:rPr>
          <w:b/>
          <w:b/>
          <w:sz w:val="28"/>
          <w:szCs w:val="28"/>
        </w:rPr>
      </w:pPr>
      <w:r>
        <w:rPr>
          <w:b/>
          <w:sz w:val="28"/>
          <w:szCs w:val="28"/>
        </w:rPr>
      </w:r>
    </w:p>
    <w:p>
      <w:pPr>
        <w:pStyle w:val="Normal"/>
        <w:ind w:left="-50" w:firstLine="759"/>
        <w:jc w:val="both"/>
        <w:rPr>
          <w:sz w:val="28"/>
          <w:szCs w:val="28"/>
        </w:rPr>
      </w:pPr>
      <w:r>
        <w:rPr>
          <w:b/>
          <w:bCs/>
          <w:sz w:val="28"/>
          <w:szCs w:val="28"/>
        </w:rPr>
        <w:t>2.</w:t>
      </w:r>
      <w:r>
        <w:rPr>
          <w:sz w:val="28"/>
          <w:szCs w:val="28"/>
        </w:rPr>
        <w:t xml:space="preserve"> В рамках реализации </w:t>
      </w:r>
      <w:r>
        <w:rPr>
          <w:b/>
          <w:bCs/>
          <w:sz w:val="28"/>
          <w:szCs w:val="28"/>
        </w:rPr>
        <w:t xml:space="preserve">республиканской адресной программы "Переселение граждан из аварийного жилищного фонда" </w:t>
      </w:r>
      <w:r>
        <w:rPr>
          <w:sz w:val="28"/>
          <w:szCs w:val="28"/>
        </w:rPr>
        <w:t xml:space="preserve">в городском поселении проведены подготовительные работы по признанию домов аварийными, непригодными для проживания граждан. </w:t>
      </w:r>
    </w:p>
    <w:p>
      <w:pPr>
        <w:pStyle w:val="Normal"/>
        <w:ind w:left="-50" w:hanging="0"/>
        <w:jc w:val="both"/>
        <w:rPr/>
      </w:pPr>
      <w:r>
        <w:rPr>
          <w:sz w:val="28"/>
          <w:szCs w:val="28"/>
        </w:rPr>
        <w:tab/>
        <w:tab/>
        <w:t>В 2022 году снесено 4 аварийных многоквартирных дома общей площадью 321,7 кв.м.</w:t>
      </w:r>
    </w:p>
    <w:p>
      <w:pPr>
        <w:pStyle w:val="Normal"/>
        <w:ind w:left="-50" w:hanging="0"/>
        <w:jc w:val="both"/>
        <w:rPr/>
      </w:pPr>
      <w:r>
        <w:rPr/>
      </w:r>
    </w:p>
    <w:tbl>
      <w:tblPr>
        <w:tblW w:w="9720" w:type="dxa"/>
        <w:jc w:val="left"/>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5" w:type="dxa"/>
          <w:bottom w:w="55" w:type="dxa"/>
          <w:right w:w="55" w:type="dxa"/>
        </w:tblCellMar>
        <w:tblLook w:val="04a0"/>
      </w:tblPr>
      <w:tblGrid>
        <w:gridCol w:w="3297"/>
        <w:gridCol w:w="3169"/>
        <w:gridCol w:w="3254"/>
      </w:tblGrid>
      <w:tr>
        <w:trPr/>
        <w:tc>
          <w:tcPr>
            <w:tcW w:w="972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napToGrid w:val="false"/>
              <w:spacing w:lineRule="auto" w:line="276"/>
              <w:jc w:val="center"/>
              <w:rPr/>
            </w:pPr>
            <w:r>
              <w:rPr>
                <w:b/>
                <w:bCs/>
                <w:sz w:val="22"/>
                <w:szCs w:val="22"/>
              </w:rPr>
              <w:t>«Ветхое жильё»</w:t>
            </w:r>
          </w:p>
        </w:tc>
      </w:tr>
      <w:tr>
        <w:trPr/>
        <w:tc>
          <w:tcPr>
            <w:tcW w:w="32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napToGrid w:val="false"/>
              <w:spacing w:lineRule="auto" w:line="276"/>
              <w:jc w:val="center"/>
              <w:rPr>
                <w:b/>
                <w:b/>
                <w:bCs/>
              </w:rPr>
            </w:pPr>
            <w:r>
              <w:rPr>
                <w:b/>
                <w:bCs/>
              </w:rPr>
              <w:t>2020</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napToGrid w:val="false"/>
              <w:spacing w:lineRule="auto" w:line="276"/>
              <w:jc w:val="center"/>
              <w:rPr>
                <w:b/>
                <w:b/>
                <w:bCs/>
              </w:rPr>
            </w:pPr>
            <w:r>
              <w:rPr>
                <w:b/>
                <w:bCs/>
              </w:rPr>
              <w:t>2021</w:t>
            </w:r>
          </w:p>
        </w:tc>
        <w:tc>
          <w:tcPr>
            <w:tcW w:w="32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napToGrid w:val="false"/>
              <w:spacing w:lineRule="auto" w:line="276"/>
              <w:jc w:val="center"/>
              <w:rPr>
                <w:b/>
                <w:b/>
                <w:bCs/>
              </w:rPr>
            </w:pPr>
            <w:r>
              <w:rPr>
                <w:b/>
                <w:bCs/>
              </w:rPr>
              <w:t>2022</w:t>
            </w:r>
          </w:p>
        </w:tc>
      </w:tr>
      <w:tr>
        <w:trPr/>
        <w:tc>
          <w:tcPr>
            <w:tcW w:w="32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napToGrid w:val="false"/>
              <w:spacing w:lineRule="auto" w:line="360"/>
              <w:jc w:val="center"/>
              <w:rPr>
                <w:rFonts w:eastAsia="Times New Roman" w:cs="Times New Roman"/>
                <w:color w:val="000000"/>
                <w:sz w:val="28"/>
                <w:szCs w:val="28"/>
              </w:rPr>
            </w:pPr>
            <w:r>
              <w:rPr/>
              <w:t>Переселены 13 семей из 5 аварийных домов по следующим адресам: п.Советский, ул.Механизаторов, д.9, 13, ул.Шоссейная, д.9, ул.Первомайская, д.36, ул.Садовая, д.14</w:t>
            </w:r>
          </w:p>
        </w:tc>
        <w:tc>
          <w:tcPr>
            <w:tcW w:w="31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napToGrid w:val="false"/>
              <w:spacing w:lineRule="auto" w:line="360"/>
              <w:jc w:val="center"/>
              <w:rPr/>
            </w:pPr>
            <w:r>
              <w:rPr/>
              <w:t>Признано аварийными 3 дома:</w:t>
            </w:r>
          </w:p>
          <w:p>
            <w:pPr>
              <w:pStyle w:val="Style19"/>
              <w:snapToGrid w:val="false"/>
              <w:spacing w:lineRule="auto" w:line="360"/>
              <w:jc w:val="center"/>
              <w:rPr/>
            </w:pPr>
            <w:r>
              <w:rPr/>
              <w:t xml:space="preserve">Республика Марий Эл, п.Советский, </w:t>
            </w:r>
            <w:r>
              <w:rPr>
                <w:b/>
                <w:bCs/>
              </w:rPr>
              <w:t>ул.Первомайская, д.38</w:t>
            </w:r>
            <w:r>
              <w:rPr/>
              <w:t xml:space="preserve">  площадью 104,9 кв.м., </w:t>
            </w:r>
            <w:r>
              <w:rPr>
                <w:b/>
                <w:bCs/>
              </w:rPr>
              <w:t>ул.Лесная,  д.2</w:t>
            </w:r>
            <w:r>
              <w:rPr/>
              <w:t xml:space="preserve">  площадью 81,0 кв.м., и </w:t>
            </w:r>
          </w:p>
          <w:p>
            <w:pPr>
              <w:pStyle w:val="Style19"/>
              <w:snapToGrid w:val="false"/>
              <w:spacing w:lineRule="auto" w:line="360"/>
              <w:jc w:val="center"/>
              <w:rPr/>
            </w:pPr>
            <w:r>
              <w:rPr>
                <w:b/>
                <w:bCs/>
              </w:rPr>
              <w:t>ул.Пограничная, д.29</w:t>
            </w:r>
            <w:r>
              <w:rPr/>
              <w:t xml:space="preserve">  площадью 131,8 кв.м.</w:t>
            </w:r>
          </w:p>
          <w:p>
            <w:pPr>
              <w:pStyle w:val="Style19"/>
              <w:snapToGrid w:val="false"/>
              <w:spacing w:lineRule="auto" w:line="360"/>
              <w:jc w:val="center"/>
              <w:rPr/>
            </w:pPr>
            <w:r>
              <w:rPr/>
              <w:t>Снесен аварийный  дом по</w:t>
            </w:r>
            <w:r>
              <w:rPr>
                <w:b/>
                <w:bCs/>
              </w:rPr>
              <w:t xml:space="preserve"> ул.Садовая, д.14</w:t>
            </w:r>
          </w:p>
          <w:p>
            <w:pPr>
              <w:pStyle w:val="Style19"/>
              <w:snapToGrid w:val="false"/>
              <w:spacing w:lineRule="auto" w:line="360"/>
              <w:jc w:val="center"/>
              <w:rPr/>
            </w:pPr>
            <w:r>
              <w:rPr/>
            </w:r>
          </w:p>
        </w:tc>
        <w:tc>
          <w:tcPr>
            <w:tcW w:w="32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napToGrid w:val="false"/>
              <w:spacing w:lineRule="auto" w:line="360"/>
              <w:jc w:val="center"/>
              <w:rPr/>
            </w:pPr>
            <w:r>
              <w:rPr>
                <w:rFonts w:eastAsia="Times New Roman" w:cs="Times New Roman"/>
                <w:color w:val="000000"/>
              </w:rPr>
              <w:t xml:space="preserve">Снесены аварийные многоквартирные дома </w:t>
            </w:r>
            <w:r>
              <w:rPr/>
              <w:t>по следующим адресам:</w:t>
            </w:r>
          </w:p>
          <w:p>
            <w:pPr>
              <w:pStyle w:val="Style19"/>
              <w:snapToGrid w:val="false"/>
              <w:spacing w:lineRule="auto" w:line="360"/>
              <w:jc w:val="center"/>
              <w:rPr/>
            </w:pPr>
            <w:r>
              <w:rPr/>
              <w:t xml:space="preserve">ул. Механизаторов, д.9, </w:t>
            </w:r>
          </w:p>
          <w:p>
            <w:pPr>
              <w:pStyle w:val="Style19"/>
              <w:snapToGrid w:val="false"/>
              <w:spacing w:lineRule="auto" w:line="360"/>
              <w:jc w:val="center"/>
              <w:rPr/>
            </w:pPr>
            <w:r>
              <w:rPr/>
              <w:t>площадью 125,3 кв.м.;</w:t>
            </w:r>
          </w:p>
          <w:p>
            <w:pPr>
              <w:pStyle w:val="Style19"/>
              <w:snapToGrid w:val="false"/>
              <w:spacing w:lineRule="auto" w:line="360"/>
              <w:jc w:val="center"/>
              <w:rPr/>
            </w:pPr>
            <w:r>
              <w:rPr/>
              <w:t xml:space="preserve">ул. Механизаторов, д.13, </w:t>
            </w:r>
          </w:p>
          <w:p>
            <w:pPr>
              <w:pStyle w:val="Style19"/>
              <w:snapToGrid w:val="false"/>
              <w:spacing w:lineRule="auto" w:line="360"/>
              <w:jc w:val="center"/>
              <w:rPr/>
            </w:pPr>
            <w:r>
              <w:rPr/>
              <w:t>площадью 102,1 кв.м.;</w:t>
            </w:r>
          </w:p>
          <w:p>
            <w:pPr>
              <w:pStyle w:val="Style19"/>
              <w:snapToGrid w:val="false"/>
              <w:spacing w:lineRule="auto" w:line="360"/>
              <w:jc w:val="center"/>
              <w:rPr/>
            </w:pPr>
            <w:r>
              <w:rPr/>
              <w:t xml:space="preserve">ул. Шоссейная, д.9, </w:t>
            </w:r>
          </w:p>
          <w:p>
            <w:pPr>
              <w:pStyle w:val="Style19"/>
              <w:snapToGrid w:val="false"/>
              <w:spacing w:lineRule="auto" w:line="360"/>
              <w:jc w:val="center"/>
              <w:rPr/>
            </w:pPr>
            <w:r>
              <w:rPr/>
              <w:t>площадью 44,5кв.м.;</w:t>
            </w:r>
          </w:p>
          <w:p>
            <w:pPr>
              <w:pStyle w:val="Style19"/>
              <w:snapToGrid w:val="false"/>
              <w:spacing w:lineRule="auto" w:line="360"/>
              <w:jc w:val="center"/>
              <w:rPr/>
            </w:pPr>
            <w:r>
              <w:rPr/>
              <w:t>ул. Первомайская, д.36 площадью 49,8 кв.м.</w:t>
            </w:r>
          </w:p>
        </w:tc>
      </w:tr>
    </w:tbl>
    <w:p>
      <w:pPr>
        <w:pStyle w:val="Normal"/>
        <w:jc w:val="both"/>
        <w:rPr>
          <w:color w:val="FF0000"/>
        </w:rPr>
      </w:pPr>
      <w:r>
        <w:rPr>
          <w:color w:val="FF0000"/>
        </w:rPr>
      </w:r>
    </w:p>
    <w:p>
      <w:pPr>
        <w:pStyle w:val="Normal"/>
        <w:jc w:val="both"/>
        <w:rPr>
          <w:color w:val="FF0000"/>
        </w:rPr>
      </w:pPr>
      <w:r>
        <w:rPr>
          <w:color w:val="FF0000"/>
        </w:rPr>
      </w:r>
    </w:p>
    <w:p>
      <w:pPr>
        <w:pStyle w:val="Normal"/>
        <w:jc w:val="both"/>
        <w:rPr>
          <w:color w:val="FF0000"/>
        </w:rPr>
      </w:pPr>
      <w:r>
        <w:rPr>
          <w:color w:val="FF0000"/>
        </w:rPr>
      </w:r>
    </w:p>
    <w:p>
      <w:pPr>
        <w:pStyle w:val="Normal"/>
        <w:jc w:val="both"/>
        <w:rPr>
          <w:color w:val="FF0000"/>
        </w:rPr>
      </w:pPr>
      <w:r>
        <w:rPr>
          <w:color w:val="FF0000"/>
        </w:rPr>
      </w:r>
    </w:p>
    <w:p>
      <w:pPr>
        <w:pStyle w:val="Normal"/>
        <w:jc w:val="both"/>
        <w:rPr>
          <w:b/>
          <w:b/>
          <w:bCs/>
        </w:rPr>
      </w:pPr>
      <w:r>
        <w:rPr>
          <w:b/>
          <w:bCs/>
        </w:rPr>
        <w:tab/>
        <w:t>ВСЕГО В ГОРОДСКОМ ПОСЕЛЕНИИ ПРИЗНАНО АВАРИЙНЫМИ              6 ДОМОВ ОБЩЕЙ ПЛОЩАДЬЮ 783,3 КВ.М.</w:t>
      </w:r>
    </w:p>
    <w:p>
      <w:pPr>
        <w:pStyle w:val="Normal"/>
        <w:jc w:val="both"/>
        <w:rPr>
          <w:b/>
          <w:b/>
          <w:bCs/>
          <w:sz w:val="28"/>
          <w:szCs w:val="28"/>
        </w:rPr>
      </w:pPr>
      <w:r>
        <w:rPr>
          <w:b/>
          <w:bCs/>
          <w:sz w:val="28"/>
          <w:szCs w:val="28"/>
        </w:rPr>
      </w:r>
    </w:p>
    <w:p>
      <w:pPr>
        <w:pStyle w:val="Style19"/>
        <w:snapToGrid w:val="false"/>
        <w:spacing w:lineRule="auto" w:line="360"/>
        <w:jc w:val="both"/>
        <w:rPr/>
      </w:pPr>
      <w:r>
        <w:rPr>
          <w:b/>
          <w:bCs/>
        </w:rPr>
        <w:t>ул.Первомайская, д.2а</w:t>
      </w:r>
      <w:r>
        <w:rPr/>
        <w:t xml:space="preserve">  площадью 93,5 кв.м.;</w:t>
      </w:r>
    </w:p>
    <w:p>
      <w:pPr>
        <w:pStyle w:val="Style19"/>
        <w:snapToGrid w:val="false"/>
        <w:spacing w:lineRule="auto" w:line="360"/>
        <w:jc w:val="both"/>
        <w:rPr/>
      </w:pPr>
      <w:r>
        <w:rPr>
          <w:b/>
          <w:bCs/>
        </w:rPr>
        <w:t>ул.Первомайская, д.38</w:t>
      </w:r>
      <w:r>
        <w:rPr/>
        <w:t xml:space="preserve">  площадью 167,8 кв.м.;</w:t>
      </w:r>
    </w:p>
    <w:p>
      <w:pPr>
        <w:pStyle w:val="Style19"/>
        <w:snapToGrid w:val="false"/>
        <w:spacing w:lineRule="auto" w:line="360"/>
        <w:jc w:val="both"/>
        <w:rPr/>
      </w:pPr>
      <w:r>
        <w:rPr>
          <w:b/>
          <w:bCs/>
        </w:rPr>
        <w:t>ул.Первомайская, д.42</w:t>
      </w:r>
      <w:r>
        <w:rPr/>
        <w:t xml:space="preserve">  площадью 123,8 кв.м.;</w:t>
      </w:r>
    </w:p>
    <w:p>
      <w:pPr>
        <w:pStyle w:val="Style19"/>
        <w:snapToGrid w:val="false"/>
        <w:spacing w:lineRule="auto" w:line="360"/>
        <w:jc w:val="both"/>
        <w:rPr/>
      </w:pPr>
      <w:r>
        <w:rPr>
          <w:b/>
          <w:bCs/>
        </w:rPr>
        <w:t>ул.Лесная,  д.2</w:t>
      </w:r>
      <w:r>
        <w:rPr/>
        <w:t xml:space="preserve">  площадью 81,9 кв.м.;</w:t>
      </w:r>
    </w:p>
    <w:p>
      <w:pPr>
        <w:pStyle w:val="Style19"/>
        <w:snapToGrid w:val="false"/>
        <w:spacing w:lineRule="auto" w:line="360"/>
        <w:jc w:val="both"/>
        <w:rPr/>
      </w:pPr>
      <w:r>
        <w:rPr>
          <w:b/>
          <w:bCs/>
        </w:rPr>
        <w:t>ул. Пограничная, д.1</w:t>
      </w:r>
      <w:r>
        <w:rPr/>
        <w:t xml:space="preserve">  площадью 71,8 кв.м.;</w:t>
      </w:r>
    </w:p>
    <w:p>
      <w:pPr>
        <w:pStyle w:val="Style19"/>
        <w:snapToGrid w:val="false"/>
        <w:spacing w:lineRule="auto" w:line="360"/>
        <w:jc w:val="both"/>
        <w:rPr/>
      </w:pPr>
      <w:r>
        <w:rPr>
          <w:b/>
          <w:bCs/>
        </w:rPr>
        <w:t>ул. Пограничная, д.29</w:t>
      </w:r>
      <w:r>
        <w:rPr/>
        <w:t xml:space="preserve">  площадью 131,1 кв.м.</w:t>
      </w:r>
    </w:p>
    <w:p>
      <w:pPr>
        <w:pStyle w:val="Normal"/>
        <w:jc w:val="both"/>
        <w:rPr>
          <w:b/>
          <w:b/>
          <w:bCs/>
          <w:sz w:val="28"/>
          <w:szCs w:val="28"/>
        </w:rPr>
      </w:pPr>
      <w:r>
        <w:rPr>
          <w:b/>
          <w:bCs/>
          <w:sz w:val="28"/>
          <w:szCs w:val="28"/>
        </w:rPr>
      </w:r>
    </w:p>
    <w:p>
      <w:pPr>
        <w:pStyle w:val="Normal"/>
        <w:jc w:val="both"/>
        <w:rPr>
          <w:b/>
          <w:b/>
          <w:bCs/>
          <w:sz w:val="28"/>
          <w:szCs w:val="28"/>
        </w:rPr>
      </w:pPr>
      <w:r>
        <w:rPr>
          <w:b/>
          <w:bCs/>
          <w:sz w:val="28"/>
          <w:szCs w:val="28"/>
        </w:rPr>
      </w:r>
    </w:p>
    <w:p>
      <w:pPr>
        <w:pStyle w:val="Normal"/>
        <w:jc w:val="both"/>
        <w:rPr>
          <w:b/>
          <w:b/>
          <w:bCs/>
          <w:sz w:val="28"/>
          <w:szCs w:val="28"/>
        </w:rPr>
      </w:pPr>
      <w:r>
        <w:rPr>
          <w:b/>
          <w:bCs/>
          <w:sz w:val="28"/>
          <w:szCs w:val="28"/>
        </w:rPr>
      </w:r>
    </w:p>
    <w:p>
      <w:pPr>
        <w:pStyle w:val="Normal"/>
        <w:jc w:val="both"/>
        <w:rPr>
          <w:b/>
          <w:b/>
          <w:bCs/>
          <w:sz w:val="28"/>
          <w:szCs w:val="28"/>
        </w:rPr>
      </w:pPr>
      <w:r>
        <w:rPr>
          <w:b/>
          <w:bCs/>
          <w:sz w:val="28"/>
          <w:szCs w:val="28"/>
        </w:rPr>
      </w:r>
    </w:p>
    <w:p>
      <w:pPr>
        <w:pStyle w:val="Normal"/>
        <w:jc w:val="both"/>
        <w:rPr>
          <w:b/>
          <w:b/>
          <w:bCs/>
          <w:sz w:val="28"/>
          <w:szCs w:val="28"/>
        </w:rPr>
      </w:pPr>
      <w:r>
        <w:rPr>
          <w:b/>
          <w:bCs/>
          <w:sz w:val="28"/>
          <w:szCs w:val="28"/>
        </w:rPr>
      </w:r>
    </w:p>
    <w:p>
      <w:pPr>
        <w:pStyle w:val="Normal"/>
        <w:numPr>
          <w:ilvl w:val="0"/>
          <w:numId w:val="2"/>
        </w:numPr>
        <w:jc w:val="both"/>
        <w:rPr>
          <w:rFonts w:ascii="Arial" w:hAnsi="Arial" w:cs="Arial"/>
          <w:b/>
          <w:b/>
          <w:sz w:val="28"/>
          <w:szCs w:val="28"/>
        </w:rPr>
      </w:pPr>
      <w:r>
        <w:rPr>
          <w:b/>
          <w:sz w:val="28"/>
          <w:szCs w:val="28"/>
        </w:rPr>
        <w:t>Программа капитального ремонта многоквартирных домов</w:t>
      </w:r>
    </w:p>
    <w:p>
      <w:pPr>
        <w:pStyle w:val="Normal"/>
        <w:jc w:val="both"/>
        <w:rPr>
          <w:rFonts w:ascii="Arial" w:hAnsi="Arial" w:cs="Arial"/>
          <w:b/>
          <w:b/>
          <w:sz w:val="28"/>
          <w:szCs w:val="28"/>
        </w:rPr>
      </w:pPr>
      <w:r>
        <w:rPr>
          <w:rFonts w:cs="Arial" w:ascii="Arial" w:hAnsi="Arial"/>
          <w:b/>
          <w:sz w:val="28"/>
          <w:szCs w:val="28"/>
        </w:rPr>
      </w:r>
    </w:p>
    <w:p>
      <w:pPr>
        <w:pStyle w:val="Normal"/>
        <w:jc w:val="both"/>
        <w:rPr>
          <w:rFonts w:ascii="Arial" w:hAnsi="Arial" w:cs="Arial"/>
          <w:b/>
          <w:b/>
          <w:sz w:val="28"/>
          <w:szCs w:val="28"/>
        </w:rPr>
      </w:pPr>
      <w:r>
        <w:rPr>
          <w:rFonts w:cs="Arial" w:ascii="Arial" w:hAnsi="Arial"/>
          <w:b/>
          <w:sz w:val="28"/>
          <w:szCs w:val="28"/>
        </w:rPr>
      </w:r>
    </w:p>
    <w:p>
      <w:pPr>
        <w:pStyle w:val="Normal"/>
        <w:ind w:left="-50" w:hanging="0"/>
        <w:jc w:val="both"/>
        <w:rPr>
          <w:rFonts w:cs="Times New Roman"/>
          <w:b/>
          <w:b/>
          <w:sz w:val="28"/>
          <w:szCs w:val="28"/>
        </w:rPr>
      </w:pPr>
      <w:r>
        <w:rPr>
          <w:rFonts w:cs="Times New Roman"/>
          <w:color w:val="000000"/>
          <w:sz w:val="28"/>
          <w:szCs w:val="28"/>
        </w:rPr>
        <w:tab/>
        <w:tab/>
        <w:t>В 2021 году произведен ремонт:</w:t>
      </w:r>
    </w:p>
    <w:tbl>
      <w:tblPr>
        <w:tblW w:w="9520" w:type="dxa"/>
        <w:jc w:val="left"/>
        <w:tblInd w:w="-8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Look w:val="04a0"/>
      </w:tblPr>
      <w:tblGrid>
        <w:gridCol w:w="960"/>
        <w:gridCol w:w="4573"/>
        <w:gridCol w:w="3987"/>
      </w:tblGrid>
      <w:tr>
        <w:trPr/>
        <w:tc>
          <w:tcPr>
            <w:tcW w:w="96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jc w:val="both"/>
              <w:rPr>
                <w:rFonts w:cs="Times New Roman"/>
                <w:sz w:val="28"/>
                <w:szCs w:val="28"/>
              </w:rPr>
            </w:pPr>
            <w:r>
              <w:rPr>
                <w:rFonts w:cs="Times New Roman"/>
                <w:sz w:val="28"/>
                <w:szCs w:val="28"/>
              </w:rPr>
              <w:t>№</w:t>
            </w:r>
            <w:r>
              <w:rPr>
                <w:rFonts w:cs="Times New Roman"/>
                <w:sz w:val="28"/>
                <w:szCs w:val="28"/>
              </w:rPr>
              <w:t>п.п.</w:t>
            </w:r>
          </w:p>
        </w:tc>
        <w:tc>
          <w:tcPr>
            <w:tcW w:w="457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jc w:val="center"/>
              <w:rPr>
                <w:rFonts w:cs="Times New Roman"/>
                <w:b/>
                <w:b/>
                <w:sz w:val="28"/>
                <w:szCs w:val="28"/>
              </w:rPr>
            </w:pPr>
            <w:r>
              <w:rPr>
                <w:rFonts w:cs="Times New Roman"/>
                <w:b/>
                <w:sz w:val="28"/>
                <w:szCs w:val="28"/>
              </w:rPr>
              <w:t>Адрес дома</w:t>
            </w:r>
          </w:p>
        </w:tc>
        <w:tc>
          <w:tcPr>
            <w:tcW w:w="39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pPr>
            <w:r>
              <w:rPr>
                <w:rFonts w:cs="Times New Roman"/>
                <w:b/>
                <w:sz w:val="28"/>
                <w:szCs w:val="28"/>
              </w:rPr>
              <w:t>Сумма (руб.)</w:t>
            </w:r>
          </w:p>
        </w:tc>
      </w:tr>
      <w:tr>
        <w:trPr/>
        <w:tc>
          <w:tcPr>
            <w:tcW w:w="96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jc w:val="center"/>
              <w:rPr>
                <w:rFonts w:cs="Times New Roman"/>
                <w:sz w:val="28"/>
                <w:szCs w:val="28"/>
              </w:rPr>
            </w:pPr>
            <w:r>
              <w:rPr>
                <w:rFonts w:cs="Times New Roman"/>
                <w:sz w:val="28"/>
                <w:szCs w:val="28"/>
              </w:rPr>
              <w:t>1</w:t>
            </w:r>
          </w:p>
        </w:tc>
        <w:tc>
          <w:tcPr>
            <w:tcW w:w="4573"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76"/>
              <w:jc w:val="center"/>
              <w:rPr>
                <w:rFonts w:cs="Times New Roman"/>
                <w:sz w:val="28"/>
                <w:szCs w:val="28"/>
              </w:rPr>
            </w:pPr>
            <w:r>
              <w:rPr>
                <w:rFonts w:cs="Times New Roman"/>
                <w:sz w:val="28"/>
                <w:szCs w:val="28"/>
              </w:rPr>
              <w:t xml:space="preserve">№ </w:t>
            </w:r>
            <w:r>
              <w:rPr>
                <w:rFonts w:cs="Times New Roman"/>
                <w:sz w:val="28"/>
                <w:szCs w:val="28"/>
              </w:rPr>
              <w:t>1 по ул. Новостройка п.Ургакш</w:t>
            </w:r>
          </w:p>
        </w:tc>
        <w:tc>
          <w:tcPr>
            <w:tcW w:w="39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jc w:val="center"/>
              <w:rPr/>
            </w:pPr>
            <w:r>
              <w:rPr/>
              <w:t>2 971 606,30</w:t>
            </w:r>
          </w:p>
        </w:tc>
      </w:tr>
      <w:tr>
        <w:trPr/>
        <w:tc>
          <w:tcPr>
            <w:tcW w:w="96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76"/>
              <w:jc w:val="center"/>
              <w:rPr>
                <w:rFonts w:cs="Times New Roman"/>
                <w:sz w:val="28"/>
                <w:szCs w:val="28"/>
              </w:rPr>
            </w:pPr>
            <w:r>
              <w:rPr>
                <w:rFonts w:cs="Times New Roman"/>
                <w:sz w:val="28"/>
                <w:szCs w:val="28"/>
              </w:rPr>
              <w:t>2</w:t>
            </w:r>
          </w:p>
        </w:tc>
        <w:tc>
          <w:tcPr>
            <w:tcW w:w="4573"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76"/>
              <w:jc w:val="center"/>
              <w:rPr>
                <w:rFonts w:cs="Times New Roman"/>
                <w:sz w:val="28"/>
                <w:szCs w:val="28"/>
              </w:rPr>
            </w:pPr>
            <w:r>
              <w:rPr>
                <w:rFonts w:cs="Times New Roman"/>
                <w:sz w:val="28"/>
                <w:szCs w:val="28"/>
              </w:rPr>
              <w:t xml:space="preserve">№ </w:t>
            </w:r>
            <w:r>
              <w:rPr>
                <w:rFonts w:cs="Times New Roman"/>
                <w:sz w:val="28"/>
                <w:szCs w:val="28"/>
              </w:rPr>
              <w:t>2 по ул. Новостройка п.Ургакш</w:t>
            </w:r>
          </w:p>
        </w:tc>
        <w:tc>
          <w:tcPr>
            <w:tcW w:w="39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jc w:val="center"/>
              <w:rPr/>
            </w:pPr>
            <w:r>
              <w:rPr/>
              <w:t>3 204 591,00</w:t>
            </w:r>
          </w:p>
        </w:tc>
      </w:tr>
      <w:tr>
        <w:trPr/>
        <w:tc>
          <w:tcPr>
            <w:tcW w:w="96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76"/>
              <w:jc w:val="center"/>
              <w:rPr>
                <w:rFonts w:cs="Times New Roman"/>
                <w:sz w:val="28"/>
                <w:szCs w:val="28"/>
              </w:rPr>
            </w:pPr>
            <w:r>
              <w:rPr>
                <w:rFonts w:cs="Times New Roman"/>
                <w:sz w:val="28"/>
                <w:szCs w:val="28"/>
              </w:rPr>
              <w:t>3</w:t>
            </w:r>
          </w:p>
        </w:tc>
        <w:tc>
          <w:tcPr>
            <w:tcW w:w="4573"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76"/>
              <w:jc w:val="center"/>
              <w:rPr>
                <w:rFonts w:cs="Times New Roman"/>
                <w:sz w:val="28"/>
                <w:szCs w:val="28"/>
              </w:rPr>
            </w:pPr>
            <w:r>
              <w:rPr>
                <w:rFonts w:cs="Times New Roman"/>
                <w:sz w:val="28"/>
                <w:szCs w:val="28"/>
              </w:rPr>
              <w:t xml:space="preserve">№ </w:t>
            </w:r>
            <w:r>
              <w:rPr>
                <w:rFonts w:cs="Times New Roman"/>
                <w:sz w:val="28"/>
                <w:szCs w:val="28"/>
              </w:rPr>
              <w:t>2 по ул. Ломоносова п.Советский</w:t>
            </w:r>
          </w:p>
        </w:tc>
        <w:tc>
          <w:tcPr>
            <w:tcW w:w="39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jc w:val="center"/>
              <w:rPr/>
            </w:pPr>
            <w:r>
              <w:rPr/>
              <w:t>1 251 008,00</w:t>
            </w:r>
          </w:p>
        </w:tc>
      </w:tr>
      <w:tr>
        <w:trPr/>
        <w:tc>
          <w:tcPr>
            <w:tcW w:w="5533"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jc w:val="right"/>
              <w:rPr>
                <w:rFonts w:cs="Times New Roman"/>
                <w:b/>
                <w:b/>
                <w:sz w:val="28"/>
                <w:szCs w:val="28"/>
              </w:rPr>
            </w:pPr>
            <w:r>
              <w:rPr>
                <w:rFonts w:cs="Times New Roman"/>
                <w:b/>
                <w:sz w:val="28"/>
                <w:szCs w:val="28"/>
              </w:rPr>
              <w:t>Итого</w:t>
            </w:r>
          </w:p>
        </w:tc>
        <w:tc>
          <w:tcPr>
            <w:tcW w:w="39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jc w:val="center"/>
              <w:rPr>
                <w:b/>
                <w:b/>
                <w:bCs/>
                <w:sz w:val="28"/>
                <w:szCs w:val="28"/>
              </w:rPr>
            </w:pPr>
            <w:r>
              <w:rPr>
                <w:b/>
                <w:bCs/>
                <w:sz w:val="28"/>
                <w:szCs w:val="28"/>
              </w:rPr>
              <w:t>7 427 205,30</w:t>
            </w:r>
          </w:p>
        </w:tc>
      </w:tr>
    </w:tbl>
    <w:p>
      <w:pPr>
        <w:pStyle w:val="Normal"/>
        <w:jc w:val="both"/>
        <w:rPr>
          <w:rFonts w:ascii="Arial" w:hAnsi="Arial" w:cs="Arial"/>
          <w:b/>
          <w:b/>
          <w:sz w:val="28"/>
          <w:szCs w:val="28"/>
        </w:rPr>
      </w:pPr>
      <w:r>
        <w:rPr>
          <w:rFonts w:cs="Arial" w:ascii="Arial" w:hAnsi="Arial"/>
          <w:b/>
          <w:sz w:val="28"/>
          <w:szCs w:val="28"/>
        </w:rPr>
      </w:r>
    </w:p>
    <w:p>
      <w:pPr>
        <w:pStyle w:val="Normal"/>
        <w:ind w:left="-50" w:hanging="0"/>
        <w:jc w:val="both"/>
        <w:rPr>
          <w:rFonts w:cs="Times New Roman"/>
          <w:b/>
          <w:b/>
          <w:sz w:val="28"/>
          <w:szCs w:val="28"/>
        </w:rPr>
      </w:pPr>
      <w:r>
        <w:rPr>
          <w:rFonts w:cs="Times New Roman"/>
          <w:color w:val="000000"/>
          <w:sz w:val="28"/>
          <w:szCs w:val="28"/>
        </w:rPr>
        <w:tab/>
        <w:tab/>
        <w:t>В 2022 году:</w:t>
      </w:r>
    </w:p>
    <w:tbl>
      <w:tblPr>
        <w:tblW w:w="9520" w:type="dxa"/>
        <w:jc w:val="left"/>
        <w:tblInd w:w="-8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Look w:val="04a0"/>
      </w:tblPr>
      <w:tblGrid>
        <w:gridCol w:w="960"/>
        <w:gridCol w:w="4573"/>
        <w:gridCol w:w="3987"/>
      </w:tblGrid>
      <w:tr>
        <w:trPr/>
        <w:tc>
          <w:tcPr>
            <w:tcW w:w="96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jc w:val="both"/>
              <w:rPr>
                <w:rFonts w:cs="Times New Roman"/>
              </w:rPr>
            </w:pPr>
            <w:r>
              <w:rPr>
                <w:rFonts w:cs="Times New Roman"/>
              </w:rPr>
              <w:t xml:space="preserve">№ </w:t>
            </w:r>
            <w:r>
              <w:rPr>
                <w:rFonts w:cs="Times New Roman"/>
              </w:rPr>
              <w:t>п.п.</w:t>
            </w:r>
          </w:p>
        </w:tc>
        <w:tc>
          <w:tcPr>
            <w:tcW w:w="457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jc w:val="center"/>
              <w:rPr>
                <w:rFonts w:cs="Times New Roman"/>
                <w:b/>
                <w:b/>
                <w:sz w:val="28"/>
                <w:szCs w:val="28"/>
              </w:rPr>
            </w:pPr>
            <w:r>
              <w:rPr>
                <w:rFonts w:cs="Times New Roman"/>
                <w:b/>
                <w:sz w:val="28"/>
                <w:szCs w:val="28"/>
              </w:rPr>
              <w:t>Адрес дома</w:t>
            </w:r>
          </w:p>
        </w:tc>
        <w:tc>
          <w:tcPr>
            <w:tcW w:w="39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pPr>
            <w:r>
              <w:rPr>
                <w:rFonts w:cs="Times New Roman"/>
                <w:b/>
                <w:sz w:val="28"/>
                <w:szCs w:val="28"/>
              </w:rPr>
              <w:t>Сумма (руб.)</w:t>
            </w:r>
          </w:p>
        </w:tc>
      </w:tr>
      <w:tr>
        <w:trPr/>
        <w:tc>
          <w:tcPr>
            <w:tcW w:w="96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76"/>
              <w:jc w:val="center"/>
              <w:rPr>
                <w:rFonts w:cs="Times New Roman"/>
                <w:sz w:val="28"/>
                <w:szCs w:val="28"/>
              </w:rPr>
            </w:pPr>
            <w:r>
              <w:rPr>
                <w:rFonts w:cs="Times New Roman"/>
                <w:sz w:val="28"/>
                <w:szCs w:val="28"/>
              </w:rPr>
              <w:t>1</w:t>
            </w:r>
          </w:p>
        </w:tc>
        <w:tc>
          <w:tcPr>
            <w:tcW w:w="4573"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76"/>
              <w:jc w:val="center"/>
              <w:rPr>
                <w:rFonts w:cs="Times New Roman"/>
                <w:sz w:val="28"/>
                <w:szCs w:val="28"/>
              </w:rPr>
            </w:pPr>
            <w:r>
              <w:rPr>
                <w:rFonts w:cs="Times New Roman"/>
                <w:sz w:val="28"/>
                <w:szCs w:val="28"/>
              </w:rPr>
              <w:t xml:space="preserve">№ </w:t>
            </w:r>
            <w:r>
              <w:rPr>
                <w:rFonts w:cs="Times New Roman"/>
                <w:sz w:val="28"/>
                <w:szCs w:val="28"/>
              </w:rPr>
              <w:t>36 по ул.Советская</w:t>
            </w:r>
          </w:p>
        </w:tc>
        <w:tc>
          <w:tcPr>
            <w:tcW w:w="39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jc w:val="center"/>
              <w:rPr/>
            </w:pPr>
            <w:r>
              <w:rPr>
                <w:rFonts w:cs="Times New Roman"/>
              </w:rPr>
              <w:t>2 210 410,80</w:t>
            </w:r>
          </w:p>
        </w:tc>
      </w:tr>
      <w:tr>
        <w:trPr/>
        <w:tc>
          <w:tcPr>
            <w:tcW w:w="96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76"/>
              <w:jc w:val="center"/>
              <w:rPr>
                <w:rFonts w:cs="Times New Roman"/>
                <w:sz w:val="28"/>
                <w:szCs w:val="28"/>
              </w:rPr>
            </w:pPr>
            <w:r>
              <w:rPr>
                <w:rFonts w:cs="Times New Roman"/>
                <w:sz w:val="28"/>
                <w:szCs w:val="28"/>
              </w:rPr>
              <w:t>2</w:t>
            </w:r>
          </w:p>
        </w:tc>
        <w:tc>
          <w:tcPr>
            <w:tcW w:w="4573"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76"/>
              <w:jc w:val="center"/>
              <w:rPr>
                <w:rFonts w:cs="Times New Roman"/>
                <w:sz w:val="28"/>
                <w:szCs w:val="28"/>
              </w:rPr>
            </w:pPr>
            <w:r>
              <w:rPr>
                <w:rFonts w:cs="Times New Roman"/>
                <w:sz w:val="28"/>
                <w:szCs w:val="28"/>
              </w:rPr>
              <w:t xml:space="preserve">№ </w:t>
            </w:r>
            <w:r>
              <w:rPr>
                <w:rFonts w:cs="Times New Roman"/>
                <w:sz w:val="28"/>
                <w:szCs w:val="28"/>
              </w:rPr>
              <w:t>22 по ул. Калинина</w:t>
            </w:r>
          </w:p>
        </w:tc>
        <w:tc>
          <w:tcPr>
            <w:tcW w:w="39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jc w:val="center"/>
              <w:rPr/>
            </w:pPr>
            <w:r>
              <w:rPr>
                <w:rFonts w:cs="Times New Roman"/>
              </w:rPr>
              <w:t>4 321 571,80</w:t>
            </w:r>
          </w:p>
        </w:tc>
      </w:tr>
      <w:tr>
        <w:trPr/>
        <w:tc>
          <w:tcPr>
            <w:tcW w:w="5533"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jc w:val="right"/>
              <w:rPr>
                <w:rFonts w:cs="Times New Roman"/>
                <w:b/>
                <w:b/>
                <w:sz w:val="28"/>
                <w:szCs w:val="28"/>
              </w:rPr>
            </w:pPr>
            <w:r>
              <w:rPr>
                <w:rFonts w:cs="Times New Roman"/>
                <w:b/>
                <w:sz w:val="28"/>
                <w:szCs w:val="28"/>
              </w:rPr>
              <w:t>Итого</w:t>
            </w:r>
          </w:p>
        </w:tc>
        <w:tc>
          <w:tcPr>
            <w:tcW w:w="39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jc w:val="center"/>
              <w:rPr>
                <w:b/>
                <w:b/>
                <w:sz w:val="28"/>
                <w:szCs w:val="28"/>
              </w:rPr>
            </w:pPr>
            <w:r>
              <w:rPr>
                <w:b/>
                <w:sz w:val="28"/>
                <w:szCs w:val="28"/>
              </w:rPr>
              <w:t>6 531 982,60</w:t>
            </w:r>
          </w:p>
        </w:tc>
      </w:tr>
    </w:tbl>
    <w:p>
      <w:pPr>
        <w:pStyle w:val="Normal"/>
        <w:ind w:left="-50" w:hanging="0"/>
        <w:jc w:val="both"/>
        <w:rPr>
          <w:rFonts w:cs="Times New Roman"/>
          <w:color w:val="000000"/>
          <w:sz w:val="28"/>
          <w:szCs w:val="28"/>
        </w:rPr>
      </w:pPr>
      <w:r>
        <w:rPr>
          <w:rFonts w:cs="Times New Roman"/>
          <w:color w:val="000000"/>
          <w:sz w:val="28"/>
          <w:szCs w:val="28"/>
        </w:rPr>
      </w:r>
    </w:p>
    <w:p>
      <w:pPr>
        <w:pStyle w:val="Normal"/>
        <w:ind w:left="-50" w:hanging="0"/>
        <w:jc w:val="both"/>
        <w:rPr>
          <w:sz w:val="28"/>
          <w:szCs w:val="28"/>
        </w:rPr>
      </w:pPr>
      <w:r>
        <w:rPr>
          <w:sz w:val="28"/>
          <w:szCs w:val="28"/>
        </w:rPr>
        <w:t xml:space="preserve">В рамках данной </w:t>
        <w:tab/>
        <w:t>программы производятся:</w:t>
      </w:r>
    </w:p>
    <w:p>
      <w:pPr>
        <w:pStyle w:val="Normal"/>
        <w:ind w:left="-50" w:hanging="0"/>
        <w:jc w:val="both"/>
        <w:rPr>
          <w:sz w:val="28"/>
          <w:szCs w:val="28"/>
        </w:rPr>
      </w:pPr>
      <w:r>
        <w:rPr>
          <w:sz w:val="28"/>
          <w:szCs w:val="28"/>
        </w:rPr>
        <w:t xml:space="preserve">- ремонт крыши с заменой кровли и частичной заменой стропил; </w:t>
        <w:tab/>
      </w:r>
    </w:p>
    <w:p>
      <w:pPr>
        <w:pStyle w:val="Normal"/>
        <w:ind w:left="-50" w:hanging="0"/>
        <w:jc w:val="both"/>
        <w:rPr>
          <w:sz w:val="28"/>
          <w:szCs w:val="28"/>
        </w:rPr>
      </w:pPr>
      <w:r>
        <w:rPr>
          <w:sz w:val="28"/>
          <w:szCs w:val="28"/>
        </w:rPr>
        <w:t>-ремонт внутридомовых инженерных систем, включая водопровод, отопительную систему, газопровод и электричество, канализацию;</w:t>
      </w:r>
    </w:p>
    <w:p>
      <w:pPr>
        <w:pStyle w:val="Normal"/>
        <w:ind w:left="-50" w:hanging="0"/>
        <w:jc w:val="both"/>
        <w:rPr>
          <w:sz w:val="28"/>
          <w:szCs w:val="28"/>
        </w:rPr>
      </w:pPr>
      <w:r>
        <w:rPr>
          <w:sz w:val="28"/>
          <w:szCs w:val="28"/>
        </w:rPr>
        <w:tab/>
        <w:t>- замена окон и дверей в подъездах;</w:t>
      </w:r>
    </w:p>
    <w:p>
      <w:pPr>
        <w:pStyle w:val="Normal"/>
        <w:ind w:left="-50" w:hanging="0"/>
        <w:jc w:val="both"/>
        <w:rPr>
          <w:sz w:val="28"/>
          <w:szCs w:val="28"/>
        </w:rPr>
      </w:pPr>
      <w:r>
        <w:rPr>
          <w:sz w:val="28"/>
          <w:szCs w:val="28"/>
        </w:rPr>
        <w:tab/>
        <w:t>- устройство новой отмостки вокруг дома и другие виды работ.</w:t>
      </w:r>
    </w:p>
    <w:p>
      <w:pPr>
        <w:pStyle w:val="Normal"/>
        <w:ind w:left="-50" w:hanging="0"/>
        <w:jc w:val="both"/>
        <w:rPr>
          <w:sz w:val="28"/>
          <w:szCs w:val="28"/>
        </w:rPr>
      </w:pPr>
      <w:r>
        <w:rPr>
          <w:sz w:val="28"/>
          <w:szCs w:val="28"/>
        </w:rPr>
      </w:r>
    </w:p>
    <w:p>
      <w:pPr>
        <w:pStyle w:val="Normal"/>
        <w:ind w:left="-50" w:firstLine="759"/>
        <w:jc w:val="both"/>
        <w:rPr>
          <w:sz w:val="28"/>
          <w:szCs w:val="28"/>
        </w:rPr>
      </w:pPr>
      <w:r>
        <w:rPr>
          <w:sz w:val="28"/>
          <w:szCs w:val="28"/>
        </w:rPr>
      </w:r>
    </w:p>
    <w:p>
      <w:pPr>
        <w:pStyle w:val="Normal"/>
        <w:ind w:left="-50" w:hanging="0"/>
        <w:jc w:val="both"/>
        <w:rPr>
          <w:sz w:val="28"/>
          <w:szCs w:val="28"/>
        </w:rPr>
      </w:pPr>
      <w:r>
        <w:rPr>
          <w:sz w:val="28"/>
          <w:szCs w:val="28"/>
        </w:rPr>
      </w:r>
    </w:p>
    <w:p>
      <w:pPr>
        <w:pStyle w:val="Normal"/>
        <w:ind w:left="-50" w:hanging="0"/>
        <w:jc w:val="both"/>
        <w:rPr>
          <w:sz w:val="28"/>
          <w:szCs w:val="28"/>
        </w:rPr>
      </w:pPr>
      <w:r>
        <w:rPr>
          <w:sz w:val="28"/>
          <w:szCs w:val="28"/>
        </w:rPr>
      </w:r>
    </w:p>
    <w:p>
      <w:pPr>
        <w:pStyle w:val="Normal"/>
        <w:ind w:left="-50" w:hanging="0"/>
        <w:jc w:val="both"/>
        <w:rPr>
          <w:sz w:val="28"/>
          <w:szCs w:val="28"/>
        </w:rPr>
      </w:pPr>
      <w:r>
        <w:rPr>
          <w:sz w:val="28"/>
          <w:szCs w:val="28"/>
        </w:rPr>
      </w:r>
    </w:p>
    <w:p>
      <w:pPr>
        <w:pStyle w:val="Normal"/>
        <w:ind w:left="-50" w:hanging="0"/>
        <w:jc w:val="both"/>
        <w:rPr>
          <w:sz w:val="28"/>
          <w:szCs w:val="28"/>
        </w:rPr>
      </w:pPr>
      <w:r>
        <w:rPr>
          <w:sz w:val="28"/>
          <w:szCs w:val="28"/>
        </w:rPr>
      </w:r>
    </w:p>
    <w:p>
      <w:pPr>
        <w:pStyle w:val="Normal"/>
        <w:ind w:left="-50" w:hanging="0"/>
        <w:jc w:val="both"/>
        <w:rPr>
          <w:sz w:val="28"/>
          <w:szCs w:val="28"/>
        </w:rPr>
      </w:pPr>
      <w:r>
        <w:rPr>
          <w:b/>
          <w:sz w:val="28"/>
          <w:szCs w:val="28"/>
        </w:rPr>
        <w:t>4.</w:t>
      </w:r>
      <w:r>
        <w:rPr>
          <w:sz w:val="28"/>
          <w:szCs w:val="28"/>
        </w:rPr>
        <w:t xml:space="preserve"> </w:t>
        <w:tab/>
      </w:r>
      <w:r>
        <w:rPr>
          <w:b/>
          <w:bCs/>
          <w:sz w:val="28"/>
          <w:szCs w:val="28"/>
        </w:rPr>
        <w:t>Благоустройство общественных территорий городского поселения:</w:t>
      </w:r>
    </w:p>
    <w:p>
      <w:pPr>
        <w:pStyle w:val="Normal"/>
        <w:ind w:left="-50" w:hanging="0"/>
        <w:jc w:val="both"/>
        <w:rPr>
          <w:sz w:val="28"/>
          <w:szCs w:val="28"/>
        </w:rPr>
      </w:pPr>
      <w:r>
        <w:rPr>
          <w:sz w:val="28"/>
          <w:szCs w:val="28"/>
        </w:rPr>
      </w:r>
    </w:p>
    <w:p>
      <w:pPr>
        <w:pStyle w:val="Normal"/>
        <w:ind w:left="-50" w:hanging="0"/>
        <w:jc w:val="both"/>
        <w:rPr>
          <w:sz w:val="28"/>
          <w:szCs w:val="28"/>
        </w:rPr>
      </w:pPr>
      <w:r>
        <w:rPr>
          <w:sz w:val="28"/>
          <w:szCs w:val="28"/>
        </w:rPr>
      </w:r>
    </w:p>
    <w:p>
      <w:pPr>
        <w:pStyle w:val="Normal"/>
        <w:ind w:left="-50" w:hanging="0"/>
        <w:jc w:val="both"/>
        <w:rPr>
          <w:rFonts w:cs="Times New Roman"/>
          <w:sz w:val="28"/>
          <w:szCs w:val="28"/>
        </w:rPr>
      </w:pPr>
      <w:r>
        <w:rPr>
          <w:sz w:val="28"/>
          <w:szCs w:val="28"/>
        </w:rPr>
        <w:t xml:space="preserve">- </w:t>
      </w:r>
      <w:r>
        <w:rPr>
          <w:b/>
          <w:bCs/>
          <w:sz w:val="28"/>
          <w:szCs w:val="28"/>
        </w:rPr>
        <w:t xml:space="preserve">В рамках </w:t>
      </w:r>
      <w:r>
        <w:rPr>
          <w:rFonts w:eastAsia="Times New Roman" w:cs="Times New Roman"/>
          <w:b/>
          <w:bCs/>
          <w:sz w:val="28"/>
          <w:szCs w:val="28"/>
          <w:lang w:eastAsia="ar-SA" w:bidi="ar-SA"/>
        </w:rPr>
        <w:t xml:space="preserve">программы «Формирование современной городской среды на территории муниципального образования «Городское поселение Советский» на 2018-2024 год» </w:t>
      </w:r>
      <w:r>
        <w:rPr>
          <w:rFonts w:cs="Times New Roman"/>
          <w:sz w:val="28"/>
          <w:szCs w:val="28"/>
        </w:rPr>
        <w:t xml:space="preserve">в 2022 году из всех источников выделено         </w:t>
      </w:r>
      <w:r>
        <w:rPr>
          <w:b/>
          <w:bCs/>
          <w:sz w:val="28"/>
          <w:szCs w:val="28"/>
        </w:rPr>
        <w:t xml:space="preserve">7 980 065 </w:t>
      </w:r>
      <w:r>
        <w:rPr>
          <w:rFonts w:cs="Times New Roman"/>
          <w:sz w:val="28"/>
          <w:szCs w:val="28"/>
        </w:rPr>
        <w:t xml:space="preserve">руб. для реализации работ по </w:t>
      </w:r>
      <w:r>
        <w:rPr>
          <w:rFonts w:cs="Times New Roman"/>
          <w:b/>
          <w:sz w:val="28"/>
          <w:szCs w:val="28"/>
        </w:rPr>
        <w:t>б</w:t>
      </w:r>
      <w:r>
        <w:rPr>
          <w:b/>
          <w:bCs/>
          <w:sz w:val="28"/>
          <w:szCs w:val="28"/>
        </w:rPr>
        <w:t>лагоустройству центрального сквера</w:t>
      </w:r>
      <w:r>
        <w:rPr>
          <w:rFonts w:cs="Times New Roman"/>
          <w:b/>
          <w:bCs/>
          <w:sz w:val="28"/>
          <w:szCs w:val="28"/>
        </w:rPr>
        <w:t xml:space="preserve"> </w:t>
      </w:r>
      <w:r>
        <w:rPr>
          <w:b/>
          <w:bCs/>
          <w:iCs/>
          <w:sz w:val="28"/>
          <w:szCs w:val="28"/>
        </w:rPr>
        <w:t>в п. Советский 2 этап</w:t>
      </w:r>
      <w:r>
        <w:rPr>
          <w:rFonts w:cs="Times New Roman"/>
          <w:sz w:val="28"/>
          <w:szCs w:val="28"/>
        </w:rPr>
        <w:t xml:space="preserve"> в том числе:</w:t>
      </w:r>
    </w:p>
    <w:p>
      <w:pPr>
        <w:pStyle w:val="Normal"/>
        <w:ind w:firstLine="708"/>
        <w:jc w:val="both"/>
        <w:rPr>
          <w:rFonts w:cs="Times New Roman"/>
          <w:sz w:val="28"/>
          <w:szCs w:val="28"/>
        </w:rPr>
      </w:pPr>
      <w:r>
        <w:rPr>
          <w:rFonts w:cs="Times New Roman"/>
          <w:sz w:val="28"/>
          <w:szCs w:val="28"/>
        </w:rPr>
      </w:r>
    </w:p>
    <w:p>
      <w:pPr>
        <w:pStyle w:val="Normal"/>
        <w:ind w:firstLine="708"/>
        <w:jc w:val="both"/>
        <w:rPr>
          <w:rFonts w:cs="Times New Roman"/>
          <w:sz w:val="28"/>
          <w:szCs w:val="28"/>
        </w:rPr>
      </w:pPr>
      <w:r>
        <w:rPr>
          <w:rFonts w:cs="Times New Roman"/>
          <w:sz w:val="28"/>
          <w:szCs w:val="28"/>
        </w:rPr>
        <w:t>- бюджет городского поселения – 1 349 210 руб.,</w:t>
      </w:r>
    </w:p>
    <w:p>
      <w:pPr>
        <w:pStyle w:val="Normal"/>
        <w:ind w:firstLine="708"/>
        <w:jc w:val="both"/>
        <w:rPr>
          <w:rFonts w:cs="Times New Roman"/>
          <w:sz w:val="28"/>
          <w:szCs w:val="28"/>
        </w:rPr>
      </w:pPr>
      <w:r>
        <w:rPr>
          <w:rFonts w:cs="Times New Roman"/>
          <w:sz w:val="28"/>
          <w:szCs w:val="28"/>
        </w:rPr>
        <w:t>- республиканский бюджет РМЭ – 132 620 руб.,</w:t>
      </w:r>
    </w:p>
    <w:p>
      <w:pPr>
        <w:pStyle w:val="Normal"/>
        <w:ind w:firstLine="708"/>
        <w:jc w:val="both"/>
        <w:rPr>
          <w:rFonts w:cs="Times New Roman"/>
          <w:sz w:val="28"/>
          <w:szCs w:val="28"/>
        </w:rPr>
      </w:pPr>
      <w:r>
        <w:rPr>
          <w:rFonts w:cs="Times New Roman"/>
          <w:sz w:val="28"/>
          <w:szCs w:val="28"/>
        </w:rPr>
        <w:t>- федеральный бюджет – 6 498 230 руб.</w:t>
      </w:r>
    </w:p>
    <w:p>
      <w:pPr>
        <w:pStyle w:val="Normal"/>
        <w:ind w:firstLine="708"/>
        <w:jc w:val="both"/>
        <w:rPr>
          <w:rFonts w:cs="Times New Roman"/>
          <w:sz w:val="28"/>
          <w:szCs w:val="28"/>
        </w:rPr>
      </w:pPr>
      <w:r>
        <w:rPr>
          <w:rFonts w:cs="Times New Roman"/>
          <w:sz w:val="28"/>
          <w:szCs w:val="28"/>
        </w:rPr>
      </w:r>
    </w:p>
    <w:p>
      <w:pPr>
        <w:pStyle w:val="Normal"/>
        <w:ind w:firstLine="708"/>
        <w:jc w:val="both"/>
        <w:rPr>
          <w:rFonts w:cs="Times New Roman"/>
          <w:sz w:val="28"/>
          <w:szCs w:val="28"/>
        </w:rPr>
      </w:pPr>
      <w:r>
        <w:rPr>
          <w:rFonts w:cs="Times New Roman"/>
          <w:sz w:val="28"/>
          <w:szCs w:val="28"/>
        </w:rPr>
        <w:t>На данные средства установлена ротонда, обустроены пешеходные тротуарные дорожки, установлены парковые диваны в центральном сквере поселка Советский. Произведены работы по установке парковых светильников у первого в Республике Марий Эл пешеходного свето-динамического фонтана.</w:t>
      </w:r>
    </w:p>
    <w:p>
      <w:pPr>
        <w:pStyle w:val="Normal"/>
        <w:ind w:firstLine="708"/>
        <w:jc w:val="both"/>
        <w:rPr>
          <w:rFonts w:cs="Times New Roman"/>
          <w:sz w:val="28"/>
          <w:szCs w:val="28"/>
        </w:rPr>
      </w:pPr>
      <w:r>
        <w:rPr>
          <w:rFonts w:cs="Times New Roman"/>
          <w:sz w:val="28"/>
          <w:szCs w:val="28"/>
        </w:rPr>
      </w:r>
    </w:p>
    <w:p>
      <w:pPr>
        <w:pStyle w:val="Normal"/>
        <w:ind w:firstLine="708"/>
        <w:jc w:val="both"/>
        <w:rPr>
          <w:rFonts w:cs="Times New Roman"/>
          <w:sz w:val="28"/>
          <w:szCs w:val="28"/>
        </w:rPr>
      </w:pPr>
      <w:r>
        <w:rPr>
          <w:rFonts w:cs="Times New Roman"/>
          <w:sz w:val="28"/>
          <w:szCs w:val="28"/>
        </w:rPr>
        <w:t>Для реализации программы по дворовым территориям разработаны и утверждены изменения в муниципальную программу.</w:t>
      </w:r>
    </w:p>
    <w:p>
      <w:pPr>
        <w:pStyle w:val="Normal"/>
        <w:ind w:firstLine="708"/>
        <w:jc w:val="both"/>
        <w:rPr>
          <w:rFonts w:cs="Times New Roman"/>
          <w:sz w:val="28"/>
          <w:szCs w:val="28"/>
        </w:rPr>
      </w:pPr>
      <w:r>
        <w:rPr>
          <w:rFonts w:cs="Times New Roman"/>
          <w:sz w:val="28"/>
          <w:szCs w:val="28"/>
        </w:rPr>
        <w:t>Проведены собрания с собственниками жилых помещений, оформлены бланки голосования и протоколы общих собраний по участию в программе. Выбраны ответственные лица из числа собственников.</w:t>
      </w:r>
    </w:p>
    <w:p>
      <w:pPr>
        <w:pStyle w:val="Normal"/>
        <w:ind w:firstLine="708"/>
        <w:jc w:val="both"/>
        <w:rPr>
          <w:rFonts w:cs="Times New Roman"/>
          <w:sz w:val="28"/>
          <w:szCs w:val="28"/>
        </w:rPr>
      </w:pPr>
      <w:r>
        <w:rPr>
          <w:rFonts w:cs="Times New Roman"/>
          <w:sz w:val="28"/>
          <w:szCs w:val="28"/>
        </w:rPr>
        <w:t>Составлены акты обследования, дефектные ведомости по каждому виду работ.</w:t>
      </w:r>
    </w:p>
    <w:p>
      <w:pPr>
        <w:pStyle w:val="Normal"/>
        <w:ind w:firstLine="708"/>
        <w:jc w:val="both"/>
        <w:rPr>
          <w:rFonts w:cs="Times New Roman"/>
          <w:color w:val="000000"/>
          <w:sz w:val="28"/>
          <w:szCs w:val="28"/>
        </w:rPr>
      </w:pPr>
      <w:r>
        <w:rPr>
          <w:rFonts w:cs="Times New Roman"/>
          <w:sz w:val="28"/>
          <w:szCs w:val="28"/>
        </w:rPr>
        <w:t>Разработаны и утверждены дизайн-проекты.</w:t>
      </w:r>
    </w:p>
    <w:p>
      <w:pPr>
        <w:pStyle w:val="Normal"/>
        <w:ind w:left="-50" w:hanging="0"/>
        <w:jc w:val="both"/>
        <w:rPr>
          <w:rFonts w:cs="Times New Roman"/>
          <w:color w:val="000000"/>
          <w:sz w:val="28"/>
          <w:szCs w:val="28"/>
        </w:rPr>
      </w:pPr>
      <w:r>
        <w:rPr>
          <w:rFonts w:cs="Times New Roman"/>
          <w:color w:val="000000"/>
          <w:sz w:val="28"/>
          <w:szCs w:val="28"/>
        </w:rPr>
        <w:tab/>
        <w:tab/>
        <w:t>Составлена проектно-сметная документация и проведена ее государственная экспертиза.</w:t>
      </w:r>
    </w:p>
    <w:p>
      <w:pPr>
        <w:pStyle w:val="Normal"/>
        <w:ind w:firstLine="708"/>
        <w:jc w:val="both"/>
        <w:rPr/>
      </w:pPr>
      <w:r>
        <w:rPr/>
      </w:r>
    </w:p>
    <w:p>
      <w:pPr>
        <w:pStyle w:val="Normal"/>
        <w:ind w:firstLine="708"/>
        <w:jc w:val="both"/>
        <w:rPr/>
      </w:pPr>
      <w:r>
        <w:rPr>
          <w:rFonts w:cs="Times New Roman"/>
          <w:sz w:val="28"/>
          <w:szCs w:val="28"/>
        </w:rPr>
        <w:t>Данная программа реализуется на территории городского поселения четвертый год.</w:t>
      </w:r>
    </w:p>
    <w:p>
      <w:pPr>
        <w:pStyle w:val="Normal"/>
        <w:ind w:firstLine="708"/>
        <w:jc w:val="both"/>
        <w:rPr/>
      </w:pPr>
      <w:r>
        <w:rPr/>
      </w:r>
    </w:p>
    <w:tbl>
      <w:tblPr>
        <w:tblW w:w="9936"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5" w:type="dxa"/>
          <w:bottom w:w="55" w:type="dxa"/>
          <w:right w:w="55" w:type="dxa"/>
        </w:tblCellMar>
        <w:tblLook w:val="04a0"/>
      </w:tblPr>
      <w:tblGrid>
        <w:gridCol w:w="1987"/>
        <w:gridCol w:w="1988"/>
        <w:gridCol w:w="1987"/>
        <w:gridCol w:w="1987"/>
        <w:gridCol w:w="1987"/>
      </w:tblGrid>
      <w:tr>
        <w:trPr/>
        <w:tc>
          <w:tcPr>
            <w:tcW w:w="19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napToGrid w:val="false"/>
              <w:spacing w:lineRule="auto" w:line="276"/>
              <w:jc w:val="both"/>
              <w:rPr>
                <w:sz w:val="28"/>
                <w:szCs w:val="28"/>
              </w:rPr>
            </w:pPr>
            <w:r>
              <w:rPr>
                <w:sz w:val="28"/>
                <w:szCs w:val="28"/>
              </w:rPr>
            </w:r>
          </w:p>
        </w:tc>
        <w:tc>
          <w:tcPr>
            <w:tcW w:w="19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19"/>
              <w:spacing w:lineRule="auto" w:line="276"/>
              <w:jc w:val="center"/>
              <w:rPr>
                <w:sz w:val="28"/>
                <w:szCs w:val="28"/>
              </w:rPr>
            </w:pPr>
            <w:r>
              <w:rPr>
                <w:sz w:val="28"/>
                <w:szCs w:val="28"/>
              </w:rPr>
              <w:t>2019</w:t>
            </w:r>
          </w:p>
        </w:tc>
        <w:tc>
          <w:tcPr>
            <w:tcW w:w="19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19"/>
              <w:spacing w:lineRule="auto" w:line="276"/>
              <w:jc w:val="center"/>
              <w:rPr>
                <w:sz w:val="28"/>
                <w:szCs w:val="28"/>
              </w:rPr>
            </w:pPr>
            <w:r>
              <w:rPr>
                <w:sz w:val="28"/>
                <w:szCs w:val="28"/>
              </w:rPr>
              <w:t>2020</w:t>
            </w:r>
          </w:p>
        </w:tc>
        <w:tc>
          <w:tcPr>
            <w:tcW w:w="19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pacing w:lineRule="auto" w:line="276"/>
              <w:jc w:val="center"/>
              <w:rPr>
                <w:sz w:val="28"/>
                <w:szCs w:val="28"/>
              </w:rPr>
            </w:pPr>
            <w:r>
              <w:rPr>
                <w:sz w:val="28"/>
                <w:szCs w:val="28"/>
              </w:rPr>
              <w:t>2021</w:t>
            </w:r>
          </w:p>
        </w:tc>
        <w:tc>
          <w:tcPr>
            <w:tcW w:w="19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19"/>
              <w:spacing w:lineRule="auto" w:line="276"/>
              <w:jc w:val="center"/>
              <w:rPr>
                <w:sz w:val="28"/>
                <w:szCs w:val="28"/>
              </w:rPr>
            </w:pPr>
            <w:r>
              <w:rPr>
                <w:sz w:val="28"/>
                <w:szCs w:val="28"/>
              </w:rPr>
              <w:t>2022</w:t>
            </w:r>
          </w:p>
        </w:tc>
      </w:tr>
      <w:tr>
        <w:trPr/>
        <w:tc>
          <w:tcPr>
            <w:tcW w:w="19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pacing w:lineRule="auto" w:line="276"/>
              <w:jc w:val="both"/>
              <w:rPr>
                <w:sz w:val="28"/>
                <w:szCs w:val="28"/>
              </w:rPr>
            </w:pPr>
            <w:r>
              <w:rPr>
                <w:sz w:val="28"/>
                <w:szCs w:val="28"/>
              </w:rPr>
              <w:t>Дворовые территории</w:t>
            </w:r>
          </w:p>
        </w:tc>
        <w:tc>
          <w:tcPr>
            <w:tcW w:w="19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19"/>
              <w:spacing w:lineRule="auto" w:line="276"/>
              <w:jc w:val="center"/>
              <w:rPr>
                <w:rFonts w:cs="Times New Roman"/>
                <w:sz w:val="28"/>
                <w:szCs w:val="28"/>
              </w:rPr>
            </w:pPr>
            <w:r>
              <w:rPr>
                <w:rFonts w:cs="Times New Roman"/>
                <w:sz w:val="28"/>
                <w:szCs w:val="28"/>
              </w:rPr>
              <w:t>5 763 326 руб.</w:t>
            </w:r>
          </w:p>
        </w:tc>
        <w:tc>
          <w:tcPr>
            <w:tcW w:w="19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19"/>
              <w:spacing w:lineRule="auto" w:line="276"/>
              <w:jc w:val="center"/>
              <w:rPr>
                <w:rFonts w:cs="Times New Roman"/>
                <w:sz w:val="28"/>
                <w:szCs w:val="28"/>
              </w:rPr>
            </w:pPr>
            <w:r>
              <w:rPr>
                <w:rFonts w:cs="Times New Roman"/>
                <w:sz w:val="28"/>
                <w:szCs w:val="28"/>
              </w:rPr>
              <w:t>4 838 902,39</w:t>
            </w:r>
          </w:p>
        </w:tc>
        <w:tc>
          <w:tcPr>
            <w:tcW w:w="19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19"/>
              <w:spacing w:lineRule="auto" w:line="276"/>
              <w:jc w:val="center"/>
              <w:rPr>
                <w:rFonts w:cs="Times New Roman"/>
                <w:sz w:val="28"/>
                <w:szCs w:val="28"/>
              </w:rPr>
            </w:pPr>
            <w:r>
              <w:rPr>
                <w:rFonts w:cs="Times New Roman"/>
                <w:sz w:val="28"/>
                <w:szCs w:val="28"/>
              </w:rPr>
              <w:t>0</w:t>
            </w:r>
          </w:p>
        </w:tc>
        <w:tc>
          <w:tcPr>
            <w:tcW w:w="19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19"/>
              <w:spacing w:lineRule="auto" w:line="276"/>
              <w:jc w:val="center"/>
              <w:rPr>
                <w:rFonts w:cs="Times New Roman"/>
                <w:sz w:val="28"/>
                <w:szCs w:val="28"/>
              </w:rPr>
            </w:pPr>
            <w:r>
              <w:rPr>
                <w:rFonts w:cs="Times New Roman"/>
                <w:sz w:val="28"/>
                <w:szCs w:val="28"/>
              </w:rPr>
              <w:t>0</w:t>
            </w:r>
          </w:p>
        </w:tc>
      </w:tr>
      <w:tr>
        <w:trPr/>
        <w:tc>
          <w:tcPr>
            <w:tcW w:w="19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pacing w:lineRule="auto" w:line="276"/>
              <w:jc w:val="both"/>
              <w:rPr>
                <w:sz w:val="28"/>
                <w:szCs w:val="28"/>
              </w:rPr>
            </w:pPr>
            <w:r>
              <w:rPr>
                <w:sz w:val="28"/>
                <w:szCs w:val="28"/>
              </w:rPr>
              <w:t>Общественные территории</w:t>
            </w:r>
          </w:p>
        </w:tc>
        <w:tc>
          <w:tcPr>
            <w:tcW w:w="19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19"/>
              <w:spacing w:lineRule="auto" w:line="276"/>
              <w:jc w:val="center"/>
              <w:rPr>
                <w:rFonts w:cs="Times New Roman"/>
                <w:sz w:val="28"/>
                <w:szCs w:val="28"/>
              </w:rPr>
            </w:pPr>
            <w:r>
              <w:rPr>
                <w:rFonts w:cs="Times New Roman"/>
                <w:sz w:val="28"/>
                <w:szCs w:val="28"/>
              </w:rPr>
              <w:t>2 696 039 руб.</w:t>
            </w:r>
          </w:p>
        </w:tc>
        <w:tc>
          <w:tcPr>
            <w:tcW w:w="19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19"/>
              <w:spacing w:lineRule="auto" w:line="276"/>
              <w:jc w:val="center"/>
              <w:rPr>
                <w:rFonts w:cs="Times New Roman"/>
                <w:sz w:val="28"/>
                <w:szCs w:val="28"/>
              </w:rPr>
            </w:pPr>
            <w:r>
              <w:rPr>
                <w:rFonts w:cs="Times New Roman"/>
                <w:sz w:val="28"/>
                <w:szCs w:val="28"/>
              </w:rPr>
              <w:t>2 926 310,37</w:t>
            </w:r>
          </w:p>
        </w:tc>
        <w:tc>
          <w:tcPr>
            <w:tcW w:w="19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19"/>
              <w:spacing w:lineRule="auto" w:line="276"/>
              <w:jc w:val="center"/>
              <w:rPr>
                <w:rFonts w:cs="Times New Roman"/>
                <w:sz w:val="28"/>
                <w:szCs w:val="28"/>
              </w:rPr>
            </w:pPr>
            <w:r>
              <w:rPr>
                <w:sz w:val="28"/>
                <w:szCs w:val="28"/>
              </w:rPr>
              <w:t>8 175 164</w:t>
            </w:r>
          </w:p>
        </w:tc>
        <w:tc>
          <w:tcPr>
            <w:tcW w:w="19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Style19"/>
              <w:spacing w:lineRule="auto" w:line="276"/>
              <w:jc w:val="center"/>
              <w:rPr>
                <w:rFonts w:cs="Times New Roman"/>
                <w:sz w:val="28"/>
                <w:szCs w:val="28"/>
              </w:rPr>
            </w:pPr>
            <w:r>
              <w:rPr>
                <w:bCs/>
                <w:sz w:val="28"/>
                <w:szCs w:val="28"/>
              </w:rPr>
              <w:t>7 980 065</w:t>
            </w:r>
          </w:p>
        </w:tc>
      </w:tr>
      <w:tr>
        <w:trPr/>
        <w:tc>
          <w:tcPr>
            <w:tcW w:w="19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napToGrid w:val="false"/>
              <w:spacing w:lineRule="auto" w:line="276"/>
              <w:jc w:val="both"/>
              <w:rPr>
                <w:sz w:val="28"/>
                <w:szCs w:val="28"/>
              </w:rPr>
            </w:pPr>
            <w:r>
              <w:rPr>
                <w:sz w:val="28"/>
                <w:szCs w:val="28"/>
              </w:rPr>
            </w:r>
          </w:p>
          <w:p>
            <w:pPr>
              <w:pStyle w:val="Style19"/>
              <w:spacing w:lineRule="auto" w:line="276"/>
              <w:jc w:val="both"/>
              <w:rPr>
                <w:sz w:val="28"/>
                <w:szCs w:val="28"/>
              </w:rPr>
            </w:pPr>
            <w:r>
              <w:rPr>
                <w:sz w:val="28"/>
                <w:szCs w:val="28"/>
              </w:rPr>
              <w:t>Всего:</w:t>
            </w:r>
          </w:p>
        </w:tc>
        <w:tc>
          <w:tcPr>
            <w:tcW w:w="19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Style19"/>
              <w:spacing w:lineRule="auto" w:line="276"/>
              <w:jc w:val="center"/>
              <w:rPr>
                <w:sz w:val="28"/>
                <w:szCs w:val="28"/>
              </w:rPr>
            </w:pPr>
            <w:r>
              <w:rPr>
                <w:rFonts w:cs="Times New Roman"/>
                <w:sz w:val="28"/>
                <w:szCs w:val="28"/>
              </w:rPr>
              <w:t>8 459 365 руб.</w:t>
            </w:r>
          </w:p>
        </w:tc>
        <w:tc>
          <w:tcPr>
            <w:tcW w:w="19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Style19"/>
              <w:spacing w:lineRule="auto" w:line="276"/>
              <w:jc w:val="center"/>
              <w:rPr>
                <w:sz w:val="28"/>
                <w:szCs w:val="28"/>
              </w:rPr>
            </w:pPr>
            <w:r>
              <w:rPr>
                <w:sz w:val="28"/>
                <w:szCs w:val="28"/>
              </w:rPr>
              <w:t>7 765 212,76</w:t>
            </w:r>
          </w:p>
        </w:tc>
        <w:tc>
          <w:tcPr>
            <w:tcW w:w="19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Style19"/>
              <w:spacing w:lineRule="auto" w:line="276"/>
              <w:jc w:val="center"/>
              <w:rPr>
                <w:sz w:val="28"/>
                <w:szCs w:val="28"/>
              </w:rPr>
            </w:pPr>
            <w:r>
              <w:rPr>
                <w:sz w:val="28"/>
                <w:szCs w:val="28"/>
              </w:rPr>
              <w:t>8 175 164</w:t>
            </w:r>
          </w:p>
        </w:tc>
        <w:tc>
          <w:tcPr>
            <w:tcW w:w="19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Style19"/>
              <w:spacing w:lineRule="auto" w:line="276"/>
              <w:jc w:val="center"/>
              <w:rPr>
                <w:sz w:val="28"/>
                <w:szCs w:val="28"/>
              </w:rPr>
            </w:pPr>
            <w:r>
              <w:rPr>
                <w:bCs/>
                <w:sz w:val="28"/>
                <w:szCs w:val="28"/>
              </w:rPr>
              <w:t>7 980 065</w:t>
            </w:r>
          </w:p>
        </w:tc>
      </w:tr>
    </w:tbl>
    <w:p>
      <w:pPr>
        <w:pStyle w:val="Normal"/>
        <w:ind w:left="-50" w:hanging="0"/>
        <w:jc w:val="both"/>
        <w:rPr/>
      </w:pPr>
      <w:r>
        <w:rPr/>
      </w:r>
    </w:p>
    <w:p>
      <w:pPr>
        <w:pStyle w:val="Normal"/>
        <w:ind w:left="-50" w:hanging="0"/>
        <w:jc w:val="both"/>
        <w:rPr/>
      </w:pPr>
      <w:r>
        <w:rPr/>
      </w:r>
    </w:p>
    <w:p>
      <w:pPr>
        <w:pStyle w:val="Normal"/>
        <w:ind w:left="-50" w:hanging="0"/>
        <w:jc w:val="both"/>
        <w:rPr/>
      </w:pPr>
      <w:r>
        <w:rPr/>
      </w:r>
    </w:p>
    <w:p>
      <w:pPr>
        <w:pStyle w:val="Normal"/>
        <w:ind w:left="-50" w:hanging="0"/>
        <w:jc w:val="both"/>
        <w:rPr>
          <w:b/>
          <w:b/>
          <w:bCs/>
          <w:sz w:val="28"/>
          <w:szCs w:val="28"/>
        </w:rPr>
      </w:pPr>
      <w:r>
        <w:rPr>
          <w:b/>
          <w:bCs/>
          <w:sz w:val="28"/>
          <w:szCs w:val="28"/>
        </w:rPr>
        <w:t xml:space="preserve">- На реализацию программы </w:t>
      </w:r>
      <w:r>
        <w:rPr>
          <w:rFonts w:eastAsia="Times New Roman"/>
          <w:b/>
          <w:bCs/>
          <w:kern w:val="0"/>
          <w:sz w:val="28"/>
          <w:szCs w:val="28"/>
          <w:lang w:eastAsia="ar-SA"/>
        </w:rPr>
        <w:t>"Поддержки местных инициатив" в 2022 году одобрена заявка на субсидию из республиканского бюджета, общая сумма средств составила 1 670 350 руб.</w:t>
      </w:r>
    </w:p>
    <w:p>
      <w:pPr>
        <w:pStyle w:val="Normal"/>
        <w:ind w:left="-50" w:hanging="0"/>
        <w:jc w:val="both"/>
        <w:rPr>
          <w:sz w:val="28"/>
          <w:szCs w:val="28"/>
        </w:rPr>
      </w:pPr>
      <w:r>
        <w:rPr/>
        <w:tab/>
      </w:r>
      <w:r>
        <w:rPr>
          <w:sz w:val="28"/>
          <w:szCs w:val="28"/>
        </w:rPr>
        <w:tab/>
        <w:t>На данные средства выполнены работы по ремонту площади у памятника «Никто не забыт, ничто не забыто» в поселке Ургакш. Уложено асфальтобетонное покрытие, установлены 4 скамейки и урны.</w:t>
      </w:r>
    </w:p>
    <w:p>
      <w:pPr>
        <w:pStyle w:val="Normal"/>
        <w:ind w:left="-50" w:hanging="0"/>
        <w:jc w:val="both"/>
        <w:rPr>
          <w:sz w:val="28"/>
          <w:szCs w:val="28"/>
        </w:rPr>
      </w:pPr>
      <w:r>
        <w:rPr>
          <w:sz w:val="28"/>
          <w:szCs w:val="28"/>
        </w:rPr>
      </w:r>
    </w:p>
    <w:p>
      <w:pPr>
        <w:pStyle w:val="Normal"/>
        <w:ind w:left="-50" w:hanging="0"/>
        <w:jc w:val="both"/>
        <w:rPr>
          <w:sz w:val="28"/>
          <w:szCs w:val="28"/>
        </w:rPr>
      </w:pPr>
      <w:r>
        <w:rPr>
          <w:sz w:val="28"/>
          <w:szCs w:val="28"/>
        </w:rPr>
      </w:r>
    </w:p>
    <w:p>
      <w:pPr>
        <w:pStyle w:val="Normal"/>
        <w:ind w:left="-50" w:hanging="0"/>
        <w:jc w:val="both"/>
        <w:rPr>
          <w:b/>
          <w:b/>
          <w:bCs/>
          <w:sz w:val="28"/>
          <w:szCs w:val="28"/>
        </w:rPr>
      </w:pPr>
      <w:r>
        <w:rPr>
          <w:b/>
          <w:bCs/>
          <w:sz w:val="28"/>
          <w:szCs w:val="28"/>
        </w:rPr>
        <w:t xml:space="preserve">- На реализацию программы </w:t>
      </w:r>
      <w:r>
        <w:rPr>
          <w:rFonts w:eastAsia="Times New Roman"/>
          <w:b/>
          <w:bCs/>
          <w:kern w:val="0"/>
          <w:sz w:val="28"/>
          <w:szCs w:val="28"/>
          <w:lang w:eastAsia="ar-SA"/>
        </w:rPr>
        <w:t xml:space="preserve">"Комплексное развитие сельских территорий" в 2022 году предоставлена заявка на субсидию из федерального и республиканского бюджетов, общая сумма заявки средств составила </w:t>
      </w:r>
      <w:r>
        <w:rPr>
          <w:b/>
          <w:sz w:val="28"/>
          <w:szCs w:val="28"/>
        </w:rPr>
        <w:t>1 872 653, 92</w:t>
      </w:r>
      <w:r>
        <w:rPr>
          <w:rFonts w:eastAsia="Times New Roman"/>
          <w:b/>
          <w:bCs/>
          <w:kern w:val="0"/>
          <w:sz w:val="28"/>
          <w:szCs w:val="28"/>
          <w:lang w:eastAsia="ar-SA"/>
        </w:rPr>
        <w:t xml:space="preserve"> руб.</w:t>
      </w:r>
    </w:p>
    <w:p>
      <w:pPr>
        <w:pStyle w:val="Normal"/>
        <w:ind w:left="-50" w:hanging="0"/>
        <w:jc w:val="both"/>
        <w:rPr/>
      </w:pPr>
      <w:r>
        <w:rPr/>
      </w:r>
    </w:p>
    <w:p>
      <w:pPr>
        <w:pStyle w:val="Normal"/>
        <w:ind w:firstLine="708"/>
        <w:jc w:val="both"/>
        <w:rPr>
          <w:rFonts w:eastAsia="Times New Roman"/>
          <w:kern w:val="0"/>
          <w:sz w:val="28"/>
          <w:szCs w:val="28"/>
          <w:lang w:eastAsia="ar-SA"/>
        </w:rPr>
      </w:pPr>
      <w:r>
        <w:rPr>
          <w:rFonts w:eastAsia="Times New Roman"/>
          <w:kern w:val="0"/>
          <w:sz w:val="28"/>
          <w:szCs w:val="28"/>
          <w:lang w:eastAsia="ar-SA"/>
        </w:rPr>
        <w:t xml:space="preserve">На данные средства планируется произвести ремонт уличного освещения в п. Ургакш в рамках реализации мероприятия по благоустройству сельских территорий государственной программы Российской Федерации "Комплексное развитие сельских территорий" на 2023 год.  </w:t>
      </w:r>
    </w:p>
    <w:p>
      <w:pPr>
        <w:pStyle w:val="Normal"/>
        <w:jc w:val="both"/>
        <w:rPr>
          <w:rFonts w:eastAsia="Times New Roman"/>
          <w:kern w:val="0"/>
          <w:sz w:val="28"/>
          <w:szCs w:val="28"/>
          <w:lang w:eastAsia="ar-SA"/>
        </w:rPr>
      </w:pPr>
      <w:r>
        <w:rPr>
          <w:rFonts w:eastAsia="Times New Roman"/>
          <w:kern w:val="0"/>
          <w:sz w:val="28"/>
          <w:szCs w:val="28"/>
          <w:lang w:eastAsia="ar-SA"/>
        </w:rPr>
      </w:r>
    </w:p>
    <w:p>
      <w:pPr>
        <w:pStyle w:val="Normal"/>
        <w:jc w:val="both"/>
        <w:rPr>
          <w:rFonts w:eastAsia="Times New Roman"/>
          <w:kern w:val="0"/>
          <w:sz w:val="28"/>
          <w:szCs w:val="28"/>
          <w:lang w:eastAsia="ar-SA"/>
        </w:rPr>
      </w:pPr>
      <w:r>
        <w:rPr>
          <w:rFonts w:eastAsia="Times New Roman"/>
          <w:kern w:val="0"/>
          <w:sz w:val="28"/>
          <w:szCs w:val="28"/>
          <w:lang w:eastAsia="ar-SA"/>
        </w:rPr>
      </w:r>
    </w:p>
    <w:p>
      <w:pPr>
        <w:pStyle w:val="Normal"/>
        <w:ind w:firstLine="708"/>
        <w:jc w:val="both"/>
        <w:rPr>
          <w:rFonts w:cs="Times New Roman"/>
          <w:sz w:val="28"/>
          <w:szCs w:val="28"/>
        </w:rPr>
      </w:pPr>
      <w:r>
        <w:rPr>
          <w:rFonts w:cs="Times New Roman"/>
          <w:sz w:val="28"/>
          <w:szCs w:val="28"/>
        </w:rPr>
        <w:t xml:space="preserve">На </w:t>
      </w:r>
      <w:r>
        <w:rPr>
          <w:rFonts w:eastAsia="Times New Roman"/>
          <w:kern w:val="0"/>
          <w:sz w:val="28"/>
          <w:szCs w:val="28"/>
          <w:lang w:eastAsia="ar-SA"/>
        </w:rPr>
        <w:t xml:space="preserve">детских площадках поселка Советский и Ургакш </w:t>
      </w:r>
      <w:r>
        <w:rPr>
          <w:rFonts w:cs="Times New Roman"/>
          <w:sz w:val="28"/>
          <w:szCs w:val="28"/>
        </w:rPr>
        <w:t>изготовлены и установлены информационные щиты и стенды по технике безопасности, велопарковки. в п. Ургакш произведены работы по гарантийному ремонту детского игрового оборудования.</w:t>
      </w:r>
    </w:p>
    <w:p>
      <w:pPr>
        <w:pStyle w:val="Normal"/>
        <w:jc w:val="both"/>
        <w:rPr>
          <w:rFonts w:eastAsia="Times New Roman"/>
          <w:kern w:val="0"/>
          <w:sz w:val="28"/>
          <w:szCs w:val="28"/>
          <w:lang w:eastAsia="ar-SA"/>
        </w:rPr>
      </w:pPr>
      <w:r>
        <w:rPr>
          <w:rFonts w:eastAsia="Times New Roman"/>
          <w:kern w:val="0"/>
          <w:sz w:val="28"/>
          <w:szCs w:val="28"/>
          <w:lang w:eastAsia="ar-SA"/>
        </w:rPr>
      </w:r>
    </w:p>
    <w:p>
      <w:pPr>
        <w:pStyle w:val="Normal"/>
        <w:jc w:val="both"/>
        <w:rPr>
          <w:rFonts w:eastAsia="Times New Roman"/>
          <w:kern w:val="0"/>
          <w:sz w:val="28"/>
          <w:szCs w:val="28"/>
          <w:lang w:eastAsia="ar-SA"/>
        </w:rPr>
      </w:pPr>
      <w:r>
        <w:rPr>
          <w:rFonts w:eastAsia="Times New Roman"/>
          <w:kern w:val="0"/>
          <w:sz w:val="28"/>
          <w:szCs w:val="28"/>
          <w:lang w:eastAsia="ar-SA"/>
        </w:rPr>
      </w:r>
    </w:p>
    <w:p>
      <w:pPr>
        <w:pStyle w:val="Normal"/>
        <w:jc w:val="both"/>
        <w:rPr>
          <w:rFonts w:eastAsia="Times New Roman"/>
          <w:kern w:val="0"/>
          <w:sz w:val="28"/>
          <w:szCs w:val="28"/>
          <w:lang w:eastAsia="ar-SA"/>
        </w:rPr>
      </w:pPr>
      <w:r>
        <w:rPr>
          <w:rFonts w:eastAsia="Times New Roman"/>
          <w:kern w:val="0"/>
          <w:sz w:val="28"/>
          <w:szCs w:val="28"/>
          <w:lang w:eastAsia="ar-SA"/>
        </w:rPr>
      </w:r>
    </w:p>
    <w:p>
      <w:pPr>
        <w:pStyle w:val="Normal"/>
        <w:ind w:left="-50" w:hanging="0"/>
        <w:jc w:val="both"/>
        <w:rPr>
          <w:sz w:val="28"/>
          <w:szCs w:val="28"/>
        </w:rPr>
      </w:pPr>
      <w:r>
        <w:rPr>
          <w:sz w:val="28"/>
          <w:szCs w:val="28"/>
        </w:rPr>
      </w:r>
    </w:p>
    <w:p>
      <w:pPr>
        <w:pStyle w:val="Normal"/>
        <w:ind w:left="-50" w:hanging="0"/>
        <w:jc w:val="both"/>
        <w:rPr>
          <w:sz w:val="28"/>
          <w:szCs w:val="28"/>
        </w:rPr>
      </w:pPr>
      <w:r>
        <w:rPr>
          <w:b/>
          <w:bCs/>
          <w:sz w:val="28"/>
          <w:szCs w:val="28"/>
        </w:rPr>
        <w:t>5.</w:t>
      </w:r>
      <w:r>
        <w:rPr>
          <w:sz w:val="28"/>
          <w:szCs w:val="28"/>
        </w:rPr>
        <w:tab/>
        <w:t xml:space="preserve"> В соответствии с полномочием по организации и контролю дорожной деятельности в отношении автомобильных дорог местного значения в границах поселения и обеспечение безопасности дорожного движения на них администрацией городского поселения проведены работы по</w:t>
      </w:r>
      <w:r>
        <w:rPr>
          <w:b/>
          <w:bCs/>
          <w:sz w:val="28"/>
          <w:szCs w:val="28"/>
        </w:rPr>
        <w:t xml:space="preserve"> </w:t>
      </w:r>
      <w:r>
        <w:rPr>
          <w:bCs/>
          <w:sz w:val="28"/>
          <w:szCs w:val="28"/>
        </w:rPr>
        <w:t>содержанию и</w:t>
      </w:r>
      <w:r>
        <w:rPr>
          <w:b/>
          <w:bCs/>
          <w:sz w:val="28"/>
          <w:szCs w:val="28"/>
        </w:rPr>
        <w:t xml:space="preserve"> </w:t>
      </w:r>
      <w:r>
        <w:rPr>
          <w:sz w:val="28"/>
          <w:szCs w:val="28"/>
        </w:rPr>
        <w:t xml:space="preserve">ремонту дорожного покрытия за счет собственных средств на сумму </w:t>
      </w:r>
      <w:r>
        <w:rPr>
          <w:b/>
          <w:bCs/>
          <w:sz w:val="28"/>
          <w:szCs w:val="28"/>
        </w:rPr>
        <w:t>13 950 000</w:t>
      </w:r>
      <w:r>
        <w:rPr>
          <w:bCs/>
          <w:sz w:val="28"/>
          <w:szCs w:val="28"/>
        </w:rPr>
        <w:t xml:space="preserve"> руб.</w:t>
      </w:r>
    </w:p>
    <w:p>
      <w:pPr>
        <w:pStyle w:val="Normal"/>
        <w:ind w:left="-50" w:hanging="0"/>
        <w:jc w:val="both"/>
        <w:rPr>
          <w:sz w:val="28"/>
          <w:szCs w:val="28"/>
        </w:rPr>
      </w:pPr>
      <w:r>
        <w:rPr>
          <w:sz w:val="28"/>
          <w:szCs w:val="28"/>
        </w:rPr>
        <w:tab/>
        <w:t>Из них:</w:t>
      </w:r>
    </w:p>
    <w:p>
      <w:pPr>
        <w:pStyle w:val="Normal"/>
        <w:ind w:left="-50" w:hanging="0"/>
        <w:jc w:val="both"/>
        <w:rPr>
          <w:sz w:val="28"/>
          <w:szCs w:val="28"/>
        </w:rPr>
      </w:pPr>
      <w:r>
        <w:rPr>
          <w:sz w:val="28"/>
          <w:szCs w:val="28"/>
        </w:rPr>
        <w:tab/>
        <w:tab/>
        <w:t>- ремонт асфальтобетонного покрытия ул. Емельяна Пугачева п.Советский;</w:t>
      </w:r>
    </w:p>
    <w:p>
      <w:pPr>
        <w:pStyle w:val="Normal"/>
        <w:ind w:left="-50" w:hanging="0"/>
        <w:jc w:val="both"/>
        <w:rPr>
          <w:sz w:val="28"/>
          <w:szCs w:val="28"/>
        </w:rPr>
      </w:pPr>
      <w:r>
        <w:rPr>
          <w:sz w:val="28"/>
          <w:szCs w:val="28"/>
        </w:rPr>
        <w:tab/>
        <w:tab/>
        <w:t>- у</w:t>
      </w:r>
      <w:r>
        <w:rPr>
          <w:color w:val="22272F"/>
          <w:sz w:val="28"/>
          <w:szCs w:val="28"/>
          <w:shd w:fill="FFFFFF" w:val="clear"/>
        </w:rPr>
        <w:t>стройство щебеночного покрытия по улице Жукова</w:t>
      </w:r>
      <w:r>
        <w:rPr>
          <w:sz w:val="28"/>
          <w:szCs w:val="28"/>
        </w:rPr>
        <w:t>;</w:t>
      </w:r>
    </w:p>
    <w:p>
      <w:pPr>
        <w:pStyle w:val="Normal"/>
        <w:ind w:left="-50" w:firstLine="759"/>
        <w:jc w:val="both"/>
        <w:rPr>
          <w:sz w:val="28"/>
          <w:szCs w:val="28"/>
        </w:rPr>
      </w:pPr>
      <w:r>
        <w:rPr>
          <w:sz w:val="28"/>
          <w:szCs w:val="28"/>
        </w:rPr>
        <w:t>- у</w:t>
      </w:r>
      <w:r>
        <w:rPr>
          <w:color w:val="22272F"/>
          <w:sz w:val="28"/>
          <w:szCs w:val="28"/>
          <w:shd w:fill="FFFFFF" w:val="clear"/>
        </w:rPr>
        <w:t>стройство щебеночного покрытия по улице Ивана Грязина п.Ургакш</w:t>
      </w:r>
      <w:r>
        <w:rPr>
          <w:sz w:val="28"/>
          <w:szCs w:val="28"/>
        </w:rPr>
        <w:t>;</w:t>
      </w:r>
    </w:p>
    <w:p>
      <w:pPr>
        <w:pStyle w:val="Normal"/>
        <w:ind w:left="-50" w:firstLine="759"/>
        <w:jc w:val="both"/>
        <w:rPr>
          <w:b/>
          <w:b/>
          <w:sz w:val="28"/>
          <w:szCs w:val="28"/>
        </w:rPr>
      </w:pPr>
      <w:r>
        <w:rPr>
          <w:sz w:val="28"/>
          <w:szCs w:val="28"/>
        </w:rPr>
        <w:t>- у</w:t>
      </w:r>
      <w:r>
        <w:rPr>
          <w:color w:val="22272F"/>
          <w:sz w:val="28"/>
          <w:szCs w:val="28"/>
          <w:shd w:fill="FFFFFF" w:val="clear"/>
        </w:rPr>
        <w:t>стройство щебеночного покрытия по улице Птра Павловского п.Ургакш</w:t>
      </w:r>
      <w:r>
        <w:rPr>
          <w:sz w:val="28"/>
          <w:szCs w:val="28"/>
        </w:rPr>
        <w:t>;</w:t>
      </w:r>
    </w:p>
    <w:p>
      <w:pPr>
        <w:pStyle w:val="Normal"/>
        <w:ind w:left="-50" w:hanging="0"/>
        <w:jc w:val="both"/>
        <w:rPr>
          <w:sz w:val="28"/>
          <w:szCs w:val="28"/>
        </w:rPr>
      </w:pPr>
      <w:r>
        <w:rPr>
          <w:sz w:val="28"/>
          <w:szCs w:val="28"/>
        </w:rPr>
        <w:tab/>
        <w:tab/>
        <w:t>- устройство щебеночного основания ул. Кооперативная п.Советский;</w:t>
      </w:r>
    </w:p>
    <w:p>
      <w:pPr>
        <w:pStyle w:val="Normal"/>
        <w:ind w:left="-50" w:hanging="0"/>
        <w:jc w:val="both"/>
        <w:rPr>
          <w:bCs/>
          <w:sz w:val="28"/>
          <w:szCs w:val="28"/>
        </w:rPr>
      </w:pPr>
      <w:r>
        <w:rPr>
          <w:sz w:val="28"/>
          <w:szCs w:val="28"/>
        </w:rPr>
        <w:tab/>
        <w:tab/>
        <w:t>- ремонт асфальтобетонного покрытия ул. Заводская п.Советский;</w:t>
      </w:r>
    </w:p>
    <w:p>
      <w:pPr>
        <w:pStyle w:val="Normal"/>
        <w:ind w:left="-50" w:hanging="0"/>
        <w:jc w:val="both"/>
        <w:rPr>
          <w:bCs/>
          <w:sz w:val="28"/>
          <w:szCs w:val="28"/>
        </w:rPr>
      </w:pPr>
      <w:r>
        <w:rPr>
          <w:bCs/>
          <w:sz w:val="28"/>
          <w:szCs w:val="28"/>
        </w:rPr>
        <w:tab/>
        <w:tab/>
        <w:t>нанесение дорожной разметки на улицах п.Советский</w:t>
      </w:r>
      <w:r>
        <w:rPr>
          <w:b/>
          <w:bCs/>
          <w:sz w:val="28"/>
          <w:szCs w:val="28"/>
        </w:rPr>
        <w:t>;</w:t>
      </w:r>
    </w:p>
    <w:p>
      <w:pPr>
        <w:pStyle w:val="Normal"/>
        <w:ind w:left="-50" w:hanging="0"/>
        <w:jc w:val="both"/>
        <w:rPr>
          <w:bCs/>
          <w:sz w:val="28"/>
          <w:szCs w:val="28"/>
        </w:rPr>
      </w:pPr>
      <w:r>
        <w:rPr>
          <w:sz w:val="28"/>
          <w:szCs w:val="28"/>
        </w:rPr>
        <w:tab/>
        <w:tab/>
      </w:r>
      <w:r>
        <w:rPr>
          <w:rFonts w:eastAsia="Lucida Sans Unicode" w:cs="Times New Roman"/>
          <w:bCs/>
          <w:color w:val="000000"/>
          <w:sz w:val="28"/>
          <w:szCs w:val="28"/>
          <w:lang w:bidi="ar-SA"/>
        </w:rPr>
        <w:t xml:space="preserve">Выполнены работы по </w:t>
      </w:r>
      <w:r>
        <w:rPr>
          <w:bCs/>
          <w:sz w:val="28"/>
          <w:szCs w:val="28"/>
        </w:rPr>
        <w:t>ремонту дорожного покрытия по засыпке ям гранулятом (асфальтовой крошкой) по ул. Победы от ул.Первомайская до а/д Ургакш – Ст. Ургаш (объездной п.Советский).</w:t>
      </w:r>
    </w:p>
    <w:p>
      <w:pPr>
        <w:pStyle w:val="Normal"/>
        <w:ind w:left="-50" w:hanging="0"/>
        <w:jc w:val="both"/>
        <w:rPr>
          <w:bCs/>
          <w:sz w:val="28"/>
          <w:szCs w:val="28"/>
        </w:rPr>
      </w:pPr>
      <w:r>
        <w:rPr>
          <w:bCs/>
          <w:sz w:val="28"/>
          <w:szCs w:val="28"/>
        </w:rPr>
      </w:r>
    </w:p>
    <w:p>
      <w:pPr>
        <w:pStyle w:val="Normal"/>
        <w:ind w:left="-50" w:hanging="0"/>
        <w:jc w:val="both"/>
        <w:rPr>
          <w:bCs/>
          <w:sz w:val="28"/>
          <w:szCs w:val="28"/>
        </w:rPr>
      </w:pPr>
      <w:r>
        <w:rPr>
          <w:bCs/>
          <w:sz w:val="28"/>
          <w:szCs w:val="28"/>
        </w:rPr>
      </w:r>
    </w:p>
    <w:p>
      <w:pPr>
        <w:pStyle w:val="Normal"/>
        <w:ind w:left="-50" w:firstLine="759"/>
        <w:jc w:val="both"/>
        <w:rPr>
          <w:sz w:val="28"/>
          <w:szCs w:val="28"/>
        </w:rPr>
      </w:pPr>
      <w:r>
        <w:rPr>
          <w:sz w:val="28"/>
          <w:szCs w:val="28"/>
        </w:rPr>
        <w:t>2) На реализацию п</w:t>
      </w:r>
      <w:r>
        <w:rPr>
          <w:rFonts w:eastAsia="Times New Roman" w:cs="Times New Roman CYR" w:ascii="Times New Roman CYR" w:hAnsi="Times New Roman CYR"/>
          <w:sz w:val="28"/>
          <w:szCs w:val="28"/>
          <w:lang w:eastAsia="ar-SA" w:bidi="ar-SA"/>
        </w:rPr>
        <w:t>риоритетного национального проекта «Безопасные и качественные автомобильные дороги»</w:t>
      </w:r>
      <w:r>
        <w:rPr>
          <w:b/>
          <w:bCs/>
          <w:sz w:val="28"/>
          <w:szCs w:val="28"/>
        </w:rPr>
        <w:t xml:space="preserve"> </w:t>
      </w:r>
      <w:r>
        <w:rPr>
          <w:sz w:val="28"/>
          <w:szCs w:val="28"/>
        </w:rPr>
        <w:t>в 2022 году</w:t>
      </w:r>
      <w:r>
        <w:rPr>
          <w:b/>
          <w:bCs/>
          <w:sz w:val="28"/>
          <w:szCs w:val="28"/>
        </w:rPr>
        <w:t xml:space="preserve"> </w:t>
      </w:r>
      <w:r>
        <w:rPr>
          <w:bCs/>
          <w:sz w:val="28"/>
          <w:szCs w:val="28"/>
        </w:rPr>
        <w:t>из республиканского бюджета</w:t>
      </w:r>
      <w:r>
        <w:rPr>
          <w:b/>
          <w:bCs/>
          <w:sz w:val="28"/>
          <w:szCs w:val="28"/>
        </w:rPr>
        <w:t xml:space="preserve"> </w:t>
      </w:r>
      <w:r>
        <w:rPr>
          <w:bCs/>
          <w:sz w:val="28"/>
          <w:szCs w:val="28"/>
        </w:rPr>
        <w:t>РМЭ</w:t>
      </w:r>
      <w:r>
        <w:rPr>
          <w:b/>
          <w:bCs/>
          <w:sz w:val="28"/>
          <w:szCs w:val="28"/>
        </w:rPr>
        <w:t xml:space="preserve"> </w:t>
      </w:r>
      <w:r>
        <w:rPr>
          <w:sz w:val="28"/>
          <w:szCs w:val="28"/>
        </w:rPr>
        <w:t>выделено</w:t>
      </w:r>
      <w:r>
        <w:rPr>
          <w:b/>
          <w:bCs/>
          <w:sz w:val="28"/>
          <w:szCs w:val="28"/>
        </w:rPr>
        <w:t xml:space="preserve"> </w:t>
      </w:r>
      <w:r>
        <w:rPr>
          <w:b/>
          <w:sz w:val="28"/>
          <w:szCs w:val="28"/>
        </w:rPr>
        <w:t xml:space="preserve">60 641 069,85 </w:t>
      </w:r>
      <w:r>
        <w:rPr>
          <w:b/>
          <w:bCs/>
          <w:sz w:val="28"/>
          <w:szCs w:val="28"/>
        </w:rPr>
        <w:t xml:space="preserve">руб., </w:t>
      </w:r>
      <w:r>
        <w:rPr>
          <w:bCs/>
          <w:sz w:val="28"/>
          <w:szCs w:val="28"/>
        </w:rPr>
        <w:t>на которые</w:t>
      </w:r>
      <w:r>
        <w:rPr>
          <w:b/>
          <w:bCs/>
          <w:sz w:val="28"/>
          <w:szCs w:val="28"/>
        </w:rPr>
        <w:t xml:space="preserve"> </w:t>
      </w:r>
      <w:r>
        <w:rPr>
          <w:sz w:val="28"/>
          <w:szCs w:val="28"/>
        </w:rPr>
        <w:t xml:space="preserve">произведен </w:t>
      </w:r>
      <w:r>
        <w:rPr>
          <w:rFonts w:cs="Times New Roman"/>
          <w:sz w:val="28"/>
          <w:szCs w:val="28"/>
        </w:rPr>
        <w:t>ремонт проезжей части улиц Советская, Котовского, Мира, Северная, Механизаторов, Степана Разина и Ломоносова в пгт. Советский</w:t>
      </w:r>
      <w:r>
        <w:rPr>
          <w:sz w:val="28"/>
          <w:szCs w:val="28"/>
        </w:rPr>
        <w:t>.</w:t>
      </w:r>
    </w:p>
    <w:p>
      <w:pPr>
        <w:pStyle w:val="Normal"/>
        <w:ind w:left="-50" w:hanging="0"/>
        <w:jc w:val="both"/>
        <w:rPr>
          <w:sz w:val="28"/>
          <w:szCs w:val="28"/>
        </w:rPr>
      </w:pPr>
      <w:r>
        <w:rPr>
          <w:sz w:val="28"/>
          <w:szCs w:val="28"/>
        </w:rPr>
        <w:tab/>
        <w:tab/>
        <w:t>На составление ПСД по ремонту дорог п.Советский  3 272 тыс. руб.</w:t>
      </w:r>
    </w:p>
    <w:p>
      <w:pPr>
        <w:pStyle w:val="Normal"/>
        <w:ind w:left="-50" w:hanging="0"/>
        <w:jc w:val="both"/>
        <w:rPr>
          <w:sz w:val="28"/>
          <w:szCs w:val="28"/>
        </w:rPr>
      </w:pPr>
      <w:r>
        <w:rPr>
          <w:sz w:val="28"/>
          <w:szCs w:val="28"/>
        </w:rPr>
      </w:r>
    </w:p>
    <w:p>
      <w:pPr>
        <w:pStyle w:val="Normal"/>
        <w:ind w:left="-50" w:hanging="0"/>
        <w:jc w:val="both"/>
        <w:rPr>
          <w:sz w:val="28"/>
          <w:szCs w:val="28"/>
        </w:rPr>
      </w:pPr>
      <w:r>
        <w:rPr>
          <w:sz w:val="28"/>
          <w:szCs w:val="28"/>
        </w:rPr>
      </w:r>
    </w:p>
    <w:p>
      <w:pPr>
        <w:pStyle w:val="Normal"/>
        <w:ind w:left="-50" w:hanging="0"/>
        <w:rPr>
          <w:b/>
          <w:b/>
          <w:bCs/>
          <w:sz w:val="28"/>
          <w:szCs w:val="28"/>
        </w:rPr>
      </w:pPr>
      <w:r>
        <w:rPr>
          <w:b/>
          <w:bCs/>
          <w:sz w:val="28"/>
          <w:szCs w:val="28"/>
        </w:rPr>
        <w:t xml:space="preserve"> </w:t>
      </w:r>
      <w:r>
        <w:rPr>
          <w:b/>
          <w:bCs/>
          <w:sz w:val="28"/>
          <w:szCs w:val="28"/>
        </w:rPr>
        <w:t>В 2022 году также выполнены следующие работы:</w:t>
      </w:r>
    </w:p>
    <w:p>
      <w:pPr>
        <w:pStyle w:val="Normal"/>
        <w:ind w:left="-50" w:hanging="0"/>
        <w:rPr>
          <w:sz w:val="28"/>
          <w:szCs w:val="28"/>
        </w:rPr>
      </w:pPr>
      <w:r>
        <w:rPr>
          <w:sz w:val="28"/>
          <w:szCs w:val="28"/>
        </w:rPr>
      </w:r>
    </w:p>
    <w:p>
      <w:pPr>
        <w:pStyle w:val="Normal"/>
        <w:ind w:left="-50" w:hanging="0"/>
        <w:rPr>
          <w:sz w:val="28"/>
          <w:szCs w:val="28"/>
        </w:rPr>
      </w:pPr>
      <w:r>
        <w:rPr>
          <w:sz w:val="28"/>
          <w:szCs w:val="28"/>
        </w:rPr>
        <w:t>- уложено сплошное асфальтовое покрытие на ремонтируемых участках;</w:t>
      </w:r>
    </w:p>
    <w:p>
      <w:pPr>
        <w:pStyle w:val="Normal"/>
        <w:ind w:left="-50" w:hanging="0"/>
        <w:rPr>
          <w:sz w:val="28"/>
          <w:szCs w:val="28"/>
        </w:rPr>
      </w:pPr>
      <w:r>
        <w:rPr>
          <w:sz w:val="28"/>
          <w:szCs w:val="28"/>
        </w:rPr>
        <w:t>- обустроены парковочные стоянки;</w:t>
      </w:r>
    </w:p>
    <w:p>
      <w:pPr>
        <w:pStyle w:val="Normal"/>
        <w:ind w:left="-50" w:hanging="0"/>
        <w:rPr>
          <w:sz w:val="28"/>
          <w:szCs w:val="28"/>
        </w:rPr>
      </w:pPr>
      <w:r>
        <w:rPr>
          <w:sz w:val="28"/>
          <w:szCs w:val="28"/>
        </w:rPr>
        <w:t>- произведена замена бордюрного камня;</w:t>
      </w:r>
    </w:p>
    <w:p>
      <w:pPr>
        <w:pStyle w:val="Normal"/>
        <w:ind w:left="-50" w:hanging="0"/>
        <w:rPr>
          <w:sz w:val="28"/>
          <w:szCs w:val="28"/>
        </w:rPr>
      </w:pPr>
      <w:r>
        <w:rPr>
          <w:sz w:val="28"/>
          <w:szCs w:val="28"/>
        </w:rPr>
        <w:t>- произведен ремонт тротуаров;</w:t>
      </w:r>
    </w:p>
    <w:p>
      <w:pPr>
        <w:pStyle w:val="Normal"/>
        <w:ind w:left="-50" w:hanging="0"/>
        <w:rPr>
          <w:sz w:val="28"/>
          <w:szCs w:val="28"/>
        </w:rPr>
      </w:pPr>
      <w:r>
        <w:rPr>
          <w:sz w:val="28"/>
          <w:szCs w:val="28"/>
        </w:rPr>
        <w:t>- заменены дорожные знаки;</w:t>
      </w:r>
    </w:p>
    <w:p>
      <w:pPr>
        <w:pStyle w:val="Normal"/>
        <w:ind w:left="-50" w:hanging="0"/>
        <w:rPr>
          <w:sz w:val="28"/>
          <w:szCs w:val="28"/>
        </w:rPr>
      </w:pPr>
      <w:r>
        <w:rPr>
          <w:sz w:val="28"/>
          <w:szCs w:val="28"/>
        </w:rPr>
        <w:t>- нанесена дорожная разметка.</w:t>
      </w:r>
    </w:p>
    <w:p>
      <w:pPr>
        <w:pStyle w:val="Normal"/>
        <w:rPr>
          <w:sz w:val="28"/>
          <w:szCs w:val="28"/>
        </w:rPr>
      </w:pPr>
      <w:r>
        <w:rPr>
          <w:sz w:val="28"/>
          <w:szCs w:val="28"/>
        </w:rPr>
      </w:r>
    </w:p>
    <w:p>
      <w:pPr>
        <w:pStyle w:val="Normal"/>
        <w:jc w:val="both"/>
        <w:rPr>
          <w:sz w:val="28"/>
          <w:szCs w:val="28"/>
        </w:rPr>
      </w:pPr>
      <w:r>
        <w:rPr>
          <w:sz w:val="28"/>
          <w:szCs w:val="28"/>
        </w:rPr>
        <w:t xml:space="preserve">3) </w:t>
        <w:tab/>
        <w:t xml:space="preserve">На содержание уличной и дорожной сети израсходовано   </w:t>
      </w:r>
      <w:r>
        <w:rPr>
          <w:b/>
          <w:bCs/>
          <w:sz w:val="28"/>
          <w:szCs w:val="28"/>
        </w:rPr>
        <w:t xml:space="preserve">4 900 000 </w:t>
      </w:r>
      <w:r>
        <w:rPr>
          <w:b/>
          <w:sz w:val="28"/>
          <w:szCs w:val="28"/>
        </w:rPr>
        <w:t xml:space="preserve">руб. </w:t>
      </w:r>
      <w:r>
        <w:rPr>
          <w:bCs/>
          <w:sz w:val="28"/>
          <w:szCs w:val="28"/>
        </w:rPr>
        <w:t>С</w:t>
      </w:r>
      <w:r>
        <w:rPr>
          <w:sz w:val="28"/>
          <w:szCs w:val="28"/>
        </w:rPr>
        <w:t>редства были направлены на</w:t>
      </w:r>
      <w:r>
        <w:rPr>
          <w:b/>
          <w:sz w:val="28"/>
          <w:szCs w:val="28"/>
        </w:rPr>
        <w:t>:</w:t>
      </w:r>
    </w:p>
    <w:p>
      <w:pPr>
        <w:pStyle w:val="1"/>
        <w:jc w:val="both"/>
        <w:rPr>
          <w:rFonts w:eastAsia="SimSun" w:cs="Mangal"/>
          <w:sz w:val="28"/>
          <w:szCs w:val="28"/>
          <w:lang w:eastAsia="hi-IN" w:bidi="hi-IN"/>
        </w:rPr>
      </w:pPr>
      <w:r>
        <w:rPr>
          <w:sz w:val="28"/>
          <w:szCs w:val="28"/>
        </w:rPr>
        <w:t>- с</w:t>
      </w:r>
      <w:r>
        <w:rPr>
          <w:rFonts w:eastAsia="SimSun" w:cs="Mangal"/>
          <w:sz w:val="28"/>
          <w:szCs w:val="28"/>
          <w:lang w:eastAsia="hi-IN" w:bidi="hi-IN"/>
        </w:rPr>
        <w:t>бор мусора вручную вдоль дорог, тротуаров, в сквере им. Н.Ф.Семёнова, около обелиска "Никто не забыт, ничто не забыто", памятника В.И.Ленину, Монумента Славы, площади перед ДДТ, очистку урн;</w:t>
      </w:r>
      <w:r>
        <w:rPr>
          <w:b/>
          <w:bCs/>
          <w:color w:val="000000"/>
        </w:rPr>
        <w:t xml:space="preserve"> </w:t>
      </w:r>
    </w:p>
    <w:p>
      <w:pPr>
        <w:pStyle w:val="1"/>
        <w:jc w:val="both"/>
        <w:rPr>
          <w:rFonts w:eastAsia="SimSun" w:cs="Mangal"/>
          <w:sz w:val="28"/>
          <w:szCs w:val="28"/>
          <w:lang w:eastAsia="hi-IN" w:bidi="hi-IN"/>
        </w:rPr>
      </w:pPr>
      <w:r>
        <w:rPr>
          <w:rFonts w:eastAsia="SimSun" w:cs="Mangal"/>
          <w:sz w:val="28"/>
          <w:szCs w:val="28"/>
          <w:lang w:eastAsia="hi-IN" w:bidi="hi-IN"/>
        </w:rPr>
        <w:t>-уборку, подметание улиц, тротуаров, дорожек в сквере;</w:t>
      </w:r>
    </w:p>
    <w:p>
      <w:pPr>
        <w:pStyle w:val="1"/>
        <w:jc w:val="both"/>
        <w:rPr>
          <w:rFonts w:eastAsia="SimSun" w:cs="Mangal"/>
          <w:sz w:val="28"/>
          <w:szCs w:val="28"/>
          <w:lang w:eastAsia="hi-IN" w:bidi="hi-IN"/>
        </w:rPr>
      </w:pPr>
      <w:r>
        <w:rPr>
          <w:rFonts w:eastAsia="SimSun" w:cs="Mangal"/>
          <w:sz w:val="28"/>
          <w:szCs w:val="28"/>
          <w:lang w:eastAsia="hi-IN" w:bidi="hi-IN"/>
        </w:rPr>
        <w:t>- расчистку дорог, тротуаров, проездов к многоквартирным домам от снега;</w:t>
      </w:r>
    </w:p>
    <w:p>
      <w:pPr>
        <w:pStyle w:val="1"/>
        <w:rPr>
          <w:rFonts w:eastAsia="SimSun" w:cs="Mangal"/>
          <w:sz w:val="28"/>
          <w:szCs w:val="28"/>
          <w:lang w:eastAsia="hi-IN" w:bidi="hi-IN"/>
        </w:rPr>
      </w:pPr>
      <w:r>
        <w:rPr>
          <w:rFonts w:eastAsia="SimSun" w:cs="Mangal"/>
          <w:sz w:val="28"/>
          <w:szCs w:val="28"/>
          <w:lang w:eastAsia="hi-IN" w:bidi="hi-IN"/>
        </w:rPr>
        <w:t>-  проведение противогололедных мероприятий (разбрасывание песчаной смеси, шлака) механизированным способом и вручную на улицах, тротуарах городского поселения Советский;</w:t>
      </w:r>
    </w:p>
    <w:p>
      <w:pPr>
        <w:pStyle w:val="1"/>
        <w:jc w:val="both"/>
        <w:rPr>
          <w:rFonts w:eastAsia="SimSun" w:cs="Mangal"/>
          <w:sz w:val="28"/>
          <w:szCs w:val="28"/>
          <w:lang w:eastAsia="hi-IN" w:bidi="hi-IN"/>
        </w:rPr>
      </w:pPr>
      <w:r>
        <w:rPr>
          <w:rFonts w:eastAsia="SimSun" w:cs="Mangal"/>
          <w:sz w:val="28"/>
          <w:szCs w:val="28"/>
          <w:lang w:eastAsia="hi-IN" w:bidi="hi-IN"/>
        </w:rPr>
        <w:t>- вывоз веток после обрезки деревьев и кустарников, мусора после проведенных субботников по очистке территории поселения;</w:t>
      </w:r>
    </w:p>
    <w:p>
      <w:pPr>
        <w:pStyle w:val="1"/>
        <w:jc w:val="both"/>
        <w:rPr>
          <w:rFonts w:eastAsia="SimSun" w:cs="Mangal"/>
          <w:sz w:val="28"/>
          <w:szCs w:val="28"/>
          <w:lang w:eastAsia="hi-IN" w:bidi="hi-IN"/>
        </w:rPr>
      </w:pPr>
      <w:r>
        <w:rPr>
          <w:rFonts w:eastAsia="SimSun" w:cs="Mangal"/>
          <w:sz w:val="28"/>
          <w:szCs w:val="28"/>
          <w:lang w:eastAsia="hi-IN" w:bidi="hi-IN"/>
        </w:rPr>
        <w:t>- обкос газонов и площадей;</w:t>
      </w:r>
    </w:p>
    <w:p>
      <w:pPr>
        <w:pStyle w:val="1"/>
        <w:jc w:val="both"/>
        <w:rPr>
          <w:rFonts w:eastAsia="SimSun" w:cs="Mangal"/>
          <w:sz w:val="28"/>
          <w:szCs w:val="28"/>
          <w:lang w:eastAsia="hi-IN" w:bidi="hi-IN"/>
        </w:rPr>
      </w:pPr>
      <w:r>
        <w:rPr>
          <w:rFonts w:eastAsia="SimSun" w:cs="Mangal"/>
          <w:sz w:val="28"/>
          <w:szCs w:val="28"/>
          <w:lang w:eastAsia="hi-IN" w:bidi="hi-IN"/>
        </w:rPr>
        <w:t>- очистку бордюров от мусора и грязи;</w:t>
      </w:r>
    </w:p>
    <w:p>
      <w:pPr>
        <w:pStyle w:val="1"/>
        <w:jc w:val="both"/>
        <w:rPr>
          <w:rFonts w:eastAsia="SimSun" w:cs="Mangal"/>
          <w:sz w:val="28"/>
          <w:szCs w:val="28"/>
          <w:lang w:eastAsia="hi-IN" w:bidi="hi-IN"/>
        </w:rPr>
      </w:pPr>
      <w:r>
        <w:rPr>
          <w:rFonts w:eastAsia="SimSun" w:cs="Mangal"/>
          <w:sz w:val="28"/>
          <w:szCs w:val="28"/>
          <w:lang w:eastAsia="hi-IN" w:bidi="hi-IN"/>
        </w:rPr>
        <w:t>- грейдирование обочин и улиц городского поселения.</w:t>
      </w:r>
    </w:p>
    <w:p>
      <w:pPr>
        <w:pStyle w:val="1"/>
        <w:jc w:val="both"/>
        <w:rPr>
          <w:rFonts w:eastAsia="SimSun" w:cs="Mangal"/>
          <w:sz w:val="28"/>
          <w:szCs w:val="28"/>
          <w:lang w:eastAsia="hi-IN" w:bidi="hi-IN"/>
        </w:rPr>
      </w:pPr>
      <w:r>
        <w:rPr>
          <w:rFonts w:eastAsia="SimSun" w:cs="Mangal"/>
          <w:sz w:val="28"/>
          <w:szCs w:val="28"/>
          <w:lang w:eastAsia="hi-IN" w:bidi="hi-IN"/>
        </w:rPr>
      </w:r>
    </w:p>
    <w:p>
      <w:pPr>
        <w:pStyle w:val="1"/>
        <w:jc w:val="both"/>
        <w:rPr>
          <w:sz w:val="28"/>
          <w:szCs w:val="28"/>
        </w:rPr>
      </w:pPr>
      <w:r>
        <w:rPr>
          <w:rFonts w:eastAsia="SimSun" w:cs="Mangal"/>
          <w:sz w:val="28"/>
          <w:szCs w:val="28"/>
          <w:lang w:eastAsia="hi-IN" w:bidi="hi-IN"/>
        </w:rPr>
        <w:t xml:space="preserve">4) На уличное освещение городского поселения затрачено </w:t>
      </w:r>
      <w:r>
        <w:rPr>
          <w:rFonts w:eastAsia="SimSun" w:cs="Mangal"/>
          <w:b/>
          <w:bCs/>
          <w:sz w:val="28"/>
          <w:szCs w:val="28"/>
          <w:lang w:eastAsia="hi-IN" w:bidi="hi-IN"/>
        </w:rPr>
        <w:t>3 611 760</w:t>
      </w:r>
      <w:r>
        <w:rPr>
          <w:rFonts w:eastAsia="SimSun" w:cs="Mangal"/>
          <w:b/>
          <w:sz w:val="28"/>
          <w:szCs w:val="28"/>
          <w:lang w:eastAsia="hi-IN" w:bidi="hi-IN"/>
        </w:rPr>
        <w:t xml:space="preserve"> руб. </w:t>
      </w:r>
      <w:r>
        <w:rPr>
          <w:rFonts w:eastAsia="SimSun" w:cs="Mangal"/>
          <w:sz w:val="28"/>
          <w:szCs w:val="28"/>
          <w:lang w:eastAsia="hi-IN" w:bidi="hi-IN"/>
        </w:rPr>
        <w:t xml:space="preserve">из них на оплату электроэнергии - </w:t>
      </w:r>
      <w:r>
        <w:rPr>
          <w:rFonts w:eastAsia="SimSun" w:cs="Mangal"/>
          <w:b/>
          <w:bCs/>
          <w:sz w:val="28"/>
          <w:szCs w:val="28"/>
          <w:lang w:eastAsia="hi-IN" w:bidi="hi-IN"/>
        </w:rPr>
        <w:t>2 953 660</w:t>
      </w:r>
      <w:r>
        <w:rPr>
          <w:rFonts w:eastAsia="SimSun" w:cs="Mangal"/>
          <w:b/>
          <w:sz w:val="28"/>
          <w:szCs w:val="28"/>
          <w:lang w:eastAsia="hi-IN" w:bidi="hi-IN"/>
        </w:rPr>
        <w:t xml:space="preserve"> руб.</w:t>
      </w:r>
    </w:p>
    <w:p>
      <w:pPr>
        <w:pStyle w:val="Normal"/>
        <w:jc w:val="both"/>
        <w:rPr>
          <w:color w:val="FF0000"/>
          <w:sz w:val="28"/>
          <w:szCs w:val="28"/>
        </w:rPr>
      </w:pPr>
      <w:r>
        <w:rPr>
          <w:color w:val="FF0000"/>
          <w:sz w:val="28"/>
          <w:szCs w:val="28"/>
        </w:rPr>
      </w:r>
    </w:p>
    <w:p>
      <w:pPr>
        <w:pStyle w:val="Normal"/>
        <w:jc w:val="both"/>
        <w:rPr>
          <w:b/>
          <w:b/>
          <w:bCs/>
          <w:sz w:val="28"/>
          <w:szCs w:val="28"/>
        </w:rPr>
      </w:pPr>
      <w:r>
        <w:rPr>
          <w:b/>
          <w:sz w:val="28"/>
          <w:szCs w:val="28"/>
        </w:rPr>
        <w:t>6.</w:t>
        <w:tab/>
      </w:r>
      <w:r>
        <w:rPr>
          <w:bCs/>
          <w:sz w:val="28"/>
          <w:szCs w:val="28"/>
        </w:rPr>
        <w:t>На реализацию мероприятий по Энергосбережению в 2022 году израсходовано</w:t>
      </w:r>
      <w:r>
        <w:rPr>
          <w:b/>
          <w:sz w:val="28"/>
          <w:szCs w:val="28"/>
        </w:rPr>
        <w:t xml:space="preserve"> </w:t>
      </w:r>
      <w:r>
        <w:rPr>
          <w:b/>
          <w:bCs/>
          <w:sz w:val="28"/>
          <w:szCs w:val="28"/>
        </w:rPr>
        <w:t>658 100</w:t>
      </w:r>
      <w:r>
        <w:rPr>
          <w:sz w:val="28"/>
          <w:szCs w:val="28"/>
        </w:rPr>
        <w:t xml:space="preserve"> </w:t>
      </w:r>
      <w:r>
        <w:rPr>
          <w:b/>
          <w:bCs/>
          <w:sz w:val="28"/>
          <w:szCs w:val="28"/>
        </w:rPr>
        <w:t>руб:</w:t>
      </w:r>
    </w:p>
    <w:p>
      <w:pPr>
        <w:pStyle w:val="Normal"/>
        <w:ind w:firstLine="709"/>
        <w:jc w:val="both"/>
        <w:rPr>
          <w:b/>
          <w:b/>
          <w:bCs/>
          <w:sz w:val="28"/>
          <w:szCs w:val="28"/>
        </w:rPr>
      </w:pPr>
      <w:r>
        <w:rPr>
          <w:b/>
          <w:bCs/>
          <w:sz w:val="28"/>
          <w:szCs w:val="28"/>
        </w:rPr>
      </w:r>
    </w:p>
    <w:tbl>
      <w:tblPr>
        <w:tblW w:w="9732" w:type="dxa"/>
        <w:jc w:val="left"/>
        <w:tblInd w:w="-8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Look w:val="04a0"/>
      </w:tblPr>
      <w:tblGrid>
        <w:gridCol w:w="960"/>
        <w:gridCol w:w="6094"/>
        <w:gridCol w:w="2661"/>
        <w:gridCol w:w="16"/>
      </w:tblGrid>
      <w:tr>
        <w:trPr/>
        <w:tc>
          <w:tcPr>
            <w:tcW w:w="96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jc w:val="both"/>
              <w:rPr>
                <w:bCs/>
                <w:sz w:val="28"/>
                <w:szCs w:val="28"/>
              </w:rPr>
            </w:pPr>
            <w:r>
              <w:rPr>
                <w:bCs/>
                <w:sz w:val="28"/>
                <w:szCs w:val="28"/>
              </w:rPr>
              <w:t>№</w:t>
            </w:r>
            <w:r>
              <w:rPr>
                <w:bCs/>
                <w:sz w:val="28"/>
                <w:szCs w:val="28"/>
              </w:rPr>
              <w:t>п.п.</w:t>
            </w:r>
          </w:p>
        </w:tc>
        <w:tc>
          <w:tcPr>
            <w:tcW w:w="6094"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jc w:val="center"/>
              <w:rPr>
                <w:b/>
                <w:b/>
                <w:bCs/>
                <w:sz w:val="28"/>
                <w:szCs w:val="28"/>
              </w:rPr>
            </w:pPr>
            <w:r>
              <w:rPr>
                <w:b/>
                <w:bCs/>
                <w:sz w:val="28"/>
                <w:szCs w:val="28"/>
              </w:rPr>
              <w:t>Расходы</w:t>
            </w:r>
          </w:p>
        </w:tc>
        <w:tc>
          <w:tcPr>
            <w:tcW w:w="267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pPr>
            <w:r>
              <w:rPr>
                <w:b/>
                <w:bCs/>
                <w:sz w:val="28"/>
                <w:szCs w:val="28"/>
              </w:rPr>
              <w:t>Сумма (руб.)</w:t>
            </w:r>
          </w:p>
        </w:tc>
      </w:tr>
      <w:tr>
        <w:trPr/>
        <w:tc>
          <w:tcPr>
            <w:tcW w:w="96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jc w:val="center"/>
              <w:rPr>
                <w:sz w:val="28"/>
                <w:szCs w:val="28"/>
              </w:rPr>
            </w:pPr>
            <w:r>
              <w:rPr>
                <w:bCs/>
                <w:sz w:val="28"/>
                <w:szCs w:val="28"/>
              </w:rPr>
              <w:t>1</w:t>
            </w:r>
          </w:p>
        </w:tc>
        <w:tc>
          <w:tcPr>
            <w:tcW w:w="6094"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76"/>
              <w:rPr>
                <w:bCs/>
                <w:sz w:val="28"/>
                <w:szCs w:val="28"/>
              </w:rPr>
            </w:pPr>
            <w:r>
              <w:rPr>
                <w:bCs/>
                <w:sz w:val="28"/>
                <w:szCs w:val="28"/>
              </w:rPr>
              <w:t>Затраты на электроэнергию</w:t>
            </w:r>
          </w:p>
        </w:tc>
        <w:tc>
          <w:tcPr>
            <w:tcW w:w="267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bCs/>
                <w:sz w:val="28"/>
                <w:szCs w:val="28"/>
              </w:rPr>
            </w:pPr>
            <w:r>
              <w:rPr>
                <w:bCs/>
                <w:sz w:val="28"/>
                <w:szCs w:val="28"/>
              </w:rPr>
              <w:t>2 953 660</w:t>
            </w:r>
          </w:p>
        </w:tc>
      </w:tr>
      <w:tr>
        <w:trPr/>
        <w:tc>
          <w:tcPr>
            <w:tcW w:w="960" w:type="dxa"/>
            <w:tcBorders>
              <w:top w:val="single" w:sz="4" w:space="0" w:color="000000"/>
              <w:left w:val="single" w:sz="4" w:space="0" w:color="000000"/>
              <w:bottom w:val="single" w:sz="4" w:space="0" w:color="000000"/>
              <w:insideH w:val="single" w:sz="4" w:space="0" w:color="000000"/>
            </w:tcBorders>
            <w:shd w:fill="auto" w:val="clear"/>
            <w:tcMar>
              <w:top w:w="108" w:type="dxa"/>
              <w:bottom w:w="108" w:type="dxa"/>
            </w:tcMar>
          </w:tcPr>
          <w:p>
            <w:pPr>
              <w:pStyle w:val="Normal"/>
              <w:spacing w:lineRule="auto" w:line="276"/>
              <w:jc w:val="center"/>
              <w:rPr>
                <w:sz w:val="28"/>
                <w:szCs w:val="28"/>
              </w:rPr>
            </w:pPr>
            <w:r>
              <w:rPr>
                <w:bCs/>
                <w:sz w:val="28"/>
                <w:szCs w:val="28"/>
              </w:rPr>
              <w:t>2</w:t>
            </w:r>
          </w:p>
        </w:tc>
        <w:tc>
          <w:tcPr>
            <w:tcW w:w="60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108" w:type="dxa"/>
              <w:bottom w:w="108" w:type="dxa"/>
            </w:tcMar>
          </w:tcPr>
          <w:p>
            <w:pPr>
              <w:pStyle w:val="Normal"/>
              <w:spacing w:lineRule="auto" w:line="276"/>
              <w:jc w:val="both"/>
              <w:rPr>
                <w:sz w:val="28"/>
                <w:szCs w:val="28"/>
              </w:rPr>
            </w:pPr>
            <w:r>
              <w:rPr>
                <w:sz w:val="28"/>
                <w:szCs w:val="28"/>
              </w:rPr>
              <w:t>Приобретение комплектующих для ремонта групп учёта и ламп уличного освещения</w:t>
            </w:r>
          </w:p>
        </w:tc>
        <w:tc>
          <w:tcPr>
            <w:tcW w:w="26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108" w:type="dxa"/>
              <w:bottom w:w="108" w:type="dxa"/>
            </w:tcMar>
          </w:tcPr>
          <w:p>
            <w:pPr>
              <w:pStyle w:val="Normal"/>
              <w:snapToGrid w:val="false"/>
              <w:spacing w:lineRule="auto" w:line="276"/>
              <w:jc w:val="center"/>
              <w:rPr>
                <w:sz w:val="28"/>
                <w:szCs w:val="28"/>
              </w:rPr>
            </w:pPr>
            <w:r>
              <w:rPr>
                <w:sz w:val="28"/>
                <w:szCs w:val="28"/>
              </w:rPr>
              <w:t>69 280</w:t>
            </w:r>
          </w:p>
        </w:tc>
        <w:tc>
          <w:tcPr>
            <w:tcW w:w="16" w:type="dxa"/>
            <w:tcBorders/>
            <w:shd w:fill="auto" w:val="clear"/>
          </w:tcPr>
          <w:p>
            <w:pPr>
              <w:pStyle w:val="Normal"/>
              <w:rPr/>
            </w:pPr>
            <w:r>
              <w:rPr/>
            </w:r>
          </w:p>
        </w:tc>
      </w:tr>
      <w:tr>
        <w:trPr/>
        <w:tc>
          <w:tcPr>
            <w:tcW w:w="960" w:type="dxa"/>
            <w:tcBorders>
              <w:top w:val="single" w:sz="4" w:space="0" w:color="000000"/>
              <w:left w:val="single" w:sz="4" w:space="0" w:color="000000"/>
              <w:bottom w:val="single" w:sz="4" w:space="0" w:color="000000"/>
              <w:insideH w:val="single" w:sz="4" w:space="0" w:color="000000"/>
            </w:tcBorders>
            <w:shd w:fill="auto" w:val="clear"/>
            <w:tcMar>
              <w:top w:w="108" w:type="dxa"/>
              <w:bottom w:w="108" w:type="dxa"/>
            </w:tcMar>
          </w:tcPr>
          <w:p>
            <w:pPr>
              <w:pStyle w:val="Normal"/>
              <w:spacing w:lineRule="auto" w:line="276"/>
              <w:jc w:val="center"/>
              <w:rPr>
                <w:sz w:val="28"/>
                <w:szCs w:val="28"/>
              </w:rPr>
            </w:pPr>
            <w:r>
              <w:rPr>
                <w:sz w:val="28"/>
                <w:szCs w:val="28"/>
              </w:rPr>
              <w:t>3</w:t>
            </w:r>
          </w:p>
        </w:tc>
        <w:tc>
          <w:tcPr>
            <w:tcW w:w="60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108" w:type="dxa"/>
              <w:bottom w:w="108" w:type="dxa"/>
            </w:tcMar>
          </w:tcPr>
          <w:p>
            <w:pPr>
              <w:pStyle w:val="Normal"/>
              <w:spacing w:lineRule="auto" w:line="276"/>
              <w:jc w:val="both"/>
              <w:rPr>
                <w:sz w:val="28"/>
                <w:szCs w:val="28"/>
              </w:rPr>
            </w:pPr>
            <w:r>
              <w:rPr>
                <w:sz w:val="28"/>
                <w:szCs w:val="28"/>
              </w:rPr>
              <w:t>Приобретение энергосберегающих (светодиодных) светильников</w:t>
            </w:r>
          </w:p>
        </w:tc>
        <w:tc>
          <w:tcPr>
            <w:tcW w:w="26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top w:w="108" w:type="dxa"/>
              <w:bottom w:w="108" w:type="dxa"/>
            </w:tcMar>
          </w:tcPr>
          <w:p>
            <w:pPr>
              <w:pStyle w:val="Normal"/>
              <w:snapToGrid w:val="false"/>
              <w:spacing w:lineRule="auto" w:line="276"/>
              <w:jc w:val="center"/>
              <w:rPr>
                <w:sz w:val="28"/>
                <w:szCs w:val="28"/>
              </w:rPr>
            </w:pPr>
            <w:r>
              <w:rPr>
                <w:sz w:val="28"/>
                <w:szCs w:val="28"/>
              </w:rPr>
              <w:t>588 820</w:t>
            </w:r>
          </w:p>
        </w:tc>
        <w:tc>
          <w:tcPr>
            <w:tcW w:w="16" w:type="dxa"/>
            <w:tcBorders/>
            <w:shd w:fill="auto" w:val="clear"/>
          </w:tcPr>
          <w:p>
            <w:pPr>
              <w:pStyle w:val="Normal"/>
              <w:rPr/>
            </w:pPr>
            <w:r>
              <w:rPr/>
            </w:r>
          </w:p>
        </w:tc>
      </w:tr>
      <w:tr>
        <w:trPr/>
        <w:tc>
          <w:tcPr>
            <w:tcW w:w="96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276"/>
              <w:jc w:val="center"/>
              <w:rPr>
                <w:bCs/>
                <w:sz w:val="28"/>
                <w:szCs w:val="28"/>
              </w:rPr>
            </w:pPr>
            <w:r>
              <w:rPr>
                <w:bCs/>
                <w:sz w:val="28"/>
                <w:szCs w:val="28"/>
              </w:rPr>
            </w:r>
          </w:p>
        </w:tc>
        <w:tc>
          <w:tcPr>
            <w:tcW w:w="6094"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jc w:val="both"/>
              <w:rPr>
                <w:sz w:val="28"/>
                <w:szCs w:val="28"/>
              </w:rPr>
            </w:pPr>
            <w:r>
              <w:rPr>
                <w:sz w:val="28"/>
                <w:szCs w:val="28"/>
              </w:rPr>
              <w:t>ИТОГО:</w:t>
            </w:r>
          </w:p>
        </w:tc>
        <w:tc>
          <w:tcPr>
            <w:tcW w:w="267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76"/>
              <w:jc w:val="center"/>
              <w:rPr/>
            </w:pPr>
            <w:r>
              <w:rPr>
                <w:b/>
                <w:bCs/>
                <w:sz w:val="28"/>
                <w:szCs w:val="28"/>
              </w:rPr>
              <w:t>3 611 760</w:t>
            </w:r>
          </w:p>
        </w:tc>
      </w:tr>
    </w:tbl>
    <w:p>
      <w:pPr>
        <w:pStyle w:val="Normal"/>
        <w:ind w:firstLine="709"/>
        <w:jc w:val="both"/>
        <w:rPr>
          <w:b/>
          <w:b/>
          <w:bCs/>
          <w:sz w:val="28"/>
          <w:szCs w:val="28"/>
        </w:rPr>
      </w:pPr>
      <w:r>
        <w:rPr>
          <w:b/>
          <w:bCs/>
          <w:sz w:val="28"/>
          <w:szCs w:val="28"/>
        </w:rPr>
      </w:r>
    </w:p>
    <w:p>
      <w:pPr>
        <w:pStyle w:val="Normal"/>
        <w:shd w:val="clear" w:color="auto" w:fill="FFFFFF"/>
        <w:ind w:left="-50" w:firstLine="759"/>
        <w:jc w:val="both"/>
        <w:rPr>
          <w:sz w:val="28"/>
          <w:szCs w:val="28"/>
        </w:rPr>
      </w:pPr>
      <w:r>
        <w:rPr>
          <w:sz w:val="28"/>
          <w:szCs w:val="28"/>
        </w:rPr>
        <w:t>В 2022 году заменены светильники на энергосберегающие светодиодные по ул.Степана Разина, Пушкина, Советская, Калинина п.Советский.</w:t>
      </w:r>
    </w:p>
    <w:p>
      <w:pPr>
        <w:pStyle w:val="Normal"/>
        <w:shd w:val="clear" w:color="auto" w:fill="FFFFFF"/>
        <w:ind w:left="-50" w:firstLine="759"/>
        <w:jc w:val="both"/>
        <w:rPr>
          <w:rFonts w:cs="Times New Roman"/>
          <w:sz w:val="28"/>
          <w:szCs w:val="28"/>
        </w:rPr>
      </w:pPr>
      <w:r>
        <w:rPr>
          <w:sz w:val="28"/>
          <w:szCs w:val="28"/>
        </w:rPr>
        <w:t xml:space="preserve">В 2023 году будут проведены работы по замене </w:t>
      </w:r>
      <w:r>
        <w:rPr>
          <w:rFonts w:cs="Times New Roman"/>
          <w:color w:val="000000"/>
          <w:sz w:val="28"/>
          <w:szCs w:val="28"/>
          <w:shd w:fill="FFFFFF" w:val="clear"/>
        </w:rPr>
        <w:t>светильников по улицам Котовского,  Механизаторов. Мира, Ломоносова, Степана Разина, Кооперативная, Заводская, Куклина, Чехова, в переулках Лесной и Пограничный. Более 130 светильников будет установлено в данный период.</w:t>
        <w:br/>
        <w:br/>
        <w:t>Работы по замене светильников будут продолжены и на других улицах поселка.</w:t>
      </w:r>
    </w:p>
    <w:p>
      <w:pPr>
        <w:pStyle w:val="Normal"/>
        <w:shd w:val="clear" w:color="auto" w:fill="FFFFFF"/>
        <w:ind w:left="-50" w:hanging="0"/>
        <w:jc w:val="both"/>
        <w:rPr>
          <w:rFonts w:cs="Times New Roman"/>
          <w:sz w:val="28"/>
          <w:szCs w:val="28"/>
        </w:rPr>
      </w:pPr>
      <w:r>
        <w:rPr>
          <w:rFonts w:cs="Times New Roman"/>
          <w:sz w:val="28"/>
          <w:szCs w:val="28"/>
        </w:rPr>
      </w:r>
    </w:p>
    <w:p>
      <w:pPr>
        <w:pStyle w:val="Normal"/>
        <w:shd w:val="clear" w:color="auto" w:fill="FFFFFF"/>
        <w:ind w:left="-50" w:hanging="0"/>
        <w:jc w:val="both"/>
        <w:rPr/>
      </w:pPr>
      <w:r>
        <w:rPr/>
      </w:r>
    </w:p>
    <w:p>
      <w:pPr>
        <w:pStyle w:val="Normal"/>
        <w:shd w:val="clear" w:color="auto" w:fill="FFFFFF"/>
        <w:ind w:left="-50" w:hanging="0"/>
        <w:jc w:val="both"/>
        <w:rPr>
          <w:sz w:val="28"/>
          <w:szCs w:val="28"/>
        </w:rPr>
      </w:pPr>
      <w:r>
        <w:rPr>
          <w:sz w:val="28"/>
          <w:szCs w:val="28"/>
        </w:rPr>
        <w:tab/>
        <w:tab/>
        <w:t xml:space="preserve">Для устойчивого водоснабжения жителей поселка Советский в 2022 году объявлен конкурс на разработку проекта реконструкции системы водоснабжения ул Первомайская и Советская поселка советский . Стоимость разработки проекта составляет 1 099 000 руб. </w:t>
      </w:r>
    </w:p>
    <w:p>
      <w:pPr>
        <w:pStyle w:val="Normal"/>
        <w:shd w:val="clear" w:color="auto" w:fill="FFFFFF"/>
        <w:ind w:left="-50" w:firstLine="758"/>
        <w:jc w:val="both"/>
        <w:rPr>
          <w:sz w:val="28"/>
          <w:szCs w:val="28"/>
        </w:rPr>
      </w:pPr>
      <w:r>
        <w:rPr>
          <w:sz w:val="28"/>
          <w:szCs w:val="28"/>
        </w:rPr>
        <w:t>Заключен контракт на разработку проекта реконструкции системы водоснабжения и водоотведения улиц в п.Ургакш, стоимостью 1 473 050 руб.</w:t>
      </w:r>
    </w:p>
    <w:p>
      <w:pPr>
        <w:pStyle w:val="Normal"/>
        <w:shd w:val="clear" w:color="auto" w:fill="FFFFFF"/>
        <w:ind w:left="-50" w:hanging="0"/>
        <w:jc w:val="both"/>
        <w:rPr>
          <w:sz w:val="28"/>
          <w:szCs w:val="28"/>
        </w:rPr>
      </w:pPr>
      <w:r>
        <w:rPr>
          <w:sz w:val="28"/>
          <w:szCs w:val="28"/>
        </w:rPr>
      </w:r>
    </w:p>
    <w:p>
      <w:pPr>
        <w:pStyle w:val="Normal"/>
        <w:shd w:val="clear" w:color="auto" w:fill="FFFFFF"/>
        <w:ind w:left="-50" w:hanging="0"/>
        <w:jc w:val="both"/>
        <w:rPr>
          <w:sz w:val="28"/>
          <w:szCs w:val="28"/>
        </w:rPr>
      </w:pPr>
      <w:r>
        <w:rPr>
          <w:sz w:val="28"/>
          <w:szCs w:val="28"/>
        </w:rPr>
        <w:tab/>
        <w:tab/>
        <w:t>Для снижения уровня загрязняющих веществ, сбрасываемых в реку Ронга, составлена</w:t>
      </w:r>
      <w:r>
        <w:rPr>
          <w:bCs/>
          <w:color w:val="000000"/>
          <w:sz w:val="28"/>
          <w:szCs w:val="28"/>
        </w:rPr>
        <w:t xml:space="preserve"> проектно-сметная документация по объекту:</w:t>
      </w:r>
      <w:r>
        <w:rPr>
          <w:b/>
          <w:color w:val="000000"/>
          <w:sz w:val="28"/>
          <w:szCs w:val="28"/>
        </w:rPr>
        <w:t xml:space="preserve"> «Реконструкция очистных сооружений канализации производительностью 5 тыс.м</w:t>
      </w:r>
      <w:r>
        <w:rPr>
          <w:b/>
          <w:color w:val="000000"/>
          <w:kern w:val="2"/>
          <w:sz w:val="28"/>
          <w:szCs w:val="28"/>
          <w:vertAlign w:val="superscript"/>
        </w:rPr>
        <w:t>3</w:t>
      </w:r>
      <w:r>
        <w:rPr>
          <w:b/>
          <w:color w:val="000000"/>
          <w:sz w:val="28"/>
          <w:szCs w:val="28"/>
        </w:rPr>
        <w:t>/сут. в пгт. Советский Советского муниципального района Республики Марий Эл». С</w:t>
      </w:r>
      <w:r>
        <w:rPr>
          <w:bCs/>
          <w:color w:val="000000"/>
          <w:sz w:val="28"/>
          <w:szCs w:val="28"/>
        </w:rPr>
        <w:t>тоимость работ составила</w:t>
      </w:r>
      <w:r>
        <w:rPr>
          <w:b/>
          <w:color w:val="000000"/>
          <w:sz w:val="28"/>
          <w:szCs w:val="28"/>
        </w:rPr>
        <w:t xml:space="preserve">  6 100 000 руб.</w:t>
      </w:r>
    </w:p>
    <w:p>
      <w:pPr>
        <w:pStyle w:val="Normal"/>
        <w:shd w:val="clear" w:color="auto" w:fill="FFFFFF"/>
        <w:ind w:left="-50" w:hanging="0"/>
        <w:jc w:val="both"/>
        <w:rPr>
          <w:sz w:val="28"/>
          <w:szCs w:val="28"/>
        </w:rPr>
      </w:pPr>
      <w:r>
        <w:rPr>
          <w:sz w:val="28"/>
          <w:szCs w:val="28"/>
        </w:rPr>
      </w:r>
    </w:p>
    <w:p>
      <w:pPr>
        <w:pStyle w:val="Normal"/>
        <w:shd w:val="clear" w:color="auto" w:fill="FFFFFF"/>
        <w:ind w:left="-50" w:firstLine="759"/>
        <w:jc w:val="both"/>
        <w:rPr>
          <w:sz w:val="28"/>
          <w:szCs w:val="28"/>
        </w:rPr>
      </w:pPr>
      <w:r>
        <w:rPr>
          <w:sz w:val="28"/>
          <w:szCs w:val="28"/>
        </w:rPr>
      </w:r>
    </w:p>
    <w:p>
      <w:pPr>
        <w:pStyle w:val="Normal"/>
        <w:ind w:left="30" w:firstLine="679"/>
        <w:jc w:val="both"/>
        <w:rPr>
          <w:sz w:val="28"/>
          <w:szCs w:val="28"/>
        </w:rPr>
      </w:pPr>
      <w:r>
        <w:rPr>
          <w:sz w:val="28"/>
          <w:szCs w:val="28"/>
        </w:rPr>
        <w:t>Согласно Федеральному закону от 27.05.2014 № 136-ФЗ к вопросам местного значения городского поселения относится обеспечение первичных мер пожарной безопасности в границах населённых пунктов поселения.</w:t>
      </w:r>
      <w:r>
        <w:rPr>
          <w:color w:val="FF0000"/>
          <w:sz w:val="28"/>
          <w:szCs w:val="28"/>
        </w:rPr>
        <w:tab/>
      </w:r>
      <w:r>
        <w:rPr>
          <w:sz w:val="28"/>
          <w:szCs w:val="28"/>
        </w:rPr>
        <w:tab/>
      </w:r>
    </w:p>
    <w:p>
      <w:pPr>
        <w:pStyle w:val="Normal"/>
        <w:ind w:left="30" w:firstLine="679"/>
        <w:jc w:val="both"/>
        <w:rPr>
          <w:sz w:val="28"/>
          <w:szCs w:val="28"/>
        </w:rPr>
      </w:pPr>
      <w:r>
        <w:rPr>
          <w:sz w:val="28"/>
          <w:szCs w:val="28"/>
        </w:rPr>
        <w:t xml:space="preserve">В целях принятия мер </w:t>
      </w:r>
      <w:r>
        <w:rPr>
          <w:b/>
          <w:bCs/>
          <w:sz w:val="28"/>
          <w:szCs w:val="28"/>
        </w:rPr>
        <w:t xml:space="preserve">по обеспечению пожарной безопасности </w:t>
      </w:r>
      <w:r>
        <w:rPr>
          <w:sz w:val="28"/>
          <w:szCs w:val="28"/>
        </w:rPr>
        <w:t>на территории городского поселения Советской городской администрацией большое внимание уделяется профилактике противопожарной безопасности. Информация об обязательных требованиях пожарной безопасности к использованию открытого огня и разведению костров, о причинах пожаров, об ответственности за нарушение правил пожарной безопасности размещена на стендах, публикуется в газете «Вестник района».</w:t>
      </w:r>
    </w:p>
    <w:p>
      <w:pPr>
        <w:pStyle w:val="Normal"/>
        <w:ind w:firstLine="709"/>
        <w:jc w:val="both"/>
        <w:rPr>
          <w:sz w:val="28"/>
          <w:szCs w:val="28"/>
        </w:rPr>
      </w:pPr>
      <w:r>
        <w:rPr>
          <w:sz w:val="28"/>
          <w:szCs w:val="28"/>
        </w:rPr>
        <w:t>Ежеквартально проводится обход жилых помещений, попадающих в группу риска, совместно с МЧС, гражданам вручаются предупреждения, предписания, рекомендации по правилам пожарной безопасности, безвозмездно устанавливаются пожарные извещатели.</w:t>
      </w:r>
    </w:p>
    <w:p>
      <w:pPr>
        <w:pStyle w:val="Normal"/>
        <w:ind w:firstLine="709"/>
        <w:jc w:val="both"/>
        <w:rPr>
          <w:rFonts w:ascii="Times New Roman CYR" w:hAnsi="Times New Roman CYR" w:eastAsia="Times New Roman CYR" w:cs="Times New Roman CYR"/>
          <w:sz w:val="28"/>
          <w:szCs w:val="28"/>
        </w:rPr>
      </w:pPr>
      <w:r>
        <w:rPr>
          <w:sz w:val="28"/>
          <w:szCs w:val="28"/>
        </w:rPr>
        <w:t xml:space="preserve">За 2022 год </w:t>
      </w:r>
      <w:r>
        <w:rPr>
          <w:rFonts w:eastAsia="Times New Roman CYR" w:cs="Times New Roman CYR" w:ascii="Times New Roman CYR" w:hAnsi="Times New Roman CYR"/>
          <w:sz w:val="28"/>
          <w:szCs w:val="28"/>
        </w:rPr>
        <w:t>Советской городской администраций</w:t>
      </w:r>
      <w:r>
        <w:rPr>
          <w:sz w:val="28"/>
          <w:szCs w:val="28"/>
        </w:rPr>
        <w:t xml:space="preserve"> было проведено 43 собрания с жителями поселения, на которых рассматривался вопрос о противопожарном состоянии на территории городского поселения.  На этих собраниях распространены 1657 информационных листовок, правил пожарной безопасности и рекомендации для предупреждения пожара от пала сухой травы и сжигания мусора.</w:t>
      </w:r>
    </w:p>
    <w:p>
      <w:pPr>
        <w:pStyle w:val="Normal"/>
        <w:spacing w:lineRule="atLeast" w:line="259" w:before="0" w:after="160"/>
        <w:jc w:val="both"/>
        <w:rPr>
          <w:rFonts w:ascii="Times New Roman CYR" w:hAnsi="Times New Roman CYR" w:eastAsia="Times New Roman CYR" w:cs="Times New Roman CYR"/>
          <w:sz w:val="28"/>
          <w:szCs w:val="28"/>
        </w:rPr>
      </w:pPr>
      <w:r>
        <w:rPr>
          <w:rFonts w:eastAsia="Times New Roman CYR" w:cs="Times New Roman CYR" w:ascii="Times New Roman CYR" w:hAnsi="Times New Roman CYR"/>
          <w:sz w:val="28"/>
          <w:szCs w:val="28"/>
        </w:rPr>
        <w:tab/>
        <w:t>Советской городской администрацией выписано и вручено 21 предписание жителям п.Советский, п.Ургакш и д.Шулындино с указанием выполнения конкретных противопожарных мер, мероприятий по благоустройству, санитарной очистке участков и прилегающей территории.</w:t>
      </w:r>
    </w:p>
    <w:p>
      <w:pPr>
        <w:pStyle w:val="Normal"/>
        <w:spacing w:lineRule="atLeast" w:line="259" w:before="0" w:after="160"/>
        <w:jc w:val="both"/>
        <w:rPr>
          <w:rFonts w:ascii="Times New Roman CYR" w:hAnsi="Times New Roman CYR" w:eastAsia="Times New Roman CYR" w:cs="Times New Roman CYR"/>
          <w:sz w:val="28"/>
          <w:szCs w:val="28"/>
        </w:rPr>
      </w:pPr>
      <w:r>
        <w:rPr>
          <w:rFonts w:eastAsia="Times New Roman CYR" w:cs="Times New Roman CYR" w:ascii="Times New Roman CYR" w:hAnsi="Times New Roman CYR"/>
          <w:sz w:val="28"/>
          <w:szCs w:val="28"/>
        </w:rPr>
      </w:r>
    </w:p>
    <w:p>
      <w:pPr>
        <w:pStyle w:val="Normal"/>
        <w:spacing w:lineRule="atLeast" w:line="259" w:before="0" w:after="160"/>
        <w:jc w:val="both"/>
        <w:rPr>
          <w:rFonts w:ascii="Times New Roman CYR" w:hAnsi="Times New Roman CYR" w:eastAsia="Times New Roman CYR" w:cs="Times New Roman CYR"/>
          <w:sz w:val="28"/>
          <w:szCs w:val="28"/>
        </w:rPr>
      </w:pPr>
      <w:r>
        <w:rPr>
          <w:rFonts w:eastAsia="Times New Roman CYR" w:cs="Times New Roman CYR" w:ascii="Times New Roman CYR" w:hAnsi="Times New Roman CYR"/>
          <w:sz w:val="28"/>
          <w:szCs w:val="28"/>
        </w:rPr>
      </w:r>
    </w:p>
    <w:p>
      <w:pPr>
        <w:pStyle w:val="Normal"/>
        <w:spacing w:lineRule="atLeast" w:line="259" w:before="0" w:after="160"/>
        <w:jc w:val="center"/>
        <w:rPr>
          <w:b/>
          <w:b/>
        </w:rPr>
      </w:pPr>
      <w:r>
        <w:rPr>
          <w:rFonts w:eastAsia="Times New Roman CYR" w:cs="Times New Roman CYR" w:ascii="Times New Roman CYR" w:hAnsi="Times New Roman CYR"/>
          <w:b/>
          <w:bCs/>
          <w:sz w:val="28"/>
          <w:szCs w:val="28"/>
        </w:rPr>
        <w:t>Жилищный фонд</w:t>
      </w:r>
    </w:p>
    <w:tbl>
      <w:tblPr>
        <w:tblW w:w="9400" w:type="dxa"/>
        <w:jc w:val="left"/>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5" w:type="dxa"/>
          <w:bottom w:w="55" w:type="dxa"/>
          <w:right w:w="55" w:type="dxa"/>
        </w:tblCellMar>
        <w:tblLook w:val="04a0"/>
      </w:tblPr>
      <w:tblGrid>
        <w:gridCol w:w="959"/>
        <w:gridCol w:w="2701"/>
        <w:gridCol w:w="2910"/>
        <w:gridCol w:w="2829"/>
      </w:tblGrid>
      <w:tr>
        <w:trPr/>
        <w:tc>
          <w:tcPr>
            <w:tcW w:w="9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napToGrid w:val="false"/>
              <w:spacing w:lineRule="auto" w:line="276"/>
              <w:jc w:val="center"/>
              <w:rPr>
                <w:b/>
                <w:b/>
              </w:rPr>
            </w:pPr>
            <w:r>
              <w:rPr>
                <w:b/>
              </w:rPr>
              <w:t>Год</w:t>
            </w:r>
          </w:p>
        </w:tc>
        <w:tc>
          <w:tcPr>
            <w:tcW w:w="2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napToGrid w:val="false"/>
              <w:spacing w:lineRule="auto" w:line="276"/>
              <w:jc w:val="center"/>
              <w:rPr>
                <w:b/>
                <w:b/>
              </w:rPr>
            </w:pPr>
            <w:r>
              <w:rPr>
                <w:b/>
              </w:rPr>
              <w:t>Количество муниципальных квартир</w:t>
            </w:r>
          </w:p>
        </w:tc>
        <w:tc>
          <w:tcPr>
            <w:tcW w:w="2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napToGrid w:val="false"/>
              <w:spacing w:lineRule="auto" w:line="276"/>
              <w:jc w:val="center"/>
              <w:rPr>
                <w:b/>
                <w:b/>
              </w:rPr>
            </w:pPr>
            <w:r>
              <w:rPr>
                <w:b/>
              </w:rPr>
              <w:t>Количество приватизированных квартир год</w:t>
            </w:r>
          </w:p>
        </w:tc>
        <w:tc>
          <w:tcPr>
            <w:tcW w:w="2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napToGrid w:val="false"/>
              <w:spacing w:lineRule="auto" w:line="276"/>
              <w:jc w:val="center"/>
              <w:rPr/>
            </w:pPr>
            <w:r>
              <w:rPr>
                <w:b/>
              </w:rPr>
              <w:t>Введено домов личного хозяйства</w:t>
            </w:r>
          </w:p>
        </w:tc>
      </w:tr>
      <w:tr>
        <w:trPr/>
        <w:tc>
          <w:tcPr>
            <w:tcW w:w="9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napToGrid w:val="false"/>
              <w:spacing w:lineRule="auto" w:line="276"/>
              <w:jc w:val="center"/>
              <w:rPr/>
            </w:pPr>
            <w:r>
              <w:rPr/>
              <w:t>2020</w:t>
            </w:r>
          </w:p>
        </w:tc>
        <w:tc>
          <w:tcPr>
            <w:tcW w:w="2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napToGrid w:val="false"/>
              <w:spacing w:lineRule="auto" w:line="276"/>
              <w:jc w:val="center"/>
              <w:rPr/>
            </w:pPr>
            <w:r>
              <w:rPr/>
              <w:t>157</w:t>
            </w:r>
          </w:p>
        </w:tc>
        <w:tc>
          <w:tcPr>
            <w:tcW w:w="2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napToGrid w:val="false"/>
              <w:spacing w:lineRule="auto" w:line="276"/>
              <w:jc w:val="center"/>
              <w:rPr/>
            </w:pPr>
            <w:r>
              <w:rPr/>
              <w:t>9</w:t>
            </w:r>
          </w:p>
        </w:tc>
        <w:tc>
          <w:tcPr>
            <w:tcW w:w="2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napToGrid w:val="false"/>
              <w:spacing w:lineRule="auto" w:line="276"/>
              <w:jc w:val="center"/>
              <w:rPr/>
            </w:pPr>
            <w:r>
              <w:rPr/>
              <w:t>13</w:t>
            </w:r>
          </w:p>
        </w:tc>
      </w:tr>
      <w:tr>
        <w:trPr/>
        <w:tc>
          <w:tcPr>
            <w:tcW w:w="9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napToGrid w:val="false"/>
              <w:spacing w:lineRule="auto" w:line="276"/>
              <w:jc w:val="center"/>
              <w:rPr/>
            </w:pPr>
            <w:r>
              <w:rPr/>
              <w:t>2021</w:t>
            </w:r>
          </w:p>
        </w:tc>
        <w:tc>
          <w:tcPr>
            <w:tcW w:w="2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napToGrid w:val="false"/>
              <w:spacing w:lineRule="auto" w:line="276"/>
              <w:jc w:val="center"/>
              <w:rPr/>
            </w:pPr>
            <w:r>
              <w:rPr/>
              <w:t>162</w:t>
            </w:r>
          </w:p>
        </w:tc>
        <w:tc>
          <w:tcPr>
            <w:tcW w:w="2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napToGrid w:val="false"/>
              <w:spacing w:lineRule="auto" w:line="276"/>
              <w:jc w:val="center"/>
              <w:rPr/>
            </w:pPr>
            <w:r>
              <w:rPr/>
              <w:t>24</w:t>
            </w:r>
          </w:p>
        </w:tc>
        <w:tc>
          <w:tcPr>
            <w:tcW w:w="2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napToGrid w:val="false"/>
              <w:spacing w:lineRule="auto" w:line="276"/>
              <w:jc w:val="center"/>
              <w:rPr/>
            </w:pPr>
            <w:r>
              <w:rPr/>
              <w:t>21</w:t>
            </w:r>
          </w:p>
        </w:tc>
      </w:tr>
      <w:tr>
        <w:trPr/>
        <w:tc>
          <w:tcPr>
            <w:tcW w:w="9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napToGrid w:val="false"/>
              <w:spacing w:lineRule="auto" w:line="276"/>
              <w:jc w:val="center"/>
              <w:rPr/>
            </w:pPr>
            <w:r>
              <w:rPr/>
              <w:t>2022</w:t>
            </w:r>
          </w:p>
        </w:tc>
        <w:tc>
          <w:tcPr>
            <w:tcW w:w="2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napToGrid w:val="false"/>
              <w:spacing w:lineRule="auto" w:line="276"/>
              <w:jc w:val="center"/>
              <w:rPr/>
            </w:pPr>
            <w:r>
              <w:rPr/>
              <w:t>158</w:t>
            </w:r>
          </w:p>
        </w:tc>
        <w:tc>
          <w:tcPr>
            <w:tcW w:w="2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napToGrid w:val="false"/>
              <w:spacing w:lineRule="auto" w:line="276"/>
              <w:jc w:val="center"/>
              <w:rPr/>
            </w:pPr>
            <w:r>
              <w:rPr/>
              <w:t>7</w:t>
            </w:r>
          </w:p>
        </w:tc>
        <w:tc>
          <w:tcPr>
            <w:tcW w:w="2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napToGrid w:val="false"/>
              <w:spacing w:lineRule="auto" w:line="276"/>
              <w:jc w:val="center"/>
              <w:rPr/>
            </w:pPr>
            <w:r>
              <w:rPr/>
              <w:t>22</w:t>
            </w:r>
          </w:p>
        </w:tc>
      </w:tr>
    </w:tbl>
    <w:p>
      <w:pPr>
        <w:pStyle w:val="Normal"/>
        <w:spacing w:lineRule="atLeast" w:line="259" w:before="0" w:after="160"/>
        <w:jc w:val="both"/>
        <w:rPr>
          <w:rFonts w:ascii="Times New Roman CYR" w:hAnsi="Times New Roman CYR" w:eastAsia="Times New Roman CYR" w:cs="Times New Roman CYR"/>
          <w:b/>
          <w:b/>
          <w:bCs/>
          <w:sz w:val="28"/>
          <w:szCs w:val="28"/>
        </w:rPr>
      </w:pPr>
      <w:r>
        <w:rPr>
          <w:rFonts w:eastAsia="Times New Roman CYR" w:cs="Times New Roman CYR" w:ascii="Times New Roman CYR" w:hAnsi="Times New Roman CYR"/>
          <w:b/>
          <w:bCs/>
          <w:sz w:val="28"/>
          <w:szCs w:val="28"/>
        </w:rPr>
      </w:r>
    </w:p>
    <w:p>
      <w:pPr>
        <w:pStyle w:val="Normal"/>
        <w:spacing w:lineRule="atLeast" w:line="259" w:before="0" w:after="160"/>
        <w:jc w:val="both"/>
        <w:rPr>
          <w:rFonts w:ascii="Times New Roman CYR" w:hAnsi="Times New Roman CYR" w:eastAsia="Times New Roman CYR" w:cs="Times New Roman CYR"/>
          <w:b/>
          <w:b/>
          <w:bCs/>
          <w:sz w:val="28"/>
          <w:szCs w:val="28"/>
        </w:rPr>
      </w:pPr>
      <w:r>
        <w:rPr>
          <w:rFonts w:eastAsia="Times New Roman CYR" w:cs="Times New Roman CYR" w:ascii="Times New Roman CYR" w:hAnsi="Times New Roman CYR"/>
          <w:b/>
          <w:bCs/>
          <w:sz w:val="28"/>
          <w:szCs w:val="28"/>
        </w:rPr>
      </w:r>
    </w:p>
    <w:p>
      <w:pPr>
        <w:pStyle w:val="Normal"/>
        <w:spacing w:lineRule="atLeast" w:line="259" w:before="0" w:after="160"/>
        <w:jc w:val="center"/>
        <w:rPr>
          <w:rFonts w:ascii="Times New Roman CYR" w:hAnsi="Times New Roman CYR" w:eastAsia="Times New Roman CYR" w:cs="Times New Roman CYR"/>
          <w:b/>
          <w:b/>
          <w:bCs/>
          <w:sz w:val="28"/>
          <w:szCs w:val="28"/>
        </w:rPr>
      </w:pPr>
      <w:r>
        <w:rPr>
          <w:rFonts w:eastAsia="Times New Roman CYR" w:cs="Times New Roman CYR" w:ascii="Times New Roman CYR" w:hAnsi="Times New Roman CYR"/>
          <w:b/>
          <w:bCs/>
          <w:sz w:val="28"/>
          <w:szCs w:val="28"/>
        </w:rPr>
        <w:t>Сведения о</w:t>
      </w:r>
    </w:p>
    <w:p>
      <w:pPr>
        <w:pStyle w:val="Normal"/>
        <w:spacing w:lineRule="atLeast" w:line="259" w:before="0" w:after="160"/>
        <w:jc w:val="center"/>
        <w:rPr>
          <w:b/>
          <w:b/>
        </w:rPr>
      </w:pPr>
      <w:r>
        <w:rPr>
          <w:rFonts w:eastAsia="Times New Roman CYR" w:cs="Times New Roman CYR" w:ascii="Times New Roman CYR" w:hAnsi="Times New Roman CYR"/>
          <w:b/>
          <w:bCs/>
          <w:sz w:val="28"/>
          <w:szCs w:val="28"/>
        </w:rPr>
        <w:t xml:space="preserve">состоянии работы с обращениями граждан </w:t>
      </w:r>
    </w:p>
    <w:tbl>
      <w:tblPr>
        <w:tblW w:w="9540" w:type="dxa"/>
        <w:jc w:val="left"/>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5" w:type="dxa"/>
          <w:bottom w:w="55" w:type="dxa"/>
          <w:right w:w="55" w:type="dxa"/>
        </w:tblCellMar>
        <w:tblLook w:val="04a0"/>
      </w:tblPr>
      <w:tblGrid>
        <w:gridCol w:w="1003"/>
        <w:gridCol w:w="809"/>
        <w:gridCol w:w="841"/>
        <w:gridCol w:w="1124"/>
        <w:gridCol w:w="1125"/>
        <w:gridCol w:w="1006"/>
        <w:gridCol w:w="1155"/>
        <w:gridCol w:w="885"/>
        <w:gridCol w:w="840"/>
        <w:gridCol w:w="745"/>
        <w:gridCol w:w="5"/>
      </w:tblGrid>
      <w:tr>
        <w:trPr/>
        <w:tc>
          <w:tcPr>
            <w:tcW w:w="3777"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napToGrid w:val="false"/>
              <w:spacing w:lineRule="auto" w:line="276"/>
              <w:jc w:val="center"/>
              <w:rPr>
                <w:b/>
                <w:b/>
              </w:rPr>
            </w:pPr>
            <w:r>
              <w:rPr>
                <w:b/>
              </w:rPr>
              <w:t>Количество обращений</w:t>
            </w:r>
          </w:p>
        </w:tc>
        <w:tc>
          <w:tcPr>
            <w:tcW w:w="5761"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napToGrid w:val="false"/>
              <w:spacing w:lineRule="auto" w:line="276"/>
              <w:jc w:val="center"/>
              <w:rPr/>
            </w:pPr>
            <w:r>
              <w:rPr>
                <w:b/>
              </w:rPr>
              <w:t>Поступило обращений по вопросам</w:t>
            </w:r>
          </w:p>
        </w:tc>
      </w:tr>
      <w:tr>
        <w:trPr/>
        <w:tc>
          <w:tcPr>
            <w:tcW w:w="10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napToGrid w:val="false"/>
              <w:spacing w:lineRule="auto" w:line="276"/>
              <w:jc w:val="center"/>
              <w:rPr>
                <w:b/>
                <w:b/>
              </w:rPr>
            </w:pPr>
            <w:r>
              <w:rPr>
                <w:b/>
              </w:rPr>
              <w:t>год</w:t>
            </w:r>
          </w:p>
        </w:tc>
        <w:tc>
          <w:tcPr>
            <w:tcW w:w="8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napToGrid w:val="false"/>
              <w:spacing w:lineRule="auto" w:line="276"/>
              <w:jc w:val="center"/>
              <w:rPr>
                <w:b/>
                <w:b/>
              </w:rPr>
            </w:pPr>
            <w:r>
              <w:rPr>
                <w:b/>
              </w:rPr>
              <w:t>всего</w:t>
            </w:r>
          </w:p>
        </w:tc>
        <w:tc>
          <w:tcPr>
            <w:tcW w:w="8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napToGrid w:val="false"/>
              <w:spacing w:lineRule="auto" w:line="276"/>
              <w:jc w:val="center"/>
              <w:rPr>
                <w:b/>
                <w:b/>
              </w:rPr>
            </w:pPr>
            <w:r>
              <w:rPr>
                <w:b/>
              </w:rPr>
              <w:t>письменные</w:t>
            </w:r>
          </w:p>
        </w:tc>
        <w:tc>
          <w:tcPr>
            <w:tcW w:w="1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napToGrid w:val="false"/>
              <w:spacing w:lineRule="auto" w:line="276"/>
              <w:jc w:val="center"/>
              <w:rPr>
                <w:b/>
                <w:b/>
              </w:rPr>
            </w:pPr>
            <w:r>
              <w:rPr>
                <w:b/>
              </w:rPr>
              <w:t>устные</w:t>
            </w:r>
          </w:p>
        </w:tc>
        <w:tc>
          <w:tcPr>
            <w:tcW w:w="11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napToGrid w:val="false"/>
              <w:spacing w:lineRule="auto" w:line="276"/>
              <w:jc w:val="center"/>
              <w:rPr>
                <w:b/>
                <w:b/>
              </w:rPr>
            </w:pPr>
            <w:r>
              <w:rPr>
                <w:b/>
              </w:rPr>
              <w:t>транспорта</w:t>
            </w:r>
          </w:p>
        </w:tc>
        <w:tc>
          <w:tcPr>
            <w:tcW w:w="10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napToGrid w:val="false"/>
              <w:spacing w:lineRule="auto" w:line="276"/>
              <w:jc w:val="center"/>
              <w:rPr>
                <w:b/>
                <w:b/>
              </w:rPr>
            </w:pPr>
            <w:r>
              <w:rPr>
                <w:b/>
              </w:rPr>
              <w:t>финан сов</w:t>
            </w:r>
          </w:p>
        </w:tc>
        <w:tc>
          <w:tcPr>
            <w:tcW w:w="11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napToGrid w:val="false"/>
              <w:spacing w:lineRule="auto" w:line="276"/>
              <w:jc w:val="center"/>
              <w:rPr>
                <w:b/>
                <w:b/>
              </w:rPr>
            </w:pPr>
            <w:r>
              <w:rPr>
                <w:b/>
              </w:rPr>
              <w:t>комму</w:t>
            </w:r>
          </w:p>
          <w:p>
            <w:pPr>
              <w:pStyle w:val="Style19"/>
              <w:snapToGrid w:val="false"/>
              <w:spacing w:lineRule="auto" w:line="276"/>
              <w:jc w:val="center"/>
              <w:rPr>
                <w:b/>
                <w:b/>
              </w:rPr>
            </w:pPr>
            <w:r>
              <w:rPr>
                <w:b/>
              </w:rPr>
              <w:t>нального хозяй</w:t>
            </w:r>
          </w:p>
          <w:p>
            <w:pPr>
              <w:pStyle w:val="Style19"/>
              <w:snapToGrid w:val="false"/>
              <w:spacing w:lineRule="auto" w:line="276"/>
              <w:jc w:val="center"/>
              <w:rPr>
                <w:b/>
                <w:b/>
              </w:rPr>
            </w:pPr>
            <w:r>
              <w:rPr>
                <w:b/>
              </w:rPr>
              <w:t>ства</w:t>
            </w:r>
          </w:p>
        </w:tc>
        <w:tc>
          <w:tcPr>
            <w:tcW w:w="8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napToGrid w:val="false"/>
              <w:spacing w:lineRule="auto" w:line="276"/>
              <w:jc w:val="center"/>
              <w:rPr>
                <w:b/>
                <w:b/>
              </w:rPr>
            </w:pPr>
            <w:r>
              <w:rPr>
                <w:b/>
              </w:rPr>
              <w:t>жилья</w:t>
            </w:r>
          </w:p>
        </w:tc>
        <w:tc>
          <w:tcPr>
            <w:tcW w:w="8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napToGrid w:val="false"/>
              <w:spacing w:lineRule="auto" w:line="276"/>
              <w:jc w:val="center"/>
              <w:rPr>
                <w:b/>
                <w:b/>
              </w:rPr>
            </w:pPr>
            <w:r>
              <w:rPr>
                <w:b/>
                <w:sz w:val="22"/>
                <w:szCs w:val="22"/>
              </w:rPr>
              <w:t>благоустрой</w:t>
            </w:r>
          </w:p>
          <w:p>
            <w:pPr>
              <w:pStyle w:val="Style19"/>
              <w:snapToGrid w:val="false"/>
              <w:spacing w:lineRule="auto" w:line="276"/>
              <w:jc w:val="center"/>
              <w:rPr>
                <w:b/>
                <w:b/>
              </w:rPr>
            </w:pPr>
            <w:r>
              <w:rPr>
                <w:b/>
                <w:sz w:val="22"/>
                <w:szCs w:val="22"/>
              </w:rPr>
              <w:t>ства</w:t>
            </w:r>
          </w:p>
        </w:tc>
        <w:tc>
          <w:tcPr>
            <w:tcW w:w="7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napToGrid w:val="false"/>
              <w:spacing w:lineRule="auto" w:line="276"/>
              <w:jc w:val="center"/>
              <w:rPr>
                <w:b/>
                <w:b/>
              </w:rPr>
            </w:pPr>
            <w:r>
              <w:rPr>
                <w:b/>
              </w:rPr>
              <w:t>раз</w:t>
            </w:r>
          </w:p>
          <w:p>
            <w:pPr>
              <w:pStyle w:val="Style19"/>
              <w:snapToGrid w:val="false"/>
              <w:spacing w:lineRule="auto" w:line="276"/>
              <w:jc w:val="center"/>
              <w:rPr/>
            </w:pPr>
            <w:r>
              <w:rPr>
                <w:b/>
              </w:rPr>
              <w:t>ным</w:t>
            </w:r>
          </w:p>
        </w:tc>
        <w:tc>
          <w:tcPr>
            <w:tcW w:w="5" w:type="dxa"/>
            <w:tcBorders/>
            <w:shd w:fill="auto" w:val="clear"/>
          </w:tcPr>
          <w:p>
            <w:pPr>
              <w:pStyle w:val="Normal"/>
              <w:rPr/>
            </w:pPr>
            <w:r>
              <w:rPr/>
            </w:r>
          </w:p>
        </w:tc>
      </w:tr>
      <w:tr>
        <w:trPr/>
        <w:tc>
          <w:tcPr>
            <w:tcW w:w="10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napToGrid w:val="false"/>
              <w:spacing w:lineRule="auto" w:line="276"/>
              <w:jc w:val="center"/>
              <w:rPr/>
            </w:pPr>
            <w:r>
              <w:rPr/>
              <w:t>2020</w:t>
            </w:r>
          </w:p>
        </w:tc>
        <w:tc>
          <w:tcPr>
            <w:tcW w:w="8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napToGrid w:val="false"/>
              <w:spacing w:lineRule="auto" w:line="276"/>
              <w:jc w:val="center"/>
              <w:rPr/>
            </w:pPr>
            <w:r>
              <w:rPr/>
              <w:t>61</w:t>
            </w:r>
          </w:p>
        </w:tc>
        <w:tc>
          <w:tcPr>
            <w:tcW w:w="8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napToGrid w:val="false"/>
              <w:spacing w:lineRule="auto" w:line="276"/>
              <w:jc w:val="center"/>
              <w:rPr/>
            </w:pPr>
            <w:r>
              <w:rPr/>
              <w:t>61</w:t>
            </w:r>
          </w:p>
        </w:tc>
        <w:tc>
          <w:tcPr>
            <w:tcW w:w="1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napToGrid w:val="false"/>
              <w:spacing w:lineRule="auto" w:line="276"/>
              <w:jc w:val="center"/>
              <w:rPr/>
            </w:pPr>
            <w:r>
              <w:rPr/>
            </w:r>
          </w:p>
        </w:tc>
        <w:tc>
          <w:tcPr>
            <w:tcW w:w="11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napToGrid w:val="false"/>
              <w:spacing w:lineRule="auto" w:line="276"/>
              <w:jc w:val="center"/>
              <w:rPr/>
            </w:pPr>
            <w:r>
              <w:rPr/>
              <w:t>1</w:t>
            </w:r>
          </w:p>
        </w:tc>
        <w:tc>
          <w:tcPr>
            <w:tcW w:w="10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napToGrid w:val="false"/>
              <w:spacing w:lineRule="auto" w:line="276"/>
              <w:jc w:val="center"/>
              <w:rPr/>
            </w:pPr>
            <w:r>
              <w:rPr/>
            </w:r>
          </w:p>
        </w:tc>
        <w:tc>
          <w:tcPr>
            <w:tcW w:w="11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napToGrid w:val="false"/>
              <w:spacing w:lineRule="auto" w:line="276"/>
              <w:jc w:val="center"/>
              <w:rPr/>
            </w:pPr>
            <w:r>
              <w:rPr/>
              <w:t>2</w:t>
            </w:r>
          </w:p>
        </w:tc>
        <w:tc>
          <w:tcPr>
            <w:tcW w:w="8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napToGrid w:val="false"/>
              <w:spacing w:lineRule="auto" w:line="276"/>
              <w:jc w:val="center"/>
              <w:rPr/>
            </w:pPr>
            <w:r>
              <w:rPr/>
              <w:t>2</w:t>
            </w:r>
          </w:p>
        </w:tc>
        <w:tc>
          <w:tcPr>
            <w:tcW w:w="8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napToGrid w:val="false"/>
              <w:spacing w:lineRule="auto" w:line="276"/>
              <w:jc w:val="center"/>
              <w:rPr/>
            </w:pPr>
            <w:r>
              <w:rPr/>
              <w:t>40</w:t>
            </w:r>
          </w:p>
        </w:tc>
        <w:tc>
          <w:tcPr>
            <w:tcW w:w="7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napToGrid w:val="false"/>
              <w:spacing w:lineRule="auto" w:line="276"/>
              <w:jc w:val="center"/>
              <w:rPr/>
            </w:pPr>
            <w:r>
              <w:rPr/>
              <w:t>16</w:t>
            </w:r>
          </w:p>
        </w:tc>
        <w:tc>
          <w:tcPr>
            <w:tcW w:w="5" w:type="dxa"/>
            <w:tcBorders/>
            <w:shd w:fill="auto" w:val="clear"/>
          </w:tcPr>
          <w:p>
            <w:pPr>
              <w:pStyle w:val="Normal"/>
              <w:rPr/>
            </w:pPr>
            <w:r>
              <w:rPr/>
            </w:r>
          </w:p>
        </w:tc>
      </w:tr>
      <w:tr>
        <w:trPr/>
        <w:tc>
          <w:tcPr>
            <w:tcW w:w="10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napToGrid w:val="false"/>
              <w:spacing w:lineRule="auto" w:line="276"/>
              <w:jc w:val="center"/>
              <w:rPr/>
            </w:pPr>
            <w:r>
              <w:rPr/>
              <w:t>2021</w:t>
            </w:r>
          </w:p>
        </w:tc>
        <w:tc>
          <w:tcPr>
            <w:tcW w:w="8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napToGrid w:val="false"/>
              <w:spacing w:lineRule="auto" w:line="276"/>
              <w:jc w:val="center"/>
              <w:rPr/>
            </w:pPr>
            <w:r>
              <w:rPr/>
              <w:t>63</w:t>
            </w:r>
          </w:p>
        </w:tc>
        <w:tc>
          <w:tcPr>
            <w:tcW w:w="8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napToGrid w:val="false"/>
              <w:spacing w:lineRule="auto" w:line="276"/>
              <w:jc w:val="center"/>
              <w:rPr/>
            </w:pPr>
            <w:r>
              <w:rPr/>
              <w:t>63</w:t>
            </w:r>
          </w:p>
        </w:tc>
        <w:tc>
          <w:tcPr>
            <w:tcW w:w="1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napToGrid w:val="false"/>
              <w:spacing w:lineRule="auto" w:line="276"/>
              <w:jc w:val="center"/>
              <w:rPr/>
            </w:pPr>
            <w:r>
              <w:rPr/>
            </w:r>
          </w:p>
        </w:tc>
        <w:tc>
          <w:tcPr>
            <w:tcW w:w="11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napToGrid w:val="false"/>
              <w:spacing w:lineRule="auto" w:line="276"/>
              <w:jc w:val="center"/>
              <w:rPr/>
            </w:pPr>
            <w:r>
              <w:rPr/>
              <w:t>1</w:t>
            </w:r>
          </w:p>
        </w:tc>
        <w:tc>
          <w:tcPr>
            <w:tcW w:w="10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napToGrid w:val="false"/>
              <w:spacing w:lineRule="auto" w:line="276"/>
              <w:jc w:val="center"/>
              <w:rPr/>
            </w:pPr>
            <w:r>
              <w:rPr/>
            </w:r>
          </w:p>
        </w:tc>
        <w:tc>
          <w:tcPr>
            <w:tcW w:w="11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napToGrid w:val="false"/>
              <w:spacing w:lineRule="auto" w:line="276"/>
              <w:jc w:val="center"/>
              <w:rPr/>
            </w:pPr>
            <w:r>
              <w:rPr/>
              <w:t>3</w:t>
            </w:r>
          </w:p>
        </w:tc>
        <w:tc>
          <w:tcPr>
            <w:tcW w:w="8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napToGrid w:val="false"/>
              <w:spacing w:lineRule="auto" w:line="276"/>
              <w:jc w:val="center"/>
              <w:rPr/>
            </w:pPr>
            <w:r>
              <w:rPr/>
              <w:t>7</w:t>
            </w:r>
          </w:p>
        </w:tc>
        <w:tc>
          <w:tcPr>
            <w:tcW w:w="8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napToGrid w:val="false"/>
              <w:spacing w:lineRule="auto" w:line="276"/>
              <w:jc w:val="center"/>
              <w:rPr/>
            </w:pPr>
            <w:r>
              <w:rPr/>
              <w:t>38</w:t>
            </w:r>
          </w:p>
        </w:tc>
        <w:tc>
          <w:tcPr>
            <w:tcW w:w="7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napToGrid w:val="false"/>
              <w:spacing w:lineRule="auto" w:line="276"/>
              <w:jc w:val="center"/>
              <w:rPr/>
            </w:pPr>
            <w:r>
              <w:rPr/>
              <w:t>14</w:t>
            </w:r>
          </w:p>
        </w:tc>
        <w:tc>
          <w:tcPr>
            <w:tcW w:w="5" w:type="dxa"/>
            <w:tcBorders/>
            <w:shd w:fill="auto" w:val="clear"/>
          </w:tcPr>
          <w:p>
            <w:pPr>
              <w:pStyle w:val="Normal"/>
              <w:rPr/>
            </w:pPr>
            <w:r>
              <w:rPr/>
            </w:r>
          </w:p>
        </w:tc>
      </w:tr>
      <w:tr>
        <w:trPr/>
        <w:tc>
          <w:tcPr>
            <w:tcW w:w="10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napToGrid w:val="false"/>
              <w:spacing w:lineRule="auto" w:line="276"/>
              <w:jc w:val="center"/>
              <w:rPr/>
            </w:pPr>
            <w:r>
              <w:rPr/>
              <w:t>2022</w:t>
            </w:r>
          </w:p>
        </w:tc>
        <w:tc>
          <w:tcPr>
            <w:tcW w:w="8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napToGrid w:val="false"/>
              <w:spacing w:lineRule="auto" w:line="276"/>
              <w:jc w:val="center"/>
              <w:rPr/>
            </w:pPr>
            <w:r>
              <w:rPr/>
              <w:t>84</w:t>
            </w:r>
          </w:p>
        </w:tc>
        <w:tc>
          <w:tcPr>
            <w:tcW w:w="84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napToGrid w:val="false"/>
              <w:spacing w:lineRule="auto" w:line="276"/>
              <w:jc w:val="center"/>
              <w:rPr/>
            </w:pPr>
            <w:r>
              <w:rPr/>
              <w:t>84</w:t>
            </w:r>
          </w:p>
        </w:tc>
        <w:tc>
          <w:tcPr>
            <w:tcW w:w="1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napToGrid w:val="false"/>
              <w:spacing w:lineRule="auto" w:line="276"/>
              <w:jc w:val="center"/>
              <w:rPr/>
            </w:pPr>
            <w:r>
              <w:rPr/>
            </w:r>
          </w:p>
        </w:tc>
        <w:tc>
          <w:tcPr>
            <w:tcW w:w="11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napToGrid w:val="false"/>
              <w:spacing w:lineRule="auto" w:line="276"/>
              <w:jc w:val="center"/>
              <w:rPr/>
            </w:pPr>
            <w:r>
              <w:rPr/>
              <w:t>1</w:t>
            </w:r>
          </w:p>
        </w:tc>
        <w:tc>
          <w:tcPr>
            <w:tcW w:w="10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napToGrid w:val="false"/>
              <w:spacing w:lineRule="auto" w:line="276"/>
              <w:jc w:val="center"/>
              <w:rPr/>
            </w:pPr>
            <w:r>
              <w:rPr/>
            </w:r>
          </w:p>
        </w:tc>
        <w:tc>
          <w:tcPr>
            <w:tcW w:w="11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napToGrid w:val="false"/>
              <w:spacing w:lineRule="auto" w:line="276"/>
              <w:jc w:val="center"/>
              <w:rPr/>
            </w:pPr>
            <w:r>
              <w:rPr/>
              <w:t>11</w:t>
            </w:r>
          </w:p>
        </w:tc>
        <w:tc>
          <w:tcPr>
            <w:tcW w:w="8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napToGrid w:val="false"/>
              <w:spacing w:lineRule="auto" w:line="276"/>
              <w:jc w:val="center"/>
              <w:rPr/>
            </w:pPr>
            <w:r>
              <w:rPr/>
              <w:t>8</w:t>
            </w:r>
          </w:p>
        </w:tc>
        <w:tc>
          <w:tcPr>
            <w:tcW w:w="8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napToGrid w:val="false"/>
              <w:spacing w:lineRule="auto" w:line="276"/>
              <w:jc w:val="center"/>
              <w:rPr/>
            </w:pPr>
            <w:r>
              <w:rPr/>
              <w:t>19</w:t>
            </w:r>
          </w:p>
        </w:tc>
        <w:tc>
          <w:tcPr>
            <w:tcW w:w="7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napToGrid w:val="false"/>
              <w:spacing w:lineRule="auto" w:line="276"/>
              <w:jc w:val="center"/>
              <w:rPr/>
            </w:pPr>
            <w:r>
              <w:rPr/>
              <w:t>45</w:t>
            </w:r>
          </w:p>
        </w:tc>
        <w:tc>
          <w:tcPr>
            <w:tcW w:w="5" w:type="dxa"/>
            <w:tcBorders/>
            <w:shd w:fill="auto" w:val="clear"/>
          </w:tcPr>
          <w:p>
            <w:pPr>
              <w:pStyle w:val="Normal"/>
              <w:rPr/>
            </w:pPr>
            <w:r>
              <w:rPr/>
            </w:r>
          </w:p>
        </w:tc>
      </w:tr>
    </w:tbl>
    <w:p>
      <w:pPr>
        <w:pStyle w:val="Normal"/>
        <w:spacing w:lineRule="atLeast" w:line="259" w:before="0" w:after="160"/>
        <w:jc w:val="both"/>
        <w:rPr>
          <w:rFonts w:ascii="Times New Roman CYR" w:hAnsi="Times New Roman CYR" w:eastAsia="Times New Roman CYR" w:cs="Times New Roman CYR"/>
          <w:sz w:val="28"/>
          <w:szCs w:val="28"/>
        </w:rPr>
      </w:pPr>
      <w:r>
        <w:rPr>
          <w:rFonts w:eastAsia="Times New Roman CYR" w:cs="Times New Roman CYR" w:ascii="Times New Roman CYR" w:hAnsi="Times New Roman CYR"/>
          <w:sz w:val="28"/>
          <w:szCs w:val="28"/>
        </w:rPr>
      </w:r>
    </w:p>
    <w:p>
      <w:pPr>
        <w:pStyle w:val="Normal"/>
        <w:spacing w:lineRule="atLeast" w:line="259" w:before="0" w:after="160"/>
        <w:jc w:val="both"/>
        <w:rPr>
          <w:rFonts w:ascii="Times New Roman CYR" w:hAnsi="Times New Roman CYR" w:eastAsia="Times New Roman CYR" w:cs="Times New Roman CYR"/>
          <w:sz w:val="28"/>
          <w:szCs w:val="28"/>
        </w:rPr>
      </w:pPr>
      <w:r>
        <w:rPr>
          <w:rFonts w:eastAsia="Times New Roman CYR" w:cs="Times New Roman CYR" w:ascii="Times New Roman CYR" w:hAnsi="Times New Roman CYR"/>
          <w:sz w:val="28"/>
          <w:szCs w:val="28"/>
        </w:rPr>
        <w:tab/>
        <w:t>Количество обращений в администрацию резко увеличилось и достигло 84 за истекший год. Это связано, в первую очередь, с увеличением доверия граждан в решении вопросов, зачастую не входящих в полномочия поселения.</w:t>
      </w:r>
    </w:p>
    <w:p>
      <w:pPr>
        <w:pStyle w:val="Normal"/>
        <w:spacing w:lineRule="atLeast" w:line="259" w:before="0" w:after="160"/>
        <w:jc w:val="both"/>
        <w:rPr>
          <w:rFonts w:ascii="Times New Roman CYR" w:hAnsi="Times New Roman CYR" w:eastAsia="Times New Roman CYR" w:cs="Times New Roman CYR"/>
          <w:sz w:val="28"/>
          <w:szCs w:val="28"/>
        </w:rPr>
      </w:pPr>
      <w:r>
        <w:rPr>
          <w:rFonts w:eastAsia="Times New Roman CYR" w:cs="Times New Roman CYR" w:ascii="Times New Roman CYR" w:hAnsi="Times New Roman CYR"/>
          <w:sz w:val="28"/>
          <w:szCs w:val="28"/>
        </w:rPr>
        <w:t>Такие обращения, а их подано 45, берутся администрацией на контроль и направляются в соответствующие ведомства и организации; вместе с тем имеется резкое снижение количества вопросов, напрямую относящихся к полномочиям поселения – это благоустройства, их поступило в два раза меньше.</w:t>
      </w:r>
    </w:p>
    <w:p>
      <w:pPr>
        <w:pStyle w:val="Normal"/>
        <w:spacing w:lineRule="atLeast" w:line="259" w:before="0" w:after="160"/>
        <w:jc w:val="both"/>
        <w:rPr>
          <w:rFonts w:ascii="Times New Roman CYR" w:hAnsi="Times New Roman CYR" w:eastAsia="Times New Roman CYR" w:cs="Times New Roman CYR"/>
          <w:sz w:val="28"/>
          <w:szCs w:val="28"/>
        </w:rPr>
      </w:pPr>
      <w:r>
        <w:rPr>
          <w:rFonts w:eastAsia="Times New Roman CYR" w:cs="Times New Roman CYR" w:ascii="Times New Roman CYR" w:hAnsi="Times New Roman CYR"/>
          <w:sz w:val="28"/>
          <w:szCs w:val="28"/>
        </w:rPr>
        <w:t>На все обращения граждан даны ответы.</w:t>
      </w:r>
    </w:p>
    <w:p>
      <w:pPr>
        <w:pStyle w:val="Normal"/>
        <w:spacing w:lineRule="atLeast" w:line="259" w:before="0" w:after="160"/>
        <w:jc w:val="both"/>
        <w:rPr>
          <w:rFonts w:ascii="Times New Roman CYR" w:hAnsi="Times New Roman CYR" w:eastAsia="Times New Roman CYR" w:cs="Times New Roman CYR"/>
          <w:sz w:val="28"/>
          <w:szCs w:val="28"/>
        </w:rPr>
      </w:pPr>
      <w:r>
        <w:rPr>
          <w:rFonts w:eastAsia="Times New Roman CYR" w:cs="Times New Roman CYR" w:ascii="Times New Roman CYR" w:hAnsi="Times New Roman CYR"/>
          <w:sz w:val="28"/>
          <w:szCs w:val="28"/>
        </w:rPr>
      </w:r>
    </w:p>
    <w:p>
      <w:pPr>
        <w:pStyle w:val="Normal"/>
        <w:spacing w:lineRule="atLeast" w:line="259" w:before="0" w:after="160"/>
        <w:jc w:val="both"/>
        <w:rPr>
          <w:rFonts w:ascii="Times New Roman CYR" w:hAnsi="Times New Roman CYR" w:eastAsia="Times New Roman CYR" w:cs="Times New Roman CYR"/>
          <w:sz w:val="28"/>
          <w:szCs w:val="28"/>
        </w:rPr>
      </w:pPr>
      <w:r>
        <w:rPr>
          <w:rFonts w:eastAsia="Times New Roman CYR" w:cs="Times New Roman CYR" w:ascii="Times New Roman CYR" w:hAnsi="Times New Roman CYR"/>
          <w:sz w:val="28"/>
          <w:szCs w:val="28"/>
        </w:rPr>
      </w:r>
    </w:p>
    <w:p>
      <w:pPr>
        <w:pStyle w:val="Normal"/>
        <w:spacing w:lineRule="atLeast" w:line="259" w:before="0" w:after="160"/>
        <w:jc w:val="both"/>
        <w:rPr>
          <w:rFonts w:ascii="Times New Roman CYR" w:hAnsi="Times New Roman CYR" w:eastAsia="Times New Roman CYR" w:cs="Times New Roman CYR"/>
          <w:sz w:val="28"/>
          <w:szCs w:val="28"/>
        </w:rPr>
      </w:pPr>
      <w:r>
        <w:rPr>
          <w:rFonts w:eastAsia="Times New Roman CYR" w:cs="Times New Roman CYR" w:ascii="Times New Roman CYR" w:hAnsi="Times New Roman CYR"/>
          <w:sz w:val="28"/>
          <w:szCs w:val="28"/>
        </w:rPr>
      </w:r>
    </w:p>
    <w:p>
      <w:pPr>
        <w:pStyle w:val="Normal"/>
        <w:spacing w:lineRule="atLeast" w:line="259" w:before="0" w:after="160"/>
        <w:jc w:val="both"/>
        <w:rPr>
          <w:rFonts w:ascii="Times New Roman CYR" w:hAnsi="Times New Roman CYR" w:eastAsia="Times New Roman CYR" w:cs="Times New Roman CYR"/>
          <w:sz w:val="28"/>
          <w:szCs w:val="28"/>
        </w:rPr>
      </w:pPr>
      <w:r>
        <w:rPr>
          <w:rFonts w:eastAsia="Times New Roman CYR" w:cs="Times New Roman CYR" w:ascii="Times New Roman CYR" w:hAnsi="Times New Roman CYR"/>
          <w:sz w:val="28"/>
          <w:szCs w:val="28"/>
        </w:rPr>
      </w:r>
    </w:p>
    <w:p>
      <w:pPr>
        <w:pStyle w:val="Normal"/>
        <w:spacing w:lineRule="atLeast" w:line="259" w:before="0" w:after="160"/>
        <w:jc w:val="both"/>
        <w:rPr>
          <w:rFonts w:ascii="Times New Roman CYR" w:hAnsi="Times New Roman CYR" w:eastAsia="Times New Roman CYR" w:cs="Times New Roman CYR"/>
          <w:sz w:val="28"/>
          <w:szCs w:val="28"/>
        </w:rPr>
      </w:pPr>
      <w:r>
        <w:rPr>
          <w:rFonts w:eastAsia="Times New Roman CYR" w:cs="Times New Roman CYR" w:ascii="Times New Roman CYR" w:hAnsi="Times New Roman CYR"/>
          <w:sz w:val="28"/>
          <w:szCs w:val="28"/>
        </w:rPr>
      </w:r>
    </w:p>
    <w:p>
      <w:pPr>
        <w:pStyle w:val="Normal"/>
        <w:spacing w:lineRule="atLeast" w:line="259" w:before="0" w:after="160"/>
        <w:jc w:val="both"/>
        <w:rPr>
          <w:color w:val="FF0000"/>
        </w:rPr>
      </w:pPr>
      <w:r>
        <w:rPr>
          <w:color w:val="FF0000"/>
        </w:rPr>
      </w:r>
    </w:p>
    <w:p>
      <w:pPr>
        <w:pStyle w:val="Normal"/>
        <w:spacing w:lineRule="atLeast" w:line="259" w:before="0" w:after="160"/>
        <w:jc w:val="center"/>
        <w:rPr>
          <w:rFonts w:ascii="Times New Roman CYR" w:hAnsi="Times New Roman CYR" w:eastAsia="Times New Roman CYR" w:cs="Times New Roman CYR"/>
          <w:b/>
          <w:b/>
          <w:bCs/>
          <w:sz w:val="28"/>
          <w:szCs w:val="28"/>
        </w:rPr>
      </w:pPr>
      <w:r>
        <w:rPr>
          <w:rFonts w:eastAsia="Times New Roman CYR" w:cs="Times New Roman CYR" w:ascii="Times New Roman CYR" w:hAnsi="Times New Roman CYR"/>
          <w:b/>
          <w:bCs/>
          <w:sz w:val="28"/>
          <w:szCs w:val="28"/>
        </w:rPr>
        <w:t>Информационно-коммуникационные показатели</w:t>
      </w:r>
    </w:p>
    <w:p>
      <w:pPr>
        <w:pStyle w:val="Normal"/>
        <w:spacing w:lineRule="atLeast" w:line="259" w:before="0" w:after="160"/>
        <w:jc w:val="center"/>
        <w:rPr>
          <w:b/>
          <w:b/>
        </w:rPr>
      </w:pPr>
      <w:r>
        <w:rPr>
          <w:rFonts w:eastAsia="Times New Roman CYR" w:cs="Times New Roman CYR" w:ascii="Times New Roman CYR" w:hAnsi="Times New Roman CYR"/>
          <w:b/>
          <w:bCs/>
          <w:sz w:val="28"/>
          <w:szCs w:val="28"/>
        </w:rPr>
        <w:t xml:space="preserve"> </w:t>
      </w:r>
      <w:r>
        <w:rPr>
          <w:rFonts w:eastAsia="Times New Roman CYR" w:cs="Times New Roman CYR" w:ascii="Times New Roman CYR" w:hAnsi="Times New Roman CYR"/>
          <w:b/>
          <w:bCs/>
          <w:sz w:val="28"/>
          <w:szCs w:val="28"/>
        </w:rPr>
        <w:t>в Советской городской администрации</w:t>
      </w:r>
    </w:p>
    <w:tbl>
      <w:tblPr>
        <w:tblW w:w="9684" w:type="dxa"/>
        <w:jc w:val="left"/>
        <w:tblInd w:w="-8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Look w:val="04a0"/>
      </w:tblPr>
      <w:tblGrid>
        <w:gridCol w:w="612"/>
        <w:gridCol w:w="5528"/>
        <w:gridCol w:w="1276"/>
        <w:gridCol w:w="1134"/>
        <w:gridCol w:w="1134"/>
      </w:tblGrid>
      <w:tr>
        <w:trPr/>
        <w:tc>
          <w:tcPr>
            <w:tcW w:w="612" w:type="dxa"/>
            <w:tcBorders>
              <w:top w:val="single" w:sz="4" w:space="0" w:color="000000"/>
              <w:left w:val="single" w:sz="4" w:space="0" w:color="000000"/>
              <w:bottom w:val="single" w:sz="4" w:space="0" w:color="000000"/>
              <w:insideH w:val="single" w:sz="4" w:space="0" w:color="000000"/>
            </w:tcBorders>
            <w:shd w:fill="auto" w:val="clear"/>
          </w:tcPr>
          <w:p>
            <w:pPr>
              <w:pStyle w:val="Style19"/>
              <w:snapToGrid w:val="false"/>
              <w:spacing w:lineRule="auto" w:line="276"/>
              <w:jc w:val="center"/>
              <w:rPr>
                <w:b/>
                <w:b/>
              </w:rPr>
            </w:pPr>
            <w:r>
              <w:rPr>
                <w:b/>
              </w:rPr>
              <w:t>№</w:t>
            </w:r>
          </w:p>
          <w:p>
            <w:pPr>
              <w:pStyle w:val="Style19"/>
              <w:snapToGrid w:val="false"/>
              <w:spacing w:lineRule="auto" w:line="276"/>
              <w:jc w:val="center"/>
              <w:rPr>
                <w:b/>
                <w:b/>
              </w:rPr>
            </w:pPr>
            <w:r>
              <w:rPr>
                <w:b/>
              </w:rPr>
              <w:t>п.п.</w:t>
            </w:r>
          </w:p>
        </w:tc>
        <w:tc>
          <w:tcPr>
            <w:tcW w:w="55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napToGrid w:val="false"/>
              <w:spacing w:lineRule="auto" w:line="276"/>
              <w:jc w:val="center"/>
              <w:rPr>
                <w:b/>
                <w:b/>
              </w:rPr>
            </w:pPr>
            <w:r>
              <w:rPr>
                <w:b/>
              </w:rPr>
              <w:t xml:space="preserve">Наименование </w:t>
            </w:r>
          </w:p>
        </w:tc>
        <w:tc>
          <w:tcPr>
            <w:tcW w:w="1276" w:type="dxa"/>
            <w:tcBorders>
              <w:top w:val="single" w:sz="4" w:space="0" w:color="000000"/>
              <w:left w:val="single" w:sz="4" w:space="0" w:color="000000"/>
              <w:bottom w:val="single" w:sz="4" w:space="0" w:color="000000"/>
              <w:insideH w:val="single" w:sz="4" w:space="0" w:color="000000"/>
            </w:tcBorders>
            <w:shd w:fill="auto" w:val="clear"/>
          </w:tcPr>
          <w:p>
            <w:pPr>
              <w:pStyle w:val="Style19"/>
              <w:snapToGrid w:val="false"/>
              <w:spacing w:lineRule="auto" w:line="276"/>
              <w:jc w:val="center"/>
              <w:rPr/>
            </w:pPr>
            <w:r>
              <w:rPr>
                <w:b/>
              </w:rPr>
              <w:t>Кол-во</w:t>
            </w:r>
          </w:p>
        </w:tc>
        <w:tc>
          <w:tcPr>
            <w:tcW w:w="1134" w:type="dxa"/>
            <w:tcBorders>
              <w:top w:val="single" w:sz="4" w:space="0" w:color="000000"/>
              <w:bottom w:val="single" w:sz="4" w:space="0" w:color="000000"/>
              <w:insideH w:val="single" w:sz="4" w:space="0" w:color="000000"/>
            </w:tcBorders>
            <w:shd w:fill="auto" w:val="clear"/>
          </w:tcPr>
          <w:p>
            <w:pPr>
              <w:pStyle w:val="Style19"/>
              <w:snapToGrid w:val="false"/>
              <w:spacing w:lineRule="auto" w:line="276"/>
              <w:jc w:val="center"/>
              <w:rPr>
                <w:b/>
                <w:b/>
              </w:rPr>
            </w:pPr>
            <w:r>
              <w:rPr>
                <w:b/>
              </w:rPr>
            </w:r>
          </w:p>
        </w:tc>
        <w:tc>
          <w:tcPr>
            <w:tcW w:w="1134" w:type="dxa"/>
            <w:tcBorders>
              <w:top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napToGrid w:val="false"/>
              <w:spacing w:lineRule="auto" w:line="276"/>
              <w:jc w:val="center"/>
              <w:rPr>
                <w:b/>
                <w:b/>
              </w:rPr>
            </w:pPr>
            <w:r>
              <w:rPr>
                <w:b/>
              </w:rPr>
            </w:r>
          </w:p>
        </w:tc>
      </w:tr>
      <w:tr>
        <w:trPr/>
        <w:tc>
          <w:tcPr>
            <w:tcW w:w="612" w:type="dxa"/>
            <w:tcBorders>
              <w:top w:val="single" w:sz="4" w:space="0" w:color="000000"/>
              <w:left w:val="single" w:sz="4" w:space="0" w:color="000000"/>
              <w:bottom w:val="single" w:sz="4" w:space="0" w:color="000000"/>
              <w:insideH w:val="single" w:sz="4" w:space="0" w:color="000000"/>
            </w:tcBorders>
            <w:shd w:fill="auto" w:val="clear"/>
          </w:tcPr>
          <w:p>
            <w:pPr>
              <w:pStyle w:val="Style19"/>
              <w:snapToGrid w:val="false"/>
              <w:spacing w:lineRule="auto" w:line="276"/>
              <w:jc w:val="center"/>
              <w:rPr>
                <w:b/>
                <w:b/>
              </w:rPr>
            </w:pPr>
            <w:r>
              <w:rPr>
                <w:b/>
              </w:rPr>
            </w:r>
          </w:p>
        </w:tc>
        <w:tc>
          <w:tcPr>
            <w:tcW w:w="5528" w:type="dxa"/>
            <w:tcBorders>
              <w:top w:val="single" w:sz="4" w:space="0" w:color="000000"/>
              <w:left w:val="single" w:sz="4" w:space="0" w:color="000000"/>
              <w:bottom w:val="single" w:sz="4" w:space="0" w:color="000000"/>
              <w:insideH w:val="single" w:sz="4" w:space="0" w:color="000000"/>
            </w:tcBorders>
            <w:shd w:fill="auto" w:val="clear"/>
          </w:tcPr>
          <w:p>
            <w:pPr>
              <w:pStyle w:val="Style19"/>
              <w:snapToGrid w:val="false"/>
              <w:spacing w:lineRule="auto" w:line="276"/>
              <w:jc w:val="center"/>
              <w:rPr>
                <w:b/>
                <w:b/>
              </w:rPr>
            </w:pPr>
            <w:r>
              <w:rPr>
                <w:b/>
              </w:rPr>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napToGrid w:val="false"/>
              <w:spacing w:lineRule="auto" w:line="276"/>
              <w:jc w:val="center"/>
              <w:rPr>
                <w:b/>
                <w:b/>
              </w:rPr>
            </w:pPr>
            <w:r>
              <w:rPr>
                <w:b/>
              </w:rPr>
              <w:t>2020</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napToGrid w:val="false"/>
              <w:spacing w:lineRule="auto" w:line="276"/>
              <w:jc w:val="center"/>
              <w:rPr>
                <w:b/>
                <w:b/>
              </w:rPr>
            </w:pPr>
            <w:r>
              <w:rPr>
                <w:b/>
              </w:rPr>
              <w:t>2021</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19"/>
              <w:snapToGrid w:val="false"/>
              <w:spacing w:lineRule="auto" w:line="276"/>
              <w:jc w:val="center"/>
              <w:rPr>
                <w:b/>
                <w:b/>
              </w:rPr>
            </w:pPr>
            <w:r>
              <w:rPr>
                <w:b/>
              </w:rPr>
              <w:t>2022</w:t>
            </w:r>
          </w:p>
        </w:tc>
      </w:tr>
      <w:tr>
        <w:trPr/>
        <w:tc>
          <w:tcPr>
            <w:tcW w:w="61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259" w:before="0" w:after="160"/>
              <w:jc w:val="center"/>
              <w:rPr>
                <w:rFonts w:ascii="Times New Roman CYR" w:hAnsi="Times New Roman CYR" w:eastAsia="Times New Roman CYR" w:cs="Times New Roman CYR"/>
                <w:sz w:val="28"/>
                <w:szCs w:val="28"/>
              </w:rPr>
            </w:pPr>
            <w:r>
              <w:rPr>
                <w:rFonts w:eastAsia="Times New Roman CYR" w:cs="Times New Roman CYR" w:ascii="Times New Roman CYR" w:hAnsi="Times New Roman CYR"/>
                <w:sz w:val="28"/>
                <w:szCs w:val="28"/>
              </w:rPr>
              <w:t>1</w:t>
            </w:r>
          </w:p>
        </w:tc>
        <w:tc>
          <w:tcPr>
            <w:tcW w:w="552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259" w:before="0" w:after="160"/>
              <w:jc w:val="both"/>
              <w:rPr>
                <w:rFonts w:ascii="Times New Roman CYR" w:hAnsi="Times New Roman CYR" w:eastAsia="Times New Roman CYR" w:cs="Times New Roman CYR"/>
                <w:sz w:val="28"/>
                <w:szCs w:val="28"/>
              </w:rPr>
            </w:pPr>
            <w:r>
              <w:rPr>
                <w:rFonts w:eastAsia="Times New Roman CYR" w:cs="Times New Roman CYR" w:ascii="Times New Roman CYR" w:hAnsi="Times New Roman CYR"/>
                <w:sz w:val="28"/>
                <w:szCs w:val="28"/>
              </w:rPr>
              <w:t>Количество проведённых собраний граждан по месту жительства</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tLeast" w:line="259" w:before="0" w:after="160"/>
              <w:jc w:val="center"/>
              <w:rPr>
                <w:sz w:val="28"/>
                <w:szCs w:val="28"/>
              </w:rPr>
            </w:pPr>
            <w:r>
              <w:rPr>
                <w:sz w:val="28"/>
                <w:szCs w:val="28"/>
              </w:rPr>
              <w:t>29</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tLeast" w:line="259" w:before="0" w:after="160"/>
              <w:jc w:val="center"/>
              <w:rPr>
                <w:rFonts w:ascii="Times New Roman CYR" w:hAnsi="Times New Roman CYR" w:eastAsia="Times New Roman CYR" w:cs="Times New Roman CYR"/>
                <w:sz w:val="28"/>
                <w:szCs w:val="28"/>
              </w:rPr>
            </w:pPr>
            <w:r>
              <w:rPr>
                <w:rFonts w:eastAsia="Times New Roman CYR" w:cs="Times New Roman CYR" w:ascii="Times New Roman CYR" w:hAnsi="Times New Roman CYR"/>
                <w:sz w:val="28"/>
                <w:szCs w:val="28"/>
              </w:rPr>
              <w:t>25</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tLeast" w:line="259" w:before="0" w:after="160"/>
              <w:jc w:val="center"/>
              <w:rPr>
                <w:rFonts w:ascii="Times New Roman CYR" w:hAnsi="Times New Roman CYR" w:eastAsia="Times New Roman CYR" w:cs="Times New Roman CYR"/>
                <w:sz w:val="28"/>
                <w:szCs w:val="28"/>
              </w:rPr>
            </w:pPr>
            <w:r>
              <w:rPr>
                <w:rFonts w:eastAsia="Times New Roman CYR" w:cs="Times New Roman CYR" w:ascii="Times New Roman CYR" w:hAnsi="Times New Roman CYR"/>
                <w:sz w:val="28"/>
                <w:szCs w:val="28"/>
              </w:rPr>
              <w:t>43</w:t>
            </w:r>
          </w:p>
        </w:tc>
      </w:tr>
      <w:tr>
        <w:trPr/>
        <w:tc>
          <w:tcPr>
            <w:tcW w:w="61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259" w:before="0" w:after="160"/>
              <w:jc w:val="center"/>
              <w:rPr>
                <w:rFonts w:ascii="Times New Roman CYR" w:hAnsi="Times New Roman CYR" w:eastAsia="Times New Roman CYR" w:cs="Times New Roman CYR"/>
                <w:sz w:val="28"/>
                <w:szCs w:val="28"/>
              </w:rPr>
            </w:pPr>
            <w:r>
              <w:rPr>
                <w:rFonts w:eastAsia="Times New Roman CYR" w:cs="Times New Roman CYR" w:ascii="Times New Roman CYR" w:hAnsi="Times New Roman CYR"/>
                <w:sz w:val="28"/>
                <w:szCs w:val="28"/>
              </w:rPr>
              <w:t>2</w:t>
            </w:r>
          </w:p>
        </w:tc>
        <w:tc>
          <w:tcPr>
            <w:tcW w:w="552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259" w:before="0" w:after="160"/>
              <w:jc w:val="both"/>
              <w:rPr>
                <w:rFonts w:ascii="Times New Roman CYR" w:hAnsi="Times New Roman CYR" w:eastAsia="Times New Roman CYR" w:cs="Times New Roman CYR"/>
                <w:sz w:val="28"/>
                <w:szCs w:val="28"/>
              </w:rPr>
            </w:pPr>
            <w:r>
              <w:rPr>
                <w:rFonts w:eastAsia="Times New Roman CYR" w:cs="Times New Roman CYR" w:ascii="Times New Roman CYR" w:hAnsi="Times New Roman CYR"/>
                <w:sz w:val="28"/>
                <w:szCs w:val="28"/>
              </w:rPr>
              <w:t>Количество проведённых встреч в трудовых коллективах</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tLeast" w:line="259" w:before="0" w:after="160"/>
              <w:jc w:val="center"/>
              <w:rPr>
                <w:sz w:val="28"/>
                <w:szCs w:val="28"/>
              </w:rPr>
            </w:pPr>
            <w:r>
              <w:rPr>
                <w:sz w:val="28"/>
                <w:szCs w:val="28"/>
              </w:rPr>
              <w:t>28</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tLeast" w:line="259" w:before="0" w:after="160"/>
              <w:jc w:val="center"/>
              <w:rPr>
                <w:rFonts w:ascii="Times New Roman CYR" w:hAnsi="Times New Roman CYR" w:eastAsia="Times New Roman CYR" w:cs="Times New Roman CYR"/>
                <w:sz w:val="28"/>
                <w:szCs w:val="28"/>
              </w:rPr>
            </w:pPr>
            <w:r>
              <w:rPr>
                <w:rFonts w:eastAsia="Times New Roman CYR" w:cs="Times New Roman CYR" w:ascii="Times New Roman CYR" w:hAnsi="Times New Roman CYR"/>
                <w:sz w:val="28"/>
                <w:szCs w:val="28"/>
              </w:rPr>
              <w:t>24</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tLeast" w:line="259" w:before="0" w:after="160"/>
              <w:jc w:val="center"/>
              <w:rPr>
                <w:rFonts w:ascii="Times New Roman CYR" w:hAnsi="Times New Roman CYR" w:eastAsia="Times New Roman CYR" w:cs="Times New Roman CYR"/>
                <w:sz w:val="28"/>
                <w:szCs w:val="28"/>
              </w:rPr>
            </w:pPr>
            <w:r>
              <w:rPr>
                <w:rFonts w:eastAsia="Times New Roman CYR" w:cs="Times New Roman CYR" w:ascii="Times New Roman CYR" w:hAnsi="Times New Roman CYR"/>
                <w:sz w:val="28"/>
                <w:szCs w:val="28"/>
              </w:rPr>
              <w:t>25</w:t>
            </w:r>
          </w:p>
        </w:tc>
      </w:tr>
      <w:tr>
        <w:trPr/>
        <w:tc>
          <w:tcPr>
            <w:tcW w:w="61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259" w:before="0" w:after="160"/>
              <w:jc w:val="center"/>
              <w:rPr>
                <w:rFonts w:ascii="Times New Roman CYR" w:hAnsi="Times New Roman CYR" w:eastAsia="Times New Roman CYR" w:cs="Times New Roman CYR"/>
                <w:sz w:val="28"/>
                <w:szCs w:val="28"/>
              </w:rPr>
            </w:pPr>
            <w:r>
              <w:rPr>
                <w:rFonts w:eastAsia="Times New Roman CYR" w:cs="Times New Roman CYR" w:ascii="Times New Roman CYR" w:hAnsi="Times New Roman CYR"/>
                <w:sz w:val="28"/>
                <w:szCs w:val="28"/>
              </w:rPr>
              <w:t>3</w:t>
            </w:r>
          </w:p>
        </w:tc>
        <w:tc>
          <w:tcPr>
            <w:tcW w:w="552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259" w:before="0" w:after="160"/>
              <w:jc w:val="both"/>
              <w:rPr>
                <w:rFonts w:ascii="Times New Roman CYR" w:hAnsi="Times New Roman CYR" w:eastAsia="Times New Roman CYR" w:cs="Times New Roman CYR"/>
                <w:sz w:val="28"/>
                <w:szCs w:val="28"/>
              </w:rPr>
            </w:pPr>
            <w:r>
              <w:rPr>
                <w:rFonts w:eastAsia="Times New Roman CYR" w:cs="Times New Roman CYR" w:ascii="Times New Roman CYR" w:hAnsi="Times New Roman CYR"/>
                <w:sz w:val="28"/>
                <w:szCs w:val="28"/>
              </w:rPr>
              <w:t>Количество проведённых дней информирования населения</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tLeast" w:line="259" w:before="0" w:after="160"/>
              <w:jc w:val="center"/>
              <w:rPr>
                <w:sz w:val="28"/>
                <w:szCs w:val="28"/>
              </w:rPr>
            </w:pPr>
            <w:r>
              <w:rPr>
                <w:sz w:val="28"/>
                <w:szCs w:val="28"/>
              </w:rPr>
              <w:t>2</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tLeast" w:line="259" w:before="0" w:after="160"/>
              <w:jc w:val="center"/>
              <w:rPr>
                <w:rFonts w:ascii="Times New Roman CYR" w:hAnsi="Times New Roman CYR" w:eastAsia="Times New Roman CYR" w:cs="Times New Roman CYR"/>
                <w:sz w:val="28"/>
                <w:szCs w:val="28"/>
              </w:rPr>
            </w:pPr>
            <w:r>
              <w:rPr>
                <w:rFonts w:eastAsia="Times New Roman CYR" w:cs="Times New Roman CYR" w:ascii="Times New Roman CYR" w:hAnsi="Times New Roman CYR"/>
                <w:sz w:val="28"/>
                <w:szCs w:val="28"/>
              </w:rPr>
              <w:t>2</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tLeast" w:line="259" w:before="0" w:after="160"/>
              <w:jc w:val="center"/>
              <w:rPr>
                <w:rFonts w:ascii="Times New Roman CYR" w:hAnsi="Times New Roman CYR" w:eastAsia="Times New Roman CYR" w:cs="Times New Roman CYR"/>
                <w:sz w:val="28"/>
                <w:szCs w:val="28"/>
              </w:rPr>
            </w:pPr>
            <w:r>
              <w:rPr>
                <w:rFonts w:eastAsia="Times New Roman CYR" w:cs="Times New Roman CYR" w:ascii="Times New Roman CYR" w:hAnsi="Times New Roman CYR"/>
                <w:sz w:val="28"/>
                <w:szCs w:val="28"/>
              </w:rPr>
              <w:t>2</w:t>
            </w:r>
          </w:p>
        </w:tc>
      </w:tr>
      <w:tr>
        <w:trPr/>
        <w:tc>
          <w:tcPr>
            <w:tcW w:w="61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259" w:before="0" w:after="160"/>
              <w:jc w:val="center"/>
              <w:rPr>
                <w:rFonts w:ascii="Times New Roman CYR" w:hAnsi="Times New Roman CYR" w:eastAsia="Times New Roman CYR" w:cs="Times New Roman CYR"/>
                <w:sz w:val="28"/>
                <w:szCs w:val="28"/>
              </w:rPr>
            </w:pPr>
            <w:r>
              <w:rPr>
                <w:rFonts w:eastAsia="Times New Roman CYR" w:cs="Times New Roman CYR" w:ascii="Times New Roman CYR" w:hAnsi="Times New Roman CYR"/>
                <w:sz w:val="28"/>
                <w:szCs w:val="28"/>
              </w:rPr>
              <w:t>4</w:t>
            </w:r>
          </w:p>
        </w:tc>
        <w:tc>
          <w:tcPr>
            <w:tcW w:w="552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259" w:before="0" w:after="160"/>
              <w:jc w:val="both"/>
              <w:rPr/>
            </w:pPr>
            <w:r>
              <w:rPr>
                <w:rFonts w:eastAsia="Times New Roman CYR" w:cs="Times New Roman CYR" w:ascii="Times New Roman CYR" w:hAnsi="Times New Roman CYR"/>
                <w:sz w:val="28"/>
                <w:szCs w:val="28"/>
              </w:rPr>
              <w:t>Количество принятых постановлений администрации</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tLeast" w:line="259" w:before="0" w:after="160"/>
              <w:jc w:val="center"/>
              <w:rPr>
                <w:sz w:val="28"/>
                <w:szCs w:val="28"/>
              </w:rPr>
            </w:pPr>
            <w:r>
              <w:rPr>
                <w:sz w:val="28"/>
                <w:szCs w:val="28"/>
              </w:rPr>
              <w:t>308</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tLeast" w:line="259" w:before="0" w:after="160"/>
              <w:jc w:val="center"/>
              <w:rPr/>
            </w:pPr>
            <w:r>
              <w:rPr/>
              <w:t>344</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tLeast" w:line="259" w:before="0" w:after="160"/>
              <w:jc w:val="center"/>
              <w:rPr/>
            </w:pPr>
            <w:r>
              <w:rPr/>
              <w:t>351</w:t>
            </w:r>
          </w:p>
        </w:tc>
      </w:tr>
      <w:tr>
        <w:trPr/>
        <w:tc>
          <w:tcPr>
            <w:tcW w:w="61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259" w:before="0" w:after="160"/>
              <w:jc w:val="center"/>
              <w:rPr>
                <w:rFonts w:ascii="Times New Roman CYR" w:hAnsi="Times New Roman CYR" w:eastAsia="Times New Roman CYR" w:cs="Times New Roman CYR"/>
                <w:sz w:val="28"/>
                <w:szCs w:val="28"/>
              </w:rPr>
            </w:pPr>
            <w:r>
              <w:rPr>
                <w:rFonts w:eastAsia="Times New Roman CYR" w:cs="Times New Roman CYR" w:ascii="Times New Roman CYR" w:hAnsi="Times New Roman CYR"/>
                <w:sz w:val="28"/>
                <w:szCs w:val="28"/>
              </w:rPr>
              <w:t>5</w:t>
            </w:r>
          </w:p>
        </w:tc>
        <w:tc>
          <w:tcPr>
            <w:tcW w:w="552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259" w:before="0" w:after="160"/>
              <w:jc w:val="both"/>
              <w:rPr>
                <w:rFonts w:ascii="Times New Roman CYR" w:hAnsi="Times New Roman CYR" w:eastAsia="Times New Roman CYR" w:cs="Times New Roman CYR"/>
                <w:sz w:val="28"/>
                <w:szCs w:val="28"/>
              </w:rPr>
            </w:pPr>
            <w:r>
              <w:rPr>
                <w:rFonts w:eastAsia="Times New Roman CYR" w:cs="Times New Roman CYR" w:ascii="Times New Roman CYR" w:hAnsi="Times New Roman CYR"/>
                <w:sz w:val="28"/>
                <w:szCs w:val="28"/>
              </w:rPr>
              <w:t>Выдача градостроительных планов земельных участков</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sz w:val="28"/>
                <w:szCs w:val="28"/>
              </w:rPr>
            </w:pPr>
            <w:r>
              <w:rPr>
                <w:sz w:val="28"/>
                <w:szCs w:val="28"/>
              </w:rPr>
              <w:t>13</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sz w:val="28"/>
                <w:szCs w:val="28"/>
              </w:rPr>
            </w:pPr>
            <w:r>
              <w:rPr>
                <w:sz w:val="28"/>
                <w:szCs w:val="28"/>
              </w:rPr>
              <w:t>17</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jc w:val="center"/>
              <w:rPr>
                <w:sz w:val="28"/>
                <w:szCs w:val="28"/>
              </w:rPr>
            </w:pPr>
            <w:r>
              <w:rPr>
                <w:sz w:val="28"/>
                <w:szCs w:val="28"/>
              </w:rPr>
              <w:t>15</w:t>
            </w:r>
          </w:p>
        </w:tc>
      </w:tr>
      <w:tr>
        <w:trPr/>
        <w:tc>
          <w:tcPr>
            <w:tcW w:w="61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259" w:before="0" w:after="160"/>
              <w:jc w:val="center"/>
              <w:rPr>
                <w:rFonts w:ascii="Times New Roman CYR" w:hAnsi="Times New Roman CYR" w:eastAsia="Times New Roman CYR" w:cs="Times New Roman CYR"/>
                <w:sz w:val="28"/>
                <w:szCs w:val="28"/>
              </w:rPr>
            </w:pPr>
            <w:r>
              <w:rPr>
                <w:rFonts w:eastAsia="Times New Roman CYR" w:cs="Times New Roman CYR" w:ascii="Times New Roman CYR" w:hAnsi="Times New Roman CYR"/>
                <w:sz w:val="28"/>
                <w:szCs w:val="28"/>
              </w:rPr>
              <w:t>5</w:t>
            </w:r>
          </w:p>
        </w:tc>
        <w:tc>
          <w:tcPr>
            <w:tcW w:w="552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259" w:before="0" w:after="160"/>
              <w:jc w:val="both"/>
              <w:rPr>
                <w:rFonts w:ascii="Times New Roman CYR" w:hAnsi="Times New Roman CYR" w:eastAsia="Times New Roman CYR" w:cs="Times New Roman CYR"/>
                <w:sz w:val="28"/>
                <w:szCs w:val="28"/>
              </w:rPr>
            </w:pPr>
            <w:r>
              <w:rPr>
                <w:rFonts w:eastAsia="Times New Roman CYR" w:cs="Times New Roman CYR" w:ascii="Times New Roman CYR" w:hAnsi="Times New Roman CYR"/>
                <w:sz w:val="28"/>
                <w:szCs w:val="28"/>
              </w:rPr>
              <w:t>Разрешение на строительство/ уведомление о планируемом строительстве</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tLeast" w:line="259" w:before="0" w:after="160"/>
              <w:jc w:val="center"/>
              <w:rPr>
                <w:sz w:val="28"/>
                <w:szCs w:val="28"/>
              </w:rPr>
            </w:pPr>
            <w:r>
              <w:rPr>
                <w:sz w:val="28"/>
                <w:szCs w:val="28"/>
              </w:rPr>
              <w:t>11/19</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tLeast" w:line="259" w:before="0" w:after="160"/>
              <w:jc w:val="center"/>
              <w:rPr>
                <w:rFonts w:ascii="Times New Roman CYR" w:hAnsi="Times New Roman CYR" w:eastAsia="Times New Roman CYR" w:cs="Times New Roman CYR"/>
                <w:sz w:val="28"/>
                <w:szCs w:val="28"/>
              </w:rPr>
            </w:pPr>
            <w:r>
              <w:rPr>
                <w:rFonts w:eastAsia="Times New Roman CYR" w:cs="Times New Roman CYR" w:ascii="Times New Roman CYR" w:hAnsi="Times New Roman CYR"/>
                <w:sz w:val="28"/>
                <w:szCs w:val="28"/>
              </w:rPr>
              <w:t>6/16</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tLeast" w:line="259" w:before="0" w:after="160"/>
              <w:jc w:val="center"/>
              <w:rPr>
                <w:rFonts w:ascii="Times New Roman CYR" w:hAnsi="Times New Roman CYR" w:eastAsia="Times New Roman CYR" w:cs="Times New Roman CYR"/>
                <w:sz w:val="28"/>
                <w:szCs w:val="28"/>
              </w:rPr>
            </w:pPr>
            <w:r>
              <w:rPr>
                <w:rFonts w:eastAsia="Times New Roman CYR" w:cs="Times New Roman CYR" w:ascii="Times New Roman CYR" w:hAnsi="Times New Roman CYR"/>
                <w:sz w:val="28"/>
                <w:szCs w:val="28"/>
              </w:rPr>
              <w:t>5/15</w:t>
            </w:r>
          </w:p>
        </w:tc>
      </w:tr>
      <w:tr>
        <w:trPr/>
        <w:tc>
          <w:tcPr>
            <w:tcW w:w="61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259" w:before="0" w:after="160"/>
              <w:jc w:val="center"/>
              <w:rPr>
                <w:rFonts w:ascii="Times New Roman CYR" w:hAnsi="Times New Roman CYR" w:eastAsia="Times New Roman CYR" w:cs="Times New Roman CYR"/>
                <w:sz w:val="28"/>
                <w:szCs w:val="28"/>
              </w:rPr>
            </w:pPr>
            <w:r>
              <w:rPr>
                <w:rFonts w:eastAsia="Times New Roman CYR" w:cs="Times New Roman CYR" w:ascii="Times New Roman CYR" w:hAnsi="Times New Roman CYR"/>
                <w:sz w:val="28"/>
                <w:szCs w:val="28"/>
              </w:rPr>
              <w:t>6</w:t>
            </w:r>
          </w:p>
        </w:tc>
        <w:tc>
          <w:tcPr>
            <w:tcW w:w="552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259" w:before="0" w:after="160"/>
              <w:jc w:val="both"/>
              <w:rPr>
                <w:rFonts w:ascii="Times New Roman CYR" w:hAnsi="Times New Roman CYR" w:eastAsia="Times New Roman CYR" w:cs="Times New Roman CYR"/>
                <w:sz w:val="28"/>
                <w:szCs w:val="28"/>
              </w:rPr>
            </w:pPr>
            <w:r>
              <w:rPr>
                <w:rFonts w:eastAsia="Times New Roman CYR" w:cs="Times New Roman CYR" w:ascii="Times New Roman CYR" w:hAnsi="Times New Roman CYR"/>
                <w:sz w:val="28"/>
                <w:szCs w:val="28"/>
              </w:rPr>
              <w:t>Разрешение на ввод эксплуатацию объектов/ уведомление об окончании строительства</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tLeast" w:line="259" w:before="0" w:after="160"/>
              <w:jc w:val="center"/>
              <w:rPr>
                <w:sz w:val="28"/>
                <w:szCs w:val="28"/>
              </w:rPr>
            </w:pPr>
            <w:r>
              <w:rPr>
                <w:sz w:val="28"/>
                <w:szCs w:val="28"/>
              </w:rPr>
              <w:t>8/12</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tLeast" w:line="259" w:before="0" w:after="160"/>
              <w:jc w:val="center"/>
              <w:rPr>
                <w:rFonts w:ascii="Times New Roman CYR" w:hAnsi="Times New Roman CYR" w:eastAsia="Times New Roman CYR" w:cs="Times New Roman CYR"/>
                <w:sz w:val="28"/>
                <w:szCs w:val="28"/>
              </w:rPr>
            </w:pPr>
            <w:r>
              <w:rPr>
                <w:rFonts w:eastAsia="Times New Roman CYR" w:cs="Times New Roman CYR" w:ascii="Times New Roman CYR" w:hAnsi="Times New Roman CYR"/>
                <w:sz w:val="28"/>
                <w:szCs w:val="28"/>
              </w:rPr>
              <w:t>6/5</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tLeast" w:line="259" w:before="0" w:after="160"/>
              <w:jc w:val="center"/>
              <w:rPr>
                <w:rFonts w:ascii="Times New Roman CYR" w:hAnsi="Times New Roman CYR" w:eastAsia="Times New Roman CYR" w:cs="Times New Roman CYR"/>
                <w:sz w:val="28"/>
                <w:szCs w:val="28"/>
              </w:rPr>
            </w:pPr>
            <w:r>
              <w:rPr>
                <w:rFonts w:eastAsia="Times New Roman CYR" w:cs="Times New Roman CYR" w:ascii="Times New Roman CYR" w:hAnsi="Times New Roman CYR"/>
                <w:sz w:val="28"/>
                <w:szCs w:val="28"/>
              </w:rPr>
              <w:t>4/2</w:t>
            </w:r>
          </w:p>
        </w:tc>
      </w:tr>
      <w:tr>
        <w:trPr/>
        <w:tc>
          <w:tcPr>
            <w:tcW w:w="61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259" w:before="0" w:after="160"/>
              <w:jc w:val="center"/>
              <w:rPr>
                <w:rFonts w:ascii="Times New Roman CYR" w:hAnsi="Times New Roman CYR" w:eastAsia="Times New Roman CYR" w:cs="Times New Roman CYR"/>
                <w:sz w:val="28"/>
                <w:szCs w:val="28"/>
              </w:rPr>
            </w:pPr>
            <w:r>
              <w:rPr>
                <w:rFonts w:eastAsia="Times New Roman CYR" w:cs="Times New Roman CYR" w:ascii="Times New Roman CYR" w:hAnsi="Times New Roman CYR"/>
                <w:sz w:val="28"/>
                <w:szCs w:val="28"/>
              </w:rPr>
              <w:t>7</w:t>
            </w:r>
          </w:p>
        </w:tc>
        <w:tc>
          <w:tcPr>
            <w:tcW w:w="552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259" w:before="0" w:after="160"/>
              <w:jc w:val="both"/>
              <w:rPr>
                <w:rFonts w:ascii="Times New Roman CYR" w:hAnsi="Times New Roman CYR" w:eastAsia="Times New Roman CYR" w:cs="Times New Roman CYR"/>
                <w:sz w:val="28"/>
                <w:szCs w:val="28"/>
              </w:rPr>
            </w:pPr>
            <w:r>
              <w:rPr>
                <w:rFonts w:eastAsia="Times New Roman CYR" w:cs="Times New Roman CYR" w:ascii="Times New Roman CYR" w:hAnsi="Times New Roman CYR"/>
                <w:sz w:val="28"/>
                <w:szCs w:val="28"/>
              </w:rPr>
              <w:t xml:space="preserve">Число межведомственных запросов </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tLeast" w:line="259" w:before="0" w:after="160"/>
              <w:jc w:val="center"/>
              <w:rPr>
                <w:highlight w:val="yellow"/>
              </w:rPr>
            </w:pPr>
            <w:r>
              <w:rPr>
                <w:rFonts w:eastAsia="Times New Roman CYR" w:cs="Times New Roman CYR" w:ascii="Times New Roman CYR" w:hAnsi="Times New Roman CYR"/>
                <w:sz w:val="28"/>
                <w:szCs w:val="28"/>
              </w:rPr>
              <w:t>33</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tLeast" w:line="259" w:before="0" w:after="160"/>
              <w:jc w:val="center"/>
              <w:rPr>
                <w:rFonts w:ascii="Times New Roman CYR" w:hAnsi="Times New Roman CYR" w:eastAsia="Times New Roman CYR" w:cs="Times New Roman CYR"/>
                <w:sz w:val="28"/>
                <w:szCs w:val="28"/>
              </w:rPr>
            </w:pPr>
            <w:r>
              <w:rPr>
                <w:rFonts w:eastAsia="Times New Roman CYR" w:cs="Times New Roman CYR" w:ascii="Times New Roman CYR" w:hAnsi="Times New Roman CYR"/>
                <w:sz w:val="28"/>
                <w:szCs w:val="28"/>
              </w:rPr>
              <w:t>290</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tLeast" w:line="259" w:before="0" w:after="160"/>
              <w:jc w:val="center"/>
              <w:rPr>
                <w:rFonts w:ascii="Times New Roman CYR" w:hAnsi="Times New Roman CYR" w:eastAsia="Times New Roman CYR" w:cs="Times New Roman CYR"/>
                <w:sz w:val="28"/>
                <w:szCs w:val="28"/>
              </w:rPr>
            </w:pPr>
            <w:r>
              <w:rPr>
                <w:rFonts w:eastAsia="Times New Roman CYR" w:cs="Times New Roman CYR" w:ascii="Times New Roman CYR" w:hAnsi="Times New Roman CYR"/>
                <w:sz w:val="28"/>
                <w:szCs w:val="28"/>
              </w:rPr>
              <w:t>320</w:t>
            </w:r>
          </w:p>
        </w:tc>
      </w:tr>
    </w:tbl>
    <w:p>
      <w:pPr>
        <w:pStyle w:val="Normal"/>
        <w:shd w:val="clear" w:color="auto" w:fill="FFFFFF"/>
        <w:ind w:left="-50" w:hanging="0"/>
        <w:jc w:val="center"/>
        <w:rPr>
          <w:sz w:val="28"/>
          <w:szCs w:val="28"/>
        </w:rPr>
      </w:pPr>
      <w:r>
        <w:rPr>
          <w:sz w:val="28"/>
          <w:szCs w:val="28"/>
        </w:rPr>
      </w:r>
    </w:p>
    <w:p>
      <w:pPr>
        <w:pStyle w:val="Normal"/>
        <w:shd w:val="clear" w:color="auto" w:fill="FFFFFF"/>
        <w:ind w:left="-50" w:hanging="0"/>
        <w:jc w:val="center"/>
        <w:rPr>
          <w:sz w:val="28"/>
          <w:szCs w:val="28"/>
        </w:rPr>
      </w:pPr>
      <w:r>
        <w:rPr>
          <w:sz w:val="28"/>
          <w:szCs w:val="28"/>
        </w:rPr>
      </w:r>
    </w:p>
    <w:p>
      <w:pPr>
        <w:pStyle w:val="Normal"/>
        <w:shd w:val="clear" w:color="auto" w:fill="FFFFFF"/>
        <w:ind w:left="-50" w:firstLine="758"/>
        <w:jc w:val="both"/>
        <w:rPr>
          <w:sz w:val="28"/>
          <w:szCs w:val="28"/>
        </w:rPr>
      </w:pPr>
      <w:r>
        <w:rPr>
          <w:sz w:val="28"/>
          <w:szCs w:val="28"/>
        </w:rPr>
        <w:t>Совместно с Отделом культуры Советского района, Центром досуга, Домом Детского творчества, Школой искусств в городском поселении Советский проведены культурно-массовые мероприятия. Это и дни «Добрых соседей», день поселка Советский, и, в первые в 2022 году, был проведен день поселка Ургакш. Хочу высказать слова благодарности всем, кто принимал участие, сделал жизнь советчан более яркой и насыщенной, принес людям радость.</w:t>
      </w:r>
    </w:p>
    <w:p>
      <w:pPr>
        <w:pStyle w:val="Normal"/>
        <w:shd w:val="clear" w:color="auto" w:fill="FFFFFF"/>
        <w:ind w:left="-50" w:firstLine="758"/>
        <w:jc w:val="both"/>
        <w:rPr>
          <w:sz w:val="28"/>
          <w:szCs w:val="28"/>
        </w:rPr>
      </w:pPr>
      <w:r>
        <w:rPr>
          <w:sz w:val="28"/>
          <w:szCs w:val="28"/>
        </w:rPr>
        <w:t>Много приятных слов благодарности от жителей городского поселения было сказано за проведенные мероприятия артистам и Советской городской администрации.</w:t>
      </w:r>
    </w:p>
    <w:p>
      <w:pPr>
        <w:pStyle w:val="Normal"/>
        <w:shd w:val="clear" w:color="auto" w:fill="FFFFFF"/>
        <w:ind w:left="-50" w:hanging="0"/>
        <w:jc w:val="both"/>
        <w:rPr>
          <w:sz w:val="28"/>
          <w:szCs w:val="28"/>
        </w:rPr>
      </w:pPr>
      <w:r>
        <w:rPr>
          <w:sz w:val="28"/>
          <w:szCs w:val="28"/>
        </w:rPr>
        <w:tab/>
        <w:tab/>
        <w:t>На день поселка Советский с визитом приезжала делегация из города Советск Кировской области которая была поражена и удивлена благоустройству нашего поселка, отзывчивым и активным, любящим свою работу и поселок людям.</w:t>
      </w:r>
    </w:p>
    <w:p>
      <w:pPr>
        <w:pStyle w:val="Normal"/>
        <w:shd w:val="clear" w:color="auto" w:fill="FFFFFF"/>
        <w:ind w:left="-50" w:hanging="0"/>
        <w:jc w:val="both"/>
        <w:rPr>
          <w:sz w:val="28"/>
          <w:szCs w:val="28"/>
        </w:rPr>
      </w:pPr>
      <w:r>
        <w:rPr>
          <w:sz w:val="28"/>
          <w:szCs w:val="28"/>
        </w:rPr>
      </w:r>
    </w:p>
    <w:p>
      <w:pPr>
        <w:pStyle w:val="Normal"/>
        <w:spacing w:lineRule="atLeast" w:line="259" w:before="0" w:after="160"/>
        <w:jc w:val="both"/>
        <w:rPr>
          <w:rFonts w:ascii="Times New Roman CYR" w:hAnsi="Times New Roman CYR" w:eastAsia="Times New Roman CYR" w:cs="Times New Roman CYR"/>
          <w:sz w:val="28"/>
          <w:szCs w:val="28"/>
        </w:rPr>
      </w:pPr>
      <w:r>
        <w:rPr>
          <w:rFonts w:eastAsia="Times New Roman CYR" w:cs="Times New Roman CYR" w:ascii="Times New Roman CYR" w:hAnsi="Times New Roman CYR"/>
          <w:sz w:val="28"/>
          <w:szCs w:val="28"/>
        </w:rPr>
      </w:r>
    </w:p>
    <w:p>
      <w:pPr>
        <w:pStyle w:val="Normal"/>
        <w:spacing w:lineRule="atLeast" w:line="259" w:before="0" w:after="160"/>
        <w:jc w:val="center"/>
        <w:rPr>
          <w:rFonts w:ascii="Times New Roman CYR" w:hAnsi="Times New Roman CYR" w:eastAsia="Times New Roman CYR" w:cs="Times New Roman CYR"/>
          <w:sz w:val="28"/>
          <w:szCs w:val="28"/>
        </w:rPr>
      </w:pPr>
      <w:r>
        <w:rPr>
          <w:rFonts w:eastAsia="Times New Roman CYR" w:cs="Times New Roman CYR" w:ascii="Times New Roman CYR" w:hAnsi="Times New Roman CYR"/>
          <w:sz w:val="28"/>
          <w:szCs w:val="28"/>
        </w:rPr>
        <w:t>Акции</w:t>
      </w:r>
    </w:p>
    <w:p>
      <w:pPr>
        <w:pStyle w:val="Normal"/>
        <w:spacing w:lineRule="atLeast" w:line="259" w:before="0" w:after="160"/>
        <w:jc w:val="both"/>
        <w:rPr>
          <w:rFonts w:ascii="Times New Roman CYR" w:hAnsi="Times New Roman CYR" w:eastAsia="Times New Roman CYR" w:cs="Times New Roman CYR"/>
          <w:sz w:val="28"/>
          <w:szCs w:val="28"/>
        </w:rPr>
      </w:pPr>
      <w:r>
        <w:rPr>
          <w:rFonts w:eastAsia="Times New Roman CYR" w:cs="Times New Roman CYR" w:ascii="Times New Roman CYR" w:hAnsi="Times New Roman CYR"/>
          <w:sz w:val="28"/>
          <w:szCs w:val="28"/>
        </w:rPr>
        <w:t xml:space="preserve">1. </w:t>
        <w:tab/>
        <w:t xml:space="preserve">Во исполнение распоряжения председателя Правительственной комиссии Республики Марий Эл по предупреждению и ликвидации чрезвычайных ситуаций и обеспечению пожарной безопасности с 01 по 30 апреля 2022 года на территории городского поселения Советский проходили </w:t>
      </w:r>
      <w:r>
        <w:rPr>
          <w:rFonts w:eastAsia="Times New Roman CYR" w:cs="Times New Roman CYR" w:ascii="Times New Roman CYR" w:hAnsi="Times New Roman CYR"/>
          <w:b/>
          <w:sz w:val="28"/>
          <w:szCs w:val="28"/>
        </w:rPr>
        <w:t>экологические акции,</w:t>
      </w:r>
      <w:r>
        <w:rPr>
          <w:rFonts w:eastAsia="Times New Roman CYR" w:cs="Times New Roman CYR" w:ascii="Times New Roman CYR" w:hAnsi="Times New Roman CYR"/>
          <w:sz w:val="28"/>
          <w:szCs w:val="28"/>
        </w:rPr>
        <w:t xml:space="preserve"> направленные на уборку территорий от мусора, скопившегося на улицах за зимний период. Администрацией организованы и проведены субботники, в которых принимали участие около 25% жителей поселения: рабочие и служащие предприятий, организаций и учреждений, учащиеся школ поселения. За период акции вывезено на свалку 675 куб.м уличного мусора, для этого были привлечены транспортные средства предприятий, организаций, учреждений, а также частных предпринимателей.  За период экологической акции проведены санитарные очистки на придомовых, прилегающих, закрепленных территориях, в парках и скверах, вдоль берегов реки Ронга.</w:t>
      </w:r>
    </w:p>
    <w:p>
      <w:pPr>
        <w:pStyle w:val="Normal"/>
        <w:spacing w:lineRule="atLeast" w:line="259" w:before="0" w:after="160"/>
        <w:jc w:val="both"/>
        <w:rPr>
          <w:rFonts w:ascii="Times New Roman CYR" w:hAnsi="Times New Roman CYR" w:eastAsia="Times New Roman CYR" w:cs="Times New Roman CYR"/>
          <w:sz w:val="28"/>
          <w:szCs w:val="28"/>
        </w:rPr>
      </w:pPr>
      <w:r>
        <w:rPr>
          <w:rFonts w:eastAsia="Times New Roman CYR" w:cs="Times New Roman CYR" w:ascii="Times New Roman CYR" w:hAnsi="Times New Roman CYR"/>
          <w:sz w:val="28"/>
          <w:szCs w:val="28"/>
        </w:rPr>
        <w:t>2.</w:t>
        <w:tab/>
        <w:t xml:space="preserve">В рамках </w:t>
      </w:r>
      <w:r>
        <w:rPr>
          <w:rFonts w:eastAsia="Times New Roman CYR" w:cs="Times New Roman CYR" w:ascii="Times New Roman CYR" w:hAnsi="Times New Roman CYR"/>
          <w:b/>
          <w:sz w:val="28"/>
          <w:szCs w:val="28"/>
        </w:rPr>
        <w:t>Всероссийской акции "Чистый берег"</w:t>
      </w:r>
      <w:r>
        <w:rPr>
          <w:rFonts w:eastAsia="Times New Roman CYR" w:cs="Times New Roman CYR" w:ascii="Times New Roman CYR" w:hAnsi="Times New Roman CYR"/>
          <w:sz w:val="28"/>
          <w:szCs w:val="28"/>
        </w:rPr>
        <w:t xml:space="preserve">, проводимой в 2022 году в п.Советский, были организованы субботники по очистке береговой линии р.Ронга от мусора. </w:t>
      </w:r>
    </w:p>
    <w:p>
      <w:pPr>
        <w:pStyle w:val="Normal"/>
        <w:spacing w:lineRule="atLeast" w:line="259" w:before="0" w:after="160"/>
        <w:jc w:val="both"/>
        <w:rPr>
          <w:color w:val="000000"/>
          <w:sz w:val="28"/>
        </w:rPr>
      </w:pPr>
      <w:r>
        <w:rPr>
          <w:rFonts w:eastAsia="Times New Roman CYR" w:cs="Times New Roman CYR" w:ascii="Times New Roman CYR" w:hAnsi="Times New Roman CYR"/>
          <w:sz w:val="28"/>
          <w:szCs w:val="28"/>
        </w:rPr>
        <w:t>3.</w:t>
        <w:tab/>
        <w:t xml:space="preserve">В целях реализации мер по улучшению санитарного состояния мест массового отдыха и создания здоровой экологической обстановки распоряжением Советской городской администрацией организован </w:t>
      </w:r>
      <w:r>
        <w:rPr>
          <w:rFonts w:eastAsia="Times New Roman CYR" w:cs="Times New Roman CYR" w:ascii="Times New Roman CYR" w:hAnsi="Times New Roman CYR"/>
          <w:b/>
          <w:bCs/>
          <w:sz w:val="28"/>
          <w:szCs w:val="28"/>
        </w:rPr>
        <w:t>Пляж</w:t>
      </w:r>
      <w:r>
        <w:rPr>
          <w:rFonts w:eastAsia="Times New Roman CYR" w:cs="Times New Roman CYR" w:ascii="Times New Roman CYR" w:hAnsi="Times New Roman CYR"/>
          <w:sz w:val="28"/>
          <w:szCs w:val="28"/>
        </w:rPr>
        <w:t xml:space="preserve"> на правом берегу р. Ронга. На организацию работы пляжа выделено из бюджета поселения 250 000 руб. На берег завезен песок, установлены скамейки, урны, раздевалки. На территории мест купания регулярно проводился сбор мусора. </w:t>
      </w:r>
    </w:p>
    <w:p>
      <w:pPr>
        <w:pStyle w:val="Normal"/>
        <w:spacing w:lineRule="atLeast" w:line="259" w:before="0" w:after="160"/>
        <w:ind w:firstLine="709"/>
        <w:jc w:val="both"/>
        <w:rPr>
          <w:rFonts w:ascii="Times New Roman CYR" w:hAnsi="Times New Roman CYR" w:eastAsia="Times New Roman CYR" w:cs="Times New Roman CYR"/>
          <w:sz w:val="28"/>
          <w:szCs w:val="28"/>
        </w:rPr>
      </w:pPr>
      <w:r>
        <w:rPr>
          <w:rFonts w:eastAsia="Times New Roman CYR" w:cs="Times New Roman CYR" w:ascii="Times New Roman CYR" w:hAnsi="Times New Roman CYR"/>
          <w:sz w:val="28"/>
          <w:szCs w:val="28"/>
        </w:rPr>
        <w:t xml:space="preserve">На уборку прилегающей территории к монументу «Славы» и обелиска «Никто не забыт, ничто не забыто» вышли учащиеся школ №2 и №3 и их родители.  Ремонт и уход за памятником "Мы помним..." в п.Ургакш осуществляет лицей-интернат п.Ургакш. </w:t>
      </w:r>
    </w:p>
    <w:p>
      <w:pPr>
        <w:pStyle w:val="Normal"/>
        <w:spacing w:lineRule="atLeast" w:line="259" w:before="0" w:after="160"/>
        <w:jc w:val="both"/>
        <w:rPr>
          <w:rFonts w:ascii="Times New Roman CYR" w:hAnsi="Times New Roman CYR" w:eastAsia="Times New Roman CYR" w:cs="Times New Roman CYR"/>
          <w:sz w:val="28"/>
          <w:szCs w:val="28"/>
        </w:rPr>
      </w:pPr>
      <w:r>
        <w:rPr>
          <w:rFonts w:eastAsia="Times New Roman CYR" w:cs="Times New Roman CYR" w:ascii="Times New Roman CYR" w:hAnsi="Times New Roman CYR"/>
          <w:sz w:val="28"/>
          <w:szCs w:val="28"/>
        </w:rPr>
        <w:tab/>
        <w:t xml:space="preserve">Общая площадь цветников и альпинария в городском поселении составляет 1300 кв.м, где высаживается  более 37 тыс. корней растений в соответствии с муниципальным контрактом с ООО "СоветскКоммун Комплект". </w:t>
      </w:r>
    </w:p>
    <w:p>
      <w:pPr>
        <w:pStyle w:val="Normal"/>
        <w:spacing w:lineRule="atLeast" w:line="259" w:before="0" w:after="160"/>
        <w:jc w:val="both"/>
        <w:rPr>
          <w:b/>
          <w:b/>
          <w:bCs/>
          <w:szCs w:val="28"/>
        </w:rPr>
      </w:pPr>
      <w:r>
        <w:rPr>
          <w:rFonts w:eastAsia="Times New Roman CYR" w:cs="Times New Roman CYR" w:ascii="Times New Roman CYR" w:hAnsi="Times New Roman CYR"/>
          <w:sz w:val="28"/>
          <w:szCs w:val="28"/>
        </w:rPr>
        <w:tab/>
        <w:t>Постоянный уход и санитарная очистка дорожек и цветников проводится в сквере имени Семёнова Н.Ф. с фонтаном в центре п. Советский, где высаживаются цветы на площади 439 кв.м. На содержание и обслуживание фонтана заключен муниципальный контракт с ООО "Водоканал Сервис" на сумму 200 тыс. руб.</w:t>
      </w:r>
    </w:p>
    <w:p>
      <w:pPr>
        <w:pStyle w:val="Normal"/>
        <w:spacing w:lineRule="atLeast" w:line="259" w:before="0" w:after="160"/>
        <w:jc w:val="both"/>
        <w:rPr>
          <w:rFonts w:ascii="Times New Roman CYR" w:hAnsi="Times New Roman CYR" w:eastAsia="Times New Roman CYR" w:cs="Times New Roman CYR"/>
          <w:sz w:val="28"/>
          <w:szCs w:val="28"/>
        </w:rPr>
      </w:pPr>
      <w:r>
        <w:rPr>
          <w:rFonts w:eastAsia="Times New Roman CYR" w:cs="Times New Roman CYR" w:ascii="Times New Roman CYR" w:hAnsi="Times New Roman CYR"/>
          <w:sz w:val="28"/>
          <w:szCs w:val="28"/>
        </w:rPr>
      </w:r>
    </w:p>
    <w:p>
      <w:pPr>
        <w:pStyle w:val="Normal"/>
        <w:spacing w:lineRule="atLeast" w:line="259" w:before="0" w:after="160"/>
        <w:jc w:val="both"/>
        <w:rPr>
          <w:rFonts w:ascii="Times New Roman CYR" w:hAnsi="Times New Roman CYR" w:eastAsia="Times New Roman CYR" w:cs="Times New Roman CYR"/>
          <w:sz w:val="28"/>
          <w:szCs w:val="28"/>
        </w:rPr>
      </w:pPr>
      <w:r>
        <w:rPr>
          <w:rFonts w:eastAsia="Times New Roman CYR" w:cs="Times New Roman CYR" w:ascii="Times New Roman CYR" w:hAnsi="Times New Roman CYR"/>
          <w:sz w:val="28"/>
          <w:szCs w:val="28"/>
        </w:rPr>
        <w:tab/>
        <w:t>Произведена санитарная очистка парков по ул.Свердлова, ул. Первомайская, парка в честь 60-летия Победы в Великой Отечественной войне в п.Ургакш. Постоянно ведется вырубка сухостойных деревьев в центральном сквере  по ул.Свердлова, санитарная очистка Комсомольского парка, расположенного за Домом культуры. Проведена вырубка деревьев и кустарников на территории бывшей школы- интерната перед Советской ЦРБ Выполнялись работы по вырубке и прореживанию старых, больных деревьев с последующим вывозом. Выполняются мероприятия по обрезке кустарников вдоль дорог и тротуаров, на придомовых территориях.</w:t>
      </w:r>
    </w:p>
    <w:p>
      <w:pPr>
        <w:pStyle w:val="Normal"/>
        <w:spacing w:lineRule="atLeast" w:line="259" w:before="0" w:after="160"/>
        <w:jc w:val="both"/>
        <w:rPr>
          <w:rFonts w:ascii="Times New Roman CYR" w:hAnsi="Times New Roman CYR" w:eastAsia="Times New Roman CYR" w:cs="Times New Roman CYR"/>
          <w:sz w:val="28"/>
          <w:szCs w:val="28"/>
        </w:rPr>
      </w:pPr>
      <w:r>
        <w:rPr>
          <w:b/>
          <w:bCs/>
          <w:szCs w:val="28"/>
        </w:rPr>
        <w:tab/>
      </w:r>
      <w:r>
        <w:rPr>
          <w:rFonts w:eastAsia="Times New Roman CYR" w:cs="Times New Roman CYR" w:ascii="Times New Roman CYR" w:hAnsi="Times New Roman CYR"/>
          <w:sz w:val="28"/>
          <w:szCs w:val="28"/>
        </w:rPr>
        <w:t>Проводится постоянный уход и обкос газонов вокруг стеллы при въезде в п. Советский со стороны г.Йошкар-Ола.</w:t>
      </w:r>
    </w:p>
    <w:p>
      <w:pPr>
        <w:pStyle w:val="Normal"/>
        <w:spacing w:lineRule="atLeast" w:line="259" w:before="0" w:after="160"/>
        <w:jc w:val="both"/>
        <w:rPr>
          <w:rFonts w:ascii="Times New Roman CYR" w:hAnsi="Times New Roman CYR" w:eastAsia="Times New Roman CYR" w:cs="Times New Roman CYR"/>
          <w:sz w:val="28"/>
          <w:szCs w:val="28"/>
        </w:rPr>
      </w:pPr>
      <w:r>
        <w:rPr>
          <w:rFonts w:eastAsia="Times New Roman CYR" w:cs="Times New Roman CYR" w:ascii="Times New Roman CYR" w:hAnsi="Times New Roman CYR"/>
          <w:sz w:val="28"/>
          <w:szCs w:val="28"/>
        </w:rPr>
        <w:tab/>
        <w:t xml:space="preserve"> Каждый год весной производится побелка деревьев и бордюров по улицам Советская, Свободы, Свердлова. В летний период, согласно графику, проводится влажная уборка проезжей части улиц и тротуаров механизированным способом. Регулярно проводится обкос обочин дорог и газонов газонокосилками, триммерами.</w:t>
      </w:r>
    </w:p>
    <w:p>
      <w:pPr>
        <w:pStyle w:val="Normal"/>
        <w:spacing w:lineRule="atLeast" w:line="259" w:before="0" w:after="160"/>
        <w:ind w:firstLine="709"/>
        <w:jc w:val="both"/>
        <w:rPr>
          <w:rFonts w:ascii="Times New Roman CYR" w:hAnsi="Times New Roman CYR" w:eastAsia="Times New Roman CYR" w:cs="Times New Roman CYR"/>
          <w:sz w:val="28"/>
          <w:szCs w:val="28"/>
        </w:rPr>
      </w:pPr>
      <w:r>
        <w:rPr>
          <w:rFonts w:eastAsia="Times New Roman CYR" w:cs="Times New Roman CYR" w:ascii="Times New Roman CYR" w:hAnsi="Times New Roman CYR"/>
          <w:sz w:val="28"/>
          <w:szCs w:val="28"/>
        </w:rPr>
        <w:t xml:space="preserve">Вывезено бытового мусора 27 тыс. куб.м, уличного мусора - 675 т. </w:t>
      </w:r>
    </w:p>
    <w:p>
      <w:pPr>
        <w:pStyle w:val="Normal"/>
        <w:spacing w:lineRule="atLeast" w:line="259" w:before="0" w:after="160"/>
        <w:ind w:firstLine="709"/>
        <w:jc w:val="both"/>
        <w:rPr>
          <w:rFonts w:ascii="Times New Roman CYR" w:hAnsi="Times New Roman CYR" w:eastAsia="Times New Roman CYR" w:cs="Times New Roman CYR"/>
          <w:sz w:val="28"/>
          <w:szCs w:val="28"/>
        </w:rPr>
      </w:pPr>
      <w:r>
        <w:rPr>
          <w:rFonts w:eastAsia="Times New Roman CYR" w:cs="Times New Roman CYR" w:ascii="Times New Roman CYR" w:hAnsi="Times New Roman CYR"/>
          <w:sz w:val="28"/>
          <w:szCs w:val="28"/>
        </w:rPr>
        <w:t xml:space="preserve">При выполнении работ по ликвидации несанкционированных свалок вывезено порядка 380 т. Это уборка сваленных у контейнерных площадок веток от плодовых деревьев, кустарников, ботвы и цветов с приусадебных участков - все то, что не относится к бытовому мусору, что в принципе не должно находиться у контейнерных площадок. </w:t>
      </w:r>
    </w:p>
    <w:p>
      <w:pPr>
        <w:pStyle w:val="Normal"/>
        <w:jc w:val="both"/>
        <w:rPr>
          <w:rFonts w:eastAsia="Times New Roman" w:cs="Times New Roman"/>
          <w:color w:val="FF0000"/>
          <w:sz w:val="28"/>
          <w:szCs w:val="28"/>
          <w:lang w:eastAsia="ar-SA" w:bidi="ar-SA"/>
        </w:rPr>
      </w:pPr>
      <w:r>
        <w:rPr>
          <w:rFonts w:eastAsia="Times New Roman" w:cs="Times New Roman"/>
          <w:color w:val="FF0000"/>
          <w:sz w:val="28"/>
          <w:szCs w:val="28"/>
          <w:lang w:eastAsia="ar-SA" w:bidi="ar-SA"/>
        </w:rPr>
      </w:r>
    </w:p>
    <w:p>
      <w:pPr>
        <w:pStyle w:val="Normal"/>
        <w:snapToGrid w:val="false"/>
        <w:spacing w:lineRule="atLeast" w:line="259" w:before="0" w:after="160"/>
        <w:ind w:hanging="15"/>
        <w:jc w:val="center"/>
        <w:rPr>
          <w:rFonts w:eastAsia="Times New Roman" w:cs="Times New Roman"/>
          <w:sz w:val="28"/>
          <w:szCs w:val="28"/>
          <w:lang w:eastAsia="ar-SA" w:bidi="ar-SA"/>
        </w:rPr>
      </w:pPr>
      <w:r>
        <w:rPr>
          <w:rFonts w:eastAsia="Times New Roman" w:cs="Times New Roman"/>
          <w:sz w:val="28"/>
          <w:szCs w:val="28"/>
          <w:lang w:eastAsia="ar-SA" w:bidi="ar-SA"/>
        </w:rPr>
      </w:r>
    </w:p>
    <w:p>
      <w:pPr>
        <w:pStyle w:val="Normal"/>
        <w:snapToGrid w:val="false"/>
        <w:spacing w:lineRule="atLeast" w:line="259" w:before="0" w:after="160"/>
        <w:ind w:hanging="15"/>
        <w:jc w:val="center"/>
        <w:rPr>
          <w:rFonts w:ascii="Times New Roman CYR" w:hAnsi="Times New Roman CYR" w:eastAsia="Times New Roman CYR" w:cs="Times New Roman CYR"/>
          <w:b/>
          <w:b/>
          <w:bCs/>
          <w:sz w:val="28"/>
          <w:szCs w:val="28"/>
          <w:lang w:eastAsia="ar-SA" w:bidi="ar-SA"/>
        </w:rPr>
      </w:pPr>
      <w:r>
        <w:rPr>
          <w:rFonts w:eastAsia="Times New Roman" w:cs="Times New Roman"/>
          <w:sz w:val="28"/>
          <w:szCs w:val="28"/>
          <w:lang w:eastAsia="ar-SA" w:bidi="ar-SA"/>
        </w:rPr>
        <w:tab/>
      </w:r>
      <w:r>
        <w:rPr>
          <w:rFonts w:eastAsia="Times New Roman CYR" w:cs="Times New Roman CYR" w:ascii="Times New Roman CYR" w:hAnsi="Times New Roman CYR"/>
          <w:b/>
          <w:bCs/>
          <w:sz w:val="28"/>
          <w:szCs w:val="28"/>
          <w:lang w:eastAsia="ar-SA" w:bidi="ar-SA"/>
        </w:rPr>
        <w:t>Уважаемые Советчане!</w:t>
      </w:r>
    </w:p>
    <w:p>
      <w:pPr>
        <w:pStyle w:val="Normal"/>
        <w:snapToGrid w:val="false"/>
        <w:spacing w:lineRule="atLeast" w:line="259" w:before="0" w:after="160"/>
        <w:ind w:hanging="15"/>
        <w:jc w:val="center"/>
        <w:rPr>
          <w:rFonts w:ascii="Times New Roman CYR" w:hAnsi="Times New Roman CYR" w:eastAsia="Times New Roman" w:cs="Times New Roman CYR"/>
          <w:color w:val="FF0000"/>
          <w:sz w:val="28"/>
          <w:szCs w:val="28"/>
          <w:lang w:eastAsia="ar-SA" w:bidi="ar-SA"/>
        </w:rPr>
      </w:pPr>
      <w:r>
        <w:rPr>
          <w:rFonts w:eastAsia="Times New Roman" w:cs="Times New Roman CYR" w:ascii="Times New Roman CYR" w:hAnsi="Times New Roman CYR"/>
          <w:color w:val="FF0000"/>
          <w:sz w:val="28"/>
          <w:szCs w:val="28"/>
          <w:lang w:eastAsia="ar-SA" w:bidi="ar-SA"/>
        </w:rPr>
      </w:r>
    </w:p>
    <w:p>
      <w:pPr>
        <w:pStyle w:val="Normal"/>
        <w:snapToGrid w:val="false"/>
        <w:spacing w:lineRule="atLeast" w:line="259" w:before="0" w:after="160"/>
        <w:ind w:hanging="15"/>
        <w:jc w:val="both"/>
        <w:rPr>
          <w:rFonts w:ascii="Times New Roman CYR" w:hAnsi="Times New Roman CYR" w:eastAsia="Times New Roman" w:cs="Times New Roman CYR"/>
          <w:sz w:val="28"/>
          <w:szCs w:val="28"/>
          <w:lang w:eastAsia="ar-SA" w:bidi="ar-SA"/>
        </w:rPr>
      </w:pPr>
      <w:r>
        <w:rPr>
          <w:rFonts w:eastAsia="Times New Roman" w:cs="Times New Roman CYR" w:ascii="Times New Roman CYR" w:hAnsi="Times New Roman CYR"/>
          <w:color w:val="FF0000"/>
          <w:sz w:val="28"/>
          <w:szCs w:val="28"/>
          <w:lang w:eastAsia="ar-SA" w:bidi="ar-SA"/>
        </w:rPr>
        <w:tab/>
        <w:tab/>
      </w:r>
      <w:r>
        <w:rPr>
          <w:rFonts w:eastAsia="Times New Roman" w:cs="Times New Roman CYR" w:ascii="Times New Roman CYR" w:hAnsi="Times New Roman CYR"/>
          <w:color w:val="000000"/>
          <w:sz w:val="28"/>
          <w:szCs w:val="28"/>
          <w:lang w:eastAsia="ar-SA" w:bidi="ar-SA"/>
        </w:rPr>
        <w:t>О</w:t>
      </w:r>
      <w:r>
        <w:rPr>
          <w:rFonts w:eastAsia="Times New Roman" w:cs="Times New Roman CYR" w:ascii="Times New Roman CYR" w:hAnsi="Times New Roman CYR"/>
          <w:sz w:val="28"/>
          <w:szCs w:val="28"/>
          <w:lang w:eastAsia="ar-SA" w:bidi="ar-SA"/>
        </w:rPr>
        <w:t>сновными задачами Советской городской администрации на 2023 год остаются: обеспечение дальнейшего роста экономики, сохранение достойного уровня жизни населения, сохранение стабильной общественно-политической обстановки.</w:t>
      </w:r>
    </w:p>
    <w:p>
      <w:pPr>
        <w:pStyle w:val="Normal"/>
        <w:snapToGrid w:val="false"/>
        <w:spacing w:lineRule="atLeast" w:line="259" w:before="0" w:after="160"/>
        <w:ind w:hanging="15"/>
        <w:jc w:val="both"/>
        <w:rPr>
          <w:rFonts w:ascii="Times New Roman CYR" w:hAnsi="Times New Roman CYR" w:eastAsia="Times New Roman" w:cs="Times New Roman CYR"/>
          <w:sz w:val="28"/>
          <w:szCs w:val="28"/>
          <w:lang w:eastAsia="ar-SA" w:bidi="ar-SA"/>
        </w:rPr>
      </w:pPr>
      <w:r>
        <w:rPr>
          <w:rFonts w:eastAsia="Times New Roman" w:cs="Times New Roman CYR" w:ascii="Times New Roman CYR" w:hAnsi="Times New Roman CYR"/>
          <w:sz w:val="28"/>
          <w:szCs w:val="28"/>
          <w:lang w:eastAsia="ar-SA" w:bidi="ar-SA"/>
        </w:rPr>
        <w:tab/>
        <w:tab/>
        <w:t>Планируется и в дальнейшем заниматься благоустройством городского поселения:</w:t>
      </w:r>
    </w:p>
    <w:p>
      <w:pPr>
        <w:pStyle w:val="Normal"/>
        <w:snapToGrid w:val="false"/>
        <w:spacing w:lineRule="atLeast" w:line="259" w:before="0" w:after="160"/>
        <w:ind w:hanging="15"/>
        <w:jc w:val="both"/>
        <w:rPr>
          <w:rFonts w:ascii="Times New Roman CYR" w:hAnsi="Times New Roman CYR" w:eastAsia="Times New Roman" w:cs="Times New Roman CYR"/>
          <w:sz w:val="28"/>
          <w:szCs w:val="28"/>
          <w:lang w:eastAsia="ar-SA" w:bidi="ar-SA"/>
        </w:rPr>
      </w:pPr>
      <w:r>
        <w:rPr>
          <w:rFonts w:eastAsia="Times New Roman" w:cs="Times New Roman CYR" w:ascii="Times New Roman CYR" w:hAnsi="Times New Roman CYR"/>
          <w:sz w:val="28"/>
          <w:szCs w:val="28"/>
          <w:lang w:eastAsia="ar-SA" w:bidi="ar-SA"/>
        </w:rPr>
        <w:tab/>
        <w:tab/>
        <w:t>- обеспечить энергоэффективное уличное освещение,</w:t>
      </w:r>
    </w:p>
    <w:p>
      <w:pPr>
        <w:pStyle w:val="Normal"/>
        <w:snapToGrid w:val="false"/>
        <w:spacing w:lineRule="atLeast" w:line="259" w:before="0" w:after="160"/>
        <w:ind w:hanging="15"/>
        <w:jc w:val="both"/>
        <w:rPr>
          <w:rFonts w:ascii="Times New Roman CYR" w:hAnsi="Times New Roman CYR" w:eastAsia="Times New Roman" w:cs="Times New Roman CYR"/>
          <w:sz w:val="28"/>
          <w:szCs w:val="28"/>
          <w:lang w:eastAsia="ar-SA" w:bidi="ar-SA"/>
        </w:rPr>
      </w:pPr>
      <w:r>
        <w:rPr>
          <w:rFonts w:eastAsia="Times New Roman" w:cs="Times New Roman CYR" w:ascii="Times New Roman CYR" w:hAnsi="Times New Roman CYR"/>
          <w:sz w:val="28"/>
          <w:szCs w:val="28"/>
          <w:lang w:eastAsia="ar-SA" w:bidi="ar-SA"/>
        </w:rPr>
        <w:tab/>
        <w:tab/>
        <w:t>- продолжить капитальный ремонт жилищного фонда согласно графику,</w:t>
      </w:r>
    </w:p>
    <w:p>
      <w:pPr>
        <w:pStyle w:val="Normal"/>
        <w:snapToGrid w:val="false"/>
        <w:spacing w:lineRule="atLeast" w:line="259" w:before="0" w:after="160"/>
        <w:ind w:hanging="15"/>
        <w:jc w:val="both"/>
        <w:rPr>
          <w:rFonts w:ascii="Times New Roman CYR" w:hAnsi="Times New Roman CYR" w:eastAsia="Times New Roman" w:cs="Times New Roman CYR"/>
          <w:sz w:val="28"/>
          <w:szCs w:val="28"/>
          <w:lang w:eastAsia="ar-SA" w:bidi="ar-SA"/>
        </w:rPr>
      </w:pPr>
      <w:r>
        <w:rPr>
          <w:rFonts w:eastAsia="Times New Roman" w:cs="Times New Roman CYR" w:ascii="Times New Roman CYR" w:hAnsi="Times New Roman CYR"/>
          <w:sz w:val="28"/>
          <w:szCs w:val="28"/>
          <w:lang w:eastAsia="ar-SA" w:bidi="ar-SA"/>
        </w:rPr>
        <w:tab/>
        <w:tab/>
        <w:t>- принимать участие в благоустройстве дворовых территорий и других объектов благоустройства в рамках реализации приоритетного национального проекта «Формирование комфортной городской среды»,</w:t>
      </w:r>
    </w:p>
    <w:p>
      <w:pPr>
        <w:pStyle w:val="Normal"/>
        <w:snapToGrid w:val="false"/>
        <w:spacing w:lineRule="atLeast" w:line="259" w:before="0" w:after="160"/>
        <w:ind w:hanging="15"/>
        <w:jc w:val="both"/>
        <w:rPr>
          <w:rFonts w:ascii="Times New Roman CYR" w:hAnsi="Times New Roman CYR" w:eastAsia="Times New Roman" w:cs="Times New Roman CYR"/>
          <w:sz w:val="28"/>
          <w:szCs w:val="28"/>
          <w:lang w:eastAsia="ar-SA" w:bidi="ar-SA"/>
        </w:rPr>
      </w:pPr>
      <w:r>
        <w:rPr>
          <w:rFonts w:eastAsia="Times New Roman" w:cs="Times New Roman CYR" w:ascii="Times New Roman CYR" w:hAnsi="Times New Roman CYR"/>
          <w:sz w:val="28"/>
          <w:szCs w:val="28"/>
          <w:lang w:eastAsia="ar-SA" w:bidi="ar-SA"/>
        </w:rPr>
        <w:tab/>
        <w:tab/>
        <w:t xml:space="preserve">- асфальтировать улицы поселка Советский в рамках программы «Безопасные и качественные автомобильные дороги». Так, в течение 6 лет планируется произвести ремонт 28 улиц поселка Советский протяженностью 26 километров. </w:t>
      </w:r>
    </w:p>
    <w:p>
      <w:pPr>
        <w:pStyle w:val="Normal"/>
        <w:snapToGrid w:val="false"/>
        <w:spacing w:lineRule="atLeast" w:line="259" w:before="0" w:after="160"/>
        <w:ind w:hanging="15"/>
        <w:jc w:val="both"/>
        <w:rPr>
          <w:rFonts w:ascii="Times New Roman CYR" w:hAnsi="Times New Roman CYR" w:eastAsia="Times New Roman" w:cs="Times New Roman CYR"/>
          <w:sz w:val="28"/>
          <w:szCs w:val="28"/>
          <w:lang w:eastAsia="ar-SA" w:bidi="ar-SA"/>
        </w:rPr>
      </w:pPr>
      <w:r>
        <w:rPr>
          <w:rFonts w:eastAsia="Times New Roman" w:cs="Times New Roman CYR" w:ascii="Times New Roman CYR" w:hAnsi="Times New Roman CYR"/>
          <w:sz w:val="28"/>
          <w:szCs w:val="28"/>
          <w:lang w:eastAsia="ar-SA" w:bidi="ar-SA"/>
        </w:rPr>
        <w:tab/>
        <w:tab/>
        <w:t xml:space="preserve">Уже в текущем, 2023 году, будет </w:t>
      </w:r>
      <w:r>
        <w:rPr>
          <w:rFonts w:eastAsia="Times New Roman" w:cs="Times New Roman"/>
          <w:sz w:val="28"/>
          <w:szCs w:val="28"/>
          <w:lang w:eastAsia="ar-SA" w:bidi="ar-SA"/>
        </w:rPr>
        <w:t xml:space="preserve">проведен </w:t>
      </w:r>
      <w:r>
        <w:rPr>
          <w:rFonts w:cs="Times New Roman"/>
          <w:sz w:val="28"/>
          <w:szCs w:val="28"/>
        </w:rPr>
        <w:t>к</w:t>
      </w:r>
      <w:r>
        <w:rPr>
          <w:rFonts w:cs="Times New Roman"/>
          <w:color w:val="000000"/>
          <w:sz w:val="28"/>
          <w:szCs w:val="28"/>
        </w:rPr>
        <w:t>апитальный ремонт автомобильных дорог по улицам Кооперативная, Заводская, Куклина, Лесная, пер.Лесной, пер.Пограничный, Чехова, Чапаева пгт.Советский</w:t>
      </w:r>
      <w:r>
        <w:rPr>
          <w:rFonts w:cs="Times New Roman"/>
          <w:sz w:val="28"/>
          <w:szCs w:val="28"/>
        </w:rPr>
        <w:t xml:space="preserve"> Советского района Республики Марий Эл</w:t>
      </w:r>
      <w:r>
        <w:rPr>
          <w:rFonts w:eastAsia="Times New Roman" w:cs="Times New Roman"/>
          <w:sz w:val="28"/>
          <w:szCs w:val="28"/>
          <w:lang w:eastAsia="ar-SA" w:bidi="ar-SA"/>
        </w:rPr>
        <w:t xml:space="preserve"> протяженностью более 4 километров, на сумму </w:t>
      </w:r>
      <w:r>
        <w:rPr>
          <w:b/>
          <w:sz w:val="28"/>
          <w:szCs w:val="28"/>
        </w:rPr>
        <w:t>68 706 530</w:t>
      </w:r>
      <w:r>
        <w:rPr>
          <w:b/>
        </w:rPr>
        <w:t xml:space="preserve"> </w:t>
      </w:r>
      <w:r>
        <w:rPr>
          <w:rFonts w:eastAsia="Times New Roman" w:cs="Times New Roman CYR" w:ascii="Times New Roman CYR" w:hAnsi="Times New Roman CYR"/>
          <w:sz w:val="28"/>
          <w:szCs w:val="28"/>
          <w:lang w:eastAsia="ar-SA" w:bidi="ar-SA"/>
        </w:rPr>
        <w:t>рублей.</w:t>
      </w:r>
    </w:p>
    <w:p>
      <w:pPr>
        <w:pStyle w:val="Normal"/>
        <w:snapToGrid w:val="false"/>
        <w:spacing w:lineRule="atLeast" w:line="259" w:before="0" w:after="160"/>
        <w:ind w:hanging="15"/>
        <w:jc w:val="both"/>
        <w:rPr>
          <w:rFonts w:ascii="Times New Roman CYR" w:hAnsi="Times New Roman CYR" w:eastAsia="Times New Roman" w:cs="Times New Roman CYR"/>
          <w:sz w:val="28"/>
          <w:szCs w:val="28"/>
          <w:lang w:eastAsia="ar-SA" w:bidi="ar-SA"/>
        </w:rPr>
      </w:pPr>
      <w:r>
        <w:rPr>
          <w:rFonts w:eastAsia="Times New Roman" w:cs="Times New Roman CYR" w:ascii="Times New Roman CYR" w:hAnsi="Times New Roman CYR"/>
          <w:sz w:val="28"/>
          <w:szCs w:val="28"/>
          <w:lang w:eastAsia="ar-SA" w:bidi="ar-SA"/>
        </w:rPr>
        <w:tab/>
        <w:tab/>
        <w:t>Планируется продолжить ремонт дорог</w:t>
      </w:r>
      <w:r>
        <w:rPr>
          <w:rFonts w:eastAsia="Times New Roman" w:cs="Times New Roman"/>
          <w:sz w:val="28"/>
          <w:szCs w:val="28"/>
          <w:lang w:eastAsia="ar-SA" w:bidi="ar-SA"/>
        </w:rPr>
        <w:t>, з</w:t>
      </w:r>
      <w:r>
        <w:rPr>
          <w:rFonts w:eastAsia="Times New Roman" w:cs="Times New Roman CYR" w:ascii="Times New Roman CYR" w:hAnsi="Times New Roman CYR"/>
          <w:sz w:val="28"/>
          <w:szCs w:val="28"/>
          <w:lang w:eastAsia="ar-SA" w:bidi="ar-SA"/>
        </w:rPr>
        <w:t>аниматься благоустройством территории городского поселения Советский.</w:t>
      </w:r>
    </w:p>
    <w:p>
      <w:pPr>
        <w:pStyle w:val="Normal"/>
        <w:snapToGrid w:val="false"/>
        <w:spacing w:lineRule="atLeast" w:line="259" w:before="0" w:after="160"/>
        <w:ind w:hanging="15"/>
        <w:jc w:val="both"/>
        <w:rPr>
          <w:rFonts w:ascii="Times New Roman CYR" w:hAnsi="Times New Roman CYR" w:eastAsia="Times New Roman" w:cs="Times New Roman CYR"/>
          <w:sz w:val="28"/>
          <w:szCs w:val="28"/>
          <w:lang w:eastAsia="ar-SA" w:bidi="ar-SA"/>
        </w:rPr>
      </w:pPr>
      <w:r>
        <w:rPr>
          <w:rFonts w:eastAsia="Times New Roman" w:cs="Times New Roman CYR" w:ascii="Times New Roman CYR" w:hAnsi="Times New Roman CYR"/>
          <w:sz w:val="28"/>
          <w:szCs w:val="28"/>
          <w:lang w:eastAsia="ar-SA" w:bidi="ar-SA"/>
        </w:rPr>
      </w:r>
    </w:p>
    <w:p>
      <w:pPr>
        <w:pStyle w:val="Normal"/>
        <w:jc w:val="center"/>
        <w:rPr/>
      </w:pPr>
      <w:r>
        <w:rPr>
          <w:sz w:val="28"/>
          <w:szCs w:val="28"/>
        </w:rPr>
        <w:t>Спасибо за внимание!</w:t>
      </w:r>
    </w:p>
    <w:p>
      <w:pPr>
        <w:pStyle w:val="Normal"/>
        <w:rPr/>
      </w:pPr>
      <w:r>
        <w:rPr/>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Liberation Sans">
    <w:altName w:val="Arial"/>
    <w:charset w:val="cc"/>
    <w:family w:val="swiss"/>
    <w:pitch w:val="variable"/>
  </w:font>
  <w:font w:name="Albany">
    <w:altName w:val="Arial"/>
    <w:charset w:val="cc"/>
    <w:family w:val="roman"/>
    <w:pitch w:val="variable"/>
  </w:font>
  <w:font w:name="Times New Roman CYR">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68" w:hanging="360"/>
      </w:pPr>
      <w:rPr>
        <w:sz w:val="28"/>
        <w:b/>
        <w:rFonts w:eastAsia="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3"/>
      <w:numFmt w:val="decimal"/>
      <w:lvlText w:val="%1."/>
      <w:lvlJc w:val="left"/>
      <w:pPr>
        <w:tabs>
          <w:tab w:val="num" w:pos="720"/>
        </w:tabs>
        <w:ind w:left="720" w:hanging="360"/>
      </w:pPr>
      <w:rPr>
        <w:sz w:val="28"/>
        <w:b/>
        <w:szCs w:val="28"/>
        <w:bCs/>
        <w:rFonts w:ascii="Arial" w:hAnsi="Arial" w:cs="OpenSymbol"/>
      </w:rPr>
    </w:lvl>
    <w:lvl w:ilvl="1">
      <w:start w:val="1"/>
      <w:numFmt w:val="decimal"/>
      <w:lvlText w:val="%2."/>
      <w:lvlJc w:val="left"/>
      <w:pPr>
        <w:tabs>
          <w:tab w:val="num" w:pos="1080"/>
        </w:tabs>
        <w:ind w:left="1080" w:hanging="360"/>
      </w:pPr>
      <w:rPr>
        <w:rFonts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849f0"/>
    <w:pPr>
      <w:widowControl w:val="false"/>
      <w:suppressAutoHyphens w:val="true"/>
      <w:bidi w:val="0"/>
      <w:spacing w:lineRule="auto" w:line="240" w:before="0" w:after="0"/>
      <w:jc w:val="left"/>
    </w:pPr>
    <w:rPr>
      <w:rFonts w:ascii="Times New Roman" w:hAnsi="Times New Roman" w:eastAsia="SimSun" w:cs="Mangal"/>
      <w:color w:val="auto"/>
      <w:kern w:val="2"/>
      <w:sz w:val="24"/>
      <w:szCs w:val="24"/>
      <w:lang w:eastAsia="hi-IN" w:bidi="hi-IN" w:val="ru-RU"/>
    </w:rPr>
  </w:style>
  <w:style w:type="character" w:styleId="DefaultParagraphFont" w:default="1">
    <w:name w:val="Default Paragraph Font"/>
    <w:uiPriority w:val="1"/>
    <w:semiHidden/>
    <w:unhideWhenUsed/>
    <w:qFormat/>
    <w:rPr/>
  </w:style>
  <w:style w:type="character" w:styleId="ListLabel1">
    <w:name w:val="ListLabel 1"/>
    <w:qFormat/>
    <w:rPr>
      <w:rFonts w:eastAsia="Times New Roman" w:cs="Times New Roman"/>
      <w:b/>
      <w:sz w:val="28"/>
    </w:rPr>
  </w:style>
  <w:style w:type="character" w:styleId="ListLabel2">
    <w:name w:val="ListLabel 2"/>
    <w:qFormat/>
    <w:rPr>
      <w:rFonts w:ascii="Arial" w:hAnsi="Arial" w:cs="OpenSymbol"/>
      <w:b/>
      <w:bCs/>
      <w:sz w:val="28"/>
      <w:szCs w:val="28"/>
    </w:rPr>
  </w:style>
  <w:style w:type="character" w:styleId="ListLabel3">
    <w:name w:val="ListLabel 3"/>
    <w:qFormat/>
    <w:rPr>
      <w:rFonts w:cs="OpenSymbol"/>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NormalWeb">
    <w:name w:val="Normal (Web)"/>
    <w:basedOn w:val="Normal"/>
    <w:uiPriority w:val="99"/>
    <w:unhideWhenUsed/>
    <w:qFormat/>
    <w:rsid w:val="000849f0"/>
    <w:pPr>
      <w:ind w:left="720" w:hanging="0"/>
    </w:pPr>
    <w:rPr/>
  </w:style>
  <w:style w:type="paragraph" w:styleId="LytcoolLTGliederung1" w:customStyle="1">
    <w:name w:val="lyt-cool~LT~Gliederung 1"/>
    <w:uiPriority w:val="99"/>
    <w:semiHidden/>
    <w:qFormat/>
    <w:rsid w:val="000849f0"/>
    <w:pPr>
      <w:widowControl w:val="false"/>
      <w:suppressAutoHyphens w:val="true"/>
      <w:bidi w:val="0"/>
      <w:spacing w:lineRule="auto" w:line="240" w:before="0" w:after="0"/>
      <w:jc w:val="left"/>
    </w:pPr>
    <w:rPr>
      <w:rFonts w:ascii="Albany" w:hAnsi="Albany" w:eastAsia="Albany" w:cs="Albany"/>
      <w:color w:val="000000"/>
      <w:kern w:val="0"/>
      <w:sz w:val="64"/>
      <w:szCs w:val="64"/>
      <w:lang w:eastAsia="hi-IN" w:bidi="hi-IN" w:val="ru-RU"/>
    </w:rPr>
  </w:style>
  <w:style w:type="paragraph" w:styleId="Style19" w:customStyle="1">
    <w:name w:val="Содержимое таблицы"/>
    <w:basedOn w:val="Normal"/>
    <w:uiPriority w:val="99"/>
    <w:semiHidden/>
    <w:qFormat/>
    <w:rsid w:val="000849f0"/>
    <w:pPr>
      <w:suppressLineNumbers/>
    </w:pPr>
    <w:rPr/>
  </w:style>
  <w:style w:type="paragraph" w:styleId="1" w:customStyle="1">
    <w:name w:val="Обычный (веб)1"/>
    <w:basedOn w:val="Normal"/>
    <w:uiPriority w:val="99"/>
    <w:semiHidden/>
    <w:qFormat/>
    <w:rsid w:val="000849f0"/>
    <w:pPr>
      <w:widowControl/>
      <w:suppressAutoHyphens w:val="false"/>
      <w:spacing w:before="100" w:after="119"/>
    </w:pPr>
    <w:rPr>
      <w:rFonts w:eastAsia="Times New Roman" w:cs="Times New Roman"/>
      <w:lang w:eastAsia="ar-SA"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LibreOffice/6.1.2.1$Windows_x86 LibreOffice_project/65905a128db06ba48db947242809d14d3f9a93fe</Application>
  <Pages>14</Pages>
  <Words>2920</Words>
  <Characters>18750</Characters>
  <CharactersWithSpaces>21755</CharactersWithSpaces>
  <Paragraphs>453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2023-03-24T15:53:00Z</dcterms:created>
  <dc:creator>Глава</dc:creator>
  <dc:description/>
  <dc:language>ru-RU</dc:language>
  <cp:lastModifiedBy>Глава</cp:lastModifiedBy>
  <cp:lastPrinted>2023-04-04T11:23:21Z</cp:lastPrinted>
  <dcterms:modified xsi:type="dcterms:W3CDTF">2023-03-24T15:56:00Z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