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36609F" w:rsidTr="001A6037">
        <w:trPr>
          <w:jc w:val="center"/>
        </w:trPr>
        <w:tc>
          <w:tcPr>
            <w:tcW w:w="4149" w:type="dxa"/>
          </w:tcPr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Россий</w:t>
            </w:r>
            <w:proofErr w:type="spellEnd"/>
            <w:r>
              <w:rPr>
                <w:szCs w:val="20"/>
              </w:rPr>
              <w:t xml:space="preserve"> Федераций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Марий Эл Республика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Параньга муниципальный район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0"/>
                <w:szCs w:val="10"/>
              </w:rPr>
            </w:pPr>
          </w:p>
        </w:tc>
        <w:tc>
          <w:tcPr>
            <w:tcW w:w="4779" w:type="dxa"/>
          </w:tcPr>
          <w:p w:rsidR="0036609F" w:rsidRDefault="003965F3" w:rsidP="001A6037">
            <w:pPr>
              <w:spacing w:line="20" w:lineRule="atLeast"/>
              <w:jc w:val="center"/>
              <w:rPr>
                <w:szCs w:val="20"/>
              </w:rPr>
            </w:pPr>
            <w:r w:rsidRPr="003965F3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.9pt;margin-top:1.8pt;width:0;height:139.5pt;z-index:251660288;mso-position-horizontal-relative:text;mso-position-vertical-relative:text" o:connectortype="straight"/>
              </w:pict>
            </w:r>
            <w:r w:rsidR="0036609F">
              <w:rPr>
                <w:szCs w:val="20"/>
              </w:rPr>
              <w:t>Российская Федерация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r>
              <w:rPr>
                <w:szCs w:val="20"/>
              </w:rPr>
              <w:t>Республика Марий Эл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Параньгинский</w:t>
            </w:r>
            <w:proofErr w:type="spellEnd"/>
            <w:r>
              <w:rPr>
                <w:szCs w:val="20"/>
              </w:rPr>
              <w:t xml:space="preserve"> муниципальный район</w:t>
            </w:r>
          </w:p>
        </w:tc>
      </w:tr>
      <w:tr w:rsidR="0036609F" w:rsidTr="001A6037">
        <w:trPr>
          <w:jc w:val="center"/>
        </w:trPr>
        <w:tc>
          <w:tcPr>
            <w:tcW w:w="4149" w:type="dxa"/>
          </w:tcPr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МАРИЙ ЭЛ РЕСПУБЛИК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ПАРАНЬГА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МУНИЦИПАЛ РАЙОНЫН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ОЛА ШОТАН</w:t>
            </w:r>
          </w:p>
          <w:p w:rsidR="0036609F" w:rsidRPr="00811A3C" w:rsidRDefault="0036609F" w:rsidP="001A6037">
            <w:pPr>
              <w:jc w:val="center"/>
              <w:rPr>
                <w:sz w:val="18"/>
                <w:szCs w:val="18"/>
              </w:rPr>
            </w:pPr>
            <w:r w:rsidRPr="00811A3C">
              <w:rPr>
                <w:sz w:val="18"/>
                <w:szCs w:val="18"/>
              </w:rPr>
              <w:t>ПАРАНЬГА АДМИНИСТРАЦИЙЖЕ</w:t>
            </w:r>
          </w:p>
          <w:p w:rsidR="0036609F" w:rsidRDefault="0036609F" w:rsidP="001A6037">
            <w:pPr>
              <w:spacing w:line="340" w:lineRule="atLeast"/>
              <w:jc w:val="center"/>
              <w:rPr>
                <w:spacing w:val="6"/>
                <w:szCs w:val="20"/>
              </w:rPr>
            </w:pPr>
          </w:p>
        </w:tc>
        <w:tc>
          <w:tcPr>
            <w:tcW w:w="4779" w:type="dxa"/>
          </w:tcPr>
          <w:p w:rsidR="0036609F" w:rsidRPr="00811A3C" w:rsidRDefault="0036609F" w:rsidP="001A6037">
            <w:pPr>
              <w:jc w:val="center"/>
              <w:rPr>
                <w:caps/>
                <w:spacing w:val="6"/>
                <w:sz w:val="18"/>
                <w:szCs w:val="18"/>
              </w:rPr>
            </w:pPr>
            <w:r w:rsidRPr="00811A3C">
              <w:rPr>
                <w:caps/>
                <w:spacing w:val="6"/>
                <w:sz w:val="18"/>
                <w:szCs w:val="18"/>
              </w:rPr>
              <w:t>Параньгинская городская администрация</w:t>
            </w:r>
          </w:p>
          <w:p w:rsidR="0036609F" w:rsidRDefault="0036609F" w:rsidP="001A6037">
            <w:pPr>
              <w:jc w:val="center"/>
              <w:rPr>
                <w:caps/>
                <w:spacing w:val="6"/>
                <w:szCs w:val="20"/>
              </w:rPr>
            </w:pPr>
            <w:r w:rsidRPr="00811A3C">
              <w:rPr>
                <w:caps/>
                <w:spacing w:val="6"/>
                <w:sz w:val="18"/>
                <w:szCs w:val="18"/>
              </w:rPr>
              <w:t>ПАРАНЬГИНСКОГО МУНИЦИПАЛЬНОГО РАЙОНА РЕСПУБЛИКИ МАРИЙ ЭЛ</w:t>
            </w:r>
          </w:p>
        </w:tc>
      </w:tr>
      <w:tr w:rsidR="0036609F" w:rsidTr="001A6037">
        <w:trPr>
          <w:jc w:val="center"/>
        </w:trPr>
        <w:tc>
          <w:tcPr>
            <w:tcW w:w="4149" w:type="dxa"/>
          </w:tcPr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Колхоз   </w:t>
            </w:r>
            <w:proofErr w:type="spellStart"/>
            <w:r>
              <w:rPr>
                <w:sz w:val="16"/>
                <w:szCs w:val="16"/>
              </w:rPr>
              <w:t>ур</w:t>
            </w:r>
            <w:proofErr w:type="spellEnd"/>
            <w:r>
              <w:rPr>
                <w:sz w:val="16"/>
                <w:szCs w:val="16"/>
              </w:rPr>
              <w:t xml:space="preserve">., 11,  Параньга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Параньга район, Марий Эл. Республика,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425570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(83639) 4-16-62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ОГРН 1061226000593,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1211003740/121101001</w:t>
            </w:r>
          </w:p>
        </w:tc>
        <w:tc>
          <w:tcPr>
            <w:tcW w:w="4779" w:type="dxa"/>
          </w:tcPr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Колхозная, д.11, </w:t>
            </w:r>
            <w:proofErr w:type="spellStart"/>
            <w:r>
              <w:rPr>
                <w:sz w:val="16"/>
                <w:szCs w:val="16"/>
              </w:rPr>
              <w:t>пгт</w:t>
            </w:r>
            <w:proofErr w:type="spellEnd"/>
            <w:r>
              <w:rPr>
                <w:sz w:val="16"/>
                <w:szCs w:val="16"/>
              </w:rPr>
              <w:t xml:space="preserve">  Параньга,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Параньгинскоий</w:t>
            </w:r>
            <w:proofErr w:type="spellEnd"/>
            <w:r>
              <w:rPr>
                <w:sz w:val="16"/>
                <w:szCs w:val="16"/>
              </w:rPr>
              <w:t xml:space="preserve"> район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 Республика Марий Эл,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425570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(83639) 4-16-62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ОГРН 1061226000593,</w:t>
            </w:r>
          </w:p>
          <w:p w:rsidR="0036609F" w:rsidRDefault="0036609F" w:rsidP="001A6037">
            <w:pPr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ИНН/КПП 1211003740/121101001</w:t>
            </w:r>
          </w:p>
        </w:tc>
      </w:tr>
    </w:tbl>
    <w:p w:rsidR="0036609F" w:rsidRDefault="003965F3" w:rsidP="0036609F">
      <w:pPr>
        <w:jc w:val="center"/>
        <w:rPr>
          <w:sz w:val="28"/>
          <w:szCs w:val="28"/>
        </w:rPr>
      </w:pPr>
      <w:r w:rsidRPr="003965F3">
        <w:pict>
          <v:shape id="_x0000_s1027" type="#_x0000_t32" style="position:absolute;left:0;text-align:left;margin-left:19.2pt;margin-top:11.65pt;width:429pt;height:0;z-index:251661312;mso-position-horizontal-relative:text;mso-position-vertical-relative:text" o:connectortype="straight" strokeweight="1.5pt"/>
        </w:pict>
      </w:r>
    </w:p>
    <w:p w:rsidR="0036609F" w:rsidRDefault="0036609F" w:rsidP="0036609F">
      <w:pPr>
        <w:tabs>
          <w:tab w:val="left" w:pos="4395"/>
          <w:tab w:val="left" w:pos="4830"/>
          <w:tab w:val="left" w:pos="5670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ПУНЧАЛ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ПОСТАНОВЛЕНИЕ</w:t>
      </w:r>
    </w:p>
    <w:p w:rsidR="000D479B" w:rsidRDefault="000D479B"/>
    <w:p w:rsidR="006D5449" w:rsidRDefault="006D5449" w:rsidP="006D5449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F57B9">
        <w:rPr>
          <w:sz w:val="28"/>
          <w:szCs w:val="28"/>
        </w:rPr>
        <w:t>09 октября  2023</w:t>
      </w:r>
      <w:r>
        <w:rPr>
          <w:sz w:val="28"/>
          <w:szCs w:val="28"/>
        </w:rPr>
        <w:t xml:space="preserve">  года                                 </w:t>
      </w:r>
      <w:r w:rsidR="004F57B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4F57B9">
        <w:rPr>
          <w:sz w:val="28"/>
          <w:szCs w:val="28"/>
        </w:rPr>
        <w:t xml:space="preserve"> № 111</w:t>
      </w:r>
      <w:r>
        <w:rPr>
          <w:sz w:val="28"/>
          <w:szCs w:val="28"/>
        </w:rPr>
        <w:t>-П</w:t>
      </w:r>
    </w:p>
    <w:p w:rsidR="006D5449" w:rsidRDefault="006D5449" w:rsidP="006D5449">
      <w:pPr>
        <w:rPr>
          <w:sz w:val="28"/>
          <w:szCs w:val="28"/>
        </w:rPr>
      </w:pPr>
    </w:p>
    <w:p w:rsidR="004534CB" w:rsidRPr="006F02ED" w:rsidRDefault="004534CB" w:rsidP="004534C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закрытии   участка  улицы</w:t>
      </w:r>
      <w:r w:rsidRPr="005C1B33">
        <w:rPr>
          <w:b/>
          <w:sz w:val="28"/>
          <w:szCs w:val="28"/>
        </w:rPr>
        <w:t xml:space="preserve">  поселка</w:t>
      </w:r>
    </w:p>
    <w:p w:rsidR="004534CB" w:rsidRDefault="004534CB" w:rsidP="0045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1B33">
        <w:rPr>
          <w:sz w:val="28"/>
          <w:szCs w:val="28"/>
        </w:rPr>
        <w:t xml:space="preserve">  В связи</w:t>
      </w:r>
      <w:r w:rsidR="00692C1A">
        <w:rPr>
          <w:sz w:val="28"/>
          <w:szCs w:val="28"/>
        </w:rPr>
        <w:t xml:space="preserve">  с    проведением II Межрегиональной научно-образовательной конференции </w:t>
      </w:r>
      <w:proofErr w:type="spellStart"/>
      <w:r w:rsidR="00692C1A">
        <w:rPr>
          <w:sz w:val="28"/>
          <w:szCs w:val="28"/>
        </w:rPr>
        <w:t>Насретдиновские</w:t>
      </w:r>
      <w:proofErr w:type="spellEnd"/>
      <w:r w:rsidR="00692C1A">
        <w:rPr>
          <w:sz w:val="28"/>
          <w:szCs w:val="28"/>
        </w:rPr>
        <w:t xml:space="preserve"> чтения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Параньга </w:t>
      </w:r>
      <w:r w:rsidR="00692C1A">
        <w:rPr>
          <w:sz w:val="28"/>
          <w:szCs w:val="28"/>
        </w:rPr>
        <w:t>14 октября 2023</w:t>
      </w:r>
      <w:r>
        <w:rPr>
          <w:sz w:val="28"/>
          <w:szCs w:val="28"/>
        </w:rPr>
        <w:t xml:space="preserve"> года   </w:t>
      </w:r>
      <w:proofErr w:type="spellStart"/>
      <w:r>
        <w:rPr>
          <w:sz w:val="28"/>
          <w:szCs w:val="28"/>
        </w:rPr>
        <w:t>Параньгинская</w:t>
      </w:r>
      <w:proofErr w:type="spellEnd"/>
      <w:r>
        <w:rPr>
          <w:sz w:val="28"/>
          <w:szCs w:val="28"/>
        </w:rPr>
        <w:t xml:space="preserve"> городская администрация</w:t>
      </w:r>
    </w:p>
    <w:p w:rsidR="004534CB" w:rsidRDefault="004534CB" w:rsidP="004534C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534CB" w:rsidRPr="00EE3053" w:rsidRDefault="004534CB" w:rsidP="004534CB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F7794">
        <w:rPr>
          <w:sz w:val="28"/>
          <w:szCs w:val="28"/>
        </w:rPr>
        <w:t>ерекрыть участок улицы Гагарина п</w:t>
      </w:r>
      <w:proofErr w:type="gramStart"/>
      <w:r w:rsidRPr="008F7794">
        <w:rPr>
          <w:sz w:val="28"/>
          <w:szCs w:val="28"/>
        </w:rPr>
        <w:t>.П</w:t>
      </w:r>
      <w:proofErr w:type="gramEnd"/>
      <w:r w:rsidRPr="008F7794">
        <w:rPr>
          <w:sz w:val="28"/>
          <w:szCs w:val="28"/>
        </w:rPr>
        <w:t>араньга для проезда автотранспорта (от  ул. Советская до аптеки «</w:t>
      </w:r>
      <w:r w:rsidRPr="008F7794">
        <w:rPr>
          <w:sz w:val="28"/>
          <w:szCs w:val="28"/>
          <w:lang w:val="en-US"/>
        </w:rPr>
        <w:t>IMPLOZIA</w:t>
      </w:r>
      <w:r w:rsidRPr="008F7794">
        <w:rPr>
          <w:sz w:val="28"/>
          <w:szCs w:val="28"/>
        </w:rPr>
        <w:t>»)</w:t>
      </w:r>
      <w:r>
        <w:rPr>
          <w:sz w:val="28"/>
          <w:szCs w:val="28"/>
        </w:rPr>
        <w:br/>
      </w:r>
      <w:r w:rsidRPr="008F7794">
        <w:rPr>
          <w:sz w:val="28"/>
          <w:szCs w:val="28"/>
        </w:rPr>
        <w:t xml:space="preserve"> </w:t>
      </w:r>
      <w:r w:rsidR="00EE3053" w:rsidRPr="00EE3053">
        <w:rPr>
          <w:sz w:val="28"/>
          <w:szCs w:val="28"/>
        </w:rPr>
        <w:t>с 06 ч.00 мин. до 14</w:t>
      </w:r>
      <w:r w:rsidRPr="00EE3053">
        <w:rPr>
          <w:sz w:val="28"/>
          <w:szCs w:val="28"/>
        </w:rPr>
        <w:t xml:space="preserve"> ч.00мин.</w:t>
      </w:r>
    </w:p>
    <w:p w:rsidR="004534CB" w:rsidRPr="00EE3053" w:rsidRDefault="004534CB" w:rsidP="004534CB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EE3053">
        <w:rPr>
          <w:sz w:val="28"/>
          <w:szCs w:val="28"/>
        </w:rPr>
        <w:t xml:space="preserve">Определить места размещения торговых мест и  палаток на </w:t>
      </w:r>
      <w:r w:rsidRPr="00EE3053">
        <w:rPr>
          <w:sz w:val="28"/>
          <w:szCs w:val="28"/>
        </w:rPr>
        <w:br/>
      </w:r>
      <w:r w:rsidR="00692C1A" w:rsidRPr="00EE3053">
        <w:rPr>
          <w:sz w:val="28"/>
          <w:szCs w:val="28"/>
        </w:rPr>
        <w:t>14 октября 2023</w:t>
      </w:r>
      <w:r w:rsidRPr="00EE3053">
        <w:rPr>
          <w:sz w:val="28"/>
          <w:szCs w:val="28"/>
        </w:rPr>
        <w:t xml:space="preserve"> года  с ранее занимаемых мест  по ул. Гагарина  на  ул</w:t>
      </w:r>
      <w:proofErr w:type="gramStart"/>
      <w:r w:rsidRPr="00EE3053">
        <w:rPr>
          <w:sz w:val="28"/>
          <w:szCs w:val="28"/>
        </w:rPr>
        <w:t>.С</w:t>
      </w:r>
      <w:proofErr w:type="gramEnd"/>
      <w:r w:rsidRPr="00EE3053">
        <w:rPr>
          <w:sz w:val="28"/>
          <w:szCs w:val="28"/>
        </w:rPr>
        <w:t>оветская (площадка напротив ООО «</w:t>
      </w:r>
      <w:proofErr w:type="spellStart"/>
      <w:r w:rsidRPr="00EE3053">
        <w:rPr>
          <w:sz w:val="28"/>
          <w:szCs w:val="28"/>
        </w:rPr>
        <w:t>ЖилКом-Сервис</w:t>
      </w:r>
      <w:proofErr w:type="spellEnd"/>
      <w:r w:rsidRPr="00EE3053">
        <w:rPr>
          <w:sz w:val="28"/>
          <w:szCs w:val="28"/>
        </w:rPr>
        <w:t>» и южнее магазина «</w:t>
      </w:r>
      <w:proofErr w:type="spellStart"/>
      <w:r w:rsidRPr="00EE3053">
        <w:rPr>
          <w:sz w:val="28"/>
          <w:szCs w:val="28"/>
        </w:rPr>
        <w:t>Звениговский</w:t>
      </w:r>
      <w:proofErr w:type="spellEnd"/>
      <w:r w:rsidRPr="00EE3053">
        <w:rPr>
          <w:sz w:val="28"/>
          <w:szCs w:val="28"/>
        </w:rPr>
        <w:t>»).</w:t>
      </w:r>
    </w:p>
    <w:p w:rsidR="004534CB" w:rsidRPr="00EE3053" w:rsidRDefault="004534CB" w:rsidP="004534CB">
      <w:pPr>
        <w:pStyle w:val="a3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EE3053">
        <w:rPr>
          <w:sz w:val="28"/>
          <w:szCs w:val="28"/>
        </w:rPr>
        <w:t xml:space="preserve">Направить данное постановление </w:t>
      </w:r>
      <w:r w:rsidR="00E6732E" w:rsidRPr="00EE3053">
        <w:rPr>
          <w:sz w:val="28"/>
          <w:szCs w:val="28"/>
        </w:rPr>
        <w:t>начальнику</w:t>
      </w:r>
      <w:r w:rsidRPr="00EE3053">
        <w:rPr>
          <w:sz w:val="28"/>
          <w:szCs w:val="28"/>
        </w:rPr>
        <w:t xml:space="preserve"> отделения полиции №9 </w:t>
      </w:r>
      <w:proofErr w:type="spellStart"/>
      <w:r w:rsidR="00EE3053" w:rsidRPr="00EE3053">
        <w:rPr>
          <w:sz w:val="28"/>
          <w:szCs w:val="28"/>
        </w:rPr>
        <w:t>Соногатуллину</w:t>
      </w:r>
      <w:proofErr w:type="spellEnd"/>
      <w:r w:rsidR="00EE3053" w:rsidRPr="00EE3053">
        <w:rPr>
          <w:sz w:val="28"/>
          <w:szCs w:val="28"/>
        </w:rPr>
        <w:t xml:space="preserve"> И.Р</w:t>
      </w:r>
      <w:r w:rsidR="00E6732E" w:rsidRPr="00EE3053">
        <w:rPr>
          <w:sz w:val="28"/>
          <w:szCs w:val="28"/>
        </w:rPr>
        <w:t>.</w:t>
      </w:r>
    </w:p>
    <w:p w:rsidR="004534CB" w:rsidRDefault="004534CB" w:rsidP="004534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постановления оставляю за собой.</w:t>
      </w:r>
    </w:p>
    <w:p w:rsidR="006D5449" w:rsidRDefault="006D5449" w:rsidP="006D5449">
      <w:pPr>
        <w:pStyle w:val="a3"/>
        <w:rPr>
          <w:color w:val="000000" w:themeColor="text1"/>
          <w:sz w:val="28"/>
          <w:szCs w:val="28"/>
        </w:rPr>
      </w:pPr>
    </w:p>
    <w:p w:rsidR="006D5449" w:rsidRDefault="006D5449" w:rsidP="006D5449">
      <w:pPr>
        <w:pStyle w:val="a3"/>
        <w:rPr>
          <w:color w:val="000000" w:themeColor="text1"/>
          <w:sz w:val="28"/>
          <w:szCs w:val="28"/>
        </w:rPr>
      </w:pPr>
    </w:p>
    <w:p w:rsidR="006D5449" w:rsidRDefault="006D5449" w:rsidP="006D5449">
      <w:pPr>
        <w:pStyle w:val="a3"/>
        <w:rPr>
          <w:color w:val="000000" w:themeColor="text1"/>
          <w:sz w:val="28"/>
          <w:szCs w:val="28"/>
        </w:rPr>
      </w:pPr>
    </w:p>
    <w:p w:rsidR="006D5449" w:rsidRDefault="006D5449" w:rsidP="006D5449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color w:val="000000" w:themeColor="text1"/>
          <w:sz w:val="28"/>
          <w:szCs w:val="28"/>
        </w:rPr>
        <w:t>Параньгинской</w:t>
      </w:r>
      <w:proofErr w:type="spellEnd"/>
    </w:p>
    <w:p w:rsidR="006D5449" w:rsidRPr="00EE1EA9" w:rsidRDefault="006D5449" w:rsidP="006D5449">
      <w:pPr>
        <w:pStyle w:val="a3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городской  администрации                                                       К.К. </w:t>
      </w:r>
      <w:proofErr w:type="spellStart"/>
      <w:r>
        <w:rPr>
          <w:color w:val="000000" w:themeColor="text1"/>
          <w:sz w:val="28"/>
          <w:szCs w:val="28"/>
        </w:rPr>
        <w:t>Ахматгараев</w:t>
      </w:r>
      <w:proofErr w:type="spellEnd"/>
      <w:r w:rsidRPr="00EE1EA9">
        <w:rPr>
          <w:color w:val="000000" w:themeColor="text1"/>
          <w:sz w:val="28"/>
          <w:szCs w:val="28"/>
        </w:rPr>
        <w:t xml:space="preserve"> </w:t>
      </w:r>
    </w:p>
    <w:p w:rsidR="006D5449" w:rsidRDefault="006D5449"/>
    <w:sectPr w:rsidR="006D5449" w:rsidSect="000D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0805"/>
    <w:multiLevelType w:val="hybridMultilevel"/>
    <w:tmpl w:val="9C469EB0"/>
    <w:lvl w:ilvl="0" w:tplc="C0366922">
      <w:start w:val="1"/>
      <w:numFmt w:val="decimal"/>
      <w:lvlText w:val="%1."/>
      <w:lvlJc w:val="left"/>
      <w:pPr>
        <w:ind w:left="1170" w:hanging="465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C01C02"/>
    <w:multiLevelType w:val="hybridMultilevel"/>
    <w:tmpl w:val="64D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09F"/>
    <w:rsid w:val="00057578"/>
    <w:rsid w:val="000D479B"/>
    <w:rsid w:val="0036609F"/>
    <w:rsid w:val="003965F3"/>
    <w:rsid w:val="004534CB"/>
    <w:rsid w:val="004F57B9"/>
    <w:rsid w:val="005078A3"/>
    <w:rsid w:val="005224C8"/>
    <w:rsid w:val="006624AC"/>
    <w:rsid w:val="00692C1A"/>
    <w:rsid w:val="006D5449"/>
    <w:rsid w:val="00C30A0E"/>
    <w:rsid w:val="00DC6BA6"/>
    <w:rsid w:val="00E35C84"/>
    <w:rsid w:val="00E6732E"/>
    <w:rsid w:val="00EE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449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2022-07-05T11:50:00Z</cp:lastPrinted>
  <dcterms:created xsi:type="dcterms:W3CDTF">2023-10-10T06:10:00Z</dcterms:created>
  <dcterms:modified xsi:type="dcterms:W3CDTF">2023-10-12T12:41:00Z</dcterms:modified>
</cp:coreProperties>
</file>