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02"/>
        <w:tblW w:w="998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6D6CD9" w:rsidRPr="00DE4148" w:rsidTr="0011304D">
        <w:trPr>
          <w:trHeight w:val="1615"/>
        </w:trPr>
        <w:tc>
          <w:tcPr>
            <w:tcW w:w="4291" w:type="dxa"/>
            <w:tcBorders>
              <w:bottom w:val="single" w:sz="4" w:space="0" w:color="auto"/>
            </w:tcBorders>
          </w:tcPr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FF4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</w:t>
            </w:r>
          </w:p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FF4">
              <w:rPr>
                <w:rFonts w:ascii="Times New Roman" w:hAnsi="Times New Roman"/>
                <w:b/>
                <w:sz w:val="26"/>
                <w:szCs w:val="26"/>
              </w:rPr>
              <w:t>МОРКО МУНИЦИПАЛ РАЙОНЫН</w:t>
            </w:r>
          </w:p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FF4">
              <w:rPr>
                <w:rFonts w:ascii="Times New Roman" w:hAnsi="Times New Roman"/>
                <w:b/>
                <w:sz w:val="26"/>
                <w:szCs w:val="26"/>
              </w:rPr>
              <w:t>ЗЕЛЕНОГОРСК ЯЛ КУНДЕМ</w:t>
            </w:r>
          </w:p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FF4">
              <w:rPr>
                <w:rFonts w:ascii="Times New Roman" w:hAnsi="Times New Roman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D6CD9" w:rsidRPr="004B0FF4" w:rsidRDefault="006D6CD9" w:rsidP="0011304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641350" cy="791845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FF4">
              <w:rPr>
                <w:rFonts w:ascii="Times New Roman" w:hAnsi="Times New Roman"/>
                <w:b/>
                <w:sz w:val="26"/>
                <w:szCs w:val="26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6D6CD9" w:rsidRPr="004B0FF4" w:rsidRDefault="006D6CD9" w:rsidP="001130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6CD9" w:rsidRPr="006D6CD9" w:rsidRDefault="006D6CD9" w:rsidP="006D6CD9">
      <w:pPr>
        <w:spacing w:after="0" w:line="240" w:lineRule="atLeast"/>
        <w:jc w:val="center"/>
        <w:rPr>
          <w:rFonts w:ascii="Times New Roman" w:hAnsi="Times New Roman"/>
          <w:bCs/>
          <w:sz w:val="26"/>
          <w:szCs w:val="26"/>
        </w:rPr>
      </w:pPr>
      <w:r w:rsidRPr="006D6CD9">
        <w:rPr>
          <w:rFonts w:ascii="Times New Roman" w:hAnsi="Times New Roman"/>
          <w:bCs/>
          <w:sz w:val="26"/>
          <w:szCs w:val="26"/>
        </w:rPr>
        <w:t>ПОСТАНОВЛЕНИЕ</w:t>
      </w:r>
    </w:p>
    <w:p w:rsidR="00A352FD" w:rsidRDefault="002B1726" w:rsidP="006D6C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56</w:t>
      </w:r>
      <w:r w:rsidR="006D6CD9" w:rsidRPr="006D6CD9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1 декабря</w:t>
      </w:r>
      <w:bookmarkStart w:id="0" w:name="_GoBack"/>
      <w:bookmarkEnd w:id="0"/>
      <w:r w:rsidR="006D6CD9" w:rsidRPr="006D6CD9">
        <w:rPr>
          <w:rFonts w:ascii="Times New Roman" w:hAnsi="Times New Roman"/>
          <w:sz w:val="26"/>
          <w:szCs w:val="26"/>
        </w:rPr>
        <w:t xml:space="preserve">  2022 года</w:t>
      </w:r>
    </w:p>
    <w:p w:rsidR="006D6CD9" w:rsidRDefault="006D6CD9" w:rsidP="006D6CD9">
      <w:pPr>
        <w:rPr>
          <w:rFonts w:ascii="Times New Roman" w:hAnsi="Times New Roman"/>
          <w:sz w:val="26"/>
          <w:szCs w:val="26"/>
        </w:rPr>
      </w:pPr>
    </w:p>
    <w:p w:rsidR="004D7706" w:rsidRDefault="006D6CD9" w:rsidP="004D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70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№ 58 от 27.10.2021  «Об утверждении Порядка и условий заключения соглашений о защите и поощрении капиталовложений со стороны Зеленогорской сельской администрации Моркинского муниципального района </w:t>
      </w:r>
    </w:p>
    <w:p w:rsidR="006D6CD9" w:rsidRDefault="006D6CD9" w:rsidP="004D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706">
        <w:rPr>
          <w:rFonts w:ascii="Times New Roman" w:hAnsi="Times New Roman"/>
          <w:b/>
          <w:sz w:val="28"/>
          <w:szCs w:val="28"/>
        </w:rPr>
        <w:t>Республики Марий Эл»</w:t>
      </w:r>
    </w:p>
    <w:p w:rsidR="004D7706" w:rsidRDefault="004D7706" w:rsidP="004D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06" w:rsidRDefault="004D7706" w:rsidP="004D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28.06.2022 № 226-ФЗ «О внесении изменений в Федеральный</w:t>
      </w:r>
      <w:r>
        <w:rPr>
          <w:rFonts w:ascii="Times New Roman" w:hAnsi="Times New Roman"/>
          <w:sz w:val="28"/>
          <w:szCs w:val="28"/>
        </w:rPr>
        <w:tab/>
        <w:t xml:space="preserve"> закон от 28.06.2022 № 226-ФЗ «О внесении изменений в Федеральный закон «О защите и поощрении капиталовложений» Зеленогорская сельская администрация ПОСТАНОВЛЯЕТ:</w:t>
      </w:r>
    </w:p>
    <w:p w:rsidR="004D7706" w:rsidRDefault="004D7706" w:rsidP="004D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 и условия заключения соглашений</w:t>
      </w:r>
      <w:r w:rsidR="00143C0D">
        <w:rPr>
          <w:rFonts w:ascii="Times New Roman" w:hAnsi="Times New Roman"/>
          <w:sz w:val="28"/>
          <w:szCs w:val="28"/>
        </w:rPr>
        <w:t xml:space="preserve"> о защите и поощрении капиталовложений со стороны Зеленогорской сельской администрации Моркинского муниципального района Республики Марий Эл, </w:t>
      </w:r>
      <w:proofErr w:type="gramStart"/>
      <w:r w:rsidR="00143C0D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143C0D">
        <w:rPr>
          <w:rFonts w:ascii="Times New Roman" w:hAnsi="Times New Roman"/>
          <w:sz w:val="28"/>
          <w:szCs w:val="28"/>
        </w:rPr>
        <w:t xml:space="preserve"> постановлением № 58 от 27.10.2021 года следующие изменения и дополнения:</w:t>
      </w:r>
    </w:p>
    <w:p w:rsidR="00143C0D" w:rsidRDefault="00143C0D" w:rsidP="004D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6 пункта 2.3 Порядка слова «транспортного налога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 слова «, акцизов на автомобили легковые и мотоциклы» исключить;</w:t>
      </w:r>
    </w:p>
    <w:p w:rsidR="00143C0D" w:rsidRDefault="00143C0D" w:rsidP="004D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2.3 дополнить подпунктом 7.1 следующего содержания: </w:t>
      </w:r>
    </w:p>
    <w:p w:rsidR="00143C0D" w:rsidRDefault="008B2472" w:rsidP="004D7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2472" w:rsidRPr="008B2472" w:rsidRDefault="008B2472" w:rsidP="008B247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B2472">
        <w:rPr>
          <w:rFonts w:ascii="Times New Roman" w:hAnsi="Times New Roman"/>
          <w:sz w:val="28"/>
          <w:szCs w:val="28"/>
        </w:rPr>
        <w:t>2.Настоящее  постановление вступает в силу со дня его подписания.</w:t>
      </w:r>
    </w:p>
    <w:p w:rsidR="008B2472" w:rsidRPr="008B2472" w:rsidRDefault="008B2472" w:rsidP="008B247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B2472">
        <w:rPr>
          <w:rFonts w:ascii="Times New Roman" w:hAnsi="Times New Roman"/>
          <w:sz w:val="28"/>
          <w:szCs w:val="28"/>
        </w:rPr>
        <w:t>3</w:t>
      </w:r>
      <w:r w:rsidRPr="008B247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8B24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247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2472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2472">
        <w:rPr>
          <w:rFonts w:ascii="Times New Roman" w:hAnsi="Times New Roman"/>
          <w:sz w:val="28"/>
          <w:szCs w:val="28"/>
        </w:rPr>
        <w:t>Глава Зеленогорской</w:t>
      </w:r>
      <w:r w:rsidRPr="008B2472">
        <w:rPr>
          <w:rFonts w:ascii="Times New Roman" w:hAnsi="Times New Roman"/>
          <w:b/>
          <w:sz w:val="28"/>
          <w:szCs w:val="28"/>
        </w:rPr>
        <w:t xml:space="preserve">  </w:t>
      </w: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72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Ю.Н.Антюшин</w:t>
      </w:r>
    </w:p>
    <w:p w:rsidR="008B2472" w:rsidRPr="008B2472" w:rsidRDefault="008B2472" w:rsidP="008B2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72" w:rsidRPr="004D7706" w:rsidRDefault="008B2472" w:rsidP="004D7706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B2472" w:rsidRPr="004D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5"/>
    <w:rsid w:val="00143C0D"/>
    <w:rsid w:val="002B1726"/>
    <w:rsid w:val="004D7706"/>
    <w:rsid w:val="006D6CD9"/>
    <w:rsid w:val="008B2472"/>
    <w:rsid w:val="00A352FD"/>
    <w:rsid w:val="00D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2022-12-01T12:53:00Z</cp:lastPrinted>
  <dcterms:created xsi:type="dcterms:W3CDTF">2022-11-17T06:50:00Z</dcterms:created>
  <dcterms:modified xsi:type="dcterms:W3CDTF">2022-12-01T12:53:00Z</dcterms:modified>
</cp:coreProperties>
</file>