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51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6741" w:rsidRPr="00570C88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8">
        <w:rPr>
          <w:rFonts w:ascii="Times New Roman" w:hAnsi="Times New Roman" w:cs="Times New Roman"/>
          <w:b/>
          <w:sz w:val="28"/>
          <w:szCs w:val="28"/>
        </w:rPr>
        <w:t>о проделанной работе по противодействию к экстремизму</w:t>
      </w:r>
      <w:r w:rsidR="00684DF1">
        <w:rPr>
          <w:rFonts w:ascii="Times New Roman" w:hAnsi="Times New Roman" w:cs="Times New Roman"/>
          <w:b/>
          <w:sz w:val="28"/>
          <w:szCs w:val="28"/>
        </w:rPr>
        <w:br/>
      </w:r>
      <w:r w:rsidRPr="00570C88">
        <w:rPr>
          <w:rFonts w:ascii="Times New Roman" w:hAnsi="Times New Roman" w:cs="Times New Roman"/>
          <w:b/>
          <w:sz w:val="28"/>
          <w:szCs w:val="28"/>
        </w:rPr>
        <w:t>и профилактике терроризма и экстремизма на территории Чендемеровского сельского поселения за 20</w:t>
      </w:r>
      <w:r w:rsidR="00570C88" w:rsidRPr="00570C88">
        <w:rPr>
          <w:rFonts w:ascii="Times New Roman" w:hAnsi="Times New Roman" w:cs="Times New Roman"/>
          <w:b/>
          <w:sz w:val="28"/>
          <w:szCs w:val="28"/>
        </w:rPr>
        <w:t>2</w:t>
      </w:r>
      <w:r w:rsidR="00B24514">
        <w:rPr>
          <w:rFonts w:ascii="Times New Roman" w:hAnsi="Times New Roman" w:cs="Times New Roman"/>
          <w:b/>
          <w:sz w:val="28"/>
          <w:szCs w:val="28"/>
        </w:rPr>
        <w:t>3</w:t>
      </w:r>
      <w:r w:rsidRPr="00570C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6741" w:rsidRDefault="00816741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88" w:rsidRPr="00570C88" w:rsidRDefault="00570C88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В рамках исполнения программы «Противодействие экстремизму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и профилактика терроризма на территории Чендемеровского сельского поселения на 2020-202</w:t>
      </w:r>
      <w:r w:rsidR="00B24514">
        <w:rPr>
          <w:rFonts w:ascii="Times New Roman" w:hAnsi="Times New Roman" w:cs="Times New Roman"/>
          <w:sz w:val="28"/>
          <w:szCs w:val="28"/>
        </w:rPr>
        <w:t>4</w:t>
      </w:r>
      <w:r w:rsidRPr="00570C88">
        <w:rPr>
          <w:rFonts w:ascii="Times New Roman" w:hAnsi="Times New Roman" w:cs="Times New Roman"/>
          <w:sz w:val="28"/>
          <w:szCs w:val="28"/>
        </w:rPr>
        <w:t xml:space="preserve"> годы» за 202</w:t>
      </w:r>
      <w:r w:rsidR="00B4713C">
        <w:rPr>
          <w:rFonts w:ascii="Times New Roman" w:hAnsi="Times New Roman" w:cs="Times New Roman"/>
          <w:sz w:val="28"/>
          <w:szCs w:val="28"/>
        </w:rPr>
        <w:t>3</w:t>
      </w:r>
      <w:r w:rsidRPr="00570C88">
        <w:rPr>
          <w:rFonts w:ascii="Times New Roman" w:hAnsi="Times New Roman" w:cs="Times New Roman"/>
          <w:sz w:val="28"/>
          <w:szCs w:val="28"/>
        </w:rPr>
        <w:t xml:space="preserve"> год администрацией поселения проделана следующая работа.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Администрацией поселения периодически проводятся рейды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по проверке жилого фонда и мест массового пребывания людей, в ходе которых осуществлялся мониторинг проявлений признаков экстремизма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На сельских сходах с жителями поселения озвучиваются вопросы профилактики экстремизма и терроризма, антитеррористической безопасности жилого фонда, противодействия идеологии экстремизма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 xml:space="preserve">и терроризма. </w:t>
      </w:r>
      <w:proofErr w:type="gramStart"/>
      <w:r w:rsidRPr="00570C88">
        <w:rPr>
          <w:rFonts w:ascii="Times New Roman" w:hAnsi="Times New Roman" w:cs="Times New Roman"/>
          <w:sz w:val="28"/>
          <w:szCs w:val="28"/>
        </w:rPr>
        <w:t>Также проводятся распространение информационно-пропагандистских материалов, направленные на предупреждение террористической и экстремистской деятельности, разъясняю</w:t>
      </w:r>
      <w:r w:rsidR="00570C88" w:rsidRPr="00570C88">
        <w:rPr>
          <w:rFonts w:ascii="Times New Roman" w:hAnsi="Times New Roman" w:cs="Times New Roman"/>
          <w:sz w:val="28"/>
          <w:szCs w:val="28"/>
        </w:rPr>
        <w:t>щие</w:t>
      </w:r>
      <w:r w:rsidRPr="00570C88">
        <w:rPr>
          <w:rFonts w:ascii="Times New Roman" w:hAnsi="Times New Roman" w:cs="Times New Roman"/>
          <w:sz w:val="28"/>
          <w:szCs w:val="28"/>
        </w:rPr>
        <w:t xml:space="preserve"> суть терроризма и экстремизма</w:t>
      </w:r>
      <w:r w:rsidR="00570C88" w:rsidRPr="00570C88">
        <w:rPr>
          <w:rFonts w:ascii="Times New Roman" w:hAnsi="Times New Roman" w:cs="Times New Roman"/>
          <w:sz w:val="28"/>
          <w:szCs w:val="28"/>
        </w:rPr>
        <w:t>,</w:t>
      </w:r>
      <w:r w:rsidRPr="00570C88">
        <w:rPr>
          <w:rFonts w:ascii="Times New Roman" w:hAnsi="Times New Roman" w:cs="Times New Roman"/>
          <w:sz w:val="28"/>
          <w:szCs w:val="28"/>
        </w:rPr>
        <w:t xml:space="preserve"> и что необходимо предпринять гражданам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в случае возникновения ситуации, содержащей признаки экстремистской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и террористической направленности</w:t>
      </w:r>
      <w:r w:rsidR="00570C88" w:rsidRPr="00570C88">
        <w:rPr>
          <w:rFonts w:ascii="Times New Roman" w:hAnsi="Times New Roman" w:cs="Times New Roman"/>
          <w:sz w:val="28"/>
          <w:szCs w:val="28"/>
        </w:rPr>
        <w:t>, через официальный сайт администрации в информационно-телекоммуникационной сети «Интернет»</w:t>
      </w:r>
      <w:r w:rsidR="0026251E">
        <w:rPr>
          <w:rFonts w:ascii="Times New Roman" w:hAnsi="Times New Roman" w:cs="Times New Roman"/>
          <w:sz w:val="28"/>
          <w:szCs w:val="28"/>
        </w:rPr>
        <w:t xml:space="preserve"> </w:t>
      </w:r>
      <w:r w:rsidR="00F965A1">
        <w:rPr>
          <w:rFonts w:ascii="Times New Roman" w:hAnsi="Times New Roman" w:cs="Times New Roman"/>
          <w:sz w:val="28"/>
          <w:szCs w:val="28"/>
        </w:rPr>
        <w:t>и</w:t>
      </w:r>
      <w:r w:rsidR="00F965A1" w:rsidRPr="00570C88">
        <w:rPr>
          <w:rFonts w:ascii="Times New Roman" w:hAnsi="Times New Roman" w:cs="Times New Roman"/>
          <w:sz w:val="28"/>
          <w:szCs w:val="28"/>
        </w:rPr>
        <w:t>нформационн</w:t>
      </w:r>
      <w:r w:rsidR="00F965A1">
        <w:rPr>
          <w:rFonts w:ascii="Times New Roman" w:hAnsi="Times New Roman" w:cs="Times New Roman"/>
          <w:sz w:val="28"/>
          <w:szCs w:val="28"/>
        </w:rPr>
        <w:t>ый</w:t>
      </w:r>
      <w:r w:rsidR="0026251E" w:rsidRPr="00570C88">
        <w:rPr>
          <w:rFonts w:ascii="Times New Roman" w:hAnsi="Times New Roman" w:cs="Times New Roman"/>
          <w:sz w:val="28"/>
          <w:szCs w:val="28"/>
        </w:rPr>
        <w:t xml:space="preserve"> стенд администрации</w:t>
      </w:r>
      <w:r w:rsidR="0026251E">
        <w:rPr>
          <w:rFonts w:ascii="Times New Roman" w:hAnsi="Times New Roman" w:cs="Times New Roman"/>
          <w:sz w:val="28"/>
          <w:szCs w:val="28"/>
        </w:rPr>
        <w:t>,</w:t>
      </w:r>
      <w:r w:rsidR="00F965A1">
        <w:rPr>
          <w:rFonts w:ascii="Times New Roman" w:hAnsi="Times New Roman" w:cs="Times New Roman"/>
          <w:sz w:val="28"/>
          <w:szCs w:val="28"/>
        </w:rPr>
        <w:t xml:space="preserve"> </w:t>
      </w:r>
      <w:r w:rsidR="00570C88" w:rsidRPr="00570C88">
        <w:rPr>
          <w:rFonts w:ascii="Times New Roman" w:hAnsi="Times New Roman" w:cs="Times New Roman"/>
          <w:sz w:val="28"/>
          <w:szCs w:val="28"/>
        </w:rPr>
        <w:t>на встречах с гражданами</w:t>
      </w:r>
      <w:r w:rsidRPr="00570C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741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Ежеквартально проводятся проверки заброшенных зданий (строений) на территории поселения. В ходе осмотра (мониторинга) территории поселения фактов складирования запрещенных средств не выявлено.</w:t>
      </w:r>
    </w:p>
    <w:p w:rsidR="00D44332" w:rsidRPr="00570C88" w:rsidRDefault="00D44332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размещены памятки и информация по </w:t>
      </w:r>
      <w:r w:rsidRPr="00D44332">
        <w:rPr>
          <w:rFonts w:ascii="Times New Roman" w:hAnsi="Times New Roman" w:cs="Times New Roman"/>
          <w:sz w:val="28"/>
          <w:szCs w:val="28"/>
        </w:rPr>
        <w:t>противодействию к экстремизму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D44332">
        <w:rPr>
          <w:rFonts w:ascii="Times New Roman" w:hAnsi="Times New Roman" w:cs="Times New Roman"/>
          <w:sz w:val="28"/>
          <w:szCs w:val="28"/>
        </w:rPr>
        <w:t>и профилактике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636" w:rsidRPr="00F55202" w:rsidRDefault="00816741" w:rsidP="00F55202">
      <w:pPr>
        <w:spacing w:after="0" w:line="276" w:lineRule="auto"/>
        <w:ind w:firstLine="709"/>
        <w:jc w:val="both"/>
        <w:rPr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Также в рамках профилактики проявления экстремизма среди подростков</w:t>
      </w:r>
      <w:r w:rsidR="00D44332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570C88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D44332">
        <w:rPr>
          <w:rFonts w:ascii="Times New Roman" w:hAnsi="Times New Roman" w:cs="Times New Roman"/>
          <w:sz w:val="28"/>
          <w:szCs w:val="28"/>
        </w:rPr>
        <w:t>, в организациях клубной и библиотечной системы</w:t>
      </w:r>
      <w:r w:rsidRPr="00570C88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занятия по вопросу профилактики правонарушений и противодействие к экстремизму и профилактике терроризма и экстремизма на территории Чендемеровского сельского поселения.</w:t>
      </w:r>
    </w:p>
    <w:sectPr w:rsidR="00B64636" w:rsidRPr="00F55202" w:rsidSect="0003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EA"/>
    <w:rsid w:val="00036198"/>
    <w:rsid w:val="00145B51"/>
    <w:rsid w:val="0026251E"/>
    <w:rsid w:val="002978EA"/>
    <w:rsid w:val="00570C88"/>
    <w:rsid w:val="00684DF1"/>
    <w:rsid w:val="00754384"/>
    <w:rsid w:val="00816741"/>
    <w:rsid w:val="00B24514"/>
    <w:rsid w:val="00B4713C"/>
    <w:rsid w:val="00B64636"/>
    <w:rsid w:val="00D44332"/>
    <w:rsid w:val="00F55202"/>
    <w:rsid w:val="00F9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473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544">
                                  <w:marLeft w:val="182"/>
                                  <w:marRight w:val="182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46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235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7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81">
                                      <w:marLeft w:val="182"/>
                                      <w:marRight w:val="182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Исполнение плановых мероприятий</PPSMA_DisplayFolder>
    <_dlc_DocId xmlns="57504d04-691e-4fc4-8f09-4f19fdbe90f6">XXJ7TYMEEKJ2-1727866117-187</_dlc_DocId>
    <_dlc_DocIdUrl xmlns="57504d04-691e-4fc4-8f09-4f19fdbe90f6">
      <Url>https://vip.gov.mari.ru/sernur/chsp/_layouts/DocIdRedir.aspx?ID=XXJ7TYMEEKJ2-1727866117-187</Url>
      <Description>XXJ7TYMEEKJ2-1727866117-187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93BEA-EDF6-4593-B1E3-D09088E3C7EF}">
  <ds:schemaRefs>
    <ds:schemaRef ds:uri="http://schemas.microsoft.com/office/2006/metadata/properties"/>
    <ds:schemaRef ds:uri="http://schemas.microsoft.com/office/infopath/2007/PartnerControls"/>
    <ds:schemaRef ds:uri="4c1e3a8b-b947-493c-9e48-69ab4f8683c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E85CCEF-65BB-4A1C-9270-B89CF1F3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4c1e3a8b-b947-493c-9e48-69ab4f86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783CE-4F2E-4F37-AB04-A425F3A84E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78830D-0AAB-4981-8F1B-85A9A146F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по противодействию к экстремизму и профилактике терроризма и экстремизма на территории Чендемеровского сельского поселения за 2021 год</dc:title>
  <dc:subject/>
  <dc:creator>USER</dc:creator>
  <cp:keywords/>
  <dc:description/>
  <cp:lastModifiedBy>PC1</cp:lastModifiedBy>
  <cp:revision>10</cp:revision>
  <dcterms:created xsi:type="dcterms:W3CDTF">2021-05-18T08:24:00Z</dcterms:created>
  <dcterms:modified xsi:type="dcterms:W3CDTF">2024-04-08T13:41:00Z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a3c38e0d-647d-4b24-8909-2bd674789d2c</vt:lpwstr>
  </property>
</Properties>
</file>