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149"/>
        <w:gridCol w:w="4779"/>
      </w:tblGrid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Федераций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Марий Эл Республика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Параньга муниципальный район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400186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001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pt;margin-top:1.8pt;width:0;height:139.5pt;z-index:251660288;mso-position-horizontal-relative:text;mso-position-vertical-relative:text" o:connectortype="straight"/>
              </w:pict>
            </w:r>
            <w:r w:rsidR="00470772"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Российская Федерация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Республика Марий Эл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Параньгинский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муниципальный район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МАРИЙ ЭЛ РЕСПУБЛИК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 РАЙОНЫН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ОЛА ШОТАН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 АДМИНИСТРАЦИЙЖЕ</w:t>
            </w:r>
          </w:p>
          <w:p w:rsidR="00470772" w:rsidRPr="00470772" w:rsidRDefault="00470772" w:rsidP="0047077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Параньгинская городская администрация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24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ПАРАНЬГИНСКОГО МУНИЦИПАЛЬНОГО РАЙОНА РЕСПУБЛИКИ МАРИЙ ЭЛ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Колхоз  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ур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., 11,  Параньга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Параньга район, Марий Эл. Республика,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ул. Колхозная, д.11,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Параньга,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Параньгинскоий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</w:t>
            </w:r>
            <w:proofErr w:type="gram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Республика Марий Эл,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</w:tr>
    </w:tbl>
    <w:p w:rsidR="00470772" w:rsidRPr="00470772" w:rsidRDefault="00400186" w:rsidP="004707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186">
        <w:rPr>
          <w:rFonts w:ascii="Times New Roman" w:eastAsia="Times New Roman" w:hAnsi="Times New Roman" w:cs="Times New Roman"/>
        </w:rPr>
        <w:pict>
          <v:shape id="_x0000_s1027" type="#_x0000_t32" style="position:absolute;left:0;text-align:left;margin-left:19.2pt;margin-top:11.65pt;width:429pt;height:0;z-index:251661312;mso-position-horizontal-relative:text;mso-position-vertical-relative:text" o:connectortype="straight" strokeweight="1.5pt"/>
        </w:pict>
      </w:r>
    </w:p>
    <w:p w:rsidR="00470772" w:rsidRPr="00470772" w:rsidRDefault="00470772" w:rsidP="00470772">
      <w:pPr>
        <w:tabs>
          <w:tab w:val="left" w:pos="4395"/>
          <w:tab w:val="left" w:pos="4830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0772">
        <w:rPr>
          <w:rFonts w:ascii="Times New Roman" w:hAnsi="Times New Roman" w:cs="Times New Roman"/>
          <w:b/>
          <w:sz w:val="32"/>
          <w:szCs w:val="32"/>
        </w:rPr>
        <w:t>ПУНЧАЛ</w:t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  <w:t>ПОСТАНОВЛЕНИЕ</w:t>
      </w:r>
    </w:p>
    <w:p w:rsidR="00470772" w:rsidRPr="00F167E0" w:rsidRDefault="00470772" w:rsidP="00470772">
      <w:pPr>
        <w:rPr>
          <w:rFonts w:ascii="Times New Roman" w:hAnsi="Times New Roman" w:cs="Times New Roman"/>
          <w:sz w:val="24"/>
          <w:szCs w:val="24"/>
        </w:rPr>
      </w:pPr>
    </w:p>
    <w:p w:rsidR="00470772" w:rsidRPr="00F167E0" w:rsidRDefault="00470772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E0">
        <w:rPr>
          <w:rFonts w:ascii="Times New Roman" w:hAnsi="Times New Roman" w:cs="Times New Roman"/>
          <w:sz w:val="24"/>
          <w:szCs w:val="24"/>
        </w:rPr>
        <w:t xml:space="preserve">от  </w:t>
      </w:r>
      <w:r w:rsidR="00F55BB4">
        <w:rPr>
          <w:rFonts w:ascii="Times New Roman" w:hAnsi="Times New Roman" w:cs="Times New Roman"/>
          <w:sz w:val="24"/>
          <w:szCs w:val="24"/>
        </w:rPr>
        <w:t>01 февраля</w:t>
      </w:r>
      <w:r w:rsidR="00895580">
        <w:rPr>
          <w:rFonts w:ascii="Times New Roman" w:hAnsi="Times New Roman" w:cs="Times New Roman"/>
          <w:sz w:val="24"/>
          <w:szCs w:val="24"/>
        </w:rPr>
        <w:t xml:space="preserve">  2023</w:t>
      </w:r>
      <w:r w:rsidRPr="00F167E0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</w:t>
      </w:r>
      <w:r w:rsidR="00F167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67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1943" w:rsidRPr="00F167E0">
        <w:rPr>
          <w:rFonts w:ascii="Times New Roman" w:hAnsi="Times New Roman" w:cs="Times New Roman"/>
          <w:sz w:val="24"/>
          <w:szCs w:val="24"/>
        </w:rPr>
        <w:t xml:space="preserve">     № </w:t>
      </w:r>
      <w:r w:rsidR="00AD28D4">
        <w:rPr>
          <w:rFonts w:ascii="Times New Roman" w:hAnsi="Times New Roman" w:cs="Times New Roman"/>
          <w:sz w:val="24"/>
          <w:szCs w:val="24"/>
        </w:rPr>
        <w:t>10</w:t>
      </w:r>
      <w:r w:rsidRPr="00F167E0">
        <w:rPr>
          <w:rFonts w:ascii="Times New Roman" w:hAnsi="Times New Roman" w:cs="Times New Roman"/>
          <w:sz w:val="24"/>
          <w:szCs w:val="24"/>
        </w:rPr>
        <w:t>-П</w:t>
      </w:r>
    </w:p>
    <w:p w:rsidR="00470772" w:rsidRPr="00F167E0" w:rsidRDefault="00470772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58D" w:rsidRPr="00AD28D4" w:rsidRDefault="00F2358D" w:rsidP="00F2358D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D28D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Об утверждении Порядка денежной доплаты муниципальным служащим </w:t>
      </w:r>
      <w:proofErr w:type="spellStart"/>
      <w:r w:rsidRPr="00AD28D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Параньгинской</w:t>
      </w:r>
      <w:proofErr w:type="spellEnd"/>
      <w:r w:rsidRPr="00AD28D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городской администрации за совмещение должностей муниципальной службы, исполнение обязанностей временно отсутствующего работника без освобождения от работы, определенной трудовым договором</w:t>
      </w:r>
    </w:p>
    <w:p w:rsidR="00F2358D" w:rsidRPr="00AD28D4" w:rsidRDefault="00F2358D" w:rsidP="00F2358D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2358D" w:rsidRPr="00AD28D4" w:rsidRDefault="00F2358D" w:rsidP="00F2358D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2358D" w:rsidRPr="00AD28D4" w:rsidRDefault="00F2358D" w:rsidP="00082B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D28D4">
        <w:rPr>
          <w:rFonts w:ascii="Times New Roman" w:hAnsi="Times New Roman" w:cs="Times New Roman"/>
          <w:sz w:val="24"/>
          <w:szCs w:val="24"/>
        </w:rPr>
        <w:t xml:space="preserve">В соответствии со статьями 60.2, 149, 151 Трудового кодекса Российской Федерации, статьей 53 Федерального закона от 06 октября 2003 года N 131-ФЗ «Об общих принципах организации местного самоуправления в Российской Федерации», Федеральным законом Российской Федерации от 02 марта 2007 года N 25-ФЗ «О муниципальной службе в Российской Федерации», </w:t>
      </w:r>
      <w:proofErr w:type="spellStart"/>
      <w:r w:rsidR="00082BC3" w:rsidRPr="00AD28D4">
        <w:rPr>
          <w:rFonts w:ascii="Times New Roman" w:hAnsi="Times New Roman" w:cs="Times New Roman"/>
          <w:sz w:val="24"/>
          <w:szCs w:val="24"/>
          <w:lang w:eastAsia="ar-SA"/>
        </w:rPr>
        <w:t>Параньгинская</w:t>
      </w:r>
      <w:proofErr w:type="spellEnd"/>
      <w:r w:rsidR="00082BC3" w:rsidRPr="00AD28D4">
        <w:rPr>
          <w:rFonts w:ascii="Times New Roman" w:hAnsi="Times New Roman" w:cs="Times New Roman"/>
          <w:sz w:val="24"/>
          <w:szCs w:val="24"/>
          <w:lang w:eastAsia="ar-SA"/>
        </w:rPr>
        <w:t xml:space="preserve"> городская администрация</w:t>
      </w:r>
      <w:r w:rsidRPr="00AD28D4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proofErr w:type="gramStart"/>
      <w:r w:rsidR="00082BC3" w:rsidRPr="00AD28D4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spellEnd"/>
      <w:proofErr w:type="gramEnd"/>
      <w:r w:rsidR="00082BC3" w:rsidRPr="00AD28D4">
        <w:rPr>
          <w:rFonts w:ascii="Times New Roman" w:hAnsi="Times New Roman" w:cs="Times New Roman"/>
          <w:sz w:val="24"/>
          <w:szCs w:val="24"/>
          <w:lang w:eastAsia="ar-SA"/>
        </w:rPr>
        <w:t xml:space="preserve"> о с т а </w:t>
      </w:r>
      <w:proofErr w:type="spellStart"/>
      <w:r w:rsidR="00082BC3" w:rsidRPr="00AD28D4">
        <w:rPr>
          <w:rFonts w:ascii="Times New Roman" w:hAnsi="Times New Roman" w:cs="Times New Roman"/>
          <w:sz w:val="24"/>
          <w:szCs w:val="24"/>
          <w:lang w:eastAsia="ar-SA"/>
        </w:rPr>
        <w:t>н</w:t>
      </w:r>
      <w:proofErr w:type="spellEnd"/>
      <w:r w:rsidR="00082BC3" w:rsidRPr="00AD28D4">
        <w:rPr>
          <w:rFonts w:ascii="Times New Roman" w:hAnsi="Times New Roman" w:cs="Times New Roman"/>
          <w:sz w:val="24"/>
          <w:szCs w:val="24"/>
          <w:lang w:eastAsia="ar-SA"/>
        </w:rPr>
        <w:t xml:space="preserve"> о в л я е т</w:t>
      </w:r>
      <w:proofErr w:type="gramStart"/>
      <w:r w:rsidR="00082BC3" w:rsidRPr="00AD28D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D28D4">
        <w:rPr>
          <w:rFonts w:ascii="Times New Roman" w:hAnsi="Times New Roman" w:cs="Times New Roman"/>
          <w:sz w:val="24"/>
          <w:szCs w:val="24"/>
          <w:lang w:eastAsia="ar-SA"/>
        </w:rPr>
        <w:t>:</w:t>
      </w:r>
      <w:proofErr w:type="gramEnd"/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 Утвердить прилагаемый </w:t>
      </w:r>
      <w:r w:rsidRPr="00AD28D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Порядок денежной доплаты муниципальным служащим </w:t>
      </w:r>
      <w:proofErr w:type="spellStart"/>
      <w:r w:rsidR="00082BC3" w:rsidRPr="00AD28D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Параньгинской</w:t>
      </w:r>
      <w:proofErr w:type="spellEnd"/>
      <w:r w:rsidR="00082BC3" w:rsidRPr="00AD28D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городской администрации</w:t>
      </w:r>
      <w:r w:rsidRPr="00AD28D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за совмещение должностей муниципальной службы, исполнение обязанностей временно отсутствующего работника без освобождения от работы, определенной трудовым договором.</w:t>
      </w:r>
    </w:p>
    <w:p w:rsidR="00F2358D" w:rsidRPr="00AD28D4" w:rsidRDefault="00F2358D" w:rsidP="00F2358D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</w:pPr>
      <w:r w:rsidRPr="00AD28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AD28D4" w:rsidRPr="00AD28D4">
        <w:rPr>
          <w:rFonts w:ascii="Times New Roman" w:hAnsi="Times New Roman" w:cs="Times New Roman"/>
          <w:color w:val="1E1E1E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="00AD28D4" w:rsidRPr="00AD28D4">
        <w:rPr>
          <w:rFonts w:ascii="Times New Roman" w:hAnsi="Times New Roman" w:cs="Times New Roman"/>
          <w:color w:val="1E1E1E"/>
          <w:sz w:val="24"/>
          <w:szCs w:val="24"/>
        </w:rPr>
        <w:t>Параньгинской</w:t>
      </w:r>
      <w:proofErr w:type="spellEnd"/>
      <w:r w:rsidR="00AD28D4" w:rsidRPr="00AD28D4">
        <w:rPr>
          <w:rFonts w:ascii="Times New Roman" w:hAnsi="Times New Roman" w:cs="Times New Roman"/>
          <w:color w:val="1E1E1E"/>
          <w:sz w:val="24"/>
          <w:szCs w:val="24"/>
        </w:rPr>
        <w:t xml:space="preserve"> городской администрации.</w:t>
      </w:r>
    </w:p>
    <w:p w:rsidR="00F167E0" w:rsidRPr="00AD28D4" w:rsidRDefault="00AD28D4" w:rsidP="00AD28D4">
      <w:pPr>
        <w:pStyle w:val="a4"/>
        <w:spacing w:after="0"/>
        <w:jc w:val="both"/>
      </w:pPr>
      <w:r w:rsidRPr="00AD28D4">
        <w:t xml:space="preserve">           3</w:t>
      </w:r>
      <w:r w:rsidR="00F167E0" w:rsidRPr="00AD28D4">
        <w:t>. Контроль по исполнению настоящего постановления оставляю за собой.</w:t>
      </w:r>
    </w:p>
    <w:p w:rsidR="00F167E0" w:rsidRPr="00AD28D4" w:rsidRDefault="00F167E0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E0" w:rsidRPr="00AD28D4" w:rsidRDefault="00F167E0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E0" w:rsidRPr="00AD28D4" w:rsidRDefault="00F167E0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E0" w:rsidRPr="00AD28D4" w:rsidRDefault="00F167E0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E0" w:rsidRPr="00AD28D4" w:rsidRDefault="00F167E0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E0" w:rsidRPr="00AD28D4" w:rsidRDefault="00F167E0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8D4" w:rsidRDefault="00F167E0" w:rsidP="00F1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D4">
        <w:rPr>
          <w:rFonts w:ascii="Times New Roman" w:hAnsi="Times New Roman" w:cs="Times New Roman"/>
          <w:sz w:val="24"/>
          <w:szCs w:val="24"/>
        </w:rPr>
        <w:t xml:space="preserve">  Глава </w:t>
      </w:r>
      <w:proofErr w:type="spellStart"/>
      <w:r w:rsidR="00AD28D4">
        <w:rPr>
          <w:rFonts w:ascii="Times New Roman" w:hAnsi="Times New Roman" w:cs="Times New Roman"/>
          <w:sz w:val="24"/>
          <w:szCs w:val="24"/>
        </w:rPr>
        <w:t>Параньгинской</w:t>
      </w:r>
      <w:proofErr w:type="spellEnd"/>
      <w:r w:rsidR="00AD2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7E0" w:rsidRPr="00AD28D4" w:rsidRDefault="00AD28D4" w:rsidP="00F1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F167E0" w:rsidRPr="00AD28D4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            К.К. </w:t>
      </w:r>
      <w:proofErr w:type="spellStart"/>
      <w:r w:rsidR="00F167E0" w:rsidRPr="00AD28D4">
        <w:rPr>
          <w:rFonts w:ascii="Times New Roman" w:hAnsi="Times New Roman" w:cs="Times New Roman"/>
          <w:sz w:val="24"/>
          <w:szCs w:val="24"/>
        </w:rPr>
        <w:t>Ахматгараев</w:t>
      </w:r>
      <w:proofErr w:type="spellEnd"/>
    </w:p>
    <w:p w:rsidR="00F167E0" w:rsidRPr="00AD28D4" w:rsidRDefault="00F167E0" w:rsidP="00F167E0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E0" w:rsidRPr="00AD28D4" w:rsidRDefault="00F167E0" w:rsidP="00F167E0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E0" w:rsidRPr="00AD28D4" w:rsidRDefault="00F167E0" w:rsidP="00F167E0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63"/>
        <w:tblW w:w="0" w:type="auto"/>
        <w:tblLook w:val="04A0"/>
      </w:tblPr>
      <w:tblGrid>
        <w:gridCol w:w="4785"/>
        <w:gridCol w:w="4786"/>
      </w:tblGrid>
      <w:tr w:rsidR="00F2358D" w:rsidRPr="00AD28D4" w:rsidTr="00D07EC8">
        <w:tc>
          <w:tcPr>
            <w:tcW w:w="4785" w:type="dxa"/>
            <w:shd w:val="clear" w:color="auto" w:fill="auto"/>
          </w:tcPr>
          <w:p w:rsidR="00F2358D" w:rsidRPr="00AD28D4" w:rsidRDefault="00F2358D" w:rsidP="00F2358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shd w:val="clear" w:color="auto" w:fill="auto"/>
          </w:tcPr>
          <w:p w:rsidR="00F2358D" w:rsidRPr="00AD28D4" w:rsidRDefault="00F2358D" w:rsidP="00F235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D28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Утверждено</w:t>
            </w:r>
          </w:p>
          <w:p w:rsidR="00F2358D" w:rsidRPr="00AD28D4" w:rsidRDefault="00082BC3" w:rsidP="00F235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D28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Постановлением</w:t>
            </w:r>
          </w:p>
          <w:p w:rsidR="00F2358D" w:rsidRPr="00AD28D4" w:rsidRDefault="00082BC3" w:rsidP="00F235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D28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Параньгинской</w:t>
            </w:r>
            <w:proofErr w:type="spellEnd"/>
            <w:r w:rsidRPr="00AD28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городской администрации</w:t>
            </w:r>
          </w:p>
          <w:p w:rsidR="00F2358D" w:rsidRPr="00AD28D4" w:rsidRDefault="00F2358D" w:rsidP="00AD28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D28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 «</w:t>
            </w:r>
            <w:r w:rsidR="00AD28D4" w:rsidRPr="00AD28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</w:t>
            </w:r>
            <w:r w:rsidRPr="00AD28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AD28D4" w:rsidRPr="00AD28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февраля</w:t>
            </w:r>
            <w:r w:rsidRPr="00AD28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2023 года № </w:t>
            </w:r>
            <w:r w:rsidR="00AD28D4" w:rsidRPr="00AD28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10-П</w:t>
            </w:r>
          </w:p>
        </w:tc>
      </w:tr>
    </w:tbl>
    <w:p w:rsidR="00F2358D" w:rsidRPr="00AD28D4" w:rsidRDefault="00F2358D" w:rsidP="00F235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2358D" w:rsidRPr="00AD28D4" w:rsidRDefault="00F2358D" w:rsidP="00F235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2358D" w:rsidRPr="00AD28D4" w:rsidRDefault="00F2358D" w:rsidP="00F235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D28D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Порядок денежной доплаты муниципальным служащим </w:t>
      </w:r>
      <w:proofErr w:type="spellStart"/>
      <w:r w:rsidR="00082BC3" w:rsidRPr="00AD28D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Параньгинской</w:t>
      </w:r>
      <w:proofErr w:type="spellEnd"/>
      <w:r w:rsidR="00082BC3" w:rsidRPr="00AD28D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городской администрации</w:t>
      </w:r>
      <w:r w:rsidR="00AD28D4" w:rsidRPr="00AD28D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D28D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за совмещение должностей муниципальной службы, исполнение обязанностей временно отсутствующего работника без освобождения от работы, определенной трудовым договором</w:t>
      </w:r>
    </w:p>
    <w:p w:rsidR="00F2358D" w:rsidRPr="00AD28D4" w:rsidRDefault="00F2358D" w:rsidP="00F235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358D" w:rsidRPr="00AD28D4" w:rsidRDefault="00F2358D" w:rsidP="00F235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28D4">
        <w:rPr>
          <w:rFonts w:ascii="Times New Roman" w:hAnsi="Times New Roman" w:cs="Times New Roman"/>
          <w:color w:val="000000"/>
          <w:sz w:val="24"/>
          <w:szCs w:val="24"/>
        </w:rPr>
        <w:t xml:space="preserve">1. Общие положения </w:t>
      </w:r>
    </w:p>
    <w:p w:rsidR="00F2358D" w:rsidRPr="00AD28D4" w:rsidRDefault="00F2358D" w:rsidP="00F235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358D" w:rsidRPr="00AD28D4" w:rsidRDefault="00F2358D" w:rsidP="00F2358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D28D4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AD28D4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со статьями 60.2, 135, 144, 151 Трудового кодекса Российской Федерации (далее - ТК Российской Федерации), и устанавливает условия назначения, размеры и порядок осуществления денежных доплат муниципальным служащим </w:t>
      </w:r>
      <w:proofErr w:type="spellStart"/>
      <w:r w:rsidR="00082BC3" w:rsidRPr="00AD28D4">
        <w:rPr>
          <w:rFonts w:ascii="Times New Roman" w:hAnsi="Times New Roman" w:cs="Times New Roman"/>
          <w:color w:val="000000"/>
          <w:sz w:val="24"/>
          <w:szCs w:val="24"/>
        </w:rPr>
        <w:t>Параньгинской</w:t>
      </w:r>
      <w:proofErr w:type="spellEnd"/>
      <w:r w:rsidR="00082BC3" w:rsidRPr="00AD28D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администрации </w:t>
      </w:r>
      <w:r w:rsidRPr="00AD28D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за совмещение должностей муниципальной службы, исполнение обязанностей временно отсутствующего работника без освобождения от работы, определенной трудовым договором</w:t>
      </w:r>
      <w:r w:rsidRPr="00AD28D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8D4">
        <w:rPr>
          <w:rFonts w:ascii="Times New Roman" w:hAnsi="Times New Roman" w:cs="Times New Roman"/>
          <w:color w:val="000000"/>
          <w:sz w:val="24"/>
          <w:szCs w:val="24"/>
        </w:rPr>
        <w:t>1.2. В настоящем Положении используются следующие понятия:</w:t>
      </w: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8D4">
        <w:rPr>
          <w:rFonts w:ascii="Times New Roman" w:hAnsi="Times New Roman" w:cs="Times New Roman"/>
          <w:color w:val="000000"/>
          <w:sz w:val="24"/>
          <w:szCs w:val="24"/>
        </w:rPr>
        <w:t>совмещение должностей - выполнение работником наряду со своей основной работой, обусловленной трудовым договором, дополнительной работы по вакантной должности без освобождения от основной работы в одно и то же рабочее время;</w:t>
      </w: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8D4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обязанностей временно отсутствующего работника без освобождения от своей основной работы - замена работника, отсутствующего в связи с болезнью, пребыванием в отпуске, командировке и по другим причинам, когда в соответствии с действующим законодательством за ним сохраняется рабочее место.</w:t>
      </w: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D28D4">
        <w:rPr>
          <w:rFonts w:ascii="Times New Roman" w:hAnsi="Times New Roman" w:cs="Times New Roman"/>
          <w:color w:val="000000"/>
          <w:sz w:val="24"/>
          <w:szCs w:val="24"/>
        </w:rPr>
        <w:t>2. Условия назначения и размер денежных доплат</w:t>
      </w: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D4">
        <w:rPr>
          <w:rFonts w:ascii="Times New Roman" w:hAnsi="Times New Roman" w:cs="Times New Roman"/>
          <w:sz w:val="24"/>
          <w:szCs w:val="24"/>
        </w:rPr>
        <w:t xml:space="preserve">2.1. Денежная доплата муниципальному служащему </w:t>
      </w:r>
      <w:proofErr w:type="spellStart"/>
      <w:r w:rsidR="00082BC3" w:rsidRPr="00AD28D4">
        <w:rPr>
          <w:rFonts w:ascii="Times New Roman" w:hAnsi="Times New Roman" w:cs="Times New Roman"/>
          <w:sz w:val="24"/>
          <w:szCs w:val="24"/>
        </w:rPr>
        <w:t>Параньгинской</w:t>
      </w:r>
      <w:proofErr w:type="spellEnd"/>
      <w:r w:rsidR="00082BC3" w:rsidRPr="00AD28D4">
        <w:rPr>
          <w:rFonts w:ascii="Times New Roman" w:hAnsi="Times New Roman" w:cs="Times New Roman"/>
          <w:sz w:val="24"/>
          <w:szCs w:val="24"/>
        </w:rPr>
        <w:t xml:space="preserve"> городской администрации </w:t>
      </w:r>
      <w:r w:rsidRPr="00AD28D4">
        <w:rPr>
          <w:rFonts w:ascii="Times New Roman" w:hAnsi="Times New Roman" w:cs="Times New Roman"/>
          <w:sz w:val="24"/>
          <w:szCs w:val="24"/>
        </w:rPr>
        <w:t>устанавливается при следующих условиях:</w:t>
      </w: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D4">
        <w:rPr>
          <w:rFonts w:ascii="Times New Roman" w:hAnsi="Times New Roman" w:cs="Times New Roman"/>
          <w:sz w:val="24"/>
          <w:szCs w:val="24"/>
        </w:rPr>
        <w:t>- совмещение должностей муниципальной службы;</w:t>
      </w: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D4">
        <w:rPr>
          <w:rFonts w:ascii="Times New Roman" w:hAnsi="Times New Roman" w:cs="Times New Roman"/>
          <w:sz w:val="24"/>
          <w:szCs w:val="24"/>
        </w:rPr>
        <w:t>- исполнение обязанностей временно отсутствующего работника.</w:t>
      </w: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D4">
        <w:rPr>
          <w:rFonts w:ascii="Times New Roman" w:hAnsi="Times New Roman" w:cs="Times New Roman"/>
          <w:sz w:val="24"/>
          <w:szCs w:val="24"/>
        </w:rPr>
        <w:t xml:space="preserve">2.2. Денежная доплата, назначаемая в соответствии с настоящим Порядком, носит персональный и временный характер и назначается только на период выполнения муниципальным служащим </w:t>
      </w:r>
      <w:proofErr w:type="gramStart"/>
      <w:r w:rsidRPr="00AD28D4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AD28D4">
        <w:rPr>
          <w:rFonts w:ascii="Times New Roman" w:hAnsi="Times New Roman" w:cs="Times New Roman"/>
          <w:sz w:val="24"/>
          <w:szCs w:val="24"/>
        </w:rPr>
        <w:t xml:space="preserve"> в пункте 2.1. Порядка работы. </w:t>
      </w: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D4">
        <w:rPr>
          <w:rFonts w:ascii="Times New Roman" w:hAnsi="Times New Roman" w:cs="Times New Roman"/>
          <w:sz w:val="24"/>
          <w:szCs w:val="24"/>
        </w:rPr>
        <w:t>2.3. 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</w:t>
      </w:r>
      <w:r w:rsidR="00AD28D4" w:rsidRPr="00AD28D4">
        <w:rPr>
          <w:rFonts w:ascii="Times New Roman" w:hAnsi="Times New Roman" w:cs="Times New Roman"/>
          <w:sz w:val="24"/>
          <w:szCs w:val="24"/>
        </w:rPr>
        <w:t xml:space="preserve">нной форме </w:t>
      </w:r>
      <w:r w:rsidRPr="00AD28D4">
        <w:rPr>
          <w:rFonts w:ascii="Times New Roman" w:hAnsi="Times New Roman" w:cs="Times New Roman"/>
          <w:sz w:val="24"/>
          <w:szCs w:val="24"/>
        </w:rPr>
        <w:t>не позднее, чем за три рабочих дня.</w:t>
      </w: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D4">
        <w:rPr>
          <w:rFonts w:ascii="Times New Roman" w:hAnsi="Times New Roman" w:cs="Times New Roman"/>
          <w:sz w:val="24"/>
          <w:szCs w:val="24"/>
        </w:rPr>
        <w:t>2.4. Доплата осуществляется в пределах фонда оплаты труда на текущий финансовый год.</w:t>
      </w: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D4">
        <w:rPr>
          <w:rFonts w:ascii="Times New Roman" w:hAnsi="Times New Roman" w:cs="Times New Roman"/>
          <w:sz w:val="24"/>
          <w:szCs w:val="24"/>
        </w:rPr>
        <w:t>2.5. Размер денежной доплаты составляет соответственно:</w:t>
      </w: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D4">
        <w:rPr>
          <w:rFonts w:ascii="Times New Roman" w:hAnsi="Times New Roman" w:cs="Times New Roman"/>
          <w:sz w:val="24"/>
          <w:szCs w:val="24"/>
        </w:rPr>
        <w:t>- за совмещение должностей муниципальной службы до 50% должностного оклада муниципального служащего по занимаемой должности;</w:t>
      </w: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D4">
        <w:rPr>
          <w:rFonts w:ascii="Times New Roman" w:hAnsi="Times New Roman" w:cs="Times New Roman"/>
          <w:sz w:val="24"/>
          <w:szCs w:val="24"/>
        </w:rPr>
        <w:t>- за исполнение обязанности временно отсутствующего работника до 50% должностного оклада, установленного для вакантной должности, которую совмещает муниципальный служащий.</w:t>
      </w: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D4">
        <w:rPr>
          <w:rFonts w:ascii="Times New Roman" w:hAnsi="Times New Roman" w:cs="Times New Roman"/>
          <w:sz w:val="24"/>
          <w:szCs w:val="24"/>
        </w:rPr>
        <w:t>Размер доплаты оформляется распоряжением работодателя с указанием совмещаемой должности или должности временно отсутствующего работника, исполнение обязанностей по которой возлагается на работника, размера доплаты и срока, в течение которого работник будет выполнять дополнительную работу.</w:t>
      </w: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D4">
        <w:rPr>
          <w:rFonts w:ascii="Times New Roman" w:hAnsi="Times New Roman" w:cs="Times New Roman"/>
          <w:sz w:val="24"/>
          <w:szCs w:val="24"/>
        </w:rPr>
        <w:lastRenderedPageBreak/>
        <w:t xml:space="preserve">2.6. При наличии вакантной должности либо при временном отсутствии работника допускается производить денежную доплату нескольким муниципальным служащим. В этом случае денежная доплата производится в соответствии с объемами перераспределяемых между муниципальными служащими функций отсутствующего работника. Общий размер денежных доплат не должен превышать 50% должностного оклада по вакантной должности (должности отсутствующего работника).   </w:t>
      </w: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D4">
        <w:rPr>
          <w:rFonts w:ascii="Times New Roman" w:hAnsi="Times New Roman" w:cs="Times New Roman"/>
          <w:sz w:val="24"/>
          <w:szCs w:val="24"/>
        </w:rPr>
        <w:t>2.7. На размер денежной доплаты начисляется надбавка за особые условия муниципальной службы, установленные для муниципального служащего по занимаемой должности муниципальной службы.</w:t>
      </w: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D4">
        <w:rPr>
          <w:rFonts w:ascii="Times New Roman" w:hAnsi="Times New Roman" w:cs="Times New Roman"/>
          <w:sz w:val="24"/>
          <w:szCs w:val="24"/>
        </w:rPr>
        <w:t>2.8. Работникам, проработавшим неполный месяц, доплата за совмещение должностей начисляется в установленном размере пропорционально отработанному времени.</w:t>
      </w:r>
    </w:p>
    <w:p w:rsidR="00F2358D" w:rsidRPr="00AD28D4" w:rsidRDefault="00F2358D" w:rsidP="00F2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D4">
        <w:rPr>
          <w:rFonts w:ascii="Times New Roman" w:hAnsi="Times New Roman" w:cs="Times New Roman"/>
          <w:sz w:val="24"/>
          <w:szCs w:val="24"/>
        </w:rPr>
        <w:t>2.9. Денежная доплата выплачивается один раз в месяц одновременно с выдачей заработной платы. Денежная доплата не назначается и не выплачивается за время нахождения муниципального служащего в отпуске, невыхода на работу вследствие временной нетрудоспособности.</w:t>
      </w:r>
    </w:p>
    <w:p w:rsidR="00F2358D" w:rsidRPr="00D0404B" w:rsidRDefault="00F2358D" w:rsidP="00F2358D">
      <w:pPr>
        <w:widowControl w:val="0"/>
        <w:suppressAutoHyphens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F2358D" w:rsidRDefault="00F2358D" w:rsidP="00F2358D">
      <w:pPr>
        <w:jc w:val="both"/>
        <w:rPr>
          <w:sz w:val="26"/>
          <w:szCs w:val="28"/>
        </w:rPr>
      </w:pPr>
    </w:p>
    <w:p w:rsidR="00F2358D" w:rsidRPr="00EB28D9" w:rsidRDefault="00F2358D" w:rsidP="00F2358D">
      <w:pPr>
        <w:jc w:val="both"/>
        <w:rPr>
          <w:sz w:val="28"/>
          <w:szCs w:val="28"/>
        </w:rPr>
      </w:pPr>
    </w:p>
    <w:p w:rsidR="00A11B69" w:rsidRPr="00F167E0" w:rsidRDefault="00A11B69" w:rsidP="00F2358D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1B69" w:rsidRPr="00F167E0" w:rsidSect="0097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0805"/>
    <w:multiLevelType w:val="hybridMultilevel"/>
    <w:tmpl w:val="9C469EB0"/>
    <w:lvl w:ilvl="0" w:tplc="C0366922">
      <w:start w:val="1"/>
      <w:numFmt w:val="decimal"/>
      <w:lvlText w:val="%1."/>
      <w:lvlJc w:val="left"/>
      <w:pPr>
        <w:ind w:left="1170" w:hanging="465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72"/>
    <w:rsid w:val="00061943"/>
    <w:rsid w:val="00082BC3"/>
    <w:rsid w:val="00101666"/>
    <w:rsid w:val="00386E2B"/>
    <w:rsid w:val="003B0ABE"/>
    <w:rsid w:val="00400186"/>
    <w:rsid w:val="00470772"/>
    <w:rsid w:val="00643773"/>
    <w:rsid w:val="006743BA"/>
    <w:rsid w:val="00680A88"/>
    <w:rsid w:val="00742086"/>
    <w:rsid w:val="00782B5D"/>
    <w:rsid w:val="007A36DA"/>
    <w:rsid w:val="007E4837"/>
    <w:rsid w:val="00801CA6"/>
    <w:rsid w:val="0081265B"/>
    <w:rsid w:val="00895580"/>
    <w:rsid w:val="0095436E"/>
    <w:rsid w:val="00976E26"/>
    <w:rsid w:val="00A02366"/>
    <w:rsid w:val="00A11B69"/>
    <w:rsid w:val="00A9026A"/>
    <w:rsid w:val="00A9334F"/>
    <w:rsid w:val="00AD28D4"/>
    <w:rsid w:val="00AD625C"/>
    <w:rsid w:val="00BE195E"/>
    <w:rsid w:val="00C910A0"/>
    <w:rsid w:val="00CF0E64"/>
    <w:rsid w:val="00DE5B19"/>
    <w:rsid w:val="00DE6C84"/>
    <w:rsid w:val="00EF37D4"/>
    <w:rsid w:val="00F167E0"/>
    <w:rsid w:val="00F2358D"/>
    <w:rsid w:val="00F55BB4"/>
    <w:rsid w:val="00F63F79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6"/>
  </w:style>
  <w:style w:type="paragraph" w:styleId="1">
    <w:name w:val="heading 1"/>
    <w:basedOn w:val="a"/>
    <w:next w:val="a"/>
    <w:link w:val="10"/>
    <w:qFormat/>
    <w:rsid w:val="00F167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167E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F167E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167E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2023-02-07T08:13:00Z</cp:lastPrinted>
  <dcterms:created xsi:type="dcterms:W3CDTF">2023-02-08T08:16:00Z</dcterms:created>
  <dcterms:modified xsi:type="dcterms:W3CDTF">2023-02-08T08:16:00Z</dcterms:modified>
</cp:coreProperties>
</file>