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customXml/item5.xml" ContentType="application/xml"/>
  <Override PartName="/customXml/itemProps5.xml" ContentType="application/vnd.openxmlformats-officedocument.customXmlProperties+xml"/>
  <Override PartName="/customXml/item6.xml" ContentType="application/xml"/>
  <Override PartName="/customXml/itemProps6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_rels/item5.xml.rels" ContentType="application/vnd.openxmlformats-package.relationships+xml"/>
  <Override PartName="/customXml/_rels/item6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3"/>
        <w:tblW w:w="9087" w:type="dxa"/>
        <w:jc w:val="left"/>
        <w:tblInd w:w="-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6"/>
        <w:gridCol w:w="240"/>
        <w:gridCol w:w="4511"/>
      </w:tblGrid>
      <w:tr>
        <w:trPr/>
        <w:tc>
          <w:tcPr>
            <w:tcW w:w="433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МАРИЙ ЭЛ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РЕСПУБЛИКЫСЕ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КУЖЭҤЕР МУНИЦИПАЛ РАЙОНЫН РУШ ШОЙ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ЯЛ КУНДЕМ АДМИНИСТРАЦИЙЖЕ</w:t>
            </w:r>
          </w:p>
        </w:tc>
        <w:tc>
          <w:tcPr>
            <w:tcW w:w="24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РУССКО-ШОЙСКАЯ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СЕЛЬСКАЯ</w:t>
            </w:r>
            <w:r>
              <w:rPr>
                <w:rFonts w:ascii="Times New Roman" w:hAnsi="Times New Roman"/>
                <w:b/>
                <w:kern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8"/>
                <w:szCs w:val="28"/>
              </w:rPr>
              <w:t>АДМИНИСТРАЦИЯ КУЖЕНЕРСКОГО МУНИЦИПАЛЬНОГО РАЙОНА РЕСПУБЛИКИ МАРИЙ ЭЛ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ПУНЧАЛ                                            ПОСТАНОВЛЕНИЕ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от 11 августа 2022 г. № 43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022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особого противопожарного режима </w:t>
      </w:r>
    </w:p>
    <w:p>
      <w:pPr>
        <w:pStyle w:val="Normal"/>
        <w:tabs>
          <w:tab w:val="clear" w:pos="708"/>
          <w:tab w:val="left" w:pos="1022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  <w:lang w:val="ru-RU"/>
        </w:rPr>
        <w:t>Русско-Шойского</w:t>
      </w:r>
      <w:r>
        <w:rPr>
          <w:b/>
          <w:sz w:val="28"/>
          <w:szCs w:val="28"/>
        </w:rPr>
        <w:t xml:space="preserve"> сельского поселения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Куженерского муниципального района Республики Марий Эл</w:t>
      </w:r>
    </w:p>
    <w:p>
      <w:pPr>
        <w:pStyle w:val="Normal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</w:p>
    <w:p>
      <w:pPr>
        <w:pStyle w:val="Normal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</w:p>
    <w:p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>В соответствии со статьей 30 Федерального закона от 21 декабря 1994 г. № 69-ФЗ «О пожарной безопасности»,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постановлением Правительства Российской Федерации от 16 сентября 2020 г. № 1479 «Об утверждении Правил противопожарного режима в Российской Федерации», постановлением Правительства Республики Марий Эл от 10 августа 2022 г. № 338 «Об установлении особого противопожарного режима</w:t>
      </w:r>
      <w:r>
        <w:rPr>
          <w:rFonts w:ascii="Times New Roman" w:hAnsi="Times New Roman"/>
          <w:sz w:val="28"/>
          <w:szCs w:val="28"/>
        </w:rPr>
        <w:t xml:space="preserve"> и ограничении пребывания граждан в лесах и въезда в них транспортных средств в границах лесничеств на территории Республики Марий Эл», </w:t>
      </w:r>
      <w:r>
        <w:rPr>
          <w:rFonts w:ascii="Times New Roman" w:hAnsi="Times New Roman"/>
          <w:color w:val="000000"/>
          <w:sz w:val="28"/>
          <w:szCs w:val="28"/>
        </w:rPr>
        <w:t xml:space="preserve">в целях предупреждения пожаров и гибели на них людей, обеспечения пожарной безопасности в лесах,  повышения бдительности населения,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Русско-Шойская </w:t>
      </w:r>
      <w:r>
        <w:rPr>
          <w:rFonts w:ascii="Times New Roman" w:hAnsi="Times New Roman"/>
          <w:color w:val="000000"/>
          <w:sz w:val="28"/>
          <w:szCs w:val="28"/>
        </w:rPr>
        <w:t>сельская администрация п о с т а н о в л я е т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>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1018" w:leader="none"/>
        </w:tabs>
        <w:spacing w:lineRule="exact" w:line="312"/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 с 15  по 29 августа 2022 г. на территории </w:t>
      </w:r>
      <w:r>
        <w:rPr>
          <w:color w:val="000000"/>
          <w:sz w:val="28"/>
          <w:szCs w:val="28"/>
          <w:lang w:val="ru-RU"/>
        </w:rPr>
        <w:t>Русско-Шойского</w:t>
      </w:r>
      <w:r>
        <w:rPr>
          <w:color w:val="000000"/>
          <w:sz w:val="28"/>
          <w:szCs w:val="28"/>
        </w:rPr>
        <w:t xml:space="preserve"> сельского поселения Куженерского муниципального района особый противопожарный режим.</w:t>
      </w:r>
    </w:p>
    <w:p>
      <w:pPr>
        <w:pStyle w:val="Normal"/>
        <w:widowControl w:val="false"/>
        <w:tabs>
          <w:tab w:val="clear" w:pos="708"/>
          <w:tab w:val="left" w:pos="1018" w:leader="none"/>
        </w:tabs>
        <w:spacing w:lineRule="exact" w:line="312"/>
        <w:ind w:left="20" w:right="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2. Утвердить перечень мероприятий особого противопожарного режима (Прилагается).</w:t>
      </w:r>
    </w:p>
    <w:p>
      <w:pPr>
        <w:pStyle w:val="Normal"/>
        <w:widowControl w:val="false"/>
        <w:tabs>
          <w:tab w:val="clear" w:pos="708"/>
          <w:tab w:val="left" w:pos="1018" w:leader="none"/>
        </w:tabs>
        <w:spacing w:lineRule="exact" w:line="312"/>
        <w:ind w:left="20" w:right="20" w:hang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3. Рекомендовать руководителям организаций независимо от форм собственности:</w:t>
      </w:r>
    </w:p>
    <w:p>
      <w:pPr>
        <w:pStyle w:val="ListParagraph"/>
        <w:ind w:left="0" w:hanging="0"/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szCs w:val="28"/>
        </w:rPr>
        <w:t>- подготовить имеющуюся водовозную, поливочную и землеройную технику для ликвидации возможных пожаров, обеспечить постоянный запас воды для пожаротушения;</w:t>
      </w:r>
    </w:p>
    <w:p>
      <w:pPr>
        <w:pStyle w:val="ListParagraph"/>
        <w:ind w:left="0" w:hanging="0"/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>- своевременную очистку территорий от горючих отходов, мусора и сухой травы;</w:t>
      </w:r>
    </w:p>
    <w:p>
      <w:pPr>
        <w:pStyle w:val="ListParagraph"/>
        <w:ind w:left="0" w:hanging="0"/>
        <w:jc w:val="both"/>
        <w:rPr>
          <w:szCs w:val="28"/>
        </w:rPr>
      </w:pPr>
      <w:r>
        <w:rPr>
          <w:szCs w:val="28"/>
        </w:rPr>
        <w:t xml:space="preserve">       </w:t>
      </w:r>
      <w:r>
        <w:rPr>
          <w:szCs w:val="28"/>
        </w:rPr>
        <w:t>- недопущение выжигания сухой травянистой растительности, в том числе на земельных участках населенных пунктов, землях сельскохозяйственного назначения, лесного фонда, сжигания мусора и отходов,  разведения   костров,  топки   печей,  кухонных   очагов   и котельных установок, работающих на твердом топливе, проведения других пожароопасных работ на участках, не обеспечивающих пожарную безопасность;</w:t>
      </w:r>
    </w:p>
    <w:p>
      <w:pPr>
        <w:pStyle w:val="ListParagraph"/>
        <w:ind w:left="0" w:hanging="0"/>
        <w:jc w:val="both"/>
        <w:rPr>
          <w:szCs w:val="28"/>
        </w:rPr>
      </w:pPr>
      <w:r>
        <w:rPr>
          <w:szCs w:val="28"/>
        </w:rPr>
        <w:t xml:space="preserve">       </w:t>
      </w:r>
      <w:r>
        <w:rPr>
          <w:szCs w:val="28"/>
        </w:rPr>
        <w:t>-произвести опашку противопожарных полос на границах подведомственных земельных участков сельскохозяйственного и производственного назначения; вокруг населенных пунктов, подверженных угрозе лесных пожаров.</w:t>
      </w:r>
    </w:p>
    <w:p>
      <w:pPr>
        <w:pStyle w:val="ListParagraph"/>
        <w:widowControl w:val="false"/>
        <w:suppressAutoHyphens w:val="false"/>
        <w:spacing w:lineRule="exact" w:line="302"/>
        <w:ind w:left="0" w:right="20" w:hanging="4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</w:t>
      </w:r>
      <w:r>
        <w:rPr>
          <w:color w:val="000000"/>
          <w:szCs w:val="28"/>
        </w:rPr>
        <w:t>4. В условиях особого противопожарного режима физические и юридические лица, нарушившие правила пожарной безопасности, привлекаются к административной ответственности, предусмотренной статьями 8.32 и 20.4 Кодекса Российской Федерации об административных правонарушениях и статьей 18 Закона Республики Марий Эл от 4 декабря 2002 г. № 43-З «Об административных правонарушениях в Республике Марий Эл»; в случае нарушения правил пожарной безопасности, повлекшего возникновение лесного пожара - к уголовной ответственности, предусмотренной статьей 261 УК РФ.</w:t>
      </w:r>
    </w:p>
    <w:p>
      <w:pPr>
        <w:pStyle w:val="Normal"/>
        <w:widowControl w:val="false"/>
        <w:tabs>
          <w:tab w:val="clear" w:pos="708"/>
          <w:tab w:val="left" w:pos="1162" w:leader="none"/>
        </w:tabs>
        <w:spacing w:lineRule="exact" w:line="302"/>
        <w:ind w:right="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5. Контроль за исполнение настоящего постановления возложить на главу </w:t>
      </w:r>
      <w:r>
        <w:rPr>
          <w:sz w:val="28"/>
          <w:szCs w:val="28"/>
          <w:lang w:val="ru-RU"/>
        </w:rPr>
        <w:t>Русско-Шойской</w:t>
      </w:r>
      <w:r>
        <w:rPr>
          <w:sz w:val="28"/>
          <w:szCs w:val="28"/>
        </w:rPr>
        <w:t xml:space="preserve"> сельской администрации.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ru-RU"/>
        </w:rPr>
        <w:t>Глава Русско-Шойской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сельской администрации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ru-RU"/>
        </w:rPr>
        <w:t xml:space="preserve">                       В.А.Романова-Кугергина</w:t>
      </w:r>
      <w:r>
        <w:rPr>
          <w:sz w:val="28"/>
          <w:szCs w:val="28"/>
        </w:rPr>
        <w:t xml:space="preserve">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025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 </w:t>
      </w:r>
    </w:p>
    <w:p>
      <w:pPr>
        <w:pStyle w:val="Normal"/>
        <w:tabs>
          <w:tab w:val="clear" w:pos="708"/>
          <w:tab w:val="left" w:pos="8025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>
        <w:rPr>
          <w:sz w:val="24"/>
          <w:szCs w:val="24"/>
          <w:lang w:val="ru-RU"/>
        </w:rPr>
        <w:t>Русско-Шойской</w:t>
      </w:r>
      <w:r>
        <w:rPr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8025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сельской администрации</w:t>
      </w:r>
    </w:p>
    <w:p>
      <w:pPr>
        <w:pStyle w:val="Normal"/>
        <w:tabs>
          <w:tab w:val="clear" w:pos="708"/>
          <w:tab w:val="left" w:pos="5475" w:leader="none"/>
          <w:tab w:val="left" w:pos="8025" w:leader="none"/>
        </w:tabs>
        <w:jc w:val="right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lang w:val="ru-RU"/>
        </w:rPr>
        <w:t>11 августа</w:t>
      </w:r>
      <w:r>
        <w:rPr>
          <w:sz w:val="24"/>
          <w:szCs w:val="24"/>
        </w:rPr>
        <w:t xml:space="preserve"> 202</w:t>
      </w:r>
      <w:r>
        <w:rPr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 г. №</w:t>
      </w:r>
      <w:r>
        <w:rPr>
          <w:sz w:val="24"/>
          <w:szCs w:val="24"/>
          <w:lang w:val="ru-RU"/>
        </w:rPr>
        <w:t xml:space="preserve"> 43</w:t>
      </w:r>
    </w:p>
    <w:p>
      <w:pPr>
        <w:pStyle w:val="Normal"/>
        <w:tabs>
          <w:tab w:val="clear" w:pos="708"/>
          <w:tab w:val="left" w:pos="5475" w:leader="none"/>
          <w:tab w:val="left" w:pos="8025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5475" w:leader="none"/>
          <w:tab w:val="left" w:pos="8025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5475" w:leader="none"/>
          <w:tab w:val="left" w:pos="8025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>
      <w:pPr>
        <w:pStyle w:val="Normal"/>
        <w:tabs>
          <w:tab w:val="clear" w:pos="708"/>
          <w:tab w:val="left" w:pos="5475" w:leader="none"/>
          <w:tab w:val="left" w:pos="8025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мероприятий особого противопожарного режима</w:t>
      </w:r>
    </w:p>
    <w:p>
      <w:pPr>
        <w:pStyle w:val="Normal"/>
        <w:tabs>
          <w:tab w:val="clear" w:pos="708"/>
          <w:tab w:val="left" w:pos="5475" w:leader="none"/>
          <w:tab w:val="left" w:pos="8025" w:leader="none"/>
        </w:tabs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по </w:t>
      </w:r>
      <w:r>
        <w:rPr>
          <w:sz w:val="26"/>
          <w:szCs w:val="26"/>
          <w:lang w:val="ru-RU"/>
        </w:rPr>
        <w:t>Русско-Шойском</w:t>
      </w:r>
      <w:r>
        <w:rPr>
          <w:sz w:val="26"/>
          <w:szCs w:val="26"/>
        </w:rPr>
        <w:t>у сельскому поселению</w:t>
      </w:r>
    </w:p>
    <w:p>
      <w:pPr>
        <w:pStyle w:val="Normal"/>
        <w:tabs>
          <w:tab w:val="clear" w:pos="708"/>
          <w:tab w:val="left" w:pos="5475" w:leader="none"/>
          <w:tab w:val="left" w:pos="8025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5475" w:leader="none"/>
          <w:tab w:val="left" w:pos="8025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3"/>
        <w:tblW w:w="92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4284"/>
        <w:gridCol w:w="1581"/>
        <w:gridCol w:w="2417"/>
      </w:tblGrid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№ </w:t>
            </w:r>
            <w:r>
              <w:rPr>
                <w:kern w:val="0"/>
                <w:sz w:val="24"/>
                <w:szCs w:val="24"/>
              </w:rPr>
              <w:t>п/п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Мероприятия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Срок выполнения мероприятия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Ответственный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Временно приостановить в населенных пунктах и предприятиях проведение пожароопасных работ.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Ч+2 час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Глава администрации, Председатели ТОС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(по согласованию)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 (ведро с водой, огнетушитель, лопата), а также подготовку для возможного использования имеющейся водовозной и землеройной техники.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Ч+4час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Глава администрации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Довести информацию до населения, вывесить на информационных стендах, провести соответствующую разъяснительную работу о мерах пожарной безопасности и действиях в случае пожара, провести сходы граждан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Ч+6 час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Председатели ТОС, руководители организаций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(по согласованию)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Организовать работу по очистке от горючих отходов (мусора, тары, опавших листьев, сухой травы) территории населенных пунктов, предприятий, а также участков, прилегающих к жилым домам и иным постройкам.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Ч+24 час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Председатели ТОС (по согласованию)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Запретить сжигание мусора и сухой травы на территориях, прилегающих к населенным пунктам. Организовать вывоз горючих отходов (мусора) с территорий населенных пунктов на специально отведенные площадки (полигоны)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Ч+6час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Глава администрации, ОГПН (по согласованию)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Совместно  с сотрудниками территориальных подразделений Государственного пожарного надзора, ОВД, социальной защиты населения провести проверку мест проживания многодетных семей, одиноких престарелых граждан (инвалидов).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Особое внимание обратить на многодетные семьи, проживающие в жилых домах и селениях, находящихся на балансе сельскохозяйственных предприятий. При необходимости направлять, информировать управления (отделы) образования. Инспекции по делам несовершеннолетних о родителях,  не обеспечивающих детям безопасные условия проживания.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Ч+48 час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Глава администрации, специалисты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7.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Принять меры по содержанию в исправном состоянии пожарных гидрантов, очистке водоемов, приспособленных для целей пожаротушения и обеспечения подъездов к ним, ремонту пожарных пирсов; по оборудованию водонапорных башен приспособлениями для забора воды пожарной техникой. Установить указатели названий населенных пунктов и мест нахождения водоисточников, привести в готовность первичные средства пожаротушения. 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водоисточникам. Организовать установку у каждого жилого дома (дачи) емкости (бочки) с водой.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Ч+10 час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Глава администрации, МП «Куженерводоканал»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kern w:val="0"/>
                <w:sz w:val="24"/>
                <w:szCs w:val="24"/>
              </w:rPr>
              <w:t>(по согласованию), рук. объектов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(по согласованию)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При отключении участков сети и гидрантов или уменьшении давления, в сети ниже требуемого необходимо извещать об этом подразделение пожарной охраны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Ч+10 мин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Председатели ТОС (по согласованию)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Проверить и дополнительно установить средства звуковой сигнализации для оповещения людей на случай пожара.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Ч+6 час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Глава администрации, Председатели ТОС (по согласованию)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10.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Принять дополнительные организационные меры к обеспечению устойчивой работы телефонной и радиосвязи с населенными пунктами, объектами и местными противопожарными формированиями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Ч+2час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11.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Провести ревизию существующих групп хозяйственных строений (сараев, гаражей) на соответствие их требованиям норм и правил пожарной безопасности, обратив особое внимание на противопожарные разрывы. Принять меры по приведению объектов данной категории в пожаробезопасное состояние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Ч+12 час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Председатели ТОС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(по согласованию)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Проанализировать степень  выполнения предписаний Государственного пожарного надзора в части обеспечения пожарной безопасности населенных пунктов и принять меры по их устранению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Ч+6час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КЧС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(по согласованию)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Проанализировать состояние боеготовности противопожарных формирований, принять меры по приведению пожарной техники в исправное состояние, обеспечению ее горюче-смазочными материалами и организации круглосуточного дежурства водителей, мотористов в местах ее размещения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Ч+2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Руководители ДПД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(по согласованию)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14.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Проверить таблички на стенах индивидуальных домов с изображением инвентаря, с которыми жильцы этих домов обязаны явиться на тушение пожара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Ч+4 час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Председатели ТОС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(по согласованию)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Обеспечить проезды и подъезды к зданиям, сооружениям, открытым складам, наружным пожарным лестницам и водоисточникам, используемым для целей пожаротушения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Ч+6 час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475" w:leader="none"/>
                <w:tab w:val="left" w:pos="8025" w:leader="none"/>
              </w:tabs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Глава администрации</w:t>
            </w:r>
          </w:p>
        </w:tc>
      </w:tr>
    </w:tbl>
    <w:p>
      <w:pPr>
        <w:pStyle w:val="Style21"/>
        <w:tabs>
          <w:tab w:val="clear" w:pos="4677"/>
          <w:tab w:val="clear" w:pos="9355"/>
        </w:tabs>
        <w:snapToGrid w:val="false"/>
        <w:ind w:right="-3" w:hanging="0"/>
        <w:jc w:val="left"/>
        <w:rPr>
          <w:lang w:val="ru-RU"/>
        </w:rPr>
      </w:pPr>
      <w:r>
        <w:rPr>
          <w:sz w:val="24"/>
          <w:szCs w:val="24"/>
        </w:rPr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985" w:right="1134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985" w:right="1134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0" w:semiHidden="0" w:unhideWhenUsed="0"/>
    <w:lsdException w:name="footer" w:uiPriority="0" w:semiHidden="0" w:unhideWhenUsed="0" w:qFormat="1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No Spacing" w:uiPriority="1" w:semiHidden="0" w:unhideWhenUsed="0" w:qFormat="1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0"/>
    <w:qFormat/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Style14"/>
    <w:uiPriority w:val="0"/>
    <w:pPr>
      <w:jc w:val="both"/>
    </w:pPr>
    <w:rPr>
      <w:sz w:val="28"/>
      <w:szCs w:val="20"/>
      <w:lang w:eastAsia="ar-SA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uiPriority w:val="0"/>
    <w:pPr>
      <w:tabs>
        <w:tab w:val="clear" w:pos="708"/>
        <w:tab w:val="center" w:pos="4677" w:leader="none"/>
        <w:tab w:val="right" w:pos="9355" w:leader="none"/>
      </w:tabs>
    </w:pPr>
    <w:rPr>
      <w:rFonts w:cs="Times New Roman"/>
    </w:rPr>
  </w:style>
  <w:style w:type="paragraph" w:styleId="Style22">
    <w:name w:val="Footer"/>
    <w:basedOn w:val="Normal"/>
    <w:uiPriority w:val="0"/>
    <w:qFormat/>
    <w:pPr>
      <w:tabs>
        <w:tab w:val="clear" w:pos="708"/>
        <w:tab w:val="center" w:pos="4677" w:leader="none"/>
        <w:tab w:val="right" w:pos="9355" w:leader="none"/>
      </w:tabs>
    </w:pPr>
    <w:rPr>
      <w:rFonts w:cs="Times New Roman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ind w:firstLine="567"/>
      <w:jc w:val="both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pPr>
      <w:suppressAutoHyphens w:val="true"/>
      <w:spacing w:before="0" w:after="0"/>
      <w:ind w:left="720" w:hanging="0"/>
      <w:contextualSpacing/>
    </w:pPr>
    <w:rPr>
      <w:rFonts w:cs="Georgia"/>
      <w:sz w:val="28"/>
      <w:szCs w:val="20"/>
      <w:lang w:eastAsia="ar-SA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<Relationship Id="rId10" Type="http://schemas.openxmlformats.org/officeDocument/2006/relationships/customXml" Target="../customXml/item5.xml"/><Relationship Id="rId11" Type="http://schemas.openxmlformats.org/officeDocument/2006/relationships/customXml" Target="../customXml/item6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_rels/item6.xml.rels><?xml version="1.0" encoding="UTF-8"?>
<Relationships xmlns="http://schemas.openxmlformats.org/package/2006/relationships"><Relationship Id="rId1" Type="http://schemas.openxmlformats.org/officeDocument/2006/relationships/customXmlProps" Target="itemProps6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36F12C59F3C74BAC450AAC724D70C6" ma:contentTypeVersion="2" ma:contentTypeDescription="Создание документа." ma:contentTypeScope="" ma:versionID="91e1a9881b235aad604ea79b24e031e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66e80d7-d2dd-49f1-aa62-6b74a0174f42" targetNamespace="http://schemas.microsoft.com/office/2006/metadata/properties" ma:root="true" ma:fieldsID="313fecd8fd8c371050eb6ada2824d6cf" ns2:_="" ns3:_="" ns4:_="">
    <xsd:import namespace="57504d04-691e-4fc4-8f09-4f19fdbe90f6"/>
    <xsd:import namespace="6d7c22ec-c6a4-4777-88aa-bc3c76ac660e"/>
    <xsd:import namespace="766e80d7-d2dd-49f1-aa62-6b74a0174f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80d7-d2dd-49f1-aa62-6b74a0174f4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2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особого противопожарного режима 
на территории Салтакъяльского сельского поселения
Куженерского муниципального района Республики Марий Эл</_x041e__x043f__x0438__x0441__x0430__x043d__x0438__x0435_>
    <_dlc_DocId xmlns="57504d04-691e-4fc4-8f09-4f19fdbe90f6">XXJ7TYMEEKJ2-1132-110</_dlc_DocId>
    <_dlc_DocIdUrl xmlns="57504d04-691e-4fc4-8f09-4f19fdbe90f6">
      <Url>https://vip.gov.mari.ru/kuzhener/adm_ssp/_layouts/DocIdRedir.aspx?ID=XXJ7TYMEEKJ2-1132-110</Url>
      <Description>XXJ7TYMEEKJ2-1132-110</Description>
    </_dlc_DocIdUrl>
    <_x0413__x043e__x0434_ xmlns="766e80d7-d2dd-49f1-aa62-6b74a0174f42">2022 год</_x0413__x043e__x0434_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F8D856B-475C-4606-BFBC-CAC9B67F3DA2}">
  <ds:schemaRefs/>
</ds:datastoreItem>
</file>

<file path=customXml/itemProps2.xml><?xml version="1.0" encoding="utf-8"?>
<ds:datastoreItem xmlns:ds="http://schemas.openxmlformats.org/officeDocument/2006/customXml" ds:itemID="{1A38057A-A29E-453D-A044-A9CBE74AC749}">
  <ds:schemaRefs/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EA3081FF-84B4-4DD6-B8D6-AF4BD257A02E}">
  <ds:schemaRefs/>
</ds:datastoreItem>
</file>

<file path=customXml/itemProps5.xml><?xml version="1.0" encoding="utf-8"?>
<ds:datastoreItem xmlns:ds="http://schemas.openxmlformats.org/officeDocument/2006/customXml" ds:itemID="{F027480A-0A58-4E8A-AF03-84D77A9A8BE4}">
  <ds:schemaRefs/>
</ds:datastoreItem>
</file>

<file path=customXml/itemProps6.xml><?xml version="1.0" encoding="utf-8"?>
<ds:datastoreItem xmlns:ds="http://schemas.openxmlformats.org/officeDocument/2006/customXml" ds:itemID="{A50D188A-5D88-4882-B02E-701A7959D6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LibreOffice/7.3.3.2$Windows_X86_64 LibreOffice_project/d1d0ea68f081ee2800a922cac8f79445e4603348</Application>
  <AppVersion>15.0000</AppVersion>
  <Pages>6</Pages>
  <Words>947</Words>
  <Characters>6819</Characters>
  <CharactersWithSpaces>7873</CharactersWithSpaces>
  <Paragraphs>103</Paragraphs>
  <Company>WolfishLair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2022-03-23T10:38:00Z</dcterms:created>
  <dc:creator>Admin</dc:creator>
  <dc:description/>
  <dc:language>ru-RU</dc:language>
  <cp:lastModifiedBy/>
  <cp:lastPrinted>2022-04-25T11:40:32Z</cp:lastPrinted>
  <dcterms:modified xsi:type="dcterms:W3CDTF">2022-08-11T15:58:16Z</dcterms:modified>
  <cp:revision>12</cp:revision>
  <dc:subject/>
  <dc:title>Постановление от 22 апреля  2022 г.   № 29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0x010100EB36F12C59F3C74BAC450AAC724D70C6</vt:lpwstr>
  </property>
  <property fmtid="{D5CDD505-2E9C-101B-9397-08002B2CF9AE}" pid="3" name="ICV">
    <vt:lpwstr>382F76A2101543468D14DA1DEF3E89F9</vt:lpwstr>
  </property>
  <property fmtid="{D5CDD505-2E9C-101B-9397-08002B2CF9AE}" pid="4" name="KSOProductBuildVer">
    <vt:lpwstr>1049-11.2.0.10382</vt:lpwstr>
  </property>
  <property fmtid="{D5CDD505-2E9C-101B-9397-08002B2CF9AE}" pid="5" name="_dlc_DocIdItemGuid">
    <vt:lpwstr>12c4ca4e-e790-47c7-9745-4e3af3e3949c</vt:lpwstr>
  </property>
</Properties>
</file>