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284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D50254" w:rsidTr="00D50254"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 ФЕДЕРАЦИЙ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МАРИЙ ЭЛ РЕСПУБЛИКА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 МУНИЦИПАЛЬНЫЙ РАЙОНЫН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КОКЛАСОЛА ЯЛЫСЕ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АДМИНИСТРАЦИЙ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МОРКИНСКИЙ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КОРКАТОВСКАЯ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D50254" w:rsidRDefault="00D50254" w:rsidP="00D50254">
      <w:pPr>
        <w:pStyle w:val="a7"/>
        <w:shd w:val="clear" w:color="auto" w:fill="FFFFFF"/>
        <w:jc w:val="center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ПОСТАНОВЛЕНИЕ</w:t>
      </w:r>
    </w:p>
    <w:p w:rsidR="00D50254" w:rsidRDefault="00D50254" w:rsidP="00D50254">
      <w:pPr>
        <w:jc w:val="center"/>
      </w:pPr>
      <w:r>
        <w:rPr>
          <w:sz w:val="28"/>
          <w:szCs w:val="28"/>
        </w:rPr>
        <w:t>от 23 марта 2023 года № 1</w:t>
      </w:r>
      <w:r w:rsidR="00A50334">
        <w:rPr>
          <w:sz w:val="28"/>
          <w:szCs w:val="28"/>
        </w:rPr>
        <w:t>9</w:t>
      </w:r>
    </w:p>
    <w:p w:rsidR="00D50254" w:rsidRDefault="00D50254" w:rsidP="00D06649">
      <w:pPr>
        <w:pStyle w:val="Standard"/>
        <w:jc w:val="center"/>
        <w:rPr>
          <w:b/>
          <w:sz w:val="28"/>
          <w:szCs w:val="28"/>
        </w:rPr>
      </w:pPr>
    </w:p>
    <w:p w:rsidR="00D06649" w:rsidRPr="00E66E67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Об изменении вида</w:t>
      </w:r>
    </w:p>
    <w:p w:rsidR="00D06649" w:rsidRPr="00E66E67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разрешенного использования земельного участка</w:t>
      </w: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06649" w:rsidRPr="0077160C" w:rsidRDefault="00D06649" w:rsidP="0077160C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8,37 Градостроительного кодекса Российской Федерации, статьей 4 Федерального Закона от 29.12.2004 г. 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 </w:t>
      </w:r>
      <w:r w:rsidR="00D50254">
        <w:rPr>
          <w:sz w:val="28"/>
          <w:szCs w:val="28"/>
        </w:rPr>
        <w:t>Коркатовская</w:t>
      </w:r>
      <w:r w:rsidR="00E66E67">
        <w:rPr>
          <w:sz w:val="28"/>
          <w:szCs w:val="28"/>
        </w:rPr>
        <w:t xml:space="preserve"> сельская администрация</w:t>
      </w:r>
      <w:r w:rsidRPr="00AC7C79">
        <w:rPr>
          <w:sz w:val="28"/>
          <w:szCs w:val="28"/>
        </w:rPr>
        <w:t xml:space="preserve"> Моркинского муниципального района Республики Марий Эл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D06649" w:rsidRPr="0077160C" w:rsidRDefault="00D06649" w:rsidP="00215E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60672D">
        <w:rPr>
          <w:sz w:val="28"/>
          <w:szCs w:val="28"/>
        </w:rPr>
        <w:t>12:13:</w:t>
      </w:r>
      <w:r w:rsidR="00D50254">
        <w:rPr>
          <w:sz w:val="28"/>
          <w:szCs w:val="28"/>
        </w:rPr>
        <w:t>0</w:t>
      </w:r>
      <w:r w:rsidR="00A50334">
        <w:rPr>
          <w:sz w:val="28"/>
          <w:szCs w:val="28"/>
        </w:rPr>
        <w:t>900101</w:t>
      </w:r>
      <w:r w:rsidR="00D50254">
        <w:rPr>
          <w:sz w:val="28"/>
          <w:szCs w:val="28"/>
        </w:rPr>
        <w:t>:</w:t>
      </w:r>
      <w:r w:rsidR="00A50334">
        <w:rPr>
          <w:sz w:val="28"/>
          <w:szCs w:val="28"/>
        </w:rPr>
        <w:t>269</w:t>
      </w:r>
      <w:r>
        <w:rPr>
          <w:sz w:val="28"/>
          <w:szCs w:val="28"/>
        </w:rPr>
        <w:t xml:space="preserve">, общей площадью </w:t>
      </w:r>
      <w:r w:rsidR="00D50254" w:rsidRPr="00D50254">
        <w:rPr>
          <w:sz w:val="28"/>
          <w:szCs w:val="28"/>
        </w:rPr>
        <w:t>2</w:t>
      </w:r>
      <w:r w:rsidR="00A50334">
        <w:rPr>
          <w:sz w:val="28"/>
          <w:szCs w:val="28"/>
        </w:rPr>
        <w:t>63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кв.м., расположенного по адресу: </w:t>
      </w:r>
      <w:r w:rsidR="00A50334" w:rsidRPr="00A50334">
        <w:rPr>
          <w:sz w:val="28"/>
          <w:szCs w:val="28"/>
        </w:rPr>
        <w:t>Российская Федерация, Республика Марий Эл, Моркинский муниципальный район, д Малый Карамас</w:t>
      </w:r>
      <w:r w:rsidRPr="00A503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0254">
        <w:rPr>
          <w:sz w:val="28"/>
          <w:szCs w:val="28"/>
        </w:rPr>
        <w:t>с существующего</w:t>
      </w:r>
      <w:r w:rsidR="00E94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разрешенного использования </w:t>
      </w:r>
      <w:r w:rsidR="00E66E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50334">
        <w:rPr>
          <w:sz w:val="28"/>
          <w:szCs w:val="28"/>
        </w:rPr>
        <w:t>о</w:t>
      </w:r>
      <w:r w:rsidR="00A50334" w:rsidRPr="00A50334">
        <w:rPr>
          <w:sz w:val="28"/>
          <w:szCs w:val="28"/>
        </w:rPr>
        <w:t>тдых (рекреация)</w:t>
      </w:r>
      <w:r w:rsidR="00D50254">
        <w:rPr>
          <w:sz w:val="28"/>
          <w:szCs w:val="28"/>
        </w:rPr>
        <w:t>, на</w:t>
      </w:r>
      <w:r>
        <w:rPr>
          <w:sz w:val="28"/>
          <w:szCs w:val="28"/>
        </w:rPr>
        <w:t xml:space="preserve"> другой вид</w:t>
      </w:r>
      <w:r w:rsidR="00E9461F">
        <w:rPr>
          <w:sz w:val="28"/>
          <w:szCs w:val="28"/>
        </w:rPr>
        <w:t xml:space="preserve"> разрешенного </w:t>
      </w:r>
      <w:r w:rsidR="00D50254">
        <w:rPr>
          <w:sz w:val="28"/>
          <w:szCs w:val="28"/>
        </w:rPr>
        <w:t>использования –</w:t>
      </w:r>
      <w:r>
        <w:rPr>
          <w:sz w:val="28"/>
          <w:szCs w:val="28"/>
        </w:rPr>
        <w:t xml:space="preserve"> </w:t>
      </w:r>
      <w:r w:rsidR="008615F3">
        <w:rPr>
          <w:sz w:val="28"/>
          <w:szCs w:val="28"/>
        </w:rPr>
        <w:t>коммунальное обслуживание</w:t>
      </w:r>
      <w:r w:rsidR="00E66E67">
        <w:rPr>
          <w:sz w:val="28"/>
          <w:szCs w:val="28"/>
        </w:rPr>
        <w:t>.</w:t>
      </w:r>
    </w:p>
    <w:p w:rsidR="0077160C" w:rsidRPr="0077160C" w:rsidRDefault="0077160C" w:rsidP="0077160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7160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7160C" w:rsidRDefault="0077160C" w:rsidP="007716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6649" w:rsidRDefault="0077160C" w:rsidP="00D066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160C" w:rsidRDefault="0077160C" w:rsidP="00D06649">
      <w:pPr>
        <w:pStyle w:val="Standard"/>
        <w:jc w:val="both"/>
        <w:rPr>
          <w:sz w:val="28"/>
          <w:szCs w:val="28"/>
        </w:rPr>
      </w:pPr>
    </w:p>
    <w:p w:rsidR="00D06649" w:rsidRDefault="00D50254" w:rsidP="00E66E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Коркатовской сельской</w:t>
      </w:r>
      <w:r w:rsidR="00215EA9">
        <w:rPr>
          <w:sz w:val="28"/>
          <w:szCs w:val="28"/>
        </w:rPr>
        <w:t xml:space="preserve"> </w:t>
      </w:r>
      <w:r w:rsidR="00E66E67">
        <w:rPr>
          <w:sz w:val="28"/>
          <w:szCs w:val="28"/>
        </w:rPr>
        <w:t xml:space="preserve">администрации </w:t>
      </w:r>
      <w:r w:rsidR="00D06649">
        <w:rPr>
          <w:sz w:val="28"/>
          <w:szCs w:val="28"/>
        </w:rPr>
        <w:tab/>
      </w:r>
      <w:r w:rsidR="00D06649">
        <w:rPr>
          <w:sz w:val="28"/>
          <w:szCs w:val="28"/>
        </w:rPr>
        <w:tab/>
        <w:t xml:space="preserve">       </w:t>
      </w:r>
      <w:r w:rsidR="0077160C">
        <w:rPr>
          <w:sz w:val="28"/>
          <w:szCs w:val="28"/>
        </w:rPr>
        <w:t xml:space="preserve">   </w:t>
      </w:r>
      <w:r w:rsidR="00D06649">
        <w:rPr>
          <w:sz w:val="28"/>
          <w:szCs w:val="28"/>
        </w:rPr>
        <w:t xml:space="preserve">       </w:t>
      </w:r>
      <w:r w:rsidR="00E66E67">
        <w:rPr>
          <w:sz w:val="28"/>
          <w:szCs w:val="28"/>
        </w:rPr>
        <w:t xml:space="preserve">   </w:t>
      </w:r>
      <w:r w:rsidR="00D06649">
        <w:rPr>
          <w:sz w:val="28"/>
          <w:szCs w:val="28"/>
        </w:rPr>
        <w:t xml:space="preserve">   </w:t>
      </w:r>
      <w:r w:rsidR="008615F3">
        <w:rPr>
          <w:sz w:val="28"/>
          <w:szCs w:val="28"/>
        </w:rPr>
        <w:t>В.</w:t>
      </w:r>
      <w:r>
        <w:rPr>
          <w:sz w:val="28"/>
          <w:szCs w:val="28"/>
        </w:rPr>
        <w:t>А.Павлов</w:t>
      </w:r>
    </w:p>
    <w:p w:rsidR="00855B93" w:rsidRPr="00855B93" w:rsidRDefault="00855B93" w:rsidP="00481A2D">
      <w:pPr>
        <w:rPr>
          <w:rFonts w:ascii="Arial" w:hAnsi="Arial" w:cs="Arial"/>
          <w:b/>
          <w:bCs/>
          <w:sz w:val="28"/>
          <w:szCs w:val="28"/>
        </w:rPr>
      </w:pPr>
    </w:p>
    <w:p w:rsidR="00855B93" w:rsidRPr="00AC7C79" w:rsidRDefault="00855B93" w:rsidP="008878C9">
      <w:pPr>
        <w:ind w:firstLine="709"/>
        <w:jc w:val="both"/>
        <w:rPr>
          <w:sz w:val="28"/>
          <w:szCs w:val="28"/>
        </w:rPr>
      </w:pPr>
    </w:p>
    <w:p w:rsidR="00AC7C79" w:rsidRPr="00AC7C79" w:rsidRDefault="00AC7C79">
      <w:pPr>
        <w:rPr>
          <w:sz w:val="28"/>
          <w:szCs w:val="28"/>
        </w:rPr>
      </w:pPr>
    </w:p>
    <w:sectPr w:rsidR="00AC7C79" w:rsidRPr="00AC7C79" w:rsidSect="00215E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CA4"/>
    <w:rsid w:val="000120F6"/>
    <w:rsid w:val="000853CF"/>
    <w:rsid w:val="00165B5B"/>
    <w:rsid w:val="00171085"/>
    <w:rsid w:val="00184C85"/>
    <w:rsid w:val="001C6D74"/>
    <w:rsid w:val="00215EA9"/>
    <w:rsid w:val="00271F7F"/>
    <w:rsid w:val="00273B7F"/>
    <w:rsid w:val="002A191B"/>
    <w:rsid w:val="00470478"/>
    <w:rsid w:val="00481A2D"/>
    <w:rsid w:val="004B6303"/>
    <w:rsid w:val="004C73C7"/>
    <w:rsid w:val="00520F35"/>
    <w:rsid w:val="00536606"/>
    <w:rsid w:val="00561E7A"/>
    <w:rsid w:val="005C0CE6"/>
    <w:rsid w:val="0060672D"/>
    <w:rsid w:val="006B0FE9"/>
    <w:rsid w:val="00764F14"/>
    <w:rsid w:val="0077160C"/>
    <w:rsid w:val="00855B93"/>
    <w:rsid w:val="008615F3"/>
    <w:rsid w:val="008676D1"/>
    <w:rsid w:val="008878C9"/>
    <w:rsid w:val="00954F5A"/>
    <w:rsid w:val="00976294"/>
    <w:rsid w:val="00983A84"/>
    <w:rsid w:val="009B211D"/>
    <w:rsid w:val="00A50334"/>
    <w:rsid w:val="00A646D5"/>
    <w:rsid w:val="00AC7C79"/>
    <w:rsid w:val="00AE385B"/>
    <w:rsid w:val="00AE5335"/>
    <w:rsid w:val="00B46E98"/>
    <w:rsid w:val="00C43BC4"/>
    <w:rsid w:val="00C73CA4"/>
    <w:rsid w:val="00C830C2"/>
    <w:rsid w:val="00CD551D"/>
    <w:rsid w:val="00CE6CDE"/>
    <w:rsid w:val="00D06649"/>
    <w:rsid w:val="00D50254"/>
    <w:rsid w:val="00DE43A1"/>
    <w:rsid w:val="00E04837"/>
    <w:rsid w:val="00E36E3F"/>
    <w:rsid w:val="00E40215"/>
    <w:rsid w:val="00E66E67"/>
    <w:rsid w:val="00E83AF9"/>
    <w:rsid w:val="00E84C1A"/>
    <w:rsid w:val="00E9461F"/>
    <w:rsid w:val="00EA04C7"/>
    <w:rsid w:val="00EE0BF8"/>
    <w:rsid w:val="00EE75D4"/>
    <w:rsid w:val="00EF173D"/>
    <w:rsid w:val="00F03EE1"/>
    <w:rsid w:val="00F11DC7"/>
    <w:rsid w:val="00F813CD"/>
    <w:rsid w:val="00FA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F589"/>
  <w15:docId w15:val="{5CC056FA-7D62-4D30-9942-E7EEA06E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D5025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D50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8739CD-A282-4C72-A8E5-0C3B3322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12</cp:revision>
  <cp:lastPrinted>2023-03-23T05:21:00Z</cp:lastPrinted>
  <dcterms:created xsi:type="dcterms:W3CDTF">2021-02-04T10:58:00Z</dcterms:created>
  <dcterms:modified xsi:type="dcterms:W3CDTF">2023-03-23T05:21:00Z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