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7" w:type="dxa"/>
        <w:jc w:val="center"/>
        <w:tblLayout w:type="fixed"/>
        <w:tblLook w:val="01E0"/>
      </w:tblPr>
      <w:tblGrid>
        <w:gridCol w:w="4134"/>
        <w:gridCol w:w="282"/>
        <w:gridCol w:w="4491"/>
      </w:tblGrid>
      <w:tr w:rsidR="00232360" w:rsidTr="00232360">
        <w:trPr>
          <w:trHeight w:val="1488"/>
          <w:jc w:val="center"/>
        </w:trPr>
        <w:tc>
          <w:tcPr>
            <w:tcW w:w="4134" w:type="dxa"/>
            <w:vAlign w:val="center"/>
          </w:tcPr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РОССИЙ ФЕДЕРАЦИЙ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МАРИЙ ЭЛ РЕСПУБЛИК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 xml:space="preserve">ШЕРНУР 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МУНИЦИПАЛ РАЙОН</w:t>
            </w:r>
          </w:p>
          <w:p w:rsidR="00232360" w:rsidRPr="009F1D9A" w:rsidRDefault="003565A3" w:rsidP="0023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КУКНУР</w:t>
            </w:r>
            <w:r w:rsidR="00232360" w:rsidRPr="009F1D9A">
              <w:rPr>
                <w:b/>
                <w:sz w:val="24"/>
                <w:szCs w:val="24"/>
              </w:rPr>
              <w:t xml:space="preserve"> ЯЛ КУНДЕМЫН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АДМИНИСТРАЦИЙЖЕ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ПУНЧАЛ</w:t>
            </w:r>
          </w:p>
        </w:tc>
        <w:tc>
          <w:tcPr>
            <w:tcW w:w="282" w:type="dxa"/>
          </w:tcPr>
          <w:p w:rsidR="00232360" w:rsidRPr="009F1D9A" w:rsidRDefault="00232360" w:rsidP="00232360">
            <w:pPr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rPr>
                <w:b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РОССИЙСКАЯ ФЕДЕРАЦИЯ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РЕСПУБЛИКА МАРИЙ ЭЛ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СЕРНУРСКИЙ МУНИЦИПАЛЬНЫЙ РАЙОН</w:t>
            </w:r>
          </w:p>
          <w:p w:rsidR="00232360" w:rsidRPr="009F1D9A" w:rsidRDefault="003565A3" w:rsidP="00232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КУКНУРСКАЯ</w:t>
            </w:r>
            <w:r w:rsidR="00232360" w:rsidRPr="009F1D9A">
              <w:rPr>
                <w:b/>
                <w:sz w:val="24"/>
                <w:szCs w:val="24"/>
              </w:rPr>
              <w:t xml:space="preserve"> СЕЛЬСКАЯ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АДМИНИСТРАЦИЯ</w:t>
            </w: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</w:p>
          <w:p w:rsidR="00232360" w:rsidRPr="009F1D9A" w:rsidRDefault="00232360" w:rsidP="00232360">
            <w:pPr>
              <w:jc w:val="center"/>
              <w:rPr>
                <w:b/>
                <w:sz w:val="24"/>
                <w:szCs w:val="24"/>
              </w:rPr>
            </w:pPr>
            <w:r w:rsidRPr="009F1D9A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232360" w:rsidRPr="000A2FD6" w:rsidRDefault="00232360" w:rsidP="004E18FD">
      <w:pPr>
        <w:jc w:val="right"/>
        <w:rPr>
          <w:i/>
          <w:szCs w:val="28"/>
        </w:rPr>
      </w:pPr>
    </w:p>
    <w:p w:rsidR="00594F19" w:rsidRPr="00C04DC3" w:rsidRDefault="00232360" w:rsidP="004E18FD">
      <w:pPr>
        <w:shd w:val="clear" w:color="auto" w:fill="FFFFFF"/>
        <w:jc w:val="center"/>
        <w:rPr>
          <w:b/>
          <w:bCs/>
          <w:szCs w:val="28"/>
        </w:rPr>
      </w:pPr>
      <w:r w:rsidRPr="00D432FA">
        <w:rPr>
          <w:b/>
          <w:bCs/>
          <w:szCs w:val="28"/>
        </w:rPr>
        <w:t xml:space="preserve">от </w:t>
      </w:r>
      <w:r w:rsidR="003565A3">
        <w:rPr>
          <w:b/>
          <w:bCs/>
          <w:szCs w:val="28"/>
        </w:rPr>
        <w:t>28</w:t>
      </w:r>
      <w:r w:rsidR="009F1D9A">
        <w:rPr>
          <w:b/>
          <w:bCs/>
          <w:szCs w:val="28"/>
        </w:rPr>
        <w:t xml:space="preserve"> февраля 2024</w:t>
      </w:r>
      <w:r w:rsidR="00594F19" w:rsidRPr="00D432FA">
        <w:rPr>
          <w:b/>
          <w:bCs/>
          <w:szCs w:val="28"/>
        </w:rPr>
        <w:t xml:space="preserve"> года № </w:t>
      </w:r>
      <w:r w:rsidR="003C049E">
        <w:rPr>
          <w:b/>
          <w:bCs/>
          <w:szCs w:val="28"/>
        </w:rPr>
        <w:t>1</w:t>
      </w:r>
      <w:r w:rsidR="00BD5F61">
        <w:rPr>
          <w:b/>
          <w:bCs/>
          <w:szCs w:val="28"/>
        </w:rPr>
        <w:t>6</w:t>
      </w:r>
    </w:p>
    <w:p w:rsidR="00594F19" w:rsidRDefault="00594F19" w:rsidP="004E18FD">
      <w:pPr>
        <w:shd w:val="clear" w:color="auto" w:fill="FFFFFF"/>
        <w:jc w:val="center"/>
        <w:rPr>
          <w:sz w:val="27"/>
          <w:szCs w:val="27"/>
        </w:rPr>
      </w:pPr>
    </w:p>
    <w:p w:rsidR="007A0653" w:rsidRDefault="007A0653" w:rsidP="004E18FD">
      <w:pPr>
        <w:shd w:val="clear" w:color="auto" w:fill="FFFFFF"/>
        <w:jc w:val="center"/>
        <w:rPr>
          <w:sz w:val="27"/>
          <w:szCs w:val="27"/>
        </w:rPr>
      </w:pPr>
    </w:p>
    <w:p w:rsidR="00FA2190" w:rsidRPr="00FA2190" w:rsidRDefault="00FA2190" w:rsidP="00FA2190">
      <w:pPr>
        <w:jc w:val="center"/>
        <w:rPr>
          <w:b/>
          <w:bCs/>
          <w:sz w:val="26"/>
          <w:szCs w:val="26"/>
        </w:rPr>
      </w:pPr>
      <w:r w:rsidRPr="00FA2190">
        <w:rPr>
          <w:b/>
          <w:bCs/>
          <w:sz w:val="26"/>
          <w:szCs w:val="26"/>
        </w:rPr>
        <w:t xml:space="preserve">Об утверждении </w:t>
      </w:r>
      <w:bookmarkStart w:id="0" w:name="_Hlk93561938"/>
      <w:r w:rsidRPr="00FA2190">
        <w:rPr>
          <w:b/>
          <w:bCs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 w:rsidR="009F1D9A">
        <w:rPr>
          <w:b/>
          <w:bCs/>
          <w:sz w:val="26"/>
          <w:szCs w:val="26"/>
        </w:rPr>
        <w:t>4</w:t>
      </w:r>
      <w:r w:rsidRPr="00FA2190">
        <w:rPr>
          <w:b/>
          <w:bCs/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</w:t>
      </w:r>
      <w:r w:rsidRPr="00FA2190">
        <w:rPr>
          <w:b/>
          <w:bCs/>
          <w:sz w:val="26"/>
          <w:szCs w:val="26"/>
        </w:rPr>
        <w:br/>
        <w:t xml:space="preserve">в границах населенных пунктов </w:t>
      </w:r>
      <w:proofErr w:type="spellStart"/>
      <w:r w:rsidR="003565A3">
        <w:rPr>
          <w:b/>
          <w:bCs/>
          <w:sz w:val="26"/>
          <w:szCs w:val="26"/>
        </w:rPr>
        <w:t>Кукнурского</w:t>
      </w:r>
      <w:proofErr w:type="spellEnd"/>
      <w:r w:rsidRPr="00FA2190">
        <w:rPr>
          <w:b/>
          <w:bCs/>
          <w:sz w:val="26"/>
          <w:szCs w:val="26"/>
        </w:rPr>
        <w:t xml:space="preserve"> сельского поселения </w:t>
      </w:r>
      <w:proofErr w:type="spellStart"/>
      <w:r w:rsidRPr="00FA2190">
        <w:rPr>
          <w:b/>
          <w:bCs/>
          <w:sz w:val="26"/>
          <w:szCs w:val="26"/>
        </w:rPr>
        <w:t>Сернурского</w:t>
      </w:r>
      <w:proofErr w:type="spellEnd"/>
      <w:r w:rsidRPr="00FA2190">
        <w:rPr>
          <w:b/>
          <w:bCs/>
          <w:sz w:val="26"/>
          <w:szCs w:val="26"/>
        </w:rPr>
        <w:t xml:space="preserve"> муниципального района</w:t>
      </w:r>
      <w:r>
        <w:rPr>
          <w:b/>
          <w:bCs/>
          <w:sz w:val="26"/>
          <w:szCs w:val="26"/>
        </w:rPr>
        <w:t xml:space="preserve"> </w:t>
      </w:r>
      <w:r w:rsidRPr="00FA2190">
        <w:rPr>
          <w:b/>
          <w:bCs/>
          <w:sz w:val="26"/>
          <w:szCs w:val="26"/>
        </w:rPr>
        <w:t>Республики Марий Эл</w:t>
      </w:r>
      <w:bookmarkEnd w:id="0"/>
    </w:p>
    <w:p w:rsidR="00FA2190" w:rsidRPr="00FA2190" w:rsidRDefault="00FA2190" w:rsidP="00FA2190">
      <w:pPr>
        <w:jc w:val="center"/>
        <w:rPr>
          <w:bCs/>
          <w:sz w:val="26"/>
          <w:szCs w:val="26"/>
        </w:rPr>
      </w:pPr>
    </w:p>
    <w:p w:rsidR="00FA2190" w:rsidRPr="00FA2190" w:rsidRDefault="00FA2190" w:rsidP="00FA2190">
      <w:pPr>
        <w:rPr>
          <w:sz w:val="26"/>
          <w:szCs w:val="26"/>
        </w:rPr>
      </w:pPr>
    </w:p>
    <w:p w:rsidR="00FA2190" w:rsidRPr="00FA2190" w:rsidRDefault="00FA2190" w:rsidP="00FA219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A2190">
        <w:rPr>
          <w:sz w:val="26"/>
          <w:szCs w:val="26"/>
        </w:rPr>
        <w:t>В соответствии со статьей 44 Федерального закона от 31.07.2020 г.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№ 248-ФЗ «О государственном контроле (надзоре) и муниципальном контроле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>в Российской Федерации», Постановлением Правительства Российской Федерации от 25.06.2021 г. № 990 «Об утверждении Правил разработки</w:t>
      </w:r>
      <w:r>
        <w:rPr>
          <w:sz w:val="26"/>
          <w:szCs w:val="26"/>
        </w:rPr>
        <w:br/>
      </w:r>
      <w:r w:rsidRPr="00FA2190">
        <w:rPr>
          <w:sz w:val="26"/>
          <w:szCs w:val="26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3565A3">
        <w:rPr>
          <w:sz w:val="26"/>
          <w:szCs w:val="26"/>
        </w:rPr>
        <w:t>Кукнурская</w:t>
      </w:r>
      <w:proofErr w:type="spellEnd"/>
      <w:r w:rsidRPr="00FA2190">
        <w:rPr>
          <w:sz w:val="26"/>
          <w:szCs w:val="26"/>
        </w:rPr>
        <w:t xml:space="preserve"> сельская администрация </w:t>
      </w:r>
      <w:proofErr w:type="spellStart"/>
      <w:r w:rsidRPr="00FA2190">
        <w:rPr>
          <w:sz w:val="26"/>
          <w:szCs w:val="26"/>
        </w:rPr>
        <w:t>Сернурского</w:t>
      </w:r>
      <w:proofErr w:type="spellEnd"/>
      <w:r w:rsidRPr="00FA2190">
        <w:rPr>
          <w:sz w:val="26"/>
          <w:szCs w:val="26"/>
        </w:rPr>
        <w:t xml:space="preserve"> муниципального района</w:t>
      </w:r>
      <w:proofErr w:type="gramEnd"/>
      <w:r w:rsidRPr="00FA2190">
        <w:rPr>
          <w:sz w:val="26"/>
          <w:szCs w:val="26"/>
        </w:rPr>
        <w:t xml:space="preserve"> Республики Марий Эл   </w:t>
      </w:r>
      <w:r w:rsidRPr="00FA2190">
        <w:rPr>
          <w:spacing w:val="80"/>
          <w:sz w:val="26"/>
          <w:szCs w:val="26"/>
        </w:rPr>
        <w:t>постановляе</w:t>
      </w:r>
      <w:r w:rsidRPr="00FA2190">
        <w:rPr>
          <w:sz w:val="26"/>
          <w:szCs w:val="26"/>
        </w:rPr>
        <w:t>т: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на 202</w:t>
      </w:r>
      <w:r w:rsidR="009F1D9A">
        <w:rPr>
          <w:sz w:val="26"/>
          <w:szCs w:val="26"/>
        </w:rPr>
        <w:t>4</w:t>
      </w:r>
      <w:r w:rsidRPr="00FA2190">
        <w:rPr>
          <w:sz w:val="26"/>
          <w:szCs w:val="26"/>
        </w:rPr>
        <w:t xml:space="preserve"> год в рамках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565A3">
        <w:rPr>
          <w:sz w:val="26"/>
          <w:szCs w:val="26"/>
        </w:rPr>
        <w:t>Кукнурского</w:t>
      </w:r>
      <w:proofErr w:type="spellEnd"/>
      <w:r w:rsidR="003565A3">
        <w:rPr>
          <w:sz w:val="26"/>
          <w:szCs w:val="26"/>
        </w:rPr>
        <w:t xml:space="preserve"> </w:t>
      </w:r>
      <w:r w:rsidRPr="00FA2190">
        <w:rPr>
          <w:sz w:val="26"/>
          <w:szCs w:val="26"/>
        </w:rPr>
        <w:t xml:space="preserve">сельского поселения </w:t>
      </w:r>
      <w:proofErr w:type="spellStart"/>
      <w:r w:rsidRPr="00FA2190">
        <w:rPr>
          <w:sz w:val="26"/>
          <w:szCs w:val="26"/>
        </w:rPr>
        <w:t>Сернурского</w:t>
      </w:r>
      <w:proofErr w:type="spellEnd"/>
      <w:r w:rsidRPr="00FA2190">
        <w:rPr>
          <w:sz w:val="26"/>
          <w:szCs w:val="26"/>
        </w:rPr>
        <w:t xml:space="preserve"> муниципального района Республики Марий Эл согласно приложению.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A2190">
        <w:rPr>
          <w:sz w:val="26"/>
          <w:szCs w:val="26"/>
        </w:rPr>
        <w:t xml:space="preserve">Настоящее Постановление вступает в силу со дня его подписания, </w:t>
      </w:r>
      <w:r w:rsidR="009F1D9A">
        <w:rPr>
          <w:sz w:val="26"/>
          <w:szCs w:val="26"/>
        </w:rPr>
        <w:t>распространяется на правоотношения, возникшие с 1 января 2024 г.</w:t>
      </w:r>
    </w:p>
    <w:p w:rsidR="00FA2190" w:rsidRPr="00FA2190" w:rsidRDefault="00FA2190" w:rsidP="00FA219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A2190">
        <w:rPr>
          <w:rFonts w:ascii="Times New Roman CYR" w:hAnsi="Times New Roman CYR"/>
          <w:sz w:val="26"/>
          <w:szCs w:val="26"/>
        </w:rPr>
        <w:t>Контроль за</w:t>
      </w:r>
      <w:proofErr w:type="gramEnd"/>
      <w:r w:rsidRPr="00FA2190">
        <w:rPr>
          <w:rFonts w:ascii="Times New Roman CYR" w:hAnsi="Times New Roman CYR"/>
          <w:sz w:val="26"/>
          <w:szCs w:val="26"/>
        </w:rPr>
        <w:t xml:space="preserve"> исполнением настоящего постановления оставляю</w:t>
      </w:r>
      <w:r w:rsidRPr="00FA2190">
        <w:rPr>
          <w:rFonts w:ascii="Times New Roman CYR" w:hAnsi="Times New Roman CYR"/>
          <w:sz w:val="26"/>
          <w:szCs w:val="26"/>
        </w:rPr>
        <w:br/>
        <w:t>за собой.</w:t>
      </w:r>
    </w:p>
    <w:p w:rsidR="003C049E" w:rsidRDefault="003C049E" w:rsidP="007A0653">
      <w:pPr>
        <w:pStyle w:val="a4"/>
        <w:ind w:left="0" w:right="0"/>
        <w:rPr>
          <w:sz w:val="26"/>
          <w:szCs w:val="26"/>
        </w:rPr>
      </w:pPr>
    </w:p>
    <w:p w:rsidR="00FA2190" w:rsidRDefault="00FA2190" w:rsidP="007A0653">
      <w:pPr>
        <w:pStyle w:val="a4"/>
        <w:ind w:left="0" w:right="0"/>
        <w:rPr>
          <w:sz w:val="26"/>
          <w:szCs w:val="26"/>
        </w:rPr>
      </w:pPr>
    </w:p>
    <w:p w:rsidR="00FA2190" w:rsidRPr="00FA2190" w:rsidRDefault="00FA2190" w:rsidP="007A0653">
      <w:pPr>
        <w:pStyle w:val="a4"/>
        <w:ind w:left="0" w:right="0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B03459" w:rsidRPr="00FA2190" w:rsidTr="00644C9E">
        <w:trPr>
          <w:trHeight w:val="423"/>
          <w:jc w:val="center"/>
        </w:trPr>
        <w:tc>
          <w:tcPr>
            <w:tcW w:w="4190" w:type="dxa"/>
          </w:tcPr>
          <w:p w:rsidR="00B03459" w:rsidRPr="00FA2190" w:rsidRDefault="00D84A8C" w:rsidP="003565A3">
            <w:pPr>
              <w:pStyle w:val="a7"/>
              <w:tabs>
                <w:tab w:val="left" w:pos="708"/>
              </w:tabs>
              <w:ind w:left="680"/>
              <w:rPr>
                <w:sz w:val="26"/>
                <w:szCs w:val="26"/>
              </w:rPr>
            </w:pPr>
            <w:r w:rsidRPr="00FA2190">
              <w:rPr>
                <w:sz w:val="26"/>
                <w:szCs w:val="26"/>
              </w:rPr>
              <w:t>Г</w:t>
            </w:r>
            <w:r w:rsidR="00B03459" w:rsidRPr="00FA2190">
              <w:rPr>
                <w:sz w:val="26"/>
                <w:szCs w:val="26"/>
              </w:rPr>
              <w:t>лав</w:t>
            </w:r>
            <w:r w:rsidRPr="00FA2190">
              <w:rPr>
                <w:sz w:val="26"/>
                <w:szCs w:val="26"/>
              </w:rPr>
              <w:t>а</w:t>
            </w:r>
            <w:r w:rsidR="00B03459" w:rsidRPr="00FA2190">
              <w:rPr>
                <w:sz w:val="26"/>
                <w:szCs w:val="26"/>
              </w:rPr>
              <w:t xml:space="preserve"> </w:t>
            </w:r>
            <w:proofErr w:type="spellStart"/>
            <w:r w:rsidR="003565A3">
              <w:rPr>
                <w:sz w:val="26"/>
                <w:szCs w:val="26"/>
              </w:rPr>
              <w:t>Кукнурской</w:t>
            </w:r>
            <w:proofErr w:type="spellEnd"/>
            <w:r w:rsidR="00B03459" w:rsidRPr="00FA2190">
              <w:rPr>
                <w:sz w:val="26"/>
                <w:szCs w:val="26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B03459" w:rsidRPr="00FA2190" w:rsidRDefault="00B03459" w:rsidP="00644C9E">
            <w:pPr>
              <w:jc w:val="right"/>
              <w:rPr>
                <w:sz w:val="26"/>
                <w:szCs w:val="26"/>
              </w:rPr>
            </w:pPr>
          </w:p>
          <w:p w:rsidR="00B03459" w:rsidRPr="00FA2190" w:rsidRDefault="003565A3" w:rsidP="00644C9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Л.С. </w:t>
            </w:r>
            <w:proofErr w:type="spellStart"/>
            <w:r>
              <w:rPr>
                <w:sz w:val="26"/>
                <w:szCs w:val="26"/>
              </w:rPr>
              <w:t>Долгушев</w:t>
            </w:r>
            <w:proofErr w:type="spellEnd"/>
          </w:p>
        </w:tc>
      </w:tr>
    </w:tbl>
    <w:p w:rsidR="006B48CE" w:rsidRPr="006B48CE" w:rsidRDefault="006B48CE" w:rsidP="006B48CE">
      <w:pPr>
        <w:pStyle w:val="ConsPlusNormal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  <w:r w:rsidRPr="006B48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4C3E20">
        <w:rPr>
          <w:rFonts w:ascii="Times New Roman" w:hAnsi="Times New Roman" w:cs="Times New Roman"/>
          <w:sz w:val="24"/>
          <w:szCs w:val="24"/>
        </w:rPr>
        <w:t>Ы</w:t>
      </w:r>
    </w:p>
    <w:p w:rsidR="006B48CE" w:rsidRPr="006B48CE" w:rsidRDefault="006B48CE" w:rsidP="006B48CE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постановлением </w:t>
      </w:r>
      <w:proofErr w:type="spellStart"/>
      <w:r w:rsidR="003565A3">
        <w:rPr>
          <w:sz w:val="24"/>
          <w:szCs w:val="24"/>
        </w:rPr>
        <w:t>Кукнурской</w:t>
      </w:r>
      <w:proofErr w:type="spellEnd"/>
      <w:r w:rsidR="003565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сельской </w:t>
      </w:r>
      <w:r w:rsidRPr="006B48CE">
        <w:rPr>
          <w:sz w:val="24"/>
          <w:szCs w:val="24"/>
        </w:rPr>
        <w:t>администрации</w:t>
      </w:r>
    </w:p>
    <w:p w:rsidR="006B48CE" w:rsidRPr="006B48CE" w:rsidRDefault="006B48CE" w:rsidP="006B48CE">
      <w:pPr>
        <w:widowControl w:val="0"/>
        <w:autoSpaceDE w:val="0"/>
        <w:autoSpaceDN w:val="0"/>
        <w:ind w:left="5529"/>
        <w:jc w:val="center"/>
        <w:rPr>
          <w:sz w:val="24"/>
          <w:szCs w:val="24"/>
        </w:rPr>
      </w:pPr>
      <w:r w:rsidRPr="006B48CE">
        <w:rPr>
          <w:sz w:val="24"/>
          <w:szCs w:val="24"/>
        </w:rPr>
        <w:t xml:space="preserve">от </w:t>
      </w:r>
      <w:r w:rsidR="003565A3">
        <w:rPr>
          <w:sz w:val="24"/>
          <w:szCs w:val="24"/>
        </w:rPr>
        <w:t>28</w:t>
      </w:r>
      <w:r w:rsidR="009F1D9A">
        <w:rPr>
          <w:sz w:val="24"/>
          <w:szCs w:val="24"/>
        </w:rPr>
        <w:t xml:space="preserve"> февраля 2024</w:t>
      </w:r>
      <w:r w:rsidRPr="006B48CE">
        <w:rPr>
          <w:sz w:val="24"/>
          <w:szCs w:val="24"/>
        </w:rPr>
        <w:t xml:space="preserve"> года № </w:t>
      </w:r>
      <w:r w:rsidR="003C049E">
        <w:rPr>
          <w:sz w:val="24"/>
          <w:szCs w:val="24"/>
        </w:rPr>
        <w:t>1</w:t>
      </w:r>
      <w:r w:rsidR="00B2717B">
        <w:rPr>
          <w:sz w:val="24"/>
          <w:szCs w:val="24"/>
        </w:rPr>
        <w:t>6</w:t>
      </w:r>
    </w:p>
    <w:p w:rsidR="006B48CE" w:rsidRDefault="006B48CE" w:rsidP="004E18FD">
      <w:pPr>
        <w:pStyle w:val="a4"/>
        <w:ind w:left="0" w:right="0"/>
        <w:rPr>
          <w:sz w:val="24"/>
          <w:szCs w:val="24"/>
        </w:rPr>
      </w:pPr>
    </w:p>
    <w:p w:rsidR="009311B0" w:rsidRDefault="009311B0" w:rsidP="004E18FD">
      <w:pPr>
        <w:pStyle w:val="a4"/>
        <w:ind w:left="0" w:right="0"/>
        <w:rPr>
          <w:sz w:val="24"/>
          <w:szCs w:val="24"/>
        </w:rPr>
      </w:pPr>
    </w:p>
    <w:p w:rsidR="00FA2190" w:rsidRPr="00700542" w:rsidRDefault="00FA2190" w:rsidP="00FA2190">
      <w:pPr>
        <w:jc w:val="center"/>
        <w:rPr>
          <w:sz w:val="24"/>
          <w:szCs w:val="24"/>
        </w:rPr>
      </w:pPr>
      <w:r w:rsidRPr="00700542">
        <w:rPr>
          <w:b/>
          <w:bCs/>
          <w:sz w:val="24"/>
          <w:szCs w:val="24"/>
        </w:rPr>
        <w:t>Программ</w:t>
      </w:r>
      <w:r>
        <w:rPr>
          <w:b/>
          <w:bCs/>
          <w:sz w:val="24"/>
          <w:szCs w:val="24"/>
        </w:rPr>
        <w:t>а</w:t>
      </w:r>
      <w:r w:rsidRPr="00700542">
        <w:rPr>
          <w:b/>
          <w:bCs/>
          <w:sz w:val="24"/>
          <w:szCs w:val="24"/>
        </w:rPr>
        <w:t xml:space="preserve"> профилактики рисков причинения вреда (ущерба) охраняемым законом ценностям на 202</w:t>
      </w:r>
      <w:r w:rsidR="009F1D9A">
        <w:rPr>
          <w:b/>
          <w:bCs/>
          <w:sz w:val="24"/>
          <w:szCs w:val="24"/>
        </w:rPr>
        <w:t>4</w:t>
      </w:r>
      <w:r w:rsidRPr="00700542">
        <w:rPr>
          <w:b/>
          <w:bCs/>
          <w:sz w:val="24"/>
          <w:szCs w:val="24"/>
        </w:rPr>
        <w:t xml:space="preserve"> год в рамках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и в дорожном хозяйстве в границах населенных пунктов</w:t>
      </w:r>
      <w:r>
        <w:rPr>
          <w:b/>
          <w:bCs/>
          <w:sz w:val="24"/>
          <w:szCs w:val="24"/>
        </w:rPr>
        <w:br/>
      </w:r>
      <w:proofErr w:type="spellStart"/>
      <w:r w:rsidR="003565A3">
        <w:rPr>
          <w:b/>
          <w:bCs/>
          <w:sz w:val="24"/>
          <w:szCs w:val="24"/>
        </w:rPr>
        <w:t>Кукнурского</w:t>
      </w:r>
      <w:proofErr w:type="spellEnd"/>
      <w:r w:rsidRPr="00700542">
        <w:rPr>
          <w:b/>
          <w:bCs/>
          <w:sz w:val="24"/>
          <w:szCs w:val="24"/>
        </w:rPr>
        <w:t xml:space="preserve"> сельского поселения</w:t>
      </w:r>
      <w:r>
        <w:rPr>
          <w:b/>
          <w:bCs/>
          <w:sz w:val="24"/>
          <w:szCs w:val="24"/>
        </w:rPr>
        <w:br/>
      </w:r>
      <w:proofErr w:type="spellStart"/>
      <w:r w:rsidRPr="00700542">
        <w:rPr>
          <w:b/>
          <w:bCs/>
          <w:sz w:val="24"/>
          <w:szCs w:val="24"/>
        </w:rPr>
        <w:t>Сернурского</w:t>
      </w:r>
      <w:proofErr w:type="spellEnd"/>
      <w:r w:rsidRPr="00700542">
        <w:rPr>
          <w:b/>
          <w:bCs/>
          <w:sz w:val="24"/>
          <w:szCs w:val="24"/>
        </w:rPr>
        <w:t xml:space="preserve"> муниципального района Республики Марий Эл</w:t>
      </w:r>
    </w:p>
    <w:p w:rsidR="00FA2190" w:rsidRDefault="00FA2190" w:rsidP="00FA2190">
      <w:pPr>
        <w:jc w:val="center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Общие положения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700542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9F1D9A">
        <w:rPr>
          <w:sz w:val="24"/>
          <w:szCs w:val="24"/>
        </w:rPr>
        <w:t>4</w:t>
      </w:r>
      <w:r w:rsidRPr="00700542">
        <w:rPr>
          <w:sz w:val="24"/>
          <w:szCs w:val="24"/>
        </w:rPr>
        <w:t xml:space="preserve"> год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proofErr w:type="spellStart"/>
      <w:r w:rsidR="003565A3">
        <w:rPr>
          <w:sz w:val="24"/>
          <w:szCs w:val="24"/>
        </w:rPr>
        <w:t>Кукнурского</w:t>
      </w:r>
      <w:proofErr w:type="spellEnd"/>
      <w:r w:rsidRPr="00700542">
        <w:rPr>
          <w:sz w:val="24"/>
          <w:szCs w:val="24"/>
        </w:rPr>
        <w:t xml:space="preserve"> сельского поселения </w:t>
      </w:r>
      <w:proofErr w:type="spellStart"/>
      <w:r w:rsidRPr="00700542">
        <w:rPr>
          <w:sz w:val="24"/>
          <w:szCs w:val="24"/>
        </w:rPr>
        <w:t>Сернурского</w:t>
      </w:r>
      <w:proofErr w:type="spellEnd"/>
      <w:r w:rsidRPr="00700542">
        <w:rPr>
          <w:sz w:val="24"/>
          <w:szCs w:val="24"/>
        </w:rPr>
        <w:t xml:space="preserve"> муниципального района Республики Марий (далее – Программа) разработана  в соответствии с требованиями Федерального закона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от 31.07.2020 № 248-ФЗ «О государственном контроле (надзоре) и муниципальном контроле в</w:t>
      </w:r>
      <w:proofErr w:type="gramEnd"/>
      <w:r w:rsidRPr="00700542">
        <w:rPr>
          <w:sz w:val="24"/>
          <w:szCs w:val="24"/>
        </w:rPr>
        <w:t xml:space="preserve"> Российской Федерации» 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A2190" w:rsidRPr="00700542" w:rsidRDefault="00FA2190" w:rsidP="00FA219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Настоящая Программа разработана и подлежит исполнению </w:t>
      </w:r>
      <w:proofErr w:type="spellStart"/>
      <w:r w:rsidR="003565A3">
        <w:rPr>
          <w:sz w:val="24"/>
          <w:szCs w:val="24"/>
        </w:rPr>
        <w:t>Кукнурской</w:t>
      </w:r>
      <w:proofErr w:type="spellEnd"/>
      <w:r w:rsidRPr="00700542">
        <w:rPr>
          <w:sz w:val="24"/>
          <w:szCs w:val="24"/>
        </w:rPr>
        <w:t xml:space="preserve"> сельской администрацией </w:t>
      </w:r>
      <w:proofErr w:type="spellStart"/>
      <w:r>
        <w:rPr>
          <w:sz w:val="24"/>
          <w:szCs w:val="24"/>
        </w:rPr>
        <w:t>Сернурского</w:t>
      </w:r>
      <w:proofErr w:type="spellEnd"/>
      <w:r w:rsidRPr="00700542">
        <w:rPr>
          <w:sz w:val="24"/>
          <w:szCs w:val="24"/>
        </w:rPr>
        <w:t xml:space="preserve"> муниципального района Республики Марий Эл (далее – администрация).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700542">
        <w:rPr>
          <w:b/>
          <w:bCs/>
          <w:sz w:val="24"/>
          <w:szCs w:val="24"/>
        </w:rPr>
        <w:t>Анализ текущего состояния осуществления муниципального контроля</w:t>
      </w:r>
      <w:r>
        <w:rPr>
          <w:b/>
          <w:bCs/>
          <w:sz w:val="24"/>
          <w:szCs w:val="24"/>
        </w:rPr>
        <w:br/>
      </w:r>
      <w:r w:rsidRPr="00700542">
        <w:rPr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700542">
        <w:rPr>
          <w:rFonts w:eastAsia="Calibri"/>
          <w:b/>
          <w:bCs/>
          <w:sz w:val="24"/>
          <w:szCs w:val="24"/>
        </w:rPr>
        <w:t xml:space="preserve"> </w:t>
      </w:r>
      <w:proofErr w:type="spellStart"/>
      <w:r w:rsidR="003565A3">
        <w:rPr>
          <w:rFonts w:eastAsia="Calibri"/>
          <w:b/>
          <w:bCs/>
          <w:sz w:val="24"/>
          <w:szCs w:val="24"/>
        </w:rPr>
        <w:t>Кукнурского</w:t>
      </w:r>
      <w:proofErr w:type="spellEnd"/>
      <w:r w:rsidRPr="00700542">
        <w:rPr>
          <w:rFonts w:eastAsia="Calibri"/>
          <w:b/>
          <w:bCs/>
          <w:sz w:val="24"/>
          <w:szCs w:val="24"/>
        </w:rPr>
        <w:t xml:space="preserve"> сельского поселения </w:t>
      </w:r>
      <w:proofErr w:type="spellStart"/>
      <w:r w:rsidRPr="00700542">
        <w:rPr>
          <w:rFonts w:eastAsia="Calibri"/>
          <w:b/>
          <w:bCs/>
          <w:sz w:val="24"/>
          <w:szCs w:val="24"/>
        </w:rPr>
        <w:t>Сернурского</w:t>
      </w:r>
      <w:proofErr w:type="spellEnd"/>
      <w:r w:rsidRPr="00700542">
        <w:rPr>
          <w:rFonts w:eastAsia="Calibri"/>
          <w:b/>
          <w:bCs/>
          <w:sz w:val="24"/>
          <w:szCs w:val="24"/>
        </w:rPr>
        <w:t xml:space="preserve"> муниципального района Республики Марий</w:t>
      </w:r>
      <w:r w:rsidRPr="00700542">
        <w:rPr>
          <w:b/>
          <w:bCs/>
          <w:sz w:val="24"/>
          <w:szCs w:val="24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Контролируемыми лицами при осуществлении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и в дорожном хозяйстве в границах населенных пунктов </w:t>
      </w:r>
      <w:r w:rsidR="003565A3">
        <w:rPr>
          <w:sz w:val="24"/>
          <w:szCs w:val="24"/>
        </w:rPr>
        <w:t>Кукнурского</w:t>
      </w:r>
      <w:r w:rsidRPr="0070054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(далее – поселение)</w:t>
      </w:r>
      <w:r w:rsidRPr="00700542">
        <w:rPr>
          <w:sz w:val="24"/>
          <w:szCs w:val="24"/>
        </w:rPr>
        <w:t xml:space="preserve"> являются: юридические лица, индивидуальные предприниматели и физические лица.</w:t>
      </w: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FA2190" w:rsidRPr="00700542" w:rsidRDefault="00FA2190" w:rsidP="00FA219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 истекший период 202</w:t>
      </w:r>
      <w:r w:rsidR="009F1D9A">
        <w:rPr>
          <w:sz w:val="24"/>
          <w:szCs w:val="24"/>
        </w:rPr>
        <w:t>3</w:t>
      </w:r>
      <w:r w:rsidRPr="00700542">
        <w:rPr>
          <w:sz w:val="24"/>
          <w:szCs w:val="24"/>
        </w:rPr>
        <w:t xml:space="preserve"> года в рамках муниципального контроля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 в дорожном хозяйстве в границах населенных пунктов поселении проверки и мероприятия не проводились</w:t>
      </w:r>
      <w:r w:rsidR="009F1D9A">
        <w:rPr>
          <w:sz w:val="24"/>
          <w:szCs w:val="24"/>
        </w:rPr>
        <w:t xml:space="preserve"> в связи с отсутствием оснований</w:t>
      </w:r>
      <w:r w:rsidRPr="00700542">
        <w:rPr>
          <w:sz w:val="24"/>
          <w:szCs w:val="24"/>
        </w:rPr>
        <w:t>.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lastRenderedPageBreak/>
        <w:t>Эксперты и представители экспертных организаций к проведению проверок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не привлекались.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Предостережения о недопустимости нарушений обязательных требований при осуществлении муниципального контроля не выдавались. </w:t>
      </w:r>
    </w:p>
    <w:p w:rsidR="00FA2190" w:rsidRPr="00700542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Цели и задачи реализации Программы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Цели программы: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 xml:space="preserve">предупреждение и профилактика нарушений обязательных требований контролируемыми лицами; 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устранение условий, причин и факторов, способных привести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 xml:space="preserve">к нарушениям обязательных требований и (или) причинению вреда (ущерба) охраняемым законом ценностям; </w:t>
      </w:r>
    </w:p>
    <w:p w:rsidR="00FA2190" w:rsidRPr="00700542" w:rsidRDefault="00FA2190" w:rsidP="00FA219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условий для доведения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до контролируемых лиц, повышение информированности о способах их соблюдения.</w:t>
      </w:r>
    </w:p>
    <w:p w:rsidR="00FA2190" w:rsidRPr="00700542" w:rsidRDefault="00FA2190" w:rsidP="00FA2190">
      <w:pPr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Задачи программы: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укрепление системы профилактики нарушений обязательных требований;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формирование единого понимания обязательных требований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при осуществлении деятельности всеми контролируемыми лицами;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или снижения рисков их возникновения;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A2190" w:rsidRPr="00700542" w:rsidRDefault="00FA2190" w:rsidP="00FA219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Перечень профилактических мероприятий, сроки</w:t>
      </w:r>
    </w:p>
    <w:p w:rsidR="00FA2190" w:rsidRPr="00191981" w:rsidRDefault="00FA2190" w:rsidP="00FA2190">
      <w:pPr>
        <w:ind w:left="720"/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(периодичность) их проведения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4252"/>
        <w:gridCol w:w="1985"/>
        <w:gridCol w:w="2835"/>
      </w:tblGrid>
      <w:tr w:rsidR="005173C2" w:rsidRPr="009327EF" w:rsidTr="00E6723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b/>
                <w:bCs/>
                <w:color w:val="000000"/>
                <w:sz w:val="20"/>
              </w:rPr>
              <w:t>№</w:t>
            </w:r>
            <w:r w:rsidRPr="009327EF">
              <w:rPr>
                <w:b/>
                <w:bCs/>
                <w:color w:val="000000"/>
                <w:sz w:val="20"/>
              </w:rPr>
              <w:br/>
            </w:r>
            <w:proofErr w:type="spellStart"/>
            <w:proofErr w:type="gramStart"/>
            <w:r w:rsidRPr="009327EF">
              <w:rPr>
                <w:b/>
                <w:bCs/>
                <w:color w:val="000000"/>
                <w:sz w:val="20"/>
              </w:rPr>
              <w:t>п</w:t>
            </w:r>
            <w:proofErr w:type="spellEnd"/>
            <w:proofErr w:type="gramEnd"/>
            <w:r w:rsidRPr="009327EF">
              <w:rPr>
                <w:b/>
                <w:bCs/>
                <w:color w:val="000000"/>
                <w:sz w:val="20"/>
              </w:rPr>
              <w:t>/</w:t>
            </w:r>
            <w:proofErr w:type="spellStart"/>
            <w:r w:rsidRPr="009327EF">
              <w:rPr>
                <w:b/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Наименование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Срок реализации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br/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Default="005173C2" w:rsidP="00E67233">
            <w:pPr>
              <w:jc w:val="center"/>
              <w:rPr>
                <w:rFonts w:ascii="Bold" w:hAnsi="Bold"/>
                <w:b/>
                <w:bCs/>
                <w:color w:val="000000"/>
                <w:sz w:val="20"/>
              </w:rPr>
            </w:pPr>
            <w:r>
              <w:rPr>
                <w:rFonts w:ascii="Bold" w:hAnsi="Bold"/>
                <w:b/>
                <w:bCs/>
                <w:color w:val="000000"/>
                <w:sz w:val="20"/>
              </w:rPr>
              <w:t>Ответственное</w:t>
            </w:r>
          </w:p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должностное</w:t>
            </w:r>
            <w:r>
              <w:rPr>
                <w:rFonts w:ascii="Bold" w:hAnsi="Bold"/>
                <w:b/>
                <w:bCs/>
                <w:color w:val="000000"/>
                <w:sz w:val="20"/>
              </w:rPr>
              <w:t xml:space="preserve"> </w:t>
            </w:r>
            <w:r w:rsidRPr="009327EF">
              <w:rPr>
                <w:rFonts w:ascii="Bold" w:hAnsi="Bold"/>
                <w:b/>
                <w:bCs/>
                <w:color w:val="000000"/>
                <w:sz w:val="20"/>
              </w:rPr>
              <w:t>лицо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Информирование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администрацией по вопросам соблюдения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обязательных требований посредством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размещения соответствующих сведений на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официальном сайте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Обобщение правоприменительной практики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контрольного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Ежегодно не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 xml:space="preserve">позднее 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1 апреля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года, следующего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 годом обобщения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правоприменительной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 должностным обязанностям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которого относится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осуществление муниципального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Предостережение о недопустимости нарушения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обязательных требований объявляется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контролируемому лицу в случае наличия у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администрации сведений о готовящихся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нарушениях обязательных требований и (или) в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случае отсутствия подтверждения данных о том,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что нарушение обязательных требований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причинило вред (ущерб) охраняемым законом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ценностям либо создало угрозу причинения вреда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(ущерба) охраняемым законом ценностям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Консультирование осуществляется в устной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форме по телефону, письменной, на личном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приеме, в ходе проведения профилактического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мероприятия, контрольного (надзорного)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Постоянно по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обращениям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контролируемых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лиц и их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представителей.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lastRenderedPageBreak/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муниципального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контроля</w:t>
            </w:r>
          </w:p>
        </w:tc>
      </w:tr>
      <w:tr w:rsidR="005173C2" w:rsidRPr="009327EF" w:rsidTr="00E672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3C2" w:rsidRPr="009327EF" w:rsidRDefault="005173C2" w:rsidP="005173C2">
            <w:pPr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Профилактический визит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По мере появления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оснований,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предусмотренных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br/>
              <w:t>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C2" w:rsidRPr="009327EF" w:rsidRDefault="005173C2" w:rsidP="00E67233">
            <w:pPr>
              <w:jc w:val="center"/>
              <w:rPr>
                <w:sz w:val="24"/>
                <w:szCs w:val="24"/>
              </w:rPr>
            </w:pPr>
            <w:r w:rsidRPr="009327EF">
              <w:rPr>
                <w:rFonts w:ascii="TimesNewRoman" w:hAnsi="TimesNewRoman"/>
                <w:color w:val="000000"/>
                <w:sz w:val="20"/>
              </w:rPr>
              <w:t>Специалист администрации,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 должностным обязанностям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которого относится</w:t>
            </w:r>
            <w:r>
              <w:rPr>
                <w:rFonts w:ascii="TimesNewRoman" w:hAnsi="TimesNewRoman"/>
                <w:color w:val="000000"/>
                <w:sz w:val="20"/>
              </w:rPr>
              <w:t xml:space="preserve"> 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>осуществление муниципально</w:t>
            </w:r>
            <w:r>
              <w:rPr>
                <w:rFonts w:ascii="TimesNewRoman" w:hAnsi="TimesNewRoman"/>
                <w:color w:val="000000"/>
                <w:sz w:val="20"/>
              </w:rPr>
              <w:t>го</w:t>
            </w:r>
            <w:r w:rsidRPr="009327EF">
              <w:rPr>
                <w:rFonts w:ascii="TimesNewRoman" w:hAnsi="TimesNewRoman"/>
                <w:color w:val="000000"/>
                <w:sz w:val="20"/>
              </w:rPr>
              <w:t xml:space="preserve"> контроля</w:t>
            </w:r>
          </w:p>
        </w:tc>
      </w:tr>
    </w:tbl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191981" w:rsidRDefault="00FA2190" w:rsidP="00FA2190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191981">
        <w:rPr>
          <w:b/>
          <w:bCs/>
          <w:sz w:val="24"/>
          <w:szCs w:val="24"/>
        </w:rPr>
        <w:t>Показатели результативности и эффективности Программы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5"/>
        </w:numPr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Для оценки результативности и эффективности Программы устанавливаются следующие показатели:</w:t>
      </w:r>
    </w:p>
    <w:p w:rsidR="00FA2190" w:rsidRPr="00700542" w:rsidRDefault="00FA2190" w:rsidP="00FA2190">
      <w:pPr>
        <w:jc w:val="both"/>
        <w:rPr>
          <w:sz w:val="24"/>
          <w:szCs w:val="24"/>
        </w:rPr>
      </w:pPr>
    </w:p>
    <w:tbl>
      <w:tblPr>
        <w:tblW w:w="8857" w:type="dxa"/>
        <w:jc w:val="center"/>
        <w:tblInd w:w="-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1"/>
        <w:gridCol w:w="6933"/>
        <w:gridCol w:w="1453"/>
      </w:tblGrid>
      <w:tr w:rsidR="00FA2190" w:rsidRPr="00191981" w:rsidTr="00FA2190">
        <w:trPr>
          <w:trHeight w:hRule="exact" w:val="74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№</w:t>
            </w:r>
          </w:p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191981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191981">
              <w:rPr>
                <w:b/>
                <w:bCs/>
                <w:sz w:val="20"/>
              </w:rPr>
              <w:t>/</w:t>
            </w:r>
            <w:proofErr w:type="spellStart"/>
            <w:r w:rsidRPr="00191981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b/>
                <w:bCs/>
                <w:sz w:val="20"/>
              </w:rPr>
            </w:pPr>
            <w:r w:rsidRPr="00191981">
              <w:rPr>
                <w:b/>
                <w:bCs/>
                <w:sz w:val="20"/>
              </w:rPr>
              <w:t>Величина</w:t>
            </w:r>
          </w:p>
        </w:tc>
      </w:tr>
      <w:tr w:rsidR="00FA2190" w:rsidRPr="00191981" w:rsidTr="00FA2190">
        <w:trPr>
          <w:trHeight w:hRule="exact" w:val="102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FA2190" w:rsidRPr="00191981" w:rsidTr="00FA2190">
        <w:trPr>
          <w:trHeight w:hRule="exact" w:val="1702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выданных предостережений по результатам рассмотрения обращений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19198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20% и более</w:t>
            </w:r>
          </w:p>
        </w:tc>
      </w:tr>
      <w:tr w:rsidR="00FA2190" w:rsidRPr="00191981" w:rsidTr="00FA2190">
        <w:trPr>
          <w:trHeight w:hRule="exact" w:val="566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3.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Исполнение подконтрольными субъектами предостережений</w:t>
            </w:r>
            <w:r>
              <w:rPr>
                <w:sz w:val="20"/>
              </w:rPr>
              <w:br/>
            </w:r>
            <w:r w:rsidRPr="00191981">
              <w:rPr>
                <w:sz w:val="20"/>
              </w:rPr>
              <w:t>о недопустимости нарушения обязательных требований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  <w:tr w:rsidR="00FA2190" w:rsidRPr="00191981" w:rsidTr="00FA2190">
        <w:trPr>
          <w:trHeight w:hRule="exact" w:val="57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4.</w:t>
            </w:r>
          </w:p>
        </w:tc>
        <w:tc>
          <w:tcPr>
            <w:tcW w:w="6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190" w:rsidRPr="00191981" w:rsidRDefault="00FA2190" w:rsidP="00673C9C">
            <w:pPr>
              <w:ind w:left="155" w:right="94"/>
              <w:jc w:val="both"/>
              <w:rPr>
                <w:sz w:val="20"/>
              </w:rPr>
            </w:pPr>
            <w:r w:rsidRPr="00191981">
              <w:rPr>
                <w:sz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A2190" w:rsidRPr="00191981" w:rsidRDefault="00FA2190" w:rsidP="00673C9C">
            <w:pPr>
              <w:jc w:val="center"/>
              <w:rPr>
                <w:sz w:val="20"/>
              </w:rPr>
            </w:pPr>
            <w:r w:rsidRPr="00191981">
              <w:rPr>
                <w:sz w:val="20"/>
              </w:rPr>
              <w:t>100%</w:t>
            </w:r>
          </w:p>
        </w:tc>
      </w:tr>
    </w:tbl>
    <w:p w:rsidR="00FA2190" w:rsidRPr="00700542" w:rsidRDefault="00FA2190" w:rsidP="00FA2190">
      <w:pPr>
        <w:jc w:val="both"/>
        <w:rPr>
          <w:rFonts w:eastAsia="Arial"/>
          <w:sz w:val="24"/>
          <w:szCs w:val="24"/>
        </w:rPr>
      </w:pPr>
    </w:p>
    <w:p w:rsidR="00FA2190" w:rsidRPr="00700542" w:rsidRDefault="00FA2190" w:rsidP="00FA2190">
      <w:pPr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Сведения о результатах профилактической работы за год</w:t>
      </w:r>
      <w:r w:rsidRPr="00700542">
        <w:rPr>
          <w:rFonts w:eastAsia="Times"/>
          <w:sz w:val="24"/>
          <w:szCs w:val="24"/>
        </w:rPr>
        <w:t xml:space="preserve"> </w:t>
      </w:r>
      <w:r w:rsidRPr="00700542">
        <w:rPr>
          <w:sz w:val="24"/>
          <w:szCs w:val="24"/>
        </w:rPr>
        <w:t>размещаются</w:t>
      </w:r>
      <w:r>
        <w:rPr>
          <w:sz w:val="24"/>
          <w:szCs w:val="24"/>
        </w:rPr>
        <w:br/>
      </w:r>
      <w:r w:rsidRPr="00700542">
        <w:rPr>
          <w:sz w:val="24"/>
          <w:szCs w:val="24"/>
        </w:rPr>
        <w:t>в виде годового отчета об осуществлении муниципального контроля</w:t>
      </w:r>
      <w:r w:rsidRPr="00700542">
        <w:rPr>
          <w:rFonts w:eastAsia="Times"/>
          <w:sz w:val="24"/>
          <w:szCs w:val="24"/>
        </w:rPr>
        <w:t>.</w:t>
      </w:r>
    </w:p>
    <w:p w:rsidR="009A35AD" w:rsidRDefault="00FA2190" w:rsidP="00FA219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00542">
        <w:rPr>
          <w:sz w:val="24"/>
          <w:szCs w:val="24"/>
        </w:rPr>
        <w:t>В положении о муниципальном контроле на автомобильном транспорте, городском наземном электрическом транспорте и в дорожном хозяйстве в границах поселения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sectPr w:rsidR="009A35AD" w:rsidSect="00FA2190">
      <w:pgSz w:w="11907" w:h="16840" w:code="9"/>
      <w:pgMar w:top="1134" w:right="1134" w:bottom="1134" w:left="1701" w:header="454" w:footer="62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68" w:rsidRDefault="009B0168" w:rsidP="00065EA1">
      <w:r>
        <w:separator/>
      </w:r>
    </w:p>
  </w:endnote>
  <w:endnote w:type="continuationSeparator" w:id="0">
    <w:p w:rsidR="009B0168" w:rsidRDefault="009B0168" w:rsidP="0006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68" w:rsidRDefault="009B0168" w:rsidP="00065EA1">
      <w:r>
        <w:separator/>
      </w:r>
    </w:p>
  </w:footnote>
  <w:footnote w:type="continuationSeparator" w:id="0">
    <w:p w:rsidR="009B0168" w:rsidRDefault="009B0168" w:rsidP="0006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14C9"/>
    <w:multiLevelType w:val="hybridMultilevel"/>
    <w:tmpl w:val="6824B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7013"/>
    <w:multiLevelType w:val="hybridMultilevel"/>
    <w:tmpl w:val="B656B0EE"/>
    <w:lvl w:ilvl="0" w:tplc="2758A4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73C1C"/>
    <w:multiLevelType w:val="hybridMultilevel"/>
    <w:tmpl w:val="D4D6B25C"/>
    <w:lvl w:ilvl="0" w:tplc="A9883C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A9883CD0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03F4"/>
    <w:multiLevelType w:val="hybridMultilevel"/>
    <w:tmpl w:val="6D6AF9B4"/>
    <w:lvl w:ilvl="0" w:tplc="3CBA16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3CBA1648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F87C55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701A8"/>
    <w:multiLevelType w:val="hybridMultilevel"/>
    <w:tmpl w:val="B5BC9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70CD"/>
    <w:multiLevelType w:val="multilevel"/>
    <w:tmpl w:val="1840B90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FE084B"/>
    <w:multiLevelType w:val="multilevel"/>
    <w:tmpl w:val="3CC273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B315FA"/>
    <w:multiLevelType w:val="hybridMultilevel"/>
    <w:tmpl w:val="FDEA8124"/>
    <w:lvl w:ilvl="0" w:tplc="BEDC8AB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bCs/>
      </w:rPr>
    </w:lvl>
    <w:lvl w:ilvl="1" w:tplc="C17896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20FD"/>
    <w:multiLevelType w:val="multilevel"/>
    <w:tmpl w:val="57E45F9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7683F17"/>
    <w:multiLevelType w:val="hybridMultilevel"/>
    <w:tmpl w:val="5FC464B6"/>
    <w:lvl w:ilvl="0" w:tplc="9F260962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DE51B1"/>
    <w:multiLevelType w:val="hybridMultilevel"/>
    <w:tmpl w:val="EFFE6EEA"/>
    <w:lvl w:ilvl="0" w:tplc="8B42E41E">
      <w:start w:val="1"/>
      <w:numFmt w:val="decimal"/>
      <w:lvlText w:val="4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D9C2231"/>
    <w:multiLevelType w:val="hybridMultilevel"/>
    <w:tmpl w:val="E3360D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8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5A"/>
    <w:rsid w:val="00004DCE"/>
    <w:rsid w:val="0000512B"/>
    <w:rsid w:val="00007C28"/>
    <w:rsid w:val="00031D3F"/>
    <w:rsid w:val="00042C24"/>
    <w:rsid w:val="00054C50"/>
    <w:rsid w:val="00065EA1"/>
    <w:rsid w:val="0008046C"/>
    <w:rsid w:val="00082A78"/>
    <w:rsid w:val="00084C70"/>
    <w:rsid w:val="00086473"/>
    <w:rsid w:val="000A2FD6"/>
    <w:rsid w:val="000A4348"/>
    <w:rsid w:val="000A548B"/>
    <w:rsid w:val="000A6389"/>
    <w:rsid w:val="000B4D5C"/>
    <w:rsid w:val="000C557C"/>
    <w:rsid w:val="000C67B7"/>
    <w:rsid w:val="000D10ED"/>
    <w:rsid w:val="000E0866"/>
    <w:rsid w:val="000E1408"/>
    <w:rsid w:val="000E4D9B"/>
    <w:rsid w:val="00112209"/>
    <w:rsid w:val="00115712"/>
    <w:rsid w:val="00125EE0"/>
    <w:rsid w:val="001345EE"/>
    <w:rsid w:val="001520C3"/>
    <w:rsid w:val="00164967"/>
    <w:rsid w:val="00171D9A"/>
    <w:rsid w:val="00184AE6"/>
    <w:rsid w:val="001C0FE6"/>
    <w:rsid w:val="001D55E5"/>
    <w:rsid w:val="001E14B8"/>
    <w:rsid w:val="001E5D3D"/>
    <w:rsid w:val="001F6322"/>
    <w:rsid w:val="00232360"/>
    <w:rsid w:val="00240713"/>
    <w:rsid w:val="00255329"/>
    <w:rsid w:val="00264BE5"/>
    <w:rsid w:val="0026570A"/>
    <w:rsid w:val="002A4548"/>
    <w:rsid w:val="002A718A"/>
    <w:rsid w:val="002B583C"/>
    <w:rsid w:val="002C51FF"/>
    <w:rsid w:val="002E40E6"/>
    <w:rsid w:val="002E5C1B"/>
    <w:rsid w:val="00305C64"/>
    <w:rsid w:val="00336E2D"/>
    <w:rsid w:val="00354C33"/>
    <w:rsid w:val="003565A3"/>
    <w:rsid w:val="00362060"/>
    <w:rsid w:val="003677F2"/>
    <w:rsid w:val="00373EF2"/>
    <w:rsid w:val="00375291"/>
    <w:rsid w:val="00387095"/>
    <w:rsid w:val="00396674"/>
    <w:rsid w:val="003B3C7E"/>
    <w:rsid w:val="003C049E"/>
    <w:rsid w:val="003D5928"/>
    <w:rsid w:val="003D6147"/>
    <w:rsid w:val="003E2688"/>
    <w:rsid w:val="003F19DB"/>
    <w:rsid w:val="003F3AFC"/>
    <w:rsid w:val="0040096A"/>
    <w:rsid w:val="0040230A"/>
    <w:rsid w:val="00404EFF"/>
    <w:rsid w:val="00406006"/>
    <w:rsid w:val="0041744E"/>
    <w:rsid w:val="004401D4"/>
    <w:rsid w:val="00452C39"/>
    <w:rsid w:val="00453865"/>
    <w:rsid w:val="00462C33"/>
    <w:rsid w:val="00470764"/>
    <w:rsid w:val="00472D7F"/>
    <w:rsid w:val="00474AD4"/>
    <w:rsid w:val="00481833"/>
    <w:rsid w:val="00482DFF"/>
    <w:rsid w:val="0049135B"/>
    <w:rsid w:val="004933D3"/>
    <w:rsid w:val="004A4BEF"/>
    <w:rsid w:val="004B1CCA"/>
    <w:rsid w:val="004B5E84"/>
    <w:rsid w:val="004C0A5E"/>
    <w:rsid w:val="004C3E20"/>
    <w:rsid w:val="004C5133"/>
    <w:rsid w:val="004E02C6"/>
    <w:rsid w:val="004E18FD"/>
    <w:rsid w:val="004E19CC"/>
    <w:rsid w:val="004E3287"/>
    <w:rsid w:val="00503158"/>
    <w:rsid w:val="005056AD"/>
    <w:rsid w:val="005142CD"/>
    <w:rsid w:val="005173C2"/>
    <w:rsid w:val="0052235B"/>
    <w:rsid w:val="0053569A"/>
    <w:rsid w:val="00540DE9"/>
    <w:rsid w:val="0054756E"/>
    <w:rsid w:val="00551259"/>
    <w:rsid w:val="00572CF9"/>
    <w:rsid w:val="0057672E"/>
    <w:rsid w:val="00594F19"/>
    <w:rsid w:val="00596FAB"/>
    <w:rsid w:val="005D1586"/>
    <w:rsid w:val="005E2CF8"/>
    <w:rsid w:val="005F5105"/>
    <w:rsid w:val="005F6FF5"/>
    <w:rsid w:val="006108F8"/>
    <w:rsid w:val="00612DD8"/>
    <w:rsid w:val="00617A03"/>
    <w:rsid w:val="00624154"/>
    <w:rsid w:val="00631390"/>
    <w:rsid w:val="00632FD7"/>
    <w:rsid w:val="006339A4"/>
    <w:rsid w:val="00644C9E"/>
    <w:rsid w:val="006571C4"/>
    <w:rsid w:val="00672A13"/>
    <w:rsid w:val="00673C9C"/>
    <w:rsid w:val="00692C29"/>
    <w:rsid w:val="006A50A3"/>
    <w:rsid w:val="006A77C2"/>
    <w:rsid w:val="006B48CE"/>
    <w:rsid w:val="006F208D"/>
    <w:rsid w:val="0070437C"/>
    <w:rsid w:val="007125F7"/>
    <w:rsid w:val="00722021"/>
    <w:rsid w:val="00745367"/>
    <w:rsid w:val="00750381"/>
    <w:rsid w:val="00751652"/>
    <w:rsid w:val="007734B3"/>
    <w:rsid w:val="00777AD5"/>
    <w:rsid w:val="00782A04"/>
    <w:rsid w:val="00794CD6"/>
    <w:rsid w:val="00795311"/>
    <w:rsid w:val="007A0653"/>
    <w:rsid w:val="007A0E10"/>
    <w:rsid w:val="007B6046"/>
    <w:rsid w:val="007D29E7"/>
    <w:rsid w:val="007D3607"/>
    <w:rsid w:val="007E4297"/>
    <w:rsid w:val="007F6493"/>
    <w:rsid w:val="007F74AC"/>
    <w:rsid w:val="00806B5E"/>
    <w:rsid w:val="008125C0"/>
    <w:rsid w:val="00823D16"/>
    <w:rsid w:val="00831A6A"/>
    <w:rsid w:val="00836D3C"/>
    <w:rsid w:val="00870DCA"/>
    <w:rsid w:val="00883D56"/>
    <w:rsid w:val="008B1FF2"/>
    <w:rsid w:val="008C5307"/>
    <w:rsid w:val="008D4F27"/>
    <w:rsid w:val="008E1018"/>
    <w:rsid w:val="008F2438"/>
    <w:rsid w:val="008F5D36"/>
    <w:rsid w:val="00913E1F"/>
    <w:rsid w:val="009175CB"/>
    <w:rsid w:val="00926334"/>
    <w:rsid w:val="00930838"/>
    <w:rsid w:val="009311B0"/>
    <w:rsid w:val="00945545"/>
    <w:rsid w:val="00956F23"/>
    <w:rsid w:val="00956F31"/>
    <w:rsid w:val="00962EF8"/>
    <w:rsid w:val="009A2771"/>
    <w:rsid w:val="009A35AD"/>
    <w:rsid w:val="009A5D76"/>
    <w:rsid w:val="009B0168"/>
    <w:rsid w:val="009C2FDD"/>
    <w:rsid w:val="009E195A"/>
    <w:rsid w:val="009E5583"/>
    <w:rsid w:val="009F1D9A"/>
    <w:rsid w:val="00A00524"/>
    <w:rsid w:val="00A03B7E"/>
    <w:rsid w:val="00A14F9E"/>
    <w:rsid w:val="00A22568"/>
    <w:rsid w:val="00A341D6"/>
    <w:rsid w:val="00A37F14"/>
    <w:rsid w:val="00A50A64"/>
    <w:rsid w:val="00A5114C"/>
    <w:rsid w:val="00A87071"/>
    <w:rsid w:val="00A908F7"/>
    <w:rsid w:val="00A90B3A"/>
    <w:rsid w:val="00AB28B2"/>
    <w:rsid w:val="00AC372F"/>
    <w:rsid w:val="00AF02B5"/>
    <w:rsid w:val="00AF7674"/>
    <w:rsid w:val="00B00ACC"/>
    <w:rsid w:val="00B03459"/>
    <w:rsid w:val="00B17248"/>
    <w:rsid w:val="00B172D5"/>
    <w:rsid w:val="00B21A1E"/>
    <w:rsid w:val="00B2717B"/>
    <w:rsid w:val="00B3248E"/>
    <w:rsid w:val="00B42377"/>
    <w:rsid w:val="00B436D0"/>
    <w:rsid w:val="00B452A1"/>
    <w:rsid w:val="00B53C6B"/>
    <w:rsid w:val="00B60285"/>
    <w:rsid w:val="00B6245E"/>
    <w:rsid w:val="00B7377D"/>
    <w:rsid w:val="00BA18B1"/>
    <w:rsid w:val="00BA4A1B"/>
    <w:rsid w:val="00BA6186"/>
    <w:rsid w:val="00BB1E99"/>
    <w:rsid w:val="00BC34DA"/>
    <w:rsid w:val="00BD5F61"/>
    <w:rsid w:val="00BF34E0"/>
    <w:rsid w:val="00BF6AD3"/>
    <w:rsid w:val="00C04DC3"/>
    <w:rsid w:val="00C3076A"/>
    <w:rsid w:val="00C40C6B"/>
    <w:rsid w:val="00C45595"/>
    <w:rsid w:val="00C508D7"/>
    <w:rsid w:val="00C55A45"/>
    <w:rsid w:val="00C7026A"/>
    <w:rsid w:val="00C84809"/>
    <w:rsid w:val="00CD6E67"/>
    <w:rsid w:val="00CE0827"/>
    <w:rsid w:val="00CF40A5"/>
    <w:rsid w:val="00D01F57"/>
    <w:rsid w:val="00D0724F"/>
    <w:rsid w:val="00D10173"/>
    <w:rsid w:val="00D32A98"/>
    <w:rsid w:val="00D36F5A"/>
    <w:rsid w:val="00D432FA"/>
    <w:rsid w:val="00D447BA"/>
    <w:rsid w:val="00D51643"/>
    <w:rsid w:val="00D561F8"/>
    <w:rsid w:val="00D7248B"/>
    <w:rsid w:val="00D72F2A"/>
    <w:rsid w:val="00D8376F"/>
    <w:rsid w:val="00D83F25"/>
    <w:rsid w:val="00D84A8C"/>
    <w:rsid w:val="00D97539"/>
    <w:rsid w:val="00DA69B9"/>
    <w:rsid w:val="00DB164D"/>
    <w:rsid w:val="00DB3F65"/>
    <w:rsid w:val="00DC0A59"/>
    <w:rsid w:val="00DC120A"/>
    <w:rsid w:val="00DC7BF0"/>
    <w:rsid w:val="00DD1E87"/>
    <w:rsid w:val="00DD43CA"/>
    <w:rsid w:val="00DE19F6"/>
    <w:rsid w:val="00DE6035"/>
    <w:rsid w:val="00E02349"/>
    <w:rsid w:val="00E421D8"/>
    <w:rsid w:val="00E45B4C"/>
    <w:rsid w:val="00E602FB"/>
    <w:rsid w:val="00E75743"/>
    <w:rsid w:val="00E815EE"/>
    <w:rsid w:val="00E827BF"/>
    <w:rsid w:val="00E86B8F"/>
    <w:rsid w:val="00E91AB7"/>
    <w:rsid w:val="00E91CE0"/>
    <w:rsid w:val="00E96FD5"/>
    <w:rsid w:val="00EA4049"/>
    <w:rsid w:val="00ED19F1"/>
    <w:rsid w:val="00ED54E7"/>
    <w:rsid w:val="00ED5F56"/>
    <w:rsid w:val="00EE2C05"/>
    <w:rsid w:val="00EE3D69"/>
    <w:rsid w:val="00EE477A"/>
    <w:rsid w:val="00EF318C"/>
    <w:rsid w:val="00EF7904"/>
    <w:rsid w:val="00F00832"/>
    <w:rsid w:val="00F008BF"/>
    <w:rsid w:val="00F13288"/>
    <w:rsid w:val="00F2511D"/>
    <w:rsid w:val="00F3367F"/>
    <w:rsid w:val="00F81221"/>
    <w:rsid w:val="00F91CD9"/>
    <w:rsid w:val="00FA2190"/>
    <w:rsid w:val="00FA2317"/>
    <w:rsid w:val="00FA580B"/>
    <w:rsid w:val="00FB2FD4"/>
    <w:rsid w:val="00FB6EF1"/>
    <w:rsid w:val="00FB7D62"/>
    <w:rsid w:val="00FC0ACF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48B"/>
    <w:rPr>
      <w:sz w:val="28"/>
    </w:rPr>
  </w:style>
  <w:style w:type="paragraph" w:styleId="1">
    <w:name w:val="heading 1"/>
    <w:basedOn w:val="a"/>
    <w:next w:val="a"/>
    <w:qFormat/>
    <w:rsid w:val="00D7248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7248B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D7248B"/>
    <w:pPr>
      <w:keepNext/>
      <w:ind w:left="540" w:hanging="54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7248B"/>
    <w:pPr>
      <w:ind w:right="-1" w:firstLine="567"/>
      <w:jc w:val="both"/>
    </w:pPr>
  </w:style>
  <w:style w:type="paragraph" w:styleId="a3">
    <w:name w:val="Body Text"/>
    <w:basedOn w:val="a"/>
    <w:rsid w:val="00D7248B"/>
    <w:pPr>
      <w:ind w:right="-1"/>
      <w:jc w:val="both"/>
    </w:pPr>
  </w:style>
  <w:style w:type="paragraph" w:styleId="a4">
    <w:name w:val="Block Text"/>
    <w:basedOn w:val="a"/>
    <w:rsid w:val="00D7248B"/>
    <w:pPr>
      <w:ind w:left="851" w:right="567"/>
      <w:jc w:val="both"/>
    </w:pPr>
  </w:style>
  <w:style w:type="paragraph" w:styleId="a5">
    <w:name w:val="Body Text Indent"/>
    <w:basedOn w:val="a"/>
    <w:rsid w:val="00D7248B"/>
    <w:pPr>
      <w:tabs>
        <w:tab w:val="left" w:pos="9355"/>
      </w:tabs>
      <w:ind w:right="-1" w:firstLine="851"/>
    </w:pPr>
  </w:style>
  <w:style w:type="paragraph" w:styleId="20">
    <w:name w:val="Body Text 2"/>
    <w:basedOn w:val="a"/>
    <w:rsid w:val="00D7248B"/>
    <w:pPr>
      <w:jc w:val="both"/>
    </w:pPr>
  </w:style>
  <w:style w:type="paragraph" w:customStyle="1" w:styleId="ConsNormal">
    <w:name w:val="ConsNormal"/>
    <w:rsid w:val="00D7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Title"/>
    <w:basedOn w:val="a"/>
    <w:qFormat/>
    <w:rsid w:val="00D7248B"/>
    <w:pPr>
      <w:jc w:val="center"/>
    </w:pPr>
    <w:rPr>
      <w:szCs w:val="28"/>
    </w:rPr>
  </w:style>
  <w:style w:type="paragraph" w:styleId="30">
    <w:name w:val="Body Text 3"/>
    <w:basedOn w:val="a"/>
    <w:rsid w:val="00D7248B"/>
    <w:rPr>
      <w:szCs w:val="28"/>
    </w:rPr>
  </w:style>
  <w:style w:type="paragraph" w:styleId="a7">
    <w:name w:val="header"/>
    <w:basedOn w:val="a"/>
    <w:link w:val="a8"/>
    <w:rsid w:val="00BA4A1B"/>
    <w:pPr>
      <w:tabs>
        <w:tab w:val="center" w:pos="4536"/>
        <w:tab w:val="right" w:pos="9072"/>
      </w:tabs>
    </w:pPr>
  </w:style>
  <w:style w:type="paragraph" w:customStyle="1" w:styleId="ConsPlusNormal">
    <w:name w:val="ConsPlusNormal"/>
    <w:rsid w:val="00A14F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7B604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"/>
    <w:basedOn w:val="a"/>
    <w:rsid w:val="005E2CF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2">
    <w:name w:val="Заголовок №2_"/>
    <w:link w:val="23"/>
    <w:rsid w:val="00115712"/>
    <w:rPr>
      <w:sz w:val="21"/>
      <w:szCs w:val="21"/>
      <w:lang w:bidi="ar-SA"/>
    </w:rPr>
  </w:style>
  <w:style w:type="character" w:customStyle="1" w:styleId="10">
    <w:name w:val="Заголовок №1_"/>
    <w:link w:val="11"/>
    <w:rsid w:val="00115712"/>
    <w:rPr>
      <w:b/>
      <w:bCs/>
      <w:spacing w:val="20"/>
      <w:sz w:val="25"/>
      <w:szCs w:val="25"/>
      <w:lang w:bidi="ar-SA"/>
    </w:rPr>
  </w:style>
  <w:style w:type="character" w:customStyle="1" w:styleId="4">
    <w:name w:val="Основной текст (4)_"/>
    <w:link w:val="40"/>
    <w:rsid w:val="00115712"/>
    <w:rPr>
      <w:b/>
      <w:bCs/>
      <w:spacing w:val="10"/>
      <w:sz w:val="25"/>
      <w:szCs w:val="25"/>
      <w:lang w:bidi="ar-SA"/>
    </w:rPr>
  </w:style>
  <w:style w:type="character" w:customStyle="1" w:styleId="24">
    <w:name w:val="Основной текст (2)_"/>
    <w:link w:val="25"/>
    <w:rsid w:val="00115712"/>
    <w:rPr>
      <w:noProof/>
      <w:lang w:bidi="ar-SA"/>
    </w:rPr>
  </w:style>
  <w:style w:type="paragraph" w:customStyle="1" w:styleId="23">
    <w:name w:val="Заголовок №2"/>
    <w:basedOn w:val="a"/>
    <w:link w:val="22"/>
    <w:rsid w:val="00115712"/>
    <w:pPr>
      <w:shd w:val="clear" w:color="auto" w:fill="FFFFFF"/>
      <w:spacing w:after="120" w:line="240" w:lineRule="atLeast"/>
      <w:jc w:val="center"/>
      <w:outlineLvl w:val="1"/>
    </w:pPr>
    <w:rPr>
      <w:sz w:val="21"/>
      <w:szCs w:val="21"/>
    </w:rPr>
  </w:style>
  <w:style w:type="paragraph" w:customStyle="1" w:styleId="11">
    <w:name w:val="Заголовок №1"/>
    <w:basedOn w:val="a"/>
    <w:link w:val="10"/>
    <w:rsid w:val="00115712"/>
    <w:pPr>
      <w:shd w:val="clear" w:color="auto" w:fill="FFFFFF"/>
      <w:spacing w:before="1620" w:line="326" w:lineRule="exact"/>
      <w:outlineLvl w:val="0"/>
    </w:pPr>
    <w:rPr>
      <w:b/>
      <w:bCs/>
      <w:spacing w:val="20"/>
      <w:sz w:val="25"/>
      <w:szCs w:val="25"/>
    </w:rPr>
  </w:style>
  <w:style w:type="paragraph" w:customStyle="1" w:styleId="40">
    <w:name w:val="Основной текст (4)"/>
    <w:basedOn w:val="a"/>
    <w:link w:val="4"/>
    <w:rsid w:val="00115712"/>
    <w:pPr>
      <w:shd w:val="clear" w:color="auto" w:fill="FFFFFF"/>
      <w:spacing w:line="326" w:lineRule="exact"/>
      <w:jc w:val="center"/>
    </w:pPr>
    <w:rPr>
      <w:b/>
      <w:bCs/>
      <w:spacing w:val="10"/>
      <w:sz w:val="25"/>
      <w:szCs w:val="25"/>
    </w:rPr>
  </w:style>
  <w:style w:type="paragraph" w:customStyle="1" w:styleId="25">
    <w:name w:val="Основной текст (2)"/>
    <w:basedOn w:val="a"/>
    <w:link w:val="24"/>
    <w:rsid w:val="00115712"/>
    <w:pPr>
      <w:shd w:val="clear" w:color="auto" w:fill="FFFFFF"/>
      <w:spacing w:line="240" w:lineRule="atLeast"/>
    </w:pPr>
    <w:rPr>
      <w:noProof/>
      <w:sz w:val="20"/>
    </w:rPr>
  </w:style>
  <w:style w:type="table" w:styleId="ab">
    <w:name w:val="Table Grid"/>
    <w:basedOn w:val="a1"/>
    <w:rsid w:val="00115712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232360"/>
    <w:rPr>
      <w:sz w:val="28"/>
    </w:rPr>
  </w:style>
  <w:style w:type="paragraph" w:styleId="ac">
    <w:name w:val="Balloon Text"/>
    <w:basedOn w:val="a"/>
    <w:link w:val="ad"/>
    <w:rsid w:val="00777AD5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rsid w:val="00777AD5"/>
    <w:rPr>
      <w:rFonts w:ascii="Segoe UI" w:hAnsi="Segoe UI" w:cs="Segoe UI"/>
      <w:sz w:val="18"/>
      <w:szCs w:val="18"/>
    </w:rPr>
  </w:style>
  <w:style w:type="character" w:styleId="ae">
    <w:name w:val="page number"/>
    <w:basedOn w:val="a0"/>
    <w:rsid w:val="007A0653"/>
  </w:style>
  <w:style w:type="paragraph" w:customStyle="1" w:styleId="af">
    <w:name w:val="Знак Знак Знак Знак"/>
    <w:basedOn w:val="a"/>
    <w:rsid w:val="007A065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0">
    <w:name w:val="footer"/>
    <w:basedOn w:val="a"/>
    <w:link w:val="af1"/>
    <w:rsid w:val="00065E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65E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Program%20Files\Microsoft%20Office\Oaaeiiu\Ienuii%202001%20ai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Ienuii 2001 aiaa</Template>
  <TotalTime>5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USER</cp:lastModifiedBy>
  <cp:revision>4</cp:revision>
  <cp:lastPrinted>2024-02-28T11:40:00Z</cp:lastPrinted>
  <dcterms:created xsi:type="dcterms:W3CDTF">2024-02-28T05:52:00Z</dcterms:created>
  <dcterms:modified xsi:type="dcterms:W3CDTF">2024-02-28T11:40:00Z</dcterms:modified>
</cp:coreProperties>
</file>