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0" w:type="dxa"/>
          <w:right w:w="70" w:type="dxa"/>
        </w:tblCellMar>
        <w:tblLook w:val="04A0"/>
      </w:tblPr>
      <w:tblGrid>
        <w:gridCol w:w="3708"/>
        <w:gridCol w:w="1440"/>
        <w:gridCol w:w="3922"/>
      </w:tblGrid>
      <w:tr w:rsidR="0002654D" w:rsidRPr="00B0616E" w:rsidTr="00CA5497">
        <w:trPr>
          <w:cantSplit/>
          <w:trHeight w:val="2025"/>
          <w:jc w:val="center"/>
        </w:trPr>
        <w:tc>
          <w:tcPr>
            <w:tcW w:w="3708" w:type="dxa"/>
          </w:tcPr>
          <w:p w:rsidR="0002654D" w:rsidRPr="00B0616E" w:rsidRDefault="0002654D" w:rsidP="00CA5497">
            <w:pPr>
              <w:pStyle w:val="a5"/>
              <w:jc w:val="center"/>
              <w:rPr>
                <w:b/>
                <w:szCs w:val="28"/>
              </w:rPr>
            </w:pPr>
            <w:r w:rsidRPr="00B0616E">
              <w:rPr>
                <w:b/>
                <w:szCs w:val="28"/>
              </w:rPr>
              <w:t>МАРИЙ ЭЛ РЕСПУБЛИКЫН</w:t>
            </w:r>
          </w:p>
          <w:p w:rsidR="0002654D" w:rsidRPr="00B0616E" w:rsidRDefault="0002654D" w:rsidP="00CA5497">
            <w:pPr>
              <w:pStyle w:val="a5"/>
              <w:jc w:val="center"/>
              <w:rPr>
                <w:b/>
                <w:szCs w:val="28"/>
              </w:rPr>
            </w:pPr>
            <w:r w:rsidRPr="00B0616E">
              <w:rPr>
                <w:b/>
                <w:szCs w:val="28"/>
              </w:rPr>
              <w:t>МАРИ-ТУРЕК МУНИЦИПАЛ РАЙОН</w:t>
            </w:r>
          </w:p>
          <w:p w:rsidR="0002654D" w:rsidRPr="00B0616E" w:rsidRDefault="0002654D" w:rsidP="00CA5497">
            <w:pPr>
              <w:pStyle w:val="a5"/>
              <w:jc w:val="center"/>
              <w:rPr>
                <w:b/>
                <w:szCs w:val="28"/>
              </w:rPr>
            </w:pPr>
            <w:r w:rsidRPr="00B0616E">
              <w:rPr>
                <w:b/>
                <w:szCs w:val="28"/>
              </w:rPr>
              <w:t>МАРИЕЦ ЯЛ</w:t>
            </w:r>
          </w:p>
          <w:p w:rsidR="0002654D" w:rsidRPr="00B0616E" w:rsidRDefault="0002654D" w:rsidP="00CA5497">
            <w:pPr>
              <w:pStyle w:val="a5"/>
              <w:jc w:val="center"/>
              <w:rPr>
                <w:b/>
                <w:szCs w:val="28"/>
              </w:rPr>
            </w:pPr>
            <w:r w:rsidRPr="00B0616E">
              <w:rPr>
                <w:b/>
                <w:szCs w:val="28"/>
              </w:rPr>
              <w:t>ШОТАН ИЛЕМ ДЕПУТАТЫН ПОГЫНЖО</w:t>
            </w:r>
          </w:p>
          <w:p w:rsidR="0002654D" w:rsidRPr="00B0616E" w:rsidRDefault="0002654D" w:rsidP="00CA5497">
            <w:pPr>
              <w:pStyle w:val="a5"/>
              <w:jc w:val="center"/>
              <w:rPr>
                <w:b/>
                <w:szCs w:val="28"/>
              </w:rPr>
            </w:pPr>
          </w:p>
        </w:tc>
        <w:tc>
          <w:tcPr>
            <w:tcW w:w="1440" w:type="dxa"/>
          </w:tcPr>
          <w:p w:rsidR="0002654D" w:rsidRPr="00B0616E" w:rsidRDefault="0002654D" w:rsidP="00CA5497">
            <w:pPr>
              <w:pStyle w:val="a5"/>
              <w:jc w:val="center"/>
              <w:rPr>
                <w:b/>
                <w:szCs w:val="28"/>
              </w:rPr>
            </w:pPr>
          </w:p>
        </w:tc>
        <w:tc>
          <w:tcPr>
            <w:tcW w:w="3922" w:type="dxa"/>
          </w:tcPr>
          <w:p w:rsidR="0002654D" w:rsidRPr="00B0616E" w:rsidRDefault="0002654D" w:rsidP="00CA5497">
            <w:pPr>
              <w:pStyle w:val="a5"/>
              <w:jc w:val="center"/>
              <w:rPr>
                <w:b/>
                <w:szCs w:val="28"/>
              </w:rPr>
            </w:pPr>
            <w:r w:rsidRPr="00B0616E">
              <w:rPr>
                <w:b/>
                <w:szCs w:val="28"/>
              </w:rPr>
              <w:t>СОБРАНИЕ ДЕПУТАТОВ</w:t>
            </w:r>
          </w:p>
          <w:p w:rsidR="0002654D" w:rsidRPr="00B0616E" w:rsidRDefault="0002654D" w:rsidP="00CA5497">
            <w:pPr>
              <w:pStyle w:val="a5"/>
              <w:jc w:val="center"/>
              <w:rPr>
                <w:b/>
                <w:szCs w:val="28"/>
              </w:rPr>
            </w:pPr>
            <w:r w:rsidRPr="00B0616E">
              <w:rPr>
                <w:b/>
                <w:szCs w:val="28"/>
              </w:rPr>
              <w:t>МАРИЙСКОГО СЕЛЬСКОГО ПОСЕЛЕНИЯ МАРИ-ТУРЕКСКОГО МУНИЦИПАЛЬНОГО РАЙОНА</w:t>
            </w:r>
          </w:p>
          <w:p w:rsidR="0002654D" w:rsidRPr="00B0616E" w:rsidRDefault="0002654D" w:rsidP="00CA5497">
            <w:pPr>
              <w:pStyle w:val="a5"/>
              <w:jc w:val="center"/>
              <w:rPr>
                <w:b/>
                <w:szCs w:val="28"/>
              </w:rPr>
            </w:pPr>
            <w:r w:rsidRPr="00B0616E">
              <w:rPr>
                <w:b/>
                <w:szCs w:val="28"/>
              </w:rPr>
              <w:t>РЕСПУБЛИКИ МАРИЙ ЭЛ</w:t>
            </w:r>
          </w:p>
          <w:p w:rsidR="0002654D" w:rsidRPr="00B0616E" w:rsidRDefault="0002654D" w:rsidP="00CA5497">
            <w:pPr>
              <w:pStyle w:val="a5"/>
              <w:jc w:val="center"/>
              <w:rPr>
                <w:b/>
                <w:szCs w:val="28"/>
              </w:rPr>
            </w:pPr>
          </w:p>
        </w:tc>
      </w:tr>
      <w:tr w:rsidR="0002654D" w:rsidRPr="00B0616E" w:rsidTr="00CA5497">
        <w:trPr>
          <w:cantSplit/>
          <w:trHeight w:val="507"/>
          <w:jc w:val="center"/>
        </w:trPr>
        <w:tc>
          <w:tcPr>
            <w:tcW w:w="3708" w:type="dxa"/>
            <w:hideMark/>
          </w:tcPr>
          <w:p w:rsidR="0002654D" w:rsidRPr="00B0616E" w:rsidRDefault="0002654D" w:rsidP="00CA5497">
            <w:pPr>
              <w:pStyle w:val="a5"/>
              <w:jc w:val="center"/>
              <w:rPr>
                <w:b/>
                <w:szCs w:val="28"/>
              </w:rPr>
            </w:pPr>
            <w:r w:rsidRPr="00B0616E">
              <w:rPr>
                <w:b/>
                <w:szCs w:val="28"/>
              </w:rPr>
              <w:t>ПУНЧАЛ</w:t>
            </w:r>
          </w:p>
        </w:tc>
        <w:tc>
          <w:tcPr>
            <w:tcW w:w="1440" w:type="dxa"/>
          </w:tcPr>
          <w:p w:rsidR="0002654D" w:rsidRPr="00B0616E" w:rsidRDefault="0002654D" w:rsidP="00CA5497">
            <w:pPr>
              <w:pStyle w:val="a5"/>
              <w:jc w:val="center"/>
              <w:rPr>
                <w:b/>
                <w:szCs w:val="28"/>
              </w:rPr>
            </w:pPr>
          </w:p>
        </w:tc>
        <w:tc>
          <w:tcPr>
            <w:tcW w:w="3922" w:type="dxa"/>
          </w:tcPr>
          <w:p w:rsidR="0002654D" w:rsidRPr="00B0616E" w:rsidRDefault="0002654D" w:rsidP="00CA5497">
            <w:pPr>
              <w:pStyle w:val="a5"/>
              <w:jc w:val="center"/>
              <w:rPr>
                <w:b/>
                <w:szCs w:val="28"/>
              </w:rPr>
            </w:pPr>
            <w:r w:rsidRPr="00B0616E">
              <w:rPr>
                <w:b/>
                <w:szCs w:val="28"/>
              </w:rPr>
              <w:t>РЕШЕНИЕ</w:t>
            </w:r>
          </w:p>
          <w:p w:rsidR="0002654D" w:rsidRPr="00B0616E" w:rsidRDefault="0002654D" w:rsidP="00CA5497">
            <w:pPr>
              <w:pStyle w:val="a5"/>
              <w:jc w:val="center"/>
              <w:rPr>
                <w:b/>
                <w:szCs w:val="28"/>
              </w:rPr>
            </w:pPr>
          </w:p>
        </w:tc>
      </w:tr>
    </w:tbl>
    <w:p w:rsidR="0002654D" w:rsidRPr="00B0616E" w:rsidRDefault="0002654D" w:rsidP="0002654D">
      <w:pPr>
        <w:pStyle w:val="a5"/>
        <w:jc w:val="center"/>
        <w:rPr>
          <w:b/>
          <w:bCs/>
          <w:szCs w:val="28"/>
        </w:rPr>
      </w:pPr>
    </w:p>
    <w:p w:rsidR="0002654D" w:rsidRPr="00B0616E" w:rsidRDefault="0002654D" w:rsidP="0002654D">
      <w:pPr>
        <w:pStyle w:val="a5"/>
        <w:jc w:val="center"/>
        <w:rPr>
          <w:b/>
          <w:bCs/>
          <w:szCs w:val="28"/>
        </w:rPr>
      </w:pPr>
      <w:r w:rsidRPr="00B0616E">
        <w:rPr>
          <w:b/>
          <w:bCs/>
          <w:szCs w:val="28"/>
        </w:rPr>
        <w:t>Четвертый  созыв</w:t>
      </w:r>
    </w:p>
    <w:p w:rsidR="0002654D" w:rsidRPr="00B0616E" w:rsidRDefault="0002654D" w:rsidP="0002654D">
      <w:pPr>
        <w:pStyle w:val="a5"/>
        <w:rPr>
          <w:b/>
          <w:szCs w:val="28"/>
        </w:rPr>
      </w:pPr>
      <w:r w:rsidRPr="00B0616E">
        <w:rPr>
          <w:b/>
          <w:szCs w:val="28"/>
          <w:lang w:val="en-US"/>
        </w:rPr>
        <w:t>VII</w:t>
      </w:r>
      <w:r w:rsidRPr="00B0616E">
        <w:rPr>
          <w:b/>
          <w:szCs w:val="28"/>
        </w:rPr>
        <w:t xml:space="preserve"> (очередная)  сессия</w:t>
      </w:r>
    </w:p>
    <w:p w:rsidR="0002654D" w:rsidRPr="0002654D" w:rsidRDefault="0002654D" w:rsidP="0002654D">
      <w:pPr>
        <w:pStyle w:val="a5"/>
        <w:jc w:val="center"/>
        <w:rPr>
          <w:b/>
          <w:szCs w:val="28"/>
        </w:rPr>
      </w:pPr>
    </w:p>
    <w:p w:rsidR="0002654D" w:rsidRPr="0002654D" w:rsidRDefault="0002654D" w:rsidP="0002654D">
      <w:pPr>
        <w:rPr>
          <w:sz w:val="28"/>
          <w:szCs w:val="28"/>
        </w:rPr>
      </w:pPr>
    </w:p>
    <w:p w:rsidR="0002654D" w:rsidRPr="0002654D" w:rsidRDefault="0002654D" w:rsidP="0002654D">
      <w:pPr>
        <w:pStyle w:val="ConsPlusTitle"/>
        <w:rPr>
          <w:rFonts w:ascii="Times New Roman" w:hAnsi="Times New Roman" w:cs="Times New Roman"/>
          <w:sz w:val="28"/>
          <w:szCs w:val="28"/>
        </w:rPr>
      </w:pPr>
      <w:r w:rsidRPr="0002654D">
        <w:rPr>
          <w:rFonts w:ascii="Times New Roman" w:hAnsi="Times New Roman" w:cs="Times New Roman"/>
          <w:sz w:val="28"/>
          <w:szCs w:val="28"/>
        </w:rPr>
        <w:t>от 09 июля  2020 года № 5</w:t>
      </w:r>
      <w:r>
        <w:rPr>
          <w:rFonts w:ascii="Times New Roman" w:hAnsi="Times New Roman" w:cs="Times New Roman"/>
          <w:sz w:val="28"/>
          <w:szCs w:val="28"/>
        </w:rPr>
        <w:t>9</w:t>
      </w:r>
    </w:p>
    <w:p w:rsidR="003F63C7" w:rsidRPr="0002654D" w:rsidRDefault="003F63C7" w:rsidP="003F63C7">
      <w:pPr>
        <w:rPr>
          <w:sz w:val="28"/>
          <w:szCs w:val="28"/>
        </w:rPr>
      </w:pPr>
    </w:p>
    <w:p w:rsidR="0002654D" w:rsidRPr="0002654D" w:rsidRDefault="0002654D" w:rsidP="003F63C7">
      <w:pPr>
        <w:rPr>
          <w:sz w:val="28"/>
          <w:szCs w:val="28"/>
        </w:rPr>
      </w:pPr>
    </w:p>
    <w:p w:rsidR="003F63C7" w:rsidRPr="0002654D" w:rsidRDefault="003F63C7" w:rsidP="003F63C7">
      <w:pPr>
        <w:rPr>
          <w:b/>
          <w:sz w:val="28"/>
          <w:szCs w:val="28"/>
        </w:rPr>
      </w:pPr>
      <w:r w:rsidRPr="0002654D">
        <w:rPr>
          <w:b/>
          <w:sz w:val="28"/>
          <w:szCs w:val="28"/>
        </w:rPr>
        <w:t xml:space="preserve">Об имущественной поддержке субъектов малого и среднего предпринимательства при предоставлении муниципального имущества </w:t>
      </w:r>
      <w:r w:rsidR="00B42A76" w:rsidRPr="0002654D">
        <w:rPr>
          <w:b/>
          <w:sz w:val="28"/>
          <w:szCs w:val="28"/>
        </w:rPr>
        <w:t>Марийского</w:t>
      </w:r>
      <w:r w:rsidRPr="0002654D">
        <w:rPr>
          <w:b/>
          <w:sz w:val="28"/>
          <w:szCs w:val="28"/>
        </w:rPr>
        <w:t xml:space="preserve"> сельского поселения</w:t>
      </w:r>
    </w:p>
    <w:p w:rsidR="003F63C7" w:rsidRPr="004B289B" w:rsidRDefault="003F63C7" w:rsidP="003F63C7">
      <w:pPr>
        <w:rPr>
          <w:sz w:val="28"/>
          <w:szCs w:val="28"/>
        </w:rPr>
      </w:pPr>
    </w:p>
    <w:p w:rsidR="003F63C7" w:rsidRPr="004B289B" w:rsidRDefault="003F63C7" w:rsidP="003F63C7">
      <w:pPr>
        <w:rPr>
          <w:sz w:val="28"/>
          <w:szCs w:val="28"/>
        </w:rPr>
      </w:pPr>
    </w:p>
    <w:p w:rsidR="003F63C7" w:rsidRPr="004B289B" w:rsidRDefault="003F63C7" w:rsidP="003F63C7">
      <w:pPr>
        <w:pStyle w:val="ConsPlusNormal"/>
        <w:ind w:firstLine="567"/>
        <w:jc w:val="both"/>
        <w:rPr>
          <w:rFonts w:ascii="Times New Roman" w:hAnsi="Times New Roman" w:cs="Times New Roman"/>
          <w:sz w:val="28"/>
          <w:szCs w:val="28"/>
        </w:rPr>
      </w:pPr>
      <w:r w:rsidRPr="004B289B">
        <w:rPr>
          <w:rFonts w:ascii="Times New Roman" w:hAnsi="Times New Roman" w:cs="Times New Roman"/>
          <w:sz w:val="28"/>
          <w:szCs w:val="28"/>
        </w:rPr>
        <w:t xml:space="preserve">В соответствии  с пунктом 25 статьи 15 Федерального закона от 06.10.2003 года  № 131-ФЗ «Об общих принципах организации местного самоуправления в Российской Федерации», Федеральным законом от 24.07.2007 года № 209-ФЗ «О развитии малого и среднего предпринимательства в Российской Федерации», Федеральным законом от 03 июля 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Постановлением Правительства Российской Федерации от 01.12.2016 № 1283 «О внесении изменений в постановление Правительства Российской Федерации от 21 августа 2010 № 645», </w:t>
      </w:r>
      <w:r w:rsidR="00683D06" w:rsidRPr="004B289B">
        <w:rPr>
          <w:rFonts w:ascii="Times New Roman" w:hAnsi="Times New Roman" w:cs="Times New Roman"/>
          <w:sz w:val="28"/>
          <w:szCs w:val="28"/>
        </w:rPr>
        <w:t xml:space="preserve">Собрание депутатов </w:t>
      </w:r>
      <w:r w:rsidR="00DC670E" w:rsidRPr="004B289B">
        <w:rPr>
          <w:rFonts w:ascii="Times New Roman" w:hAnsi="Times New Roman" w:cs="Times New Roman"/>
          <w:sz w:val="28"/>
          <w:szCs w:val="28"/>
        </w:rPr>
        <w:t xml:space="preserve"> </w:t>
      </w:r>
      <w:r w:rsidR="00B42A76" w:rsidRPr="004B289B">
        <w:rPr>
          <w:rFonts w:ascii="Times New Roman" w:hAnsi="Times New Roman" w:cs="Times New Roman"/>
          <w:sz w:val="28"/>
          <w:szCs w:val="28"/>
        </w:rPr>
        <w:t>Марийского</w:t>
      </w:r>
      <w:r w:rsidR="00DC670E" w:rsidRPr="004B289B">
        <w:rPr>
          <w:rFonts w:ascii="Times New Roman" w:hAnsi="Times New Roman" w:cs="Times New Roman"/>
          <w:sz w:val="28"/>
          <w:szCs w:val="28"/>
        </w:rPr>
        <w:t xml:space="preserve"> </w:t>
      </w:r>
      <w:r w:rsidRPr="004B289B">
        <w:rPr>
          <w:rFonts w:ascii="Times New Roman" w:hAnsi="Times New Roman" w:cs="Times New Roman"/>
          <w:sz w:val="28"/>
          <w:szCs w:val="28"/>
        </w:rPr>
        <w:t>сельск</w:t>
      </w:r>
      <w:r w:rsidR="00DC670E" w:rsidRPr="004B289B">
        <w:rPr>
          <w:rFonts w:ascii="Times New Roman" w:hAnsi="Times New Roman" w:cs="Times New Roman"/>
          <w:sz w:val="28"/>
          <w:szCs w:val="28"/>
        </w:rPr>
        <w:t>ого</w:t>
      </w:r>
      <w:r w:rsidRPr="004B289B">
        <w:rPr>
          <w:rFonts w:ascii="Times New Roman" w:hAnsi="Times New Roman" w:cs="Times New Roman"/>
          <w:sz w:val="28"/>
          <w:szCs w:val="28"/>
        </w:rPr>
        <w:t xml:space="preserve"> </w:t>
      </w:r>
      <w:r w:rsidR="00DC670E" w:rsidRPr="004B289B">
        <w:rPr>
          <w:rFonts w:ascii="Times New Roman" w:hAnsi="Times New Roman" w:cs="Times New Roman"/>
          <w:sz w:val="28"/>
          <w:szCs w:val="28"/>
        </w:rPr>
        <w:t>поселения</w:t>
      </w:r>
      <w:r w:rsidRPr="004B289B">
        <w:rPr>
          <w:rFonts w:ascii="Times New Roman" w:hAnsi="Times New Roman" w:cs="Times New Roman"/>
          <w:sz w:val="28"/>
          <w:szCs w:val="28"/>
        </w:rPr>
        <w:t xml:space="preserve"> </w:t>
      </w:r>
      <w:r w:rsidR="00683D06" w:rsidRPr="004B289B">
        <w:rPr>
          <w:rFonts w:ascii="Times New Roman" w:hAnsi="Times New Roman" w:cs="Times New Roman"/>
          <w:sz w:val="28"/>
          <w:szCs w:val="28"/>
        </w:rPr>
        <w:t xml:space="preserve"> решило</w:t>
      </w:r>
      <w:r w:rsidRPr="004B289B">
        <w:rPr>
          <w:rFonts w:ascii="Times New Roman" w:hAnsi="Times New Roman" w:cs="Times New Roman"/>
          <w:sz w:val="28"/>
          <w:szCs w:val="28"/>
        </w:rPr>
        <w:t>:</w:t>
      </w:r>
    </w:p>
    <w:p w:rsidR="003F63C7" w:rsidRPr="004B289B" w:rsidRDefault="003F63C7" w:rsidP="00DC670E">
      <w:pPr>
        <w:pStyle w:val="ConsPlusNormal"/>
        <w:ind w:firstLine="654"/>
        <w:jc w:val="both"/>
        <w:rPr>
          <w:rFonts w:ascii="Times New Roman" w:hAnsi="Times New Roman" w:cs="Times New Roman"/>
          <w:sz w:val="28"/>
          <w:szCs w:val="28"/>
        </w:rPr>
      </w:pPr>
      <w:r w:rsidRPr="004B289B">
        <w:rPr>
          <w:rFonts w:ascii="Times New Roman" w:hAnsi="Times New Roman" w:cs="Times New Roman"/>
          <w:sz w:val="28"/>
          <w:szCs w:val="28"/>
        </w:rPr>
        <w:t xml:space="preserve">1. Определить, что </w:t>
      </w:r>
      <w:r w:rsidR="009578B5" w:rsidRPr="004B289B">
        <w:rPr>
          <w:rFonts w:ascii="Times New Roman" w:hAnsi="Times New Roman" w:cs="Times New Roman"/>
          <w:sz w:val="28"/>
          <w:szCs w:val="28"/>
        </w:rPr>
        <w:t xml:space="preserve">Собрание депутатов </w:t>
      </w:r>
      <w:r w:rsidR="00B42A76" w:rsidRPr="004B289B">
        <w:rPr>
          <w:rFonts w:ascii="Times New Roman" w:hAnsi="Times New Roman" w:cs="Times New Roman"/>
          <w:sz w:val="28"/>
          <w:szCs w:val="28"/>
        </w:rPr>
        <w:t>Марийского</w:t>
      </w:r>
      <w:r w:rsidRPr="004B289B">
        <w:rPr>
          <w:rFonts w:ascii="Times New Roman" w:hAnsi="Times New Roman" w:cs="Times New Roman"/>
          <w:sz w:val="28"/>
          <w:szCs w:val="28"/>
        </w:rPr>
        <w:t xml:space="preserve"> сельского поселения является уполномоченн</w:t>
      </w:r>
      <w:r w:rsidR="009578B5" w:rsidRPr="004B289B">
        <w:rPr>
          <w:rFonts w:ascii="Times New Roman" w:hAnsi="Times New Roman" w:cs="Times New Roman"/>
          <w:sz w:val="28"/>
          <w:szCs w:val="28"/>
        </w:rPr>
        <w:t>ым</w:t>
      </w:r>
      <w:r w:rsidRPr="004B289B">
        <w:rPr>
          <w:rFonts w:ascii="Times New Roman" w:hAnsi="Times New Roman" w:cs="Times New Roman"/>
          <w:sz w:val="28"/>
          <w:szCs w:val="28"/>
        </w:rPr>
        <w:t xml:space="preserve"> осуществлять формирование и ведение (в том числе ежегодное дополнение) перечня муниципального имущества </w:t>
      </w:r>
      <w:r w:rsidR="00B42A76" w:rsidRPr="004B289B">
        <w:rPr>
          <w:rFonts w:ascii="Times New Roman" w:hAnsi="Times New Roman" w:cs="Times New Roman"/>
          <w:sz w:val="28"/>
          <w:szCs w:val="28"/>
        </w:rPr>
        <w:t>Марийского</w:t>
      </w:r>
      <w:r w:rsidR="00BD680D" w:rsidRPr="004B289B">
        <w:rPr>
          <w:rFonts w:ascii="Times New Roman" w:hAnsi="Times New Roman" w:cs="Times New Roman"/>
          <w:sz w:val="28"/>
          <w:szCs w:val="28"/>
        </w:rPr>
        <w:t xml:space="preserve"> сельского поселения</w:t>
      </w:r>
      <w:r w:rsidRPr="004B289B">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w:t>
      </w:r>
      <w:r w:rsidRPr="00B03E01">
        <w:rPr>
          <w:rFonts w:ascii="Times New Roman" w:hAnsi="Times New Roman" w:cs="Times New Roman"/>
          <w:b/>
          <w:sz w:val="28"/>
          <w:szCs w:val="28"/>
        </w:rPr>
        <w:t>прав субъектов малого и среднего предпринимательства</w:t>
      </w:r>
      <w:r w:rsidRPr="004B289B">
        <w:rPr>
          <w:rFonts w:ascii="Times New Roman" w:hAnsi="Times New Roman" w:cs="Times New Roman"/>
          <w:sz w:val="28"/>
          <w:szCs w:val="28"/>
        </w:rPr>
        <w:t xml:space="preserve">), предусмотренного </w:t>
      </w:r>
      <w:hyperlink r:id="rId7" w:history="1">
        <w:r w:rsidRPr="004B289B">
          <w:rPr>
            <w:rFonts w:ascii="Times New Roman" w:hAnsi="Times New Roman" w:cs="Times New Roman"/>
            <w:sz w:val="28"/>
            <w:szCs w:val="28"/>
          </w:rPr>
          <w:t>частью 4 статьи 18</w:t>
        </w:r>
      </w:hyperlink>
      <w:r w:rsidRPr="004B289B">
        <w:rPr>
          <w:rFonts w:ascii="Times New Roman" w:hAnsi="Times New Roman" w:cs="Times New Roman"/>
          <w:sz w:val="28"/>
          <w:szCs w:val="28"/>
        </w:rPr>
        <w:t xml:space="preserve"> Федерального закона от 24 июля </w:t>
      </w:r>
      <w:smartTag w:uri="urn:schemas-microsoft-com:office:smarttags" w:element="metricconverter">
        <w:smartTagPr>
          <w:attr w:name="ProductID" w:val="2007 г"/>
        </w:smartTagPr>
        <w:r w:rsidRPr="004B289B">
          <w:rPr>
            <w:rFonts w:ascii="Times New Roman" w:hAnsi="Times New Roman" w:cs="Times New Roman"/>
            <w:sz w:val="28"/>
            <w:szCs w:val="28"/>
          </w:rPr>
          <w:t>2007 г</w:t>
        </w:r>
      </w:smartTag>
      <w:r w:rsidRPr="004B289B">
        <w:rPr>
          <w:rFonts w:ascii="Times New Roman" w:hAnsi="Times New Roman" w:cs="Times New Roman"/>
          <w:sz w:val="28"/>
          <w:szCs w:val="28"/>
        </w:rPr>
        <w:t>. № 209-ФЗ "О развитии малого и среднего предпринимательства в Российской Федерации" (далее соответственно - муниципальное имущество, перечень).</w:t>
      </w:r>
    </w:p>
    <w:p w:rsidR="003F63C7" w:rsidRPr="004B289B" w:rsidRDefault="003F63C7" w:rsidP="003F63C7">
      <w:pPr>
        <w:pStyle w:val="a5"/>
        <w:ind w:firstLine="654"/>
        <w:jc w:val="both"/>
      </w:pPr>
      <w:r w:rsidRPr="004B289B">
        <w:t xml:space="preserve">Предоставление в установленном порядке движимого и недвижимого муниципального имущества, включенного в перечень,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w:t>
      </w:r>
      <w:r w:rsidRPr="004B289B">
        <w:lastRenderedPageBreak/>
        <w:t>образующим инфраструктуру поддержки субъектов малого и среднего предпринимательства, осуществляется:</w:t>
      </w:r>
    </w:p>
    <w:p w:rsidR="003F63C7" w:rsidRPr="004B289B" w:rsidRDefault="00097391" w:rsidP="00097391">
      <w:pPr>
        <w:pStyle w:val="a5"/>
        <w:ind w:firstLine="567"/>
        <w:jc w:val="both"/>
      </w:pPr>
      <w:r w:rsidRPr="004B289B">
        <w:t xml:space="preserve">- </w:t>
      </w:r>
      <w:r w:rsidR="00BD680D" w:rsidRPr="004B289B">
        <w:t xml:space="preserve">Администрацией </w:t>
      </w:r>
      <w:r w:rsidR="00B42A76" w:rsidRPr="004B289B">
        <w:t>Марийского</w:t>
      </w:r>
      <w:r w:rsidR="00BD680D" w:rsidRPr="004B289B">
        <w:t xml:space="preserve"> сельского поселения</w:t>
      </w:r>
      <w:r w:rsidR="003F63C7" w:rsidRPr="004B289B">
        <w:t xml:space="preserve"> - в отношении имущества казны </w:t>
      </w:r>
      <w:r w:rsidR="00B42A76" w:rsidRPr="004B289B">
        <w:t>Марийского</w:t>
      </w:r>
      <w:r w:rsidR="006E440D">
        <w:t xml:space="preserve"> сельского поселения</w:t>
      </w:r>
      <w:r w:rsidR="006E440D" w:rsidRPr="006E440D">
        <w:t xml:space="preserve"> </w:t>
      </w:r>
      <w:r w:rsidR="006E440D" w:rsidRPr="004B289B">
        <w:t>(далее - уполномоченное лицо).</w:t>
      </w:r>
    </w:p>
    <w:p w:rsidR="003F63C7" w:rsidRPr="004B289B" w:rsidRDefault="00097391" w:rsidP="00097391">
      <w:pPr>
        <w:pStyle w:val="a5"/>
        <w:ind w:firstLine="567"/>
        <w:jc w:val="both"/>
      </w:pPr>
      <w:r w:rsidRPr="004B289B">
        <w:t xml:space="preserve">- </w:t>
      </w:r>
      <w:r w:rsidRPr="0022491B">
        <w:t>М</w:t>
      </w:r>
      <w:r w:rsidR="003F63C7" w:rsidRPr="0022491B">
        <w:t>униципальными учреждениями</w:t>
      </w:r>
      <w:r w:rsidR="00BD680D" w:rsidRPr="0022491B">
        <w:t xml:space="preserve"> </w:t>
      </w:r>
      <w:r w:rsidR="00B42A76" w:rsidRPr="0022491B">
        <w:t>Марийского</w:t>
      </w:r>
      <w:r w:rsidR="00BD680D" w:rsidRPr="0022491B">
        <w:t xml:space="preserve"> сельского поселения </w:t>
      </w:r>
      <w:r w:rsidR="003F63C7" w:rsidRPr="0022491B">
        <w:t>- в отношении имущества, закрепленного за ними на праве хозяйственного ведения или оперативного управления</w:t>
      </w:r>
      <w:r w:rsidR="0022491B" w:rsidRPr="0022491B">
        <w:t>.</w:t>
      </w:r>
      <w:r w:rsidR="003F63C7" w:rsidRPr="004B289B">
        <w:t xml:space="preserve"> </w:t>
      </w:r>
    </w:p>
    <w:p w:rsidR="00097391" w:rsidRPr="004B289B" w:rsidRDefault="00097391" w:rsidP="00097391">
      <w:pPr>
        <w:pStyle w:val="ConsPlusNormal"/>
        <w:ind w:firstLine="567"/>
        <w:jc w:val="both"/>
        <w:rPr>
          <w:rFonts w:ascii="Times New Roman" w:hAnsi="Times New Roman" w:cs="Times New Roman"/>
          <w:sz w:val="28"/>
          <w:szCs w:val="28"/>
        </w:rPr>
      </w:pPr>
      <w:r w:rsidRPr="004B289B">
        <w:rPr>
          <w:rFonts w:ascii="Times New Roman" w:hAnsi="Times New Roman" w:cs="Times New Roman"/>
          <w:sz w:val="28"/>
          <w:szCs w:val="28"/>
        </w:rPr>
        <w:t>2.</w:t>
      </w:r>
      <w:r w:rsidRPr="004B289B">
        <w:rPr>
          <w:sz w:val="28"/>
          <w:szCs w:val="28"/>
        </w:rPr>
        <w:t xml:space="preserve"> </w:t>
      </w:r>
      <w:r w:rsidRPr="004B289B">
        <w:rPr>
          <w:rFonts w:ascii="Times New Roman" w:hAnsi="Times New Roman" w:cs="Times New Roman"/>
          <w:sz w:val="28"/>
          <w:szCs w:val="28"/>
        </w:rPr>
        <w:t>Утвердить прилагаем</w:t>
      </w:r>
      <w:r w:rsidR="00DC670E" w:rsidRPr="004B289B">
        <w:rPr>
          <w:rFonts w:ascii="Times New Roman" w:hAnsi="Times New Roman" w:cs="Times New Roman"/>
          <w:sz w:val="28"/>
          <w:szCs w:val="28"/>
        </w:rPr>
        <w:t>ое Положение о п</w:t>
      </w:r>
      <w:r w:rsidRPr="004B289B">
        <w:rPr>
          <w:rFonts w:ascii="Times New Roman" w:hAnsi="Times New Roman" w:cs="Times New Roman"/>
          <w:sz w:val="28"/>
          <w:szCs w:val="28"/>
        </w:rPr>
        <w:t>орядк</w:t>
      </w:r>
      <w:r w:rsidR="00DC670E" w:rsidRPr="004B289B">
        <w:rPr>
          <w:rFonts w:ascii="Times New Roman" w:hAnsi="Times New Roman" w:cs="Times New Roman"/>
          <w:sz w:val="28"/>
          <w:szCs w:val="28"/>
        </w:rPr>
        <w:t>е</w:t>
      </w:r>
      <w:r w:rsidRPr="004B289B">
        <w:rPr>
          <w:rFonts w:ascii="Times New Roman" w:hAnsi="Times New Roman" w:cs="Times New Roman"/>
          <w:sz w:val="28"/>
          <w:szCs w:val="28"/>
        </w:rPr>
        <w:t xml:space="preserve"> формирования, ведения, обязательного опубликования перечн</w:t>
      </w:r>
      <w:r w:rsidR="00746F12" w:rsidRPr="004B289B">
        <w:rPr>
          <w:rFonts w:ascii="Times New Roman" w:hAnsi="Times New Roman" w:cs="Times New Roman"/>
          <w:sz w:val="28"/>
          <w:szCs w:val="28"/>
        </w:rPr>
        <w:t>я</w:t>
      </w:r>
      <w:r w:rsidRPr="004B289B">
        <w:rPr>
          <w:rFonts w:ascii="Times New Roman" w:hAnsi="Times New Roman" w:cs="Times New Roman"/>
          <w:sz w:val="28"/>
          <w:szCs w:val="28"/>
        </w:rPr>
        <w:t xml:space="preserve">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 1.</w:t>
      </w:r>
    </w:p>
    <w:p w:rsidR="00097391" w:rsidRPr="004B289B" w:rsidRDefault="00097391" w:rsidP="00097391">
      <w:pPr>
        <w:pStyle w:val="ConsPlusNormal"/>
        <w:ind w:firstLine="567"/>
        <w:jc w:val="both"/>
        <w:rPr>
          <w:rFonts w:ascii="Times New Roman" w:hAnsi="Times New Roman" w:cs="Times New Roman"/>
          <w:sz w:val="28"/>
          <w:szCs w:val="28"/>
        </w:rPr>
      </w:pPr>
      <w:r w:rsidRPr="004B289B">
        <w:rPr>
          <w:rFonts w:ascii="Times New Roman" w:hAnsi="Times New Roman" w:cs="Times New Roman"/>
          <w:sz w:val="28"/>
          <w:szCs w:val="28"/>
        </w:rPr>
        <w:t>3. Утвердить прилагаем</w:t>
      </w:r>
      <w:r w:rsidR="007E50AD" w:rsidRPr="004B289B">
        <w:rPr>
          <w:rFonts w:ascii="Times New Roman" w:hAnsi="Times New Roman" w:cs="Times New Roman"/>
          <w:sz w:val="28"/>
          <w:szCs w:val="28"/>
        </w:rPr>
        <w:t xml:space="preserve">ое Положение </w:t>
      </w:r>
      <w:r w:rsidR="007E50AD" w:rsidRPr="004B289B">
        <w:rPr>
          <w:rFonts w:ascii="Times New Roman" w:hAnsi="Times New Roman" w:cs="Times New Roman"/>
          <w:bCs/>
          <w:color w:val="000000"/>
          <w:sz w:val="28"/>
          <w:szCs w:val="28"/>
        </w:rPr>
        <w:t>о порядке и условиях предоставления</w:t>
      </w:r>
      <w:r w:rsidR="007E50AD" w:rsidRPr="004B289B">
        <w:rPr>
          <w:rFonts w:ascii="Times New Roman" w:hAnsi="Times New Roman" w:cs="Times New Roman"/>
          <w:color w:val="000000"/>
          <w:sz w:val="28"/>
          <w:szCs w:val="28"/>
        </w:rPr>
        <w:t xml:space="preserve"> </w:t>
      </w:r>
      <w:r w:rsidR="007E50AD" w:rsidRPr="004B289B">
        <w:rPr>
          <w:rFonts w:ascii="Times New Roman" w:hAnsi="Times New Roman" w:cs="Times New Roman"/>
          <w:bCs/>
          <w:sz w:val="28"/>
          <w:szCs w:val="28"/>
        </w:rPr>
        <w:t xml:space="preserve">имущества,  включенного в Перечень муниципального имущества,  находящегося в собственности </w:t>
      </w:r>
      <w:r w:rsidR="00B42A76" w:rsidRPr="004B289B">
        <w:rPr>
          <w:rFonts w:ascii="Times New Roman" w:hAnsi="Times New Roman" w:cs="Times New Roman"/>
          <w:sz w:val="28"/>
          <w:szCs w:val="28"/>
        </w:rPr>
        <w:t>Марийского</w:t>
      </w:r>
      <w:r w:rsidR="007E50AD" w:rsidRPr="004B289B">
        <w:rPr>
          <w:rFonts w:ascii="Times New Roman" w:hAnsi="Times New Roman" w:cs="Times New Roman"/>
          <w:sz w:val="28"/>
          <w:szCs w:val="28"/>
        </w:rPr>
        <w:t xml:space="preserve"> сельского поселения</w:t>
      </w:r>
      <w:r w:rsidR="007E50AD" w:rsidRPr="004B289B">
        <w:rPr>
          <w:rFonts w:ascii="Times New Roman" w:hAnsi="Times New Roman" w:cs="Times New Roman"/>
          <w:bCs/>
          <w:sz w:val="28"/>
          <w:szCs w:val="28"/>
        </w:rPr>
        <w:t>, предназначенного для передачи во владение либо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E50AD" w:rsidRPr="004B289B">
        <w:rPr>
          <w:rFonts w:ascii="Times New Roman" w:hAnsi="Times New Roman" w:cs="Times New Roman"/>
          <w:sz w:val="28"/>
          <w:szCs w:val="28"/>
        </w:rPr>
        <w:t>,</w:t>
      </w:r>
      <w:r w:rsidRPr="004B289B">
        <w:rPr>
          <w:rFonts w:ascii="Times New Roman" w:hAnsi="Times New Roman" w:cs="Times New Roman"/>
          <w:sz w:val="28"/>
          <w:szCs w:val="28"/>
        </w:rPr>
        <w:t xml:space="preserve"> согласно приложению № 2.</w:t>
      </w:r>
    </w:p>
    <w:p w:rsidR="00097391" w:rsidRPr="004B289B" w:rsidRDefault="00097391" w:rsidP="00097391">
      <w:pPr>
        <w:pStyle w:val="ConsPlusNormal"/>
        <w:ind w:firstLine="567"/>
        <w:jc w:val="both"/>
        <w:rPr>
          <w:rFonts w:ascii="Times New Roman" w:hAnsi="Times New Roman" w:cs="Times New Roman"/>
          <w:sz w:val="28"/>
          <w:szCs w:val="28"/>
        </w:rPr>
      </w:pPr>
      <w:r w:rsidRPr="004B289B">
        <w:rPr>
          <w:rFonts w:ascii="Times New Roman" w:hAnsi="Times New Roman" w:cs="Times New Roman"/>
          <w:sz w:val="28"/>
          <w:szCs w:val="28"/>
        </w:rPr>
        <w:t xml:space="preserve">4. Утвердить прилагаемую </w:t>
      </w:r>
      <w:r w:rsidR="00683D06" w:rsidRPr="004B289B">
        <w:rPr>
          <w:rFonts w:ascii="Times New Roman" w:hAnsi="Times New Roman" w:cs="Times New Roman"/>
          <w:sz w:val="28"/>
          <w:szCs w:val="28"/>
        </w:rPr>
        <w:t>Ф</w:t>
      </w:r>
      <w:r w:rsidRPr="004B289B">
        <w:rPr>
          <w:rFonts w:ascii="Times New Roman" w:hAnsi="Times New Roman" w:cs="Times New Roman"/>
          <w:sz w:val="28"/>
          <w:szCs w:val="28"/>
        </w:rPr>
        <w:t>орму перечн</w:t>
      </w:r>
      <w:r w:rsidR="00746F12" w:rsidRPr="004B289B">
        <w:rPr>
          <w:rFonts w:ascii="Times New Roman" w:hAnsi="Times New Roman" w:cs="Times New Roman"/>
          <w:sz w:val="28"/>
          <w:szCs w:val="28"/>
        </w:rPr>
        <w:t>я</w:t>
      </w:r>
      <w:r w:rsidRPr="004B289B">
        <w:rPr>
          <w:rFonts w:ascii="Times New Roman" w:hAnsi="Times New Roman" w:cs="Times New Roman"/>
          <w:sz w:val="28"/>
          <w:szCs w:val="28"/>
        </w:rPr>
        <w:t xml:space="preserve">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 3.</w:t>
      </w:r>
    </w:p>
    <w:p w:rsidR="003F63C7" w:rsidRPr="004B289B" w:rsidRDefault="00097391" w:rsidP="003F63C7">
      <w:pPr>
        <w:pStyle w:val="a5"/>
        <w:ind w:firstLine="654"/>
        <w:jc w:val="both"/>
      </w:pPr>
      <w:r w:rsidRPr="004B289B">
        <w:t>5</w:t>
      </w:r>
      <w:r w:rsidR="003F63C7" w:rsidRPr="004B289B">
        <w:t>. Установить, что:</w:t>
      </w:r>
    </w:p>
    <w:p w:rsidR="003F63C7" w:rsidRPr="004B289B" w:rsidRDefault="003F63C7" w:rsidP="003F63C7">
      <w:pPr>
        <w:pStyle w:val="a5"/>
        <w:ind w:firstLine="654"/>
        <w:jc w:val="both"/>
      </w:pPr>
      <w:r w:rsidRPr="004B289B">
        <w:t>Уполномоченное лицо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определяет начальную цену предмета торгов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3F63C7" w:rsidRPr="004B289B" w:rsidRDefault="003F63C7" w:rsidP="003F63C7">
      <w:pPr>
        <w:pStyle w:val="a5"/>
        <w:ind w:firstLine="654"/>
        <w:jc w:val="both"/>
      </w:pPr>
      <w:r w:rsidRPr="004B289B">
        <w:t xml:space="preserve">в течение года с даты включения муниципального имущества в перечень, уполномоченное лицо объявляет аукцион (конкурс) на право заключения договора аренды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w:t>
      </w:r>
      <w:hyperlink r:id="rId8" w:history="1">
        <w:r w:rsidRPr="004B289B">
          <w:t>законом</w:t>
        </w:r>
      </w:hyperlink>
      <w:r w:rsidRPr="004B289B">
        <w:t xml:space="preserve"> от 26 июля </w:t>
      </w:r>
      <w:smartTag w:uri="urn:schemas-microsoft-com:office:smarttags" w:element="metricconverter">
        <w:smartTagPr>
          <w:attr w:name="ProductID" w:val="2006 г"/>
        </w:smartTagPr>
        <w:r w:rsidRPr="004B289B">
          <w:t>2006 г</w:t>
        </w:r>
      </w:smartTag>
      <w:r w:rsidRPr="004B289B">
        <w:t xml:space="preserve">. № </w:t>
      </w:r>
      <w:r w:rsidR="001D45C9">
        <w:t>135-ФЗ «О защите конкуренции»</w:t>
      </w:r>
      <w:r w:rsidRPr="004B289B">
        <w:t>.</w:t>
      </w:r>
    </w:p>
    <w:p w:rsidR="00BD680D" w:rsidRPr="004B289B" w:rsidRDefault="00097391" w:rsidP="00BD680D">
      <w:pPr>
        <w:pStyle w:val="a5"/>
        <w:ind w:firstLine="654"/>
        <w:jc w:val="both"/>
        <w:rPr>
          <w:rFonts w:ascii="Times New Roman CYR" w:eastAsia="Times New Roman CYR" w:hAnsi="Times New Roman CYR" w:cs="Times New Roman CYR"/>
          <w:bCs/>
          <w:szCs w:val="28"/>
        </w:rPr>
      </w:pPr>
      <w:r w:rsidRPr="004B289B">
        <w:t>6</w:t>
      </w:r>
      <w:r w:rsidR="003F63C7" w:rsidRPr="004B289B">
        <w:t xml:space="preserve">. Признать утратившим силу </w:t>
      </w:r>
      <w:r w:rsidR="00BD680D" w:rsidRPr="004B289B">
        <w:t>с</w:t>
      </w:r>
      <w:r w:rsidR="00BD680D" w:rsidRPr="004B289B">
        <w:rPr>
          <w:rFonts w:eastAsia="Times New Roman CYR"/>
          <w:bCs/>
          <w:szCs w:val="28"/>
        </w:rPr>
        <w:t>оглашение а</w:t>
      </w:r>
      <w:r w:rsidR="00BD680D" w:rsidRPr="004B289B">
        <w:t xml:space="preserve">дминистрации </w:t>
      </w:r>
      <w:r w:rsidRPr="004B289B">
        <w:t>муниципального образования «</w:t>
      </w:r>
      <w:r w:rsidR="00B42A76" w:rsidRPr="004B289B">
        <w:t>Марийское</w:t>
      </w:r>
      <w:r w:rsidR="00BD680D" w:rsidRPr="004B289B">
        <w:t xml:space="preserve"> сельско</w:t>
      </w:r>
      <w:r w:rsidRPr="004B289B">
        <w:t>е</w:t>
      </w:r>
      <w:r w:rsidR="00BD680D" w:rsidRPr="004B289B">
        <w:t xml:space="preserve"> поселени</w:t>
      </w:r>
      <w:r w:rsidRPr="004B289B">
        <w:t>е»</w:t>
      </w:r>
      <w:r w:rsidR="00BD680D" w:rsidRPr="004B289B">
        <w:t xml:space="preserve"> с администрацией </w:t>
      </w:r>
      <w:r w:rsidRPr="004B289B">
        <w:t>муниципального образования «</w:t>
      </w:r>
      <w:r w:rsidR="00BD680D" w:rsidRPr="004B289B">
        <w:t>Мари-Турекск</w:t>
      </w:r>
      <w:r w:rsidRPr="004B289B">
        <w:t>ий</w:t>
      </w:r>
      <w:r w:rsidR="00BD680D" w:rsidRPr="004B289B">
        <w:t xml:space="preserve"> муниципальн</w:t>
      </w:r>
      <w:r w:rsidRPr="004B289B">
        <w:t>ый</w:t>
      </w:r>
      <w:r w:rsidR="00BD680D" w:rsidRPr="004B289B">
        <w:t xml:space="preserve"> район</w:t>
      </w:r>
      <w:r w:rsidRPr="004B289B">
        <w:t>»</w:t>
      </w:r>
      <w:r w:rsidRPr="004B289B">
        <w:rPr>
          <w:rFonts w:eastAsia="Times New Roman CYR"/>
          <w:bCs/>
          <w:szCs w:val="28"/>
        </w:rPr>
        <w:t xml:space="preserve"> </w:t>
      </w:r>
      <w:r w:rsidRPr="004B289B">
        <w:rPr>
          <w:rFonts w:eastAsia="Times New Roman CYR"/>
          <w:bCs/>
          <w:color w:val="FF0000"/>
          <w:szCs w:val="28"/>
        </w:rPr>
        <w:t>от 11 декабря 2017 года</w:t>
      </w:r>
      <w:r w:rsidR="00BD680D" w:rsidRPr="004B289B">
        <w:t xml:space="preserve"> </w:t>
      </w:r>
      <w:r w:rsidR="00BD680D" w:rsidRPr="004B289B">
        <w:rPr>
          <w:rFonts w:eastAsia="Times New Roman CYR"/>
          <w:bCs/>
          <w:szCs w:val="28"/>
        </w:rPr>
        <w:t>«О передаче части полномочий органом местного самоуправления поселения органам местного самоуправления муниципального района»</w:t>
      </w:r>
      <w:r w:rsidRPr="004B289B">
        <w:rPr>
          <w:rFonts w:eastAsia="Times New Roman CYR"/>
          <w:bCs/>
          <w:szCs w:val="28"/>
        </w:rPr>
        <w:t>.</w:t>
      </w:r>
      <w:r w:rsidR="00BD680D" w:rsidRPr="004B289B">
        <w:rPr>
          <w:rFonts w:eastAsia="Times New Roman CYR"/>
          <w:bCs/>
          <w:szCs w:val="28"/>
        </w:rPr>
        <w:t xml:space="preserve"> </w:t>
      </w:r>
    </w:p>
    <w:p w:rsidR="00097391" w:rsidRPr="004B289B" w:rsidRDefault="00097391" w:rsidP="00097391">
      <w:pPr>
        <w:pStyle w:val="31"/>
        <w:spacing w:after="0"/>
        <w:ind w:left="0" w:firstLine="709"/>
        <w:jc w:val="both"/>
        <w:rPr>
          <w:sz w:val="28"/>
          <w:szCs w:val="28"/>
        </w:rPr>
      </w:pPr>
      <w:r w:rsidRPr="004B289B">
        <w:rPr>
          <w:sz w:val="28"/>
          <w:szCs w:val="28"/>
        </w:rPr>
        <w:t>7</w:t>
      </w:r>
      <w:r w:rsidR="003F63C7" w:rsidRPr="004B289B">
        <w:rPr>
          <w:sz w:val="28"/>
          <w:szCs w:val="28"/>
        </w:rPr>
        <w:t xml:space="preserve">. Настоящее </w:t>
      </w:r>
      <w:r w:rsidRPr="004B289B">
        <w:rPr>
          <w:sz w:val="28"/>
          <w:szCs w:val="28"/>
        </w:rPr>
        <w:t xml:space="preserve">постановление </w:t>
      </w:r>
      <w:r w:rsidR="003F63C7" w:rsidRPr="004B289B">
        <w:rPr>
          <w:sz w:val="28"/>
          <w:szCs w:val="28"/>
        </w:rPr>
        <w:t xml:space="preserve">вступает в силу после его обнародования и опубликования </w:t>
      </w:r>
      <w:r w:rsidRPr="004B289B">
        <w:rPr>
          <w:sz w:val="28"/>
          <w:szCs w:val="28"/>
        </w:rPr>
        <w:t xml:space="preserve">на официальном сайте </w:t>
      </w:r>
      <w:r w:rsidR="00B42A76" w:rsidRPr="004B289B">
        <w:rPr>
          <w:sz w:val="28"/>
          <w:szCs w:val="28"/>
        </w:rPr>
        <w:t>Марийского</w:t>
      </w:r>
      <w:r w:rsidRPr="004B289B">
        <w:rPr>
          <w:sz w:val="28"/>
          <w:szCs w:val="28"/>
        </w:rPr>
        <w:t xml:space="preserve"> сельского поселения в информационно-телекоммуникационной сети «Интернет».</w:t>
      </w:r>
    </w:p>
    <w:p w:rsidR="00097391" w:rsidRPr="004B289B" w:rsidRDefault="00097391" w:rsidP="00097391">
      <w:pPr>
        <w:pStyle w:val="ConsPlusNormal"/>
        <w:ind w:firstLine="567"/>
        <w:jc w:val="both"/>
        <w:rPr>
          <w:rFonts w:ascii="Times New Roman" w:hAnsi="Times New Roman" w:cs="Times New Roman"/>
          <w:sz w:val="28"/>
          <w:szCs w:val="28"/>
        </w:rPr>
      </w:pPr>
      <w:r w:rsidRPr="004B289B">
        <w:rPr>
          <w:rFonts w:ascii="Times New Roman" w:hAnsi="Times New Roman" w:cs="Times New Roman"/>
          <w:sz w:val="28"/>
          <w:szCs w:val="28"/>
        </w:rPr>
        <w:lastRenderedPageBreak/>
        <w:t xml:space="preserve">8. Контроль за исполнением настоящего постановления </w:t>
      </w:r>
      <w:r w:rsidR="00683D06" w:rsidRPr="004B289B">
        <w:rPr>
          <w:rFonts w:ascii="Times New Roman" w:hAnsi="Times New Roman" w:cs="Times New Roman"/>
          <w:sz w:val="28"/>
          <w:szCs w:val="28"/>
        </w:rPr>
        <w:t xml:space="preserve">возложить на </w:t>
      </w:r>
      <w:r w:rsidR="0002654D">
        <w:rPr>
          <w:rFonts w:ascii="Times New Roman" w:hAnsi="Times New Roman" w:cs="Times New Roman"/>
          <w:sz w:val="28"/>
          <w:szCs w:val="28"/>
        </w:rPr>
        <w:t>постоянную комиссию</w:t>
      </w:r>
      <w:r w:rsidR="00CC6A93">
        <w:rPr>
          <w:rFonts w:ascii="Times New Roman" w:hAnsi="Times New Roman" w:cs="Times New Roman"/>
          <w:sz w:val="28"/>
          <w:szCs w:val="28"/>
        </w:rPr>
        <w:t xml:space="preserve"> </w:t>
      </w:r>
      <w:r w:rsidR="0002654D">
        <w:rPr>
          <w:rFonts w:ascii="Times New Roman" w:hAnsi="Times New Roman" w:cs="Times New Roman"/>
          <w:sz w:val="28"/>
          <w:szCs w:val="28"/>
        </w:rPr>
        <w:t>по бюджету, финансово-контрольной деятельности и экономическому развитию (Д.И.Егоров).</w:t>
      </w:r>
    </w:p>
    <w:p w:rsidR="003F63C7" w:rsidRPr="004B289B" w:rsidRDefault="003F63C7" w:rsidP="003F63C7">
      <w:pPr>
        <w:pStyle w:val="a5"/>
        <w:ind w:firstLine="654"/>
        <w:jc w:val="both"/>
      </w:pPr>
    </w:p>
    <w:p w:rsidR="003F63C7" w:rsidRPr="004B289B" w:rsidRDefault="003F63C7" w:rsidP="003F63C7">
      <w:pPr>
        <w:pStyle w:val="a5"/>
        <w:ind w:firstLine="654"/>
        <w:jc w:val="both"/>
      </w:pPr>
    </w:p>
    <w:p w:rsidR="00683D06" w:rsidRPr="004B289B" w:rsidRDefault="003F63C7" w:rsidP="00097391">
      <w:pPr>
        <w:autoSpaceDE w:val="0"/>
        <w:autoSpaceDN w:val="0"/>
        <w:adjustRightInd w:val="0"/>
        <w:ind w:firstLine="567"/>
        <w:jc w:val="both"/>
        <w:rPr>
          <w:sz w:val="28"/>
          <w:szCs w:val="28"/>
        </w:rPr>
      </w:pPr>
      <w:r w:rsidRPr="004B289B">
        <w:rPr>
          <w:sz w:val="28"/>
          <w:szCs w:val="28"/>
        </w:rPr>
        <w:t>Глава</w:t>
      </w:r>
      <w:r w:rsidR="00097391" w:rsidRPr="004B289B">
        <w:rPr>
          <w:sz w:val="28"/>
          <w:szCs w:val="28"/>
        </w:rPr>
        <w:t xml:space="preserve"> </w:t>
      </w:r>
      <w:r w:rsidR="00B42A76" w:rsidRPr="004B289B">
        <w:rPr>
          <w:sz w:val="28"/>
          <w:szCs w:val="28"/>
        </w:rPr>
        <w:t>Марийского</w:t>
      </w:r>
      <w:r w:rsidR="00097391" w:rsidRPr="004B289B">
        <w:rPr>
          <w:sz w:val="28"/>
          <w:szCs w:val="28"/>
        </w:rPr>
        <w:t xml:space="preserve"> </w:t>
      </w:r>
    </w:p>
    <w:p w:rsidR="003F63C7" w:rsidRPr="004B289B" w:rsidRDefault="00097391" w:rsidP="00097391">
      <w:pPr>
        <w:autoSpaceDE w:val="0"/>
        <w:autoSpaceDN w:val="0"/>
        <w:adjustRightInd w:val="0"/>
        <w:ind w:firstLine="567"/>
        <w:jc w:val="both"/>
        <w:rPr>
          <w:sz w:val="28"/>
          <w:szCs w:val="28"/>
        </w:rPr>
      </w:pPr>
      <w:r w:rsidRPr="004B289B">
        <w:rPr>
          <w:sz w:val="28"/>
          <w:szCs w:val="28"/>
        </w:rPr>
        <w:t>сельского поселения</w:t>
      </w:r>
      <w:r w:rsidR="003F63C7" w:rsidRPr="004B289B">
        <w:rPr>
          <w:sz w:val="28"/>
          <w:szCs w:val="28"/>
        </w:rPr>
        <w:t xml:space="preserve">                   </w:t>
      </w:r>
      <w:r w:rsidR="00683D06" w:rsidRPr="004B289B">
        <w:rPr>
          <w:sz w:val="28"/>
          <w:szCs w:val="28"/>
        </w:rPr>
        <w:t xml:space="preserve">               </w:t>
      </w:r>
      <w:r w:rsidR="00FF711E">
        <w:rPr>
          <w:sz w:val="28"/>
          <w:szCs w:val="28"/>
        </w:rPr>
        <w:t xml:space="preserve">    </w:t>
      </w:r>
      <w:r w:rsidR="00683D06" w:rsidRPr="004B289B">
        <w:rPr>
          <w:sz w:val="28"/>
          <w:szCs w:val="28"/>
        </w:rPr>
        <w:t xml:space="preserve">             </w:t>
      </w:r>
      <w:r w:rsidR="00FF711E">
        <w:rPr>
          <w:sz w:val="28"/>
          <w:szCs w:val="28"/>
        </w:rPr>
        <w:t>И.З.Халитов</w:t>
      </w:r>
    </w:p>
    <w:tbl>
      <w:tblPr>
        <w:tblW w:w="9854" w:type="dxa"/>
        <w:tblLook w:val="00A0"/>
      </w:tblPr>
      <w:tblGrid>
        <w:gridCol w:w="4927"/>
        <w:gridCol w:w="4927"/>
      </w:tblGrid>
      <w:tr w:rsidR="00DC670E" w:rsidRPr="004B289B" w:rsidTr="00DC670E">
        <w:tc>
          <w:tcPr>
            <w:tcW w:w="4927" w:type="dxa"/>
          </w:tcPr>
          <w:p w:rsidR="00DC670E" w:rsidRPr="004B289B" w:rsidRDefault="00DC670E" w:rsidP="00DC670E">
            <w:pPr>
              <w:tabs>
                <w:tab w:val="left" w:pos="1950"/>
              </w:tabs>
              <w:spacing w:line="240" w:lineRule="exact"/>
              <w:jc w:val="both"/>
            </w:pPr>
            <w:bookmarkStart w:id="0" w:name="P52"/>
            <w:bookmarkEnd w:id="0"/>
          </w:p>
        </w:tc>
        <w:tc>
          <w:tcPr>
            <w:tcW w:w="4927" w:type="dxa"/>
          </w:tcPr>
          <w:p w:rsidR="00DC670E" w:rsidRPr="004B289B" w:rsidRDefault="00DC670E" w:rsidP="00DC670E">
            <w:pPr>
              <w:pStyle w:val="21"/>
              <w:jc w:val="center"/>
              <w:rPr>
                <w:sz w:val="20"/>
              </w:rPr>
            </w:pPr>
          </w:p>
          <w:p w:rsidR="006A7282" w:rsidRPr="004B289B" w:rsidRDefault="006A7282" w:rsidP="00DC670E">
            <w:pPr>
              <w:pStyle w:val="21"/>
              <w:jc w:val="center"/>
              <w:rPr>
                <w:sz w:val="20"/>
              </w:rPr>
            </w:pPr>
          </w:p>
          <w:p w:rsidR="006A7282" w:rsidRPr="004B289B" w:rsidRDefault="006A7282" w:rsidP="00DC670E">
            <w:pPr>
              <w:pStyle w:val="21"/>
              <w:jc w:val="center"/>
              <w:rPr>
                <w:sz w:val="20"/>
              </w:rPr>
            </w:pPr>
          </w:p>
          <w:p w:rsidR="006A7282" w:rsidRPr="004B289B" w:rsidRDefault="006A7282" w:rsidP="00DC670E">
            <w:pPr>
              <w:pStyle w:val="21"/>
              <w:jc w:val="center"/>
              <w:rPr>
                <w:sz w:val="20"/>
              </w:rPr>
            </w:pPr>
          </w:p>
          <w:p w:rsidR="006A7282" w:rsidRPr="004B289B" w:rsidRDefault="006A7282" w:rsidP="00DC670E">
            <w:pPr>
              <w:pStyle w:val="21"/>
              <w:jc w:val="center"/>
              <w:rPr>
                <w:sz w:val="20"/>
              </w:rPr>
            </w:pPr>
          </w:p>
          <w:p w:rsidR="006A7282" w:rsidRDefault="006A7282" w:rsidP="00DC670E">
            <w:pPr>
              <w:pStyle w:val="21"/>
              <w:jc w:val="center"/>
              <w:rPr>
                <w:sz w:val="20"/>
              </w:rPr>
            </w:pPr>
          </w:p>
          <w:p w:rsidR="001D45C9" w:rsidRDefault="001D45C9" w:rsidP="00DC670E">
            <w:pPr>
              <w:pStyle w:val="21"/>
              <w:jc w:val="center"/>
              <w:rPr>
                <w:sz w:val="20"/>
              </w:rPr>
            </w:pPr>
          </w:p>
          <w:p w:rsidR="001D45C9" w:rsidRDefault="001D45C9" w:rsidP="00DC670E">
            <w:pPr>
              <w:pStyle w:val="21"/>
              <w:jc w:val="center"/>
              <w:rPr>
                <w:sz w:val="20"/>
              </w:rPr>
            </w:pPr>
          </w:p>
          <w:p w:rsidR="001D45C9" w:rsidRDefault="001D45C9"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Default="0002654D" w:rsidP="00DC670E">
            <w:pPr>
              <w:pStyle w:val="21"/>
              <w:jc w:val="center"/>
              <w:rPr>
                <w:sz w:val="20"/>
              </w:rPr>
            </w:pPr>
          </w:p>
          <w:p w:rsidR="0002654D" w:rsidRPr="004B289B" w:rsidRDefault="0002654D" w:rsidP="00DC670E">
            <w:pPr>
              <w:pStyle w:val="21"/>
              <w:jc w:val="center"/>
              <w:rPr>
                <w:sz w:val="20"/>
              </w:rPr>
            </w:pPr>
          </w:p>
          <w:p w:rsidR="006A7282" w:rsidRPr="004B289B" w:rsidRDefault="006A7282" w:rsidP="00DC670E">
            <w:pPr>
              <w:pStyle w:val="21"/>
              <w:jc w:val="center"/>
              <w:rPr>
                <w:sz w:val="20"/>
              </w:rPr>
            </w:pPr>
          </w:p>
          <w:p w:rsidR="00DC670E" w:rsidRPr="004B289B" w:rsidRDefault="006A7282" w:rsidP="00DC670E">
            <w:pPr>
              <w:pStyle w:val="21"/>
              <w:jc w:val="center"/>
              <w:rPr>
                <w:sz w:val="20"/>
              </w:rPr>
            </w:pPr>
            <w:r w:rsidRPr="004B289B">
              <w:rPr>
                <w:sz w:val="20"/>
              </w:rPr>
              <w:t xml:space="preserve">   </w:t>
            </w:r>
            <w:r w:rsidR="00DC670E" w:rsidRPr="004B289B">
              <w:rPr>
                <w:sz w:val="20"/>
              </w:rPr>
              <w:t xml:space="preserve">Приложение № </w:t>
            </w:r>
            <w:r w:rsidR="0080041B" w:rsidRPr="004B289B">
              <w:rPr>
                <w:sz w:val="20"/>
              </w:rPr>
              <w:t>1</w:t>
            </w:r>
            <w:r w:rsidR="00DC670E" w:rsidRPr="004B289B">
              <w:rPr>
                <w:sz w:val="20"/>
              </w:rPr>
              <w:t xml:space="preserve"> </w:t>
            </w:r>
          </w:p>
          <w:p w:rsidR="00DC670E" w:rsidRPr="004B289B" w:rsidRDefault="00DC670E" w:rsidP="00DC670E">
            <w:pPr>
              <w:pStyle w:val="21"/>
              <w:jc w:val="center"/>
              <w:rPr>
                <w:sz w:val="20"/>
              </w:rPr>
            </w:pPr>
          </w:p>
          <w:p w:rsidR="00DC670E" w:rsidRPr="004B289B" w:rsidRDefault="00DC670E" w:rsidP="00DC670E">
            <w:pPr>
              <w:pStyle w:val="21"/>
              <w:jc w:val="center"/>
              <w:rPr>
                <w:sz w:val="20"/>
              </w:rPr>
            </w:pPr>
            <w:r w:rsidRPr="004B289B">
              <w:rPr>
                <w:sz w:val="20"/>
              </w:rPr>
              <w:t>УТВЕРЖДЕНО</w:t>
            </w:r>
          </w:p>
          <w:p w:rsidR="00683D06" w:rsidRPr="004B289B" w:rsidRDefault="00DC670E" w:rsidP="00DC670E">
            <w:pPr>
              <w:pStyle w:val="21"/>
              <w:jc w:val="center"/>
              <w:rPr>
                <w:sz w:val="20"/>
              </w:rPr>
            </w:pPr>
            <w:r w:rsidRPr="004B289B">
              <w:rPr>
                <w:sz w:val="20"/>
              </w:rPr>
              <w:t xml:space="preserve"> </w:t>
            </w:r>
            <w:r w:rsidR="00683D06" w:rsidRPr="004B289B">
              <w:rPr>
                <w:sz w:val="20"/>
              </w:rPr>
              <w:t xml:space="preserve">Решением Собрания депутатов </w:t>
            </w:r>
          </w:p>
          <w:p w:rsidR="00DC670E" w:rsidRPr="004B289B" w:rsidRDefault="00B42A76" w:rsidP="00DC670E">
            <w:pPr>
              <w:pStyle w:val="21"/>
              <w:jc w:val="center"/>
              <w:rPr>
                <w:sz w:val="20"/>
              </w:rPr>
            </w:pPr>
            <w:r w:rsidRPr="004B289B">
              <w:rPr>
                <w:sz w:val="20"/>
              </w:rPr>
              <w:t>Марийского</w:t>
            </w:r>
            <w:r w:rsidR="00DC670E" w:rsidRPr="004B289B">
              <w:rPr>
                <w:sz w:val="20"/>
              </w:rPr>
              <w:t xml:space="preserve"> сельского поселения</w:t>
            </w:r>
          </w:p>
          <w:p w:rsidR="00DC670E" w:rsidRPr="004B289B" w:rsidRDefault="00DC670E" w:rsidP="00DC670E">
            <w:pPr>
              <w:pStyle w:val="21"/>
              <w:tabs>
                <w:tab w:val="center" w:pos="2355"/>
                <w:tab w:val="left" w:pos="3974"/>
              </w:tabs>
              <w:jc w:val="left"/>
              <w:rPr>
                <w:sz w:val="20"/>
              </w:rPr>
            </w:pPr>
            <w:r w:rsidRPr="004B289B">
              <w:rPr>
                <w:sz w:val="20"/>
              </w:rPr>
              <w:t xml:space="preserve"> </w:t>
            </w:r>
            <w:r w:rsidR="0002654D">
              <w:rPr>
                <w:sz w:val="20"/>
              </w:rPr>
              <w:t xml:space="preserve">                         от 09 июля 2020 г. № 59</w:t>
            </w:r>
            <w:r w:rsidRPr="004B289B">
              <w:rPr>
                <w:sz w:val="20"/>
              </w:rPr>
              <w:tab/>
            </w:r>
          </w:p>
          <w:p w:rsidR="00DC670E" w:rsidRPr="004B289B" w:rsidRDefault="00DC670E" w:rsidP="00DC670E">
            <w:pPr>
              <w:tabs>
                <w:tab w:val="left" w:pos="1950"/>
              </w:tabs>
              <w:spacing w:line="240" w:lineRule="exact"/>
            </w:pPr>
          </w:p>
        </w:tc>
      </w:tr>
    </w:tbl>
    <w:p w:rsidR="00DC670E" w:rsidRPr="004B289B" w:rsidRDefault="00DC670E" w:rsidP="00DC670E">
      <w:pPr>
        <w:tabs>
          <w:tab w:val="left" w:pos="1950"/>
        </w:tabs>
        <w:spacing w:line="240" w:lineRule="exact"/>
        <w:jc w:val="both"/>
      </w:pPr>
    </w:p>
    <w:p w:rsidR="0080041B" w:rsidRPr="0002654D" w:rsidRDefault="0080041B" w:rsidP="0080041B">
      <w:pPr>
        <w:pStyle w:val="310"/>
        <w:rPr>
          <w:sz w:val="24"/>
          <w:szCs w:val="24"/>
        </w:rPr>
      </w:pPr>
      <w:r w:rsidRPr="0002654D">
        <w:rPr>
          <w:sz w:val="24"/>
          <w:szCs w:val="24"/>
        </w:rPr>
        <w:t xml:space="preserve">Порядок </w:t>
      </w:r>
    </w:p>
    <w:p w:rsidR="0080041B" w:rsidRPr="0002654D" w:rsidRDefault="0080041B" w:rsidP="0080041B">
      <w:pPr>
        <w:pStyle w:val="310"/>
        <w:rPr>
          <w:sz w:val="24"/>
          <w:szCs w:val="24"/>
        </w:rPr>
      </w:pPr>
      <w:r w:rsidRPr="0002654D">
        <w:rPr>
          <w:sz w:val="24"/>
          <w:szCs w:val="24"/>
        </w:rPr>
        <w:t xml:space="preserve">формирования, ведения и опубликования перечня имущества, находящегося в собственности </w:t>
      </w:r>
      <w:r w:rsidR="00B42A76" w:rsidRPr="0002654D">
        <w:rPr>
          <w:sz w:val="24"/>
          <w:szCs w:val="24"/>
        </w:rPr>
        <w:t>Марийского</w:t>
      </w:r>
      <w:r w:rsidRPr="0002654D">
        <w:rPr>
          <w:sz w:val="24"/>
          <w:szCs w:val="24"/>
        </w:rPr>
        <w:t xml:space="preserve"> сельского поселения, предназначенного для передачи во владение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80041B" w:rsidRPr="0002654D" w:rsidRDefault="0080041B" w:rsidP="0080041B">
      <w:pPr>
        <w:pStyle w:val="21"/>
        <w:jc w:val="center"/>
        <w:rPr>
          <w:sz w:val="24"/>
          <w:szCs w:val="24"/>
        </w:rPr>
      </w:pPr>
    </w:p>
    <w:p w:rsidR="0080041B" w:rsidRPr="0002654D" w:rsidRDefault="0080041B" w:rsidP="0080041B">
      <w:pPr>
        <w:pStyle w:val="21"/>
        <w:jc w:val="center"/>
        <w:rPr>
          <w:sz w:val="24"/>
          <w:szCs w:val="24"/>
        </w:rPr>
      </w:pPr>
    </w:p>
    <w:p w:rsidR="0080041B" w:rsidRPr="0002654D" w:rsidRDefault="0080041B" w:rsidP="004F58E9">
      <w:pPr>
        <w:ind w:firstLine="709"/>
        <w:jc w:val="both"/>
      </w:pPr>
      <w:r w:rsidRPr="0002654D">
        <w:tab/>
        <w:t xml:space="preserve">1. Настоящий Порядок определяет процедуру формирования, ведения </w:t>
      </w:r>
      <w:r w:rsidR="00573A52" w:rsidRPr="0002654D">
        <w:t xml:space="preserve">(в том числе ежегодного дополнения) и обязательного опубликования перечня муниципального имущества </w:t>
      </w:r>
      <w:r w:rsidRPr="0002654D">
        <w:t xml:space="preserve">находящегося в собственности </w:t>
      </w:r>
      <w:r w:rsidR="00B42A76" w:rsidRPr="0002654D">
        <w:t>Марийского</w:t>
      </w:r>
      <w:r w:rsidRPr="0002654D">
        <w:t xml:space="preserve"> сельского поселения (далее - муниципальное имущество), </w:t>
      </w:r>
      <w:r w:rsidR="00573A52" w:rsidRPr="0002654D">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9" w:history="1">
        <w:r w:rsidR="00573A52" w:rsidRPr="0002654D">
          <w:t>частью 4 статьи 18</w:t>
        </w:r>
      </w:hyperlink>
      <w:r w:rsidR="00573A52" w:rsidRPr="0002654D">
        <w:t xml:space="preserve"> Федерального закона от 24 июля </w:t>
      </w:r>
      <w:smartTag w:uri="urn:schemas-microsoft-com:office:smarttags" w:element="metricconverter">
        <w:smartTagPr>
          <w:attr w:name="ProductID" w:val="2007 г"/>
        </w:smartTagPr>
        <w:r w:rsidR="00573A52" w:rsidRPr="0002654D">
          <w:t>2007 г</w:t>
        </w:r>
      </w:smartTag>
      <w:r w:rsidR="00B42A76" w:rsidRPr="0002654D">
        <w:t>. № 209-ФЗ «</w:t>
      </w:r>
      <w:r w:rsidR="00573A52" w:rsidRPr="0002654D">
        <w:t>О развитии малого и среднего предпринимательства в Российской Федерации</w:t>
      </w:r>
      <w:r w:rsidR="00B42A76" w:rsidRPr="0002654D">
        <w:t>»</w:t>
      </w:r>
      <w:r w:rsidR="00573A52" w:rsidRPr="0002654D">
        <w:t>, п</w:t>
      </w:r>
      <w:r w:rsidRPr="0002654D">
        <w:t>редназначенного для передачи во владение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регламентирует включение сведений об имуществе, входящем в перечень, и его использование в целях предоставления имущественной поддержки субъектов малого и среднего предпринимательства.</w:t>
      </w:r>
    </w:p>
    <w:p w:rsidR="0080640F" w:rsidRPr="0002654D" w:rsidRDefault="0080041B" w:rsidP="004F58E9">
      <w:pPr>
        <w:pStyle w:val="ConsPlusNormal"/>
        <w:ind w:firstLine="709"/>
        <w:jc w:val="both"/>
        <w:rPr>
          <w:rFonts w:ascii="Times New Roman" w:hAnsi="Times New Roman" w:cs="Times New Roman"/>
          <w:sz w:val="24"/>
          <w:szCs w:val="24"/>
        </w:rPr>
      </w:pPr>
      <w:r w:rsidRPr="0002654D">
        <w:rPr>
          <w:rFonts w:ascii="Times New Roman" w:hAnsi="Times New Roman" w:cs="Times New Roman"/>
          <w:sz w:val="24"/>
          <w:szCs w:val="24"/>
        </w:rPr>
        <w:t>2. Перечень представляет собой реестр муниципального имущества, свободного от прав третьих лиц (за исключением имущественных прав субъектов малого и среднего предпринимательства) и предназначенного для предоставления его во владение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отвечающим требованиям, установленным Федеральным законом от 24 июля 2007 года  № 209-ФЗ «О развитии малого и среднего предпринимательства в Российской Федерации».</w:t>
      </w:r>
      <w:r w:rsidR="0080640F" w:rsidRPr="0002654D">
        <w:rPr>
          <w:rFonts w:ascii="Times New Roman" w:hAnsi="Times New Roman" w:cs="Times New Roman"/>
          <w:sz w:val="24"/>
          <w:szCs w:val="24"/>
        </w:rPr>
        <w:t xml:space="preserve"> </w:t>
      </w:r>
    </w:p>
    <w:p w:rsidR="0080640F" w:rsidRPr="0002654D" w:rsidRDefault="0080640F" w:rsidP="004F58E9">
      <w:pPr>
        <w:pStyle w:val="a5"/>
        <w:ind w:firstLine="709"/>
        <w:jc w:val="both"/>
        <w:rPr>
          <w:sz w:val="24"/>
          <w:szCs w:val="24"/>
        </w:rPr>
      </w:pPr>
      <w:r w:rsidRPr="0002654D">
        <w:rPr>
          <w:sz w:val="24"/>
          <w:szCs w:val="24"/>
        </w:rPr>
        <w:t xml:space="preserve">3. 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10" w:history="1">
        <w:r w:rsidRPr="0002654D">
          <w:rPr>
            <w:sz w:val="24"/>
            <w:szCs w:val="24"/>
          </w:rPr>
          <w:t>законом</w:t>
        </w:r>
      </w:hyperlink>
      <w:r w:rsidRPr="0002654D">
        <w:rPr>
          <w:sz w:val="24"/>
          <w:szCs w:val="24"/>
        </w:rPr>
        <w:t xml:space="preserve"> от 22 июля </w:t>
      </w:r>
      <w:smartTag w:uri="urn:schemas-microsoft-com:office:smarttags" w:element="metricconverter">
        <w:smartTagPr>
          <w:attr w:name="ProductID" w:val="2008 г"/>
        </w:smartTagPr>
        <w:r w:rsidRPr="0002654D">
          <w:rPr>
            <w:sz w:val="24"/>
            <w:szCs w:val="24"/>
          </w:rPr>
          <w:t>2008 г</w:t>
        </w:r>
      </w:smartTag>
      <w:r w:rsidR="00B42A76" w:rsidRPr="0002654D">
        <w:rPr>
          <w:sz w:val="24"/>
          <w:szCs w:val="24"/>
        </w:rPr>
        <w:t>. № 159-ФЗ «</w:t>
      </w:r>
      <w:r w:rsidRPr="0002654D">
        <w:rPr>
          <w:sz w:val="24"/>
          <w:szCs w:val="24"/>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B42A76" w:rsidRPr="0002654D">
        <w:rPr>
          <w:sz w:val="24"/>
          <w:szCs w:val="24"/>
        </w:rPr>
        <w:t>льные акты Российской Федерации»</w:t>
      </w:r>
      <w:r w:rsidRPr="0002654D">
        <w:rPr>
          <w:sz w:val="24"/>
          <w:szCs w:val="24"/>
        </w:rPr>
        <w:t xml:space="preserve"> и в случаях, указанных в </w:t>
      </w:r>
      <w:hyperlink r:id="rId11" w:history="1">
        <w:r w:rsidRPr="0002654D">
          <w:rPr>
            <w:sz w:val="24"/>
            <w:szCs w:val="24"/>
          </w:rPr>
          <w:t>подпунктах 6</w:t>
        </w:r>
      </w:hyperlink>
      <w:r w:rsidRPr="0002654D">
        <w:rPr>
          <w:sz w:val="24"/>
          <w:szCs w:val="24"/>
        </w:rPr>
        <w:t xml:space="preserve">, </w:t>
      </w:r>
      <w:hyperlink r:id="rId12" w:history="1">
        <w:r w:rsidRPr="0002654D">
          <w:rPr>
            <w:sz w:val="24"/>
            <w:szCs w:val="24"/>
          </w:rPr>
          <w:t>8</w:t>
        </w:r>
      </w:hyperlink>
      <w:r w:rsidRPr="0002654D">
        <w:rPr>
          <w:sz w:val="24"/>
          <w:szCs w:val="24"/>
        </w:rPr>
        <w:t xml:space="preserve"> и </w:t>
      </w:r>
      <w:hyperlink r:id="rId13" w:history="1">
        <w:r w:rsidRPr="0002654D">
          <w:rPr>
            <w:sz w:val="24"/>
            <w:szCs w:val="24"/>
          </w:rPr>
          <w:t>9 пункта 2 статьи 39.3</w:t>
        </w:r>
      </w:hyperlink>
      <w:r w:rsidRPr="0002654D">
        <w:rPr>
          <w:sz w:val="24"/>
          <w:szCs w:val="24"/>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14" w:history="1">
        <w:r w:rsidRPr="0002654D">
          <w:rPr>
            <w:sz w:val="24"/>
            <w:szCs w:val="24"/>
          </w:rPr>
          <w:t>пунктом 14 части 1 статьи 17.1</w:t>
        </w:r>
      </w:hyperlink>
      <w:r w:rsidRPr="0002654D">
        <w:rPr>
          <w:sz w:val="24"/>
          <w:szCs w:val="24"/>
        </w:rPr>
        <w:t xml:space="preserve"> Федерального закона от 26 июля </w:t>
      </w:r>
      <w:smartTag w:uri="urn:schemas-microsoft-com:office:smarttags" w:element="metricconverter">
        <w:smartTagPr>
          <w:attr w:name="ProductID" w:val="2006 г"/>
        </w:smartTagPr>
        <w:r w:rsidRPr="0002654D">
          <w:rPr>
            <w:sz w:val="24"/>
            <w:szCs w:val="24"/>
          </w:rPr>
          <w:t>2006 г</w:t>
        </w:r>
      </w:smartTag>
      <w:r w:rsidR="00B42A76" w:rsidRPr="0002654D">
        <w:rPr>
          <w:sz w:val="24"/>
          <w:szCs w:val="24"/>
        </w:rPr>
        <w:t>. № 135-ФЗ «</w:t>
      </w:r>
      <w:r w:rsidRPr="0002654D">
        <w:rPr>
          <w:sz w:val="24"/>
          <w:szCs w:val="24"/>
        </w:rPr>
        <w:t>О защите конкуренци</w:t>
      </w:r>
      <w:r w:rsidR="00B42A76" w:rsidRPr="0002654D">
        <w:rPr>
          <w:sz w:val="24"/>
          <w:szCs w:val="24"/>
        </w:rPr>
        <w:t>и»</w:t>
      </w:r>
      <w:r w:rsidRPr="0002654D">
        <w:rPr>
          <w:sz w:val="24"/>
          <w:szCs w:val="24"/>
        </w:rPr>
        <w:t>.</w:t>
      </w:r>
    </w:p>
    <w:p w:rsidR="00CA2239" w:rsidRPr="0002654D" w:rsidRDefault="00CA2239" w:rsidP="004F58E9">
      <w:pPr>
        <w:pStyle w:val="ConsPlusNormal"/>
        <w:ind w:firstLine="709"/>
        <w:jc w:val="both"/>
        <w:rPr>
          <w:rFonts w:ascii="Times New Roman" w:hAnsi="Times New Roman" w:cs="Times New Roman"/>
          <w:sz w:val="24"/>
          <w:szCs w:val="24"/>
        </w:rPr>
      </w:pPr>
      <w:r w:rsidRPr="0002654D">
        <w:rPr>
          <w:rFonts w:ascii="Times New Roman" w:hAnsi="Times New Roman" w:cs="Times New Roman"/>
          <w:sz w:val="24"/>
          <w:szCs w:val="24"/>
        </w:rPr>
        <w:t>4. Основными принципами формирования перечня являются:</w:t>
      </w:r>
    </w:p>
    <w:p w:rsidR="00CA2239" w:rsidRPr="0002654D" w:rsidRDefault="00CA2239" w:rsidP="004F58E9">
      <w:pPr>
        <w:pStyle w:val="ConsPlusNormal"/>
        <w:ind w:firstLine="709"/>
        <w:jc w:val="both"/>
        <w:rPr>
          <w:rFonts w:ascii="Times New Roman" w:hAnsi="Times New Roman" w:cs="Times New Roman"/>
          <w:sz w:val="24"/>
          <w:szCs w:val="24"/>
        </w:rPr>
      </w:pPr>
      <w:r w:rsidRPr="0002654D">
        <w:rPr>
          <w:rFonts w:ascii="Times New Roman" w:hAnsi="Times New Roman" w:cs="Times New Roman"/>
          <w:sz w:val="24"/>
          <w:szCs w:val="24"/>
        </w:rPr>
        <w:t>повышение доступности имущественной поддержки для всех субъектов малого и среднего предпринимательства;</w:t>
      </w:r>
    </w:p>
    <w:p w:rsidR="00CA2239" w:rsidRPr="0002654D" w:rsidRDefault="00CA2239" w:rsidP="004F58E9">
      <w:pPr>
        <w:pStyle w:val="ConsPlusNormal"/>
        <w:ind w:firstLine="709"/>
        <w:jc w:val="both"/>
        <w:rPr>
          <w:rFonts w:ascii="Times New Roman" w:hAnsi="Times New Roman" w:cs="Times New Roman"/>
          <w:sz w:val="24"/>
          <w:szCs w:val="24"/>
        </w:rPr>
      </w:pPr>
      <w:r w:rsidRPr="0002654D">
        <w:rPr>
          <w:rFonts w:ascii="Times New Roman" w:hAnsi="Times New Roman" w:cs="Times New Roman"/>
          <w:sz w:val="24"/>
          <w:szCs w:val="24"/>
        </w:rPr>
        <w:t xml:space="preserve">повышение открытости процедур оказания имущественной поддержки субъектам малого </w:t>
      </w:r>
      <w:r w:rsidRPr="0002654D">
        <w:rPr>
          <w:rFonts w:ascii="Times New Roman" w:hAnsi="Times New Roman" w:cs="Times New Roman"/>
          <w:sz w:val="24"/>
          <w:szCs w:val="24"/>
        </w:rPr>
        <w:lastRenderedPageBreak/>
        <w:t>и среднего предпринимательства.</w:t>
      </w:r>
    </w:p>
    <w:p w:rsidR="0080640F" w:rsidRPr="0002654D" w:rsidRDefault="00CA2239" w:rsidP="004F58E9">
      <w:pPr>
        <w:pStyle w:val="a5"/>
        <w:ind w:firstLine="709"/>
        <w:jc w:val="both"/>
        <w:rPr>
          <w:sz w:val="24"/>
          <w:szCs w:val="24"/>
        </w:rPr>
      </w:pPr>
      <w:r w:rsidRPr="0002654D">
        <w:rPr>
          <w:sz w:val="24"/>
          <w:szCs w:val="24"/>
        </w:rPr>
        <w:t>5</w:t>
      </w:r>
      <w:r w:rsidR="0080640F" w:rsidRPr="0002654D">
        <w:rPr>
          <w:sz w:val="24"/>
          <w:szCs w:val="24"/>
        </w:rPr>
        <w:t>. В перечень вносятся сведения о муниципальном имуществе</w:t>
      </w:r>
      <w:r w:rsidR="00100B97" w:rsidRPr="0002654D">
        <w:rPr>
          <w:sz w:val="24"/>
          <w:szCs w:val="24"/>
        </w:rPr>
        <w:t xml:space="preserve">, </w:t>
      </w:r>
      <w:r w:rsidR="0080640F" w:rsidRPr="0002654D">
        <w:rPr>
          <w:sz w:val="24"/>
          <w:szCs w:val="24"/>
        </w:rPr>
        <w:t>соответствующем следующим критериям:</w:t>
      </w:r>
    </w:p>
    <w:p w:rsidR="0080640F" w:rsidRPr="0002654D" w:rsidRDefault="0080640F" w:rsidP="004F58E9">
      <w:pPr>
        <w:pStyle w:val="a5"/>
        <w:ind w:firstLine="709"/>
        <w:jc w:val="both"/>
        <w:rPr>
          <w:sz w:val="24"/>
          <w:szCs w:val="24"/>
        </w:rPr>
      </w:pPr>
      <w:r w:rsidRPr="0002654D">
        <w:rPr>
          <w:sz w:val="24"/>
          <w:szCs w:val="24"/>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0640F" w:rsidRPr="0002654D" w:rsidRDefault="0080640F" w:rsidP="004F58E9">
      <w:pPr>
        <w:pStyle w:val="a5"/>
        <w:ind w:firstLine="709"/>
        <w:jc w:val="both"/>
        <w:rPr>
          <w:sz w:val="24"/>
          <w:szCs w:val="24"/>
        </w:rPr>
      </w:pPr>
      <w:r w:rsidRPr="0002654D">
        <w:rPr>
          <w:sz w:val="24"/>
          <w:szCs w:val="24"/>
        </w:rPr>
        <w:t>б) муниципальное имущество не ограничено в обороте;</w:t>
      </w:r>
    </w:p>
    <w:p w:rsidR="0080640F" w:rsidRPr="0002654D" w:rsidRDefault="0080640F" w:rsidP="004F58E9">
      <w:pPr>
        <w:pStyle w:val="a5"/>
        <w:ind w:firstLine="709"/>
        <w:jc w:val="both"/>
        <w:rPr>
          <w:sz w:val="24"/>
          <w:szCs w:val="24"/>
        </w:rPr>
      </w:pPr>
      <w:r w:rsidRPr="0002654D">
        <w:rPr>
          <w:sz w:val="24"/>
          <w:szCs w:val="24"/>
        </w:rPr>
        <w:t>в) муниципальное имущество не является объектом религиозного назначения;</w:t>
      </w:r>
    </w:p>
    <w:p w:rsidR="0080640F" w:rsidRPr="0002654D" w:rsidRDefault="0080640F" w:rsidP="004F58E9">
      <w:pPr>
        <w:pStyle w:val="a5"/>
        <w:ind w:firstLine="709"/>
        <w:jc w:val="both"/>
        <w:rPr>
          <w:sz w:val="24"/>
          <w:szCs w:val="24"/>
        </w:rPr>
      </w:pPr>
      <w:r w:rsidRPr="0002654D">
        <w:rPr>
          <w:sz w:val="24"/>
          <w:szCs w:val="24"/>
        </w:rPr>
        <w:t>г) муниципальное имущество не является объектом незавершенного строительства;</w:t>
      </w:r>
    </w:p>
    <w:p w:rsidR="0080640F" w:rsidRPr="0002654D" w:rsidRDefault="0080640F" w:rsidP="004F58E9">
      <w:pPr>
        <w:pStyle w:val="a5"/>
        <w:ind w:firstLine="709"/>
        <w:jc w:val="both"/>
        <w:rPr>
          <w:sz w:val="24"/>
          <w:szCs w:val="24"/>
        </w:rPr>
      </w:pPr>
      <w:r w:rsidRPr="0002654D">
        <w:rPr>
          <w:sz w:val="24"/>
          <w:szCs w:val="24"/>
        </w:rPr>
        <w:t xml:space="preserve">д) в отношении муниципального имущества не принято решение главы </w:t>
      </w:r>
      <w:r w:rsidR="00B42A76" w:rsidRPr="0002654D">
        <w:rPr>
          <w:sz w:val="24"/>
          <w:szCs w:val="24"/>
        </w:rPr>
        <w:t xml:space="preserve">Марийской сельской администрации </w:t>
      </w:r>
      <w:r w:rsidRPr="0002654D">
        <w:rPr>
          <w:sz w:val="24"/>
          <w:szCs w:val="24"/>
        </w:rPr>
        <w:t xml:space="preserve"> о предоставлении его иным лицам;</w:t>
      </w:r>
    </w:p>
    <w:p w:rsidR="0080640F" w:rsidRPr="0002654D" w:rsidRDefault="0080640F" w:rsidP="004F58E9">
      <w:pPr>
        <w:pStyle w:val="a5"/>
        <w:ind w:firstLine="709"/>
        <w:jc w:val="both"/>
        <w:rPr>
          <w:sz w:val="24"/>
          <w:szCs w:val="24"/>
        </w:rPr>
      </w:pPr>
      <w:r w:rsidRPr="0002654D">
        <w:rPr>
          <w:sz w:val="24"/>
          <w:szCs w:val="24"/>
        </w:rPr>
        <w:t xml:space="preserve">е) муниципальное имущество не включено в прогнозный план (программу) приватизации муниципального имущества </w:t>
      </w:r>
      <w:r w:rsidR="00B42A76" w:rsidRPr="0002654D">
        <w:rPr>
          <w:sz w:val="24"/>
          <w:szCs w:val="24"/>
        </w:rPr>
        <w:t>Марийского</w:t>
      </w:r>
      <w:r w:rsidRPr="0002654D">
        <w:rPr>
          <w:sz w:val="24"/>
          <w:szCs w:val="24"/>
        </w:rPr>
        <w:t xml:space="preserve"> сельского поселения на очередной год и на плановый период;</w:t>
      </w:r>
    </w:p>
    <w:p w:rsidR="0080640F" w:rsidRPr="0002654D" w:rsidRDefault="0080640F" w:rsidP="004F58E9">
      <w:pPr>
        <w:pStyle w:val="a5"/>
        <w:ind w:firstLine="709"/>
        <w:jc w:val="both"/>
        <w:rPr>
          <w:sz w:val="24"/>
          <w:szCs w:val="24"/>
        </w:rPr>
      </w:pPr>
      <w:r w:rsidRPr="0002654D">
        <w:rPr>
          <w:sz w:val="24"/>
          <w:szCs w:val="24"/>
        </w:rPr>
        <w:t>ж) муниципальное имущество не признано аварийным и подлежащим сносу или реконструкции;</w:t>
      </w:r>
    </w:p>
    <w:p w:rsidR="0080640F" w:rsidRPr="0002654D" w:rsidRDefault="0080640F" w:rsidP="004F58E9">
      <w:pPr>
        <w:pStyle w:val="a5"/>
        <w:ind w:firstLine="709"/>
        <w:jc w:val="both"/>
        <w:rPr>
          <w:sz w:val="24"/>
          <w:szCs w:val="24"/>
        </w:rPr>
      </w:pPr>
      <w:r w:rsidRPr="0002654D">
        <w:rPr>
          <w:sz w:val="24"/>
          <w:szCs w:val="24"/>
        </w:rPr>
        <w:t>з) муниципальное имущество не относится к жилищному фонду.</w:t>
      </w:r>
    </w:p>
    <w:p w:rsidR="0080640F" w:rsidRPr="0002654D" w:rsidRDefault="0080640F" w:rsidP="004F58E9">
      <w:pPr>
        <w:pStyle w:val="a5"/>
        <w:ind w:firstLine="709"/>
        <w:jc w:val="both"/>
        <w:rPr>
          <w:sz w:val="24"/>
          <w:szCs w:val="24"/>
        </w:rPr>
      </w:pPr>
      <w:r w:rsidRPr="0002654D">
        <w:rPr>
          <w:sz w:val="24"/>
          <w:szCs w:val="24"/>
        </w:rPr>
        <w:t xml:space="preserve">В перечень может быть включено муниципальное имущество, закрепленное на праве оперативного управления за муниципальным учреждением </w:t>
      </w:r>
      <w:r w:rsidR="00B42A76" w:rsidRPr="0002654D">
        <w:rPr>
          <w:sz w:val="24"/>
          <w:szCs w:val="24"/>
        </w:rPr>
        <w:t>Марийского</w:t>
      </w:r>
      <w:r w:rsidRPr="0002654D">
        <w:rPr>
          <w:sz w:val="24"/>
          <w:szCs w:val="24"/>
        </w:rPr>
        <w:t xml:space="preserve"> сельского поселения, по предложению указанных предприятия или учреждения и с согласия органа исполнительной власти </w:t>
      </w:r>
      <w:r w:rsidR="00B42A76" w:rsidRPr="0002654D">
        <w:rPr>
          <w:sz w:val="24"/>
          <w:szCs w:val="24"/>
        </w:rPr>
        <w:t>Марийского</w:t>
      </w:r>
      <w:r w:rsidRPr="0002654D">
        <w:rPr>
          <w:sz w:val="24"/>
          <w:szCs w:val="24"/>
        </w:rPr>
        <w:t xml:space="preserve"> сельского поселения, уполномоченного на согласование сделки с соответствующим имуществом,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0640F" w:rsidRPr="0002654D" w:rsidRDefault="0080640F" w:rsidP="004F58E9">
      <w:pPr>
        <w:pStyle w:val="a5"/>
        <w:ind w:firstLine="709"/>
        <w:jc w:val="both"/>
        <w:rPr>
          <w:sz w:val="24"/>
          <w:szCs w:val="24"/>
        </w:rPr>
      </w:pPr>
      <w:r w:rsidRPr="0002654D">
        <w:rPr>
          <w:sz w:val="24"/>
          <w:szCs w:val="24"/>
        </w:rPr>
        <w:t xml:space="preserve">В перечень не включаются земельные участки, предназначенные для ведения личного подсобного хозяйства, огородничества, садоводства, индивидуального жилищного строительства, а также земельные участки, предусмотренные </w:t>
      </w:r>
      <w:hyperlink r:id="rId15" w:history="1">
        <w:r w:rsidRPr="0002654D">
          <w:rPr>
            <w:sz w:val="24"/>
            <w:szCs w:val="24"/>
          </w:rPr>
          <w:t>подпунктами 1</w:t>
        </w:r>
      </w:hyperlink>
      <w:r w:rsidRPr="0002654D">
        <w:rPr>
          <w:sz w:val="24"/>
          <w:szCs w:val="24"/>
        </w:rPr>
        <w:t xml:space="preserve"> - </w:t>
      </w:r>
      <w:hyperlink r:id="rId16" w:history="1">
        <w:r w:rsidRPr="0002654D">
          <w:rPr>
            <w:sz w:val="24"/>
            <w:szCs w:val="24"/>
          </w:rPr>
          <w:t>10</w:t>
        </w:r>
      </w:hyperlink>
      <w:r w:rsidRPr="0002654D">
        <w:rPr>
          <w:sz w:val="24"/>
          <w:szCs w:val="24"/>
        </w:rPr>
        <w:t xml:space="preserve">, </w:t>
      </w:r>
      <w:hyperlink r:id="rId17" w:history="1">
        <w:r w:rsidRPr="0002654D">
          <w:rPr>
            <w:sz w:val="24"/>
            <w:szCs w:val="24"/>
          </w:rPr>
          <w:t>13</w:t>
        </w:r>
      </w:hyperlink>
      <w:r w:rsidRPr="0002654D">
        <w:rPr>
          <w:sz w:val="24"/>
          <w:szCs w:val="24"/>
        </w:rPr>
        <w:t xml:space="preserve"> - </w:t>
      </w:r>
      <w:hyperlink r:id="rId18" w:history="1">
        <w:r w:rsidRPr="0002654D">
          <w:rPr>
            <w:sz w:val="24"/>
            <w:szCs w:val="24"/>
          </w:rPr>
          <w:t>15</w:t>
        </w:r>
      </w:hyperlink>
      <w:r w:rsidRPr="0002654D">
        <w:rPr>
          <w:sz w:val="24"/>
          <w:szCs w:val="24"/>
        </w:rPr>
        <w:t xml:space="preserve">, </w:t>
      </w:r>
      <w:hyperlink r:id="rId19" w:history="1">
        <w:r w:rsidRPr="0002654D">
          <w:rPr>
            <w:sz w:val="24"/>
            <w:szCs w:val="24"/>
          </w:rPr>
          <w:t>18</w:t>
        </w:r>
      </w:hyperlink>
      <w:r w:rsidRPr="0002654D">
        <w:rPr>
          <w:sz w:val="24"/>
          <w:szCs w:val="24"/>
        </w:rPr>
        <w:t xml:space="preserve"> и </w:t>
      </w:r>
      <w:hyperlink r:id="rId20" w:history="1">
        <w:r w:rsidRPr="0002654D">
          <w:rPr>
            <w:sz w:val="24"/>
            <w:szCs w:val="24"/>
          </w:rPr>
          <w:t>19 пункта 8 статьи 39.11</w:t>
        </w:r>
      </w:hyperlink>
      <w:r w:rsidRPr="0002654D">
        <w:rPr>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A2239" w:rsidRPr="0002654D" w:rsidRDefault="00CA2239" w:rsidP="004F58E9">
      <w:pPr>
        <w:pStyle w:val="ConsPlusNormal"/>
        <w:ind w:firstLine="709"/>
        <w:jc w:val="both"/>
        <w:rPr>
          <w:rFonts w:ascii="Times New Roman" w:hAnsi="Times New Roman" w:cs="Times New Roman"/>
          <w:sz w:val="24"/>
          <w:szCs w:val="24"/>
        </w:rPr>
      </w:pPr>
      <w:r w:rsidRPr="0002654D">
        <w:rPr>
          <w:rFonts w:ascii="Times New Roman" w:hAnsi="Times New Roman" w:cs="Times New Roman"/>
          <w:sz w:val="24"/>
          <w:szCs w:val="24"/>
        </w:rPr>
        <w:t xml:space="preserve">6. Утверждение перечня, включение муниципального имущества в перечень и исключение его из перечня осуществляется решением Собрания депутатов </w:t>
      </w:r>
      <w:r w:rsidR="00B42A76" w:rsidRPr="0002654D">
        <w:rPr>
          <w:rFonts w:ascii="Times New Roman" w:hAnsi="Times New Roman" w:cs="Times New Roman"/>
          <w:sz w:val="24"/>
          <w:szCs w:val="24"/>
        </w:rPr>
        <w:t>Марийского</w:t>
      </w:r>
      <w:r w:rsidRPr="0002654D">
        <w:rPr>
          <w:rFonts w:ascii="Times New Roman" w:hAnsi="Times New Roman" w:cs="Times New Roman"/>
          <w:sz w:val="24"/>
          <w:szCs w:val="24"/>
        </w:rPr>
        <w:t xml:space="preserve"> сельского поселения.</w:t>
      </w:r>
    </w:p>
    <w:p w:rsidR="00CA2239" w:rsidRPr="0002654D" w:rsidRDefault="00CA2239" w:rsidP="004F58E9">
      <w:pPr>
        <w:pStyle w:val="a5"/>
        <w:ind w:firstLine="709"/>
        <w:jc w:val="both"/>
        <w:rPr>
          <w:sz w:val="24"/>
          <w:szCs w:val="24"/>
        </w:rPr>
      </w:pPr>
      <w:r w:rsidRPr="0002654D">
        <w:rPr>
          <w:sz w:val="24"/>
          <w:szCs w:val="24"/>
        </w:rPr>
        <w:t xml:space="preserve">7. </w:t>
      </w:r>
      <w:r w:rsidR="00F14D15" w:rsidRPr="0002654D">
        <w:rPr>
          <w:sz w:val="24"/>
          <w:szCs w:val="24"/>
        </w:rPr>
        <w:t>Марийская сельская администрация обращается в</w:t>
      </w:r>
      <w:r w:rsidRPr="0002654D">
        <w:rPr>
          <w:sz w:val="24"/>
          <w:szCs w:val="24"/>
        </w:rPr>
        <w:t xml:space="preserve"> Собрание депутатов </w:t>
      </w:r>
      <w:r w:rsidR="00B42A76" w:rsidRPr="0002654D">
        <w:rPr>
          <w:sz w:val="24"/>
          <w:szCs w:val="24"/>
        </w:rPr>
        <w:t>Марийского</w:t>
      </w:r>
      <w:r w:rsidRPr="0002654D">
        <w:rPr>
          <w:sz w:val="24"/>
          <w:szCs w:val="24"/>
        </w:rPr>
        <w:t xml:space="preserve"> сельского поселения</w:t>
      </w:r>
      <w:r w:rsidR="00C36EA4" w:rsidRPr="0002654D">
        <w:rPr>
          <w:sz w:val="24"/>
          <w:szCs w:val="24"/>
        </w:rPr>
        <w:t>,</w:t>
      </w:r>
      <w:r w:rsidRPr="0002654D">
        <w:rPr>
          <w:sz w:val="24"/>
          <w:szCs w:val="24"/>
        </w:rPr>
        <w:t xml:space="preserve"> с заявлениями о включении (об исключении) муниципального имущества в перечень</w:t>
      </w:r>
      <w:r w:rsidR="00C36EA4" w:rsidRPr="0002654D">
        <w:rPr>
          <w:sz w:val="24"/>
          <w:szCs w:val="24"/>
        </w:rPr>
        <w:t>,</w:t>
      </w:r>
      <w:r w:rsidRPr="0002654D">
        <w:rPr>
          <w:sz w:val="24"/>
          <w:szCs w:val="24"/>
        </w:rPr>
        <w:t xml:space="preserve"> на основании предложений органов местного самоуправления, общероссийских некоммерческих организаций, выражающих интересы субъектов малого и среднего предпринимат</w:t>
      </w:r>
      <w:r w:rsidR="00C36EA4" w:rsidRPr="0002654D">
        <w:rPr>
          <w:sz w:val="24"/>
          <w:szCs w:val="24"/>
        </w:rPr>
        <w:t>ельства, акционерного общества «</w:t>
      </w:r>
      <w:r w:rsidRPr="0002654D">
        <w:rPr>
          <w:sz w:val="24"/>
          <w:szCs w:val="24"/>
        </w:rPr>
        <w:t>Федеральная корпорация по развитию малого</w:t>
      </w:r>
      <w:r w:rsidR="00C36EA4" w:rsidRPr="0002654D">
        <w:rPr>
          <w:sz w:val="24"/>
          <w:szCs w:val="24"/>
        </w:rPr>
        <w:t xml:space="preserve"> и среднего предпринимательства»</w:t>
      </w:r>
      <w:r w:rsidRPr="0002654D">
        <w:rPr>
          <w:sz w:val="24"/>
          <w:szCs w:val="24"/>
        </w:rPr>
        <w:t>,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CA2239" w:rsidRPr="0002654D" w:rsidRDefault="00CA2239" w:rsidP="004F58E9">
      <w:pPr>
        <w:pStyle w:val="a5"/>
        <w:ind w:firstLine="709"/>
        <w:jc w:val="both"/>
        <w:rPr>
          <w:sz w:val="24"/>
          <w:szCs w:val="24"/>
        </w:rPr>
      </w:pPr>
      <w:r w:rsidRPr="0002654D">
        <w:rPr>
          <w:sz w:val="24"/>
          <w:szCs w:val="24"/>
        </w:rPr>
        <w:t xml:space="preserve">Указанные в </w:t>
      </w:r>
      <w:hyperlink w:anchor="P83" w:history="1">
        <w:r w:rsidRPr="0002654D">
          <w:rPr>
            <w:sz w:val="24"/>
            <w:szCs w:val="24"/>
          </w:rPr>
          <w:t>абзаце первом</w:t>
        </w:r>
      </w:hyperlink>
      <w:r w:rsidRPr="0002654D">
        <w:rPr>
          <w:sz w:val="24"/>
          <w:szCs w:val="24"/>
        </w:rPr>
        <w:t xml:space="preserve"> настоящего пункта предложения направляются на рассмотрение в администрацию </w:t>
      </w:r>
      <w:r w:rsidR="00B42A76" w:rsidRPr="0002654D">
        <w:rPr>
          <w:sz w:val="24"/>
          <w:szCs w:val="24"/>
        </w:rPr>
        <w:t>Марийского</w:t>
      </w:r>
      <w:r w:rsidRPr="0002654D">
        <w:rPr>
          <w:sz w:val="24"/>
          <w:szCs w:val="24"/>
        </w:rPr>
        <w:t xml:space="preserve"> сельского поселения (далее - администрация). Администрация регистрирует и рассматривает данные предложения в течение 10 рабочих дней со дня их поступления.</w:t>
      </w:r>
    </w:p>
    <w:p w:rsidR="00C96E14" w:rsidRPr="0002654D" w:rsidRDefault="00C96E14" w:rsidP="004F58E9">
      <w:pPr>
        <w:pStyle w:val="a5"/>
        <w:ind w:firstLine="709"/>
        <w:jc w:val="both"/>
        <w:rPr>
          <w:sz w:val="24"/>
          <w:szCs w:val="24"/>
        </w:rPr>
      </w:pPr>
      <w:r w:rsidRPr="0002654D">
        <w:rPr>
          <w:sz w:val="24"/>
          <w:szCs w:val="24"/>
        </w:rPr>
        <w:t xml:space="preserve">8. По основаниям, предусмотренным </w:t>
      </w:r>
      <w:hyperlink w:anchor="P99" w:history="1">
        <w:r w:rsidR="00F14D15" w:rsidRPr="0002654D">
          <w:rPr>
            <w:sz w:val="24"/>
            <w:szCs w:val="24"/>
          </w:rPr>
          <w:t>подпунктом «в»</w:t>
        </w:r>
        <w:r w:rsidRPr="0002654D">
          <w:rPr>
            <w:sz w:val="24"/>
            <w:szCs w:val="24"/>
          </w:rPr>
          <w:t xml:space="preserve"> пункта </w:t>
        </w:r>
      </w:hyperlink>
      <w:r w:rsidRPr="0002654D">
        <w:rPr>
          <w:sz w:val="24"/>
          <w:szCs w:val="24"/>
        </w:rPr>
        <w:t xml:space="preserve">12 настоящих Правил, администрация вправе по собственной инициативе внести проект решения, предусмотренный </w:t>
      </w:r>
      <w:hyperlink w:anchor="P94" w:history="1">
        <w:r w:rsidR="00F14D15" w:rsidRPr="0002654D">
          <w:rPr>
            <w:sz w:val="24"/>
            <w:szCs w:val="24"/>
          </w:rPr>
          <w:t>подпунктом «б»</w:t>
        </w:r>
        <w:r w:rsidRPr="0002654D">
          <w:rPr>
            <w:sz w:val="24"/>
            <w:szCs w:val="24"/>
          </w:rPr>
          <w:t xml:space="preserve"> пункта </w:t>
        </w:r>
      </w:hyperlink>
      <w:r w:rsidRPr="0002654D">
        <w:rPr>
          <w:sz w:val="24"/>
          <w:szCs w:val="24"/>
        </w:rPr>
        <w:t>11 настоящих Правил.</w:t>
      </w:r>
    </w:p>
    <w:p w:rsidR="00C96E14" w:rsidRPr="0002654D" w:rsidRDefault="00C96E14" w:rsidP="004F58E9">
      <w:pPr>
        <w:pStyle w:val="a5"/>
        <w:ind w:firstLine="709"/>
        <w:jc w:val="both"/>
        <w:rPr>
          <w:sz w:val="24"/>
          <w:szCs w:val="24"/>
        </w:rPr>
      </w:pPr>
      <w:r w:rsidRPr="0002654D">
        <w:rPr>
          <w:sz w:val="24"/>
          <w:szCs w:val="24"/>
        </w:rPr>
        <w:t>9.  Основания для отклонения предложения (далее - основания для отказа):</w:t>
      </w:r>
    </w:p>
    <w:p w:rsidR="00C96E14" w:rsidRPr="0002654D" w:rsidRDefault="00C96E14" w:rsidP="004F58E9">
      <w:pPr>
        <w:pStyle w:val="a5"/>
        <w:ind w:firstLine="709"/>
        <w:jc w:val="both"/>
        <w:rPr>
          <w:sz w:val="24"/>
          <w:szCs w:val="24"/>
        </w:rPr>
      </w:pPr>
      <w:r w:rsidRPr="0002654D">
        <w:rPr>
          <w:sz w:val="24"/>
          <w:szCs w:val="24"/>
        </w:rPr>
        <w:t xml:space="preserve">а) о включении сведений о муниципальном имуществе, в отношении которого поступило предложение, указанное в </w:t>
      </w:r>
      <w:hyperlink w:anchor="P83" w:history="1">
        <w:r w:rsidRPr="0002654D">
          <w:rPr>
            <w:sz w:val="24"/>
            <w:szCs w:val="24"/>
          </w:rPr>
          <w:t xml:space="preserve">абзаце первом пункта </w:t>
        </w:r>
      </w:hyperlink>
      <w:r w:rsidRPr="0002654D">
        <w:rPr>
          <w:sz w:val="24"/>
          <w:szCs w:val="24"/>
        </w:rPr>
        <w:t xml:space="preserve">7 настоящих Правил (далее - сведения о муниципальном имуществе), в перечень в случае несоответствия такого имущества критериям, установленным </w:t>
      </w:r>
      <w:hyperlink w:anchor="P68" w:history="1">
        <w:r w:rsidRPr="0002654D">
          <w:rPr>
            <w:sz w:val="24"/>
            <w:szCs w:val="24"/>
          </w:rPr>
          <w:t xml:space="preserve">пунктом </w:t>
        </w:r>
      </w:hyperlink>
      <w:r w:rsidRPr="0002654D">
        <w:rPr>
          <w:sz w:val="24"/>
          <w:szCs w:val="24"/>
        </w:rPr>
        <w:t xml:space="preserve">5 настоящих Правил, или в отношении имущества, закрепленного на праве хозяйственного ведения или оперативного управления, отсутствует предложение о включении муниципального имущества в перечень со стороны муниципального унитарного предприятия </w:t>
      </w:r>
      <w:r w:rsidR="00B42A76" w:rsidRPr="0002654D">
        <w:rPr>
          <w:sz w:val="24"/>
          <w:szCs w:val="24"/>
        </w:rPr>
        <w:t>Марийского</w:t>
      </w:r>
      <w:r w:rsidRPr="0002654D">
        <w:rPr>
          <w:sz w:val="24"/>
          <w:szCs w:val="24"/>
        </w:rPr>
        <w:t xml:space="preserve"> сельского поселения, муниципального учреждения </w:t>
      </w:r>
      <w:r w:rsidR="00B42A76" w:rsidRPr="0002654D">
        <w:rPr>
          <w:sz w:val="24"/>
          <w:szCs w:val="24"/>
        </w:rPr>
        <w:t>Марийского</w:t>
      </w:r>
      <w:r w:rsidRPr="0002654D">
        <w:rPr>
          <w:sz w:val="24"/>
          <w:szCs w:val="24"/>
        </w:rPr>
        <w:t xml:space="preserve"> </w:t>
      </w:r>
      <w:r w:rsidRPr="0002654D">
        <w:rPr>
          <w:sz w:val="24"/>
          <w:szCs w:val="24"/>
        </w:rPr>
        <w:lastRenderedPageBreak/>
        <w:t xml:space="preserve">сельского поселения и (или) согласие органа исполнительной власти </w:t>
      </w:r>
      <w:r w:rsidR="00B42A76" w:rsidRPr="0002654D">
        <w:rPr>
          <w:sz w:val="24"/>
          <w:szCs w:val="24"/>
        </w:rPr>
        <w:t>Марийского</w:t>
      </w:r>
      <w:r w:rsidRPr="0002654D">
        <w:rPr>
          <w:sz w:val="24"/>
          <w:szCs w:val="24"/>
        </w:rPr>
        <w:t xml:space="preserve"> сельского поселения, уполномоченного на согласование сделки с соответствующим имуществом;</w:t>
      </w:r>
    </w:p>
    <w:p w:rsidR="00C96E14" w:rsidRPr="0002654D" w:rsidRDefault="00C96E14" w:rsidP="004F58E9">
      <w:pPr>
        <w:pStyle w:val="a5"/>
        <w:ind w:firstLine="709"/>
        <w:jc w:val="both"/>
        <w:rPr>
          <w:sz w:val="24"/>
          <w:szCs w:val="24"/>
        </w:rPr>
      </w:pPr>
      <w:r w:rsidRPr="0002654D">
        <w:rPr>
          <w:sz w:val="24"/>
          <w:szCs w:val="24"/>
        </w:rPr>
        <w:t xml:space="preserve">б) об исключении сведений о муниципальном имуществе из перечня при отсутствии случаев, предусмотренных </w:t>
      </w:r>
      <w:hyperlink w:anchor="P95" w:history="1">
        <w:r w:rsidRPr="0002654D">
          <w:rPr>
            <w:sz w:val="24"/>
            <w:szCs w:val="24"/>
          </w:rPr>
          <w:t xml:space="preserve">пунктом </w:t>
        </w:r>
      </w:hyperlink>
      <w:r w:rsidR="00100B97" w:rsidRPr="0002654D">
        <w:rPr>
          <w:sz w:val="24"/>
          <w:szCs w:val="24"/>
        </w:rPr>
        <w:t>12</w:t>
      </w:r>
      <w:r w:rsidRPr="0002654D">
        <w:rPr>
          <w:sz w:val="24"/>
          <w:szCs w:val="24"/>
        </w:rPr>
        <w:t xml:space="preserve"> настоящих Правил.</w:t>
      </w:r>
    </w:p>
    <w:p w:rsidR="00C96E14" w:rsidRPr="0002654D" w:rsidRDefault="00C96E14" w:rsidP="004F58E9">
      <w:pPr>
        <w:pStyle w:val="a5"/>
        <w:ind w:firstLine="709"/>
        <w:jc w:val="both"/>
        <w:rPr>
          <w:sz w:val="24"/>
          <w:szCs w:val="24"/>
        </w:rPr>
      </w:pPr>
      <w:r w:rsidRPr="0002654D">
        <w:rPr>
          <w:sz w:val="24"/>
          <w:szCs w:val="24"/>
        </w:rPr>
        <w:t xml:space="preserve">10. При наличии одного из оснований для отказа администрация в течение 10 рабочих дней со дня получения предложения, указанного в </w:t>
      </w:r>
      <w:hyperlink w:anchor="P68" w:history="1">
        <w:r w:rsidRPr="0002654D">
          <w:rPr>
            <w:sz w:val="24"/>
            <w:szCs w:val="24"/>
          </w:rPr>
          <w:t xml:space="preserve">абзаце первом пункта </w:t>
        </w:r>
      </w:hyperlink>
      <w:r w:rsidR="00100B97" w:rsidRPr="0002654D">
        <w:rPr>
          <w:sz w:val="24"/>
          <w:szCs w:val="24"/>
        </w:rPr>
        <w:t>7</w:t>
      </w:r>
      <w:r w:rsidRPr="0002654D">
        <w:rPr>
          <w:sz w:val="24"/>
          <w:szCs w:val="24"/>
        </w:rPr>
        <w:t xml:space="preserve"> настоящих Правил, направляет почтовым отправлением в адрес лица, направившего такое предложение, уведомление, содержащее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 (далее - уведомление об отказе).</w:t>
      </w:r>
    </w:p>
    <w:p w:rsidR="00C96E14" w:rsidRPr="0002654D" w:rsidRDefault="00C96E14" w:rsidP="004F58E9">
      <w:pPr>
        <w:pStyle w:val="a5"/>
        <w:ind w:firstLine="709"/>
        <w:jc w:val="both"/>
        <w:rPr>
          <w:sz w:val="24"/>
          <w:szCs w:val="24"/>
        </w:rPr>
      </w:pPr>
      <w:r w:rsidRPr="0002654D">
        <w:rPr>
          <w:sz w:val="24"/>
          <w:szCs w:val="24"/>
        </w:rPr>
        <w:t>Уведомление об отказе может быть обжаловано в порядке, установленном законодательством Российской Федерации.</w:t>
      </w:r>
    </w:p>
    <w:p w:rsidR="00C96E14" w:rsidRPr="0002654D" w:rsidRDefault="00C96E14" w:rsidP="004F58E9">
      <w:pPr>
        <w:pStyle w:val="a5"/>
        <w:ind w:firstLine="709"/>
        <w:jc w:val="both"/>
        <w:rPr>
          <w:sz w:val="24"/>
          <w:szCs w:val="24"/>
        </w:rPr>
      </w:pPr>
      <w:r w:rsidRPr="0002654D">
        <w:rPr>
          <w:sz w:val="24"/>
          <w:szCs w:val="24"/>
        </w:rPr>
        <w:t xml:space="preserve">11. При отсутствии оснований для отказа, указанных в </w:t>
      </w:r>
      <w:hyperlink w:anchor="P86" w:history="1">
        <w:r w:rsidRPr="0002654D">
          <w:rPr>
            <w:sz w:val="24"/>
            <w:szCs w:val="24"/>
          </w:rPr>
          <w:t xml:space="preserve">пункте </w:t>
        </w:r>
      </w:hyperlink>
      <w:r w:rsidR="00100B97" w:rsidRPr="0002654D">
        <w:rPr>
          <w:sz w:val="24"/>
          <w:szCs w:val="24"/>
        </w:rPr>
        <w:t>9</w:t>
      </w:r>
      <w:r w:rsidRPr="0002654D">
        <w:rPr>
          <w:sz w:val="24"/>
          <w:szCs w:val="24"/>
        </w:rPr>
        <w:t xml:space="preserve"> настоящих Правил, а также в случае, предусмотренном </w:t>
      </w:r>
      <w:r w:rsidR="00100B97" w:rsidRPr="0002654D">
        <w:rPr>
          <w:sz w:val="24"/>
          <w:szCs w:val="24"/>
        </w:rPr>
        <w:t>пунктом 8 настоя</w:t>
      </w:r>
      <w:r w:rsidRPr="0002654D">
        <w:rPr>
          <w:sz w:val="24"/>
          <w:szCs w:val="24"/>
        </w:rPr>
        <w:t xml:space="preserve">щих Правил, администрация обеспечивает подготовку </w:t>
      </w:r>
      <w:r w:rsidR="00A60C2D" w:rsidRPr="0002654D">
        <w:rPr>
          <w:sz w:val="24"/>
          <w:szCs w:val="24"/>
        </w:rPr>
        <w:t>проекта решения Собрания депутатов</w:t>
      </w:r>
      <w:r w:rsidRPr="0002654D">
        <w:rPr>
          <w:sz w:val="24"/>
          <w:szCs w:val="24"/>
        </w:rPr>
        <w:t>, содержащего одно из следующих решений:</w:t>
      </w:r>
    </w:p>
    <w:p w:rsidR="00C96E14" w:rsidRPr="0002654D" w:rsidRDefault="00C96E14" w:rsidP="004F58E9">
      <w:pPr>
        <w:pStyle w:val="a5"/>
        <w:ind w:firstLine="709"/>
        <w:jc w:val="both"/>
        <w:rPr>
          <w:sz w:val="24"/>
          <w:szCs w:val="24"/>
        </w:rPr>
      </w:pPr>
      <w:r w:rsidRPr="0002654D">
        <w:rPr>
          <w:sz w:val="24"/>
          <w:szCs w:val="24"/>
        </w:rPr>
        <w:t xml:space="preserve">а) о включении сведений о муниципальном имуществе в перечень, если муниципальное имущество соответствует критериям, установленным </w:t>
      </w:r>
      <w:hyperlink w:anchor="P68" w:history="1">
        <w:r w:rsidRPr="0002654D">
          <w:rPr>
            <w:sz w:val="24"/>
            <w:szCs w:val="24"/>
          </w:rPr>
          <w:t xml:space="preserve">пунктом </w:t>
        </w:r>
      </w:hyperlink>
      <w:r w:rsidR="00100B97" w:rsidRPr="0002654D">
        <w:rPr>
          <w:sz w:val="24"/>
          <w:szCs w:val="24"/>
        </w:rPr>
        <w:t>5</w:t>
      </w:r>
      <w:r w:rsidRPr="0002654D">
        <w:rPr>
          <w:sz w:val="24"/>
          <w:szCs w:val="24"/>
        </w:rPr>
        <w:t xml:space="preserve"> настоящих Правил;</w:t>
      </w:r>
    </w:p>
    <w:p w:rsidR="00C96E14" w:rsidRPr="0002654D" w:rsidRDefault="00C96E14" w:rsidP="004F58E9">
      <w:pPr>
        <w:pStyle w:val="a5"/>
        <w:ind w:firstLine="709"/>
        <w:jc w:val="both"/>
        <w:rPr>
          <w:sz w:val="24"/>
          <w:szCs w:val="24"/>
        </w:rPr>
      </w:pPr>
      <w:r w:rsidRPr="0002654D">
        <w:rPr>
          <w:sz w:val="24"/>
          <w:szCs w:val="24"/>
        </w:rPr>
        <w:t xml:space="preserve">б) об исключении сведений о муниципальном имуществе из перечня при наличии оснований, предусмотренных </w:t>
      </w:r>
      <w:hyperlink w:anchor="P95" w:history="1">
        <w:r w:rsidRPr="0002654D">
          <w:rPr>
            <w:sz w:val="24"/>
            <w:szCs w:val="24"/>
          </w:rPr>
          <w:t xml:space="preserve">пунктом </w:t>
        </w:r>
      </w:hyperlink>
      <w:r w:rsidR="00100B97" w:rsidRPr="0002654D">
        <w:rPr>
          <w:sz w:val="24"/>
          <w:szCs w:val="24"/>
        </w:rPr>
        <w:t>12</w:t>
      </w:r>
      <w:r w:rsidRPr="0002654D">
        <w:rPr>
          <w:sz w:val="24"/>
          <w:szCs w:val="24"/>
        </w:rPr>
        <w:t xml:space="preserve"> настоящих Правил.</w:t>
      </w:r>
    </w:p>
    <w:p w:rsidR="00CA2239" w:rsidRPr="0002654D" w:rsidRDefault="00C96E14" w:rsidP="004F58E9">
      <w:pPr>
        <w:pStyle w:val="a5"/>
        <w:ind w:firstLine="709"/>
        <w:jc w:val="both"/>
        <w:rPr>
          <w:sz w:val="24"/>
          <w:szCs w:val="24"/>
        </w:rPr>
      </w:pPr>
      <w:r w:rsidRPr="0002654D">
        <w:rPr>
          <w:sz w:val="24"/>
          <w:szCs w:val="24"/>
        </w:rPr>
        <w:t>12</w:t>
      </w:r>
      <w:r w:rsidR="00CA2239" w:rsidRPr="0002654D">
        <w:rPr>
          <w:sz w:val="24"/>
          <w:szCs w:val="24"/>
        </w:rPr>
        <w:t>. Основаниями для принятия решения об исключении сведений о муниципальном имуществе из перечня являются случаи, если:</w:t>
      </w:r>
    </w:p>
    <w:p w:rsidR="00CA2239" w:rsidRPr="0002654D" w:rsidRDefault="00CA2239" w:rsidP="004F58E9">
      <w:pPr>
        <w:pStyle w:val="a5"/>
        <w:ind w:firstLine="709"/>
        <w:jc w:val="both"/>
        <w:rPr>
          <w:sz w:val="24"/>
          <w:szCs w:val="24"/>
        </w:rPr>
      </w:pPr>
      <w:r w:rsidRPr="0002654D">
        <w:rPr>
          <w:sz w:val="24"/>
          <w:szCs w:val="24"/>
        </w:rPr>
        <w:t>а) в отношении муниципального имущества в установленном законодательством Российской Федерации и законодательством Республики Марий Эл порядке принято решение главы администрации о его использовании для муниципальных нужд;</w:t>
      </w:r>
    </w:p>
    <w:p w:rsidR="00CA2239" w:rsidRPr="0002654D" w:rsidRDefault="00CA2239" w:rsidP="004F58E9">
      <w:pPr>
        <w:pStyle w:val="a5"/>
        <w:ind w:firstLine="709"/>
        <w:jc w:val="both"/>
        <w:rPr>
          <w:sz w:val="24"/>
          <w:szCs w:val="24"/>
        </w:rPr>
      </w:pPr>
      <w:r w:rsidRPr="0002654D">
        <w:rPr>
          <w:sz w:val="24"/>
          <w:szCs w:val="24"/>
        </w:rPr>
        <w:t>б) право муниципальной собственности</w:t>
      </w:r>
      <w:r w:rsidR="009121BB" w:rsidRPr="0002654D">
        <w:rPr>
          <w:sz w:val="24"/>
          <w:szCs w:val="24"/>
        </w:rPr>
        <w:t xml:space="preserve"> </w:t>
      </w:r>
      <w:r w:rsidR="00B42A76" w:rsidRPr="0002654D">
        <w:rPr>
          <w:sz w:val="24"/>
          <w:szCs w:val="24"/>
        </w:rPr>
        <w:t>Марийского</w:t>
      </w:r>
      <w:r w:rsidRPr="0002654D">
        <w:rPr>
          <w:sz w:val="24"/>
          <w:szCs w:val="24"/>
        </w:rPr>
        <w:t xml:space="preserve"> сельского поселения на муниципальное имущество прекращено по решению суда или в ином установленном законом порядке;</w:t>
      </w:r>
    </w:p>
    <w:p w:rsidR="00CA2239" w:rsidRPr="0002654D" w:rsidRDefault="00CA2239" w:rsidP="004F58E9">
      <w:pPr>
        <w:pStyle w:val="a5"/>
        <w:ind w:firstLine="709"/>
        <w:jc w:val="both"/>
        <w:rPr>
          <w:sz w:val="24"/>
          <w:szCs w:val="24"/>
        </w:rPr>
      </w:pPr>
      <w:r w:rsidRPr="0002654D">
        <w:rPr>
          <w:sz w:val="24"/>
          <w:szCs w:val="24"/>
        </w:rPr>
        <w:t>в)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CA2239" w:rsidRPr="0002654D" w:rsidRDefault="009121BB" w:rsidP="004F58E9">
      <w:pPr>
        <w:pStyle w:val="a5"/>
        <w:ind w:firstLine="709"/>
        <w:jc w:val="both"/>
        <w:rPr>
          <w:sz w:val="24"/>
          <w:szCs w:val="24"/>
        </w:rPr>
      </w:pPr>
      <w:r w:rsidRPr="0002654D">
        <w:rPr>
          <w:sz w:val="24"/>
          <w:szCs w:val="24"/>
        </w:rPr>
        <w:t xml:space="preserve">1) </w:t>
      </w:r>
      <w:r w:rsidR="00CA2239" w:rsidRPr="0002654D">
        <w:rPr>
          <w:sz w:val="24"/>
          <w:szCs w:val="24"/>
        </w:rPr>
        <w:t>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CA2239" w:rsidRPr="0002654D" w:rsidRDefault="00F14D15" w:rsidP="004F58E9">
      <w:pPr>
        <w:pStyle w:val="a5"/>
        <w:ind w:firstLine="709"/>
        <w:jc w:val="both"/>
        <w:rPr>
          <w:sz w:val="24"/>
          <w:szCs w:val="24"/>
        </w:rPr>
      </w:pPr>
      <w:r w:rsidRPr="0002654D">
        <w:rPr>
          <w:sz w:val="24"/>
          <w:szCs w:val="24"/>
        </w:rPr>
        <w:t>2)</w:t>
      </w:r>
      <w:r w:rsidR="009121BB" w:rsidRPr="0002654D">
        <w:rPr>
          <w:sz w:val="24"/>
          <w:szCs w:val="24"/>
        </w:rPr>
        <w:t xml:space="preserve"> </w:t>
      </w:r>
      <w:r w:rsidR="00CA2239" w:rsidRPr="0002654D">
        <w:rPr>
          <w:sz w:val="24"/>
          <w:szCs w:val="24"/>
        </w:rPr>
        <w:t xml:space="preserve">ни одного заявления о предоставлении муниципального имущества, в отношении которого заключение указанного в </w:t>
      </w:r>
      <w:hyperlink w:anchor="P100" w:history="1">
        <w:r w:rsidR="00CA2239" w:rsidRPr="0002654D">
          <w:rPr>
            <w:sz w:val="24"/>
            <w:szCs w:val="24"/>
          </w:rPr>
          <w:t>абзаце втором</w:t>
        </w:r>
      </w:hyperlink>
      <w:r w:rsidR="00CA2239" w:rsidRPr="0002654D">
        <w:rPr>
          <w:sz w:val="24"/>
          <w:szCs w:val="24"/>
        </w:rPr>
        <w:t xml:space="preserve"> настоящего подпункта договора, может быть осуществлено без проведения аукциона (конкурса) в случаях, предусмотренных Федеральным </w:t>
      </w:r>
      <w:hyperlink r:id="rId21" w:history="1">
        <w:r w:rsidR="00CA2239" w:rsidRPr="0002654D">
          <w:rPr>
            <w:sz w:val="24"/>
            <w:szCs w:val="24"/>
          </w:rPr>
          <w:t>законом</w:t>
        </w:r>
      </w:hyperlink>
      <w:r w:rsidR="00CA2239" w:rsidRPr="0002654D">
        <w:rPr>
          <w:sz w:val="24"/>
          <w:szCs w:val="24"/>
        </w:rPr>
        <w:t xml:space="preserve"> от 26 июля </w:t>
      </w:r>
      <w:smartTag w:uri="urn:schemas-microsoft-com:office:smarttags" w:element="metricconverter">
        <w:smartTagPr>
          <w:attr w:name="ProductID" w:val="2006 г"/>
        </w:smartTagPr>
        <w:r w:rsidR="00CA2239" w:rsidRPr="0002654D">
          <w:rPr>
            <w:sz w:val="24"/>
            <w:szCs w:val="24"/>
          </w:rPr>
          <w:t>2006 г</w:t>
        </w:r>
      </w:smartTag>
      <w:r w:rsidRPr="0002654D">
        <w:rPr>
          <w:sz w:val="24"/>
          <w:szCs w:val="24"/>
        </w:rPr>
        <w:t>. № 135-ФЗ «О защите конкуренции»</w:t>
      </w:r>
      <w:r w:rsidR="00CA2239" w:rsidRPr="0002654D">
        <w:rPr>
          <w:sz w:val="24"/>
          <w:szCs w:val="24"/>
        </w:rPr>
        <w:t>.</w:t>
      </w:r>
    </w:p>
    <w:p w:rsidR="00A60C2D" w:rsidRPr="0002654D" w:rsidRDefault="00A60C2D" w:rsidP="004F58E9">
      <w:pPr>
        <w:pStyle w:val="a5"/>
        <w:ind w:firstLine="709"/>
        <w:jc w:val="both"/>
        <w:rPr>
          <w:sz w:val="24"/>
          <w:szCs w:val="24"/>
        </w:rPr>
      </w:pPr>
      <w:r w:rsidRPr="0002654D">
        <w:rPr>
          <w:sz w:val="24"/>
          <w:szCs w:val="24"/>
        </w:rPr>
        <w:t>13. В перечень могут быть включены объекты муниципального имущества: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свободные от прав третьих лиц, за исключением имущественных прав субъектов малого и среднего предпринимательства (далее - объекты учета), а также данные об объектах учета.</w:t>
      </w:r>
    </w:p>
    <w:p w:rsidR="00A60C2D" w:rsidRPr="0002654D" w:rsidRDefault="00A60C2D" w:rsidP="004F58E9">
      <w:pPr>
        <w:pStyle w:val="ConsPlusNormal"/>
        <w:ind w:firstLine="709"/>
        <w:jc w:val="both"/>
        <w:rPr>
          <w:rFonts w:ascii="Times New Roman" w:hAnsi="Times New Roman" w:cs="Times New Roman"/>
          <w:sz w:val="24"/>
          <w:szCs w:val="24"/>
        </w:rPr>
      </w:pPr>
      <w:r w:rsidRPr="0002654D">
        <w:rPr>
          <w:rFonts w:ascii="Times New Roman" w:hAnsi="Times New Roman" w:cs="Times New Roman"/>
          <w:sz w:val="24"/>
          <w:szCs w:val="24"/>
        </w:rPr>
        <w:t>14. Данными об объектах учета являются сведения (показатели, характеристики), описывающие эти объекты и позволяющие их идентифицировать (наименование, местонахождение (адрес), технические параметры, год постройки (выпуска), стоимость (балансовая, остаточная), учетный номер (идентификационный, инвентарный, кадастровый), назначение, обременение).</w:t>
      </w:r>
    </w:p>
    <w:p w:rsidR="0080041B" w:rsidRPr="0002654D" w:rsidRDefault="00A60C2D" w:rsidP="004F58E9">
      <w:pPr>
        <w:pStyle w:val="ConsPlusNormal"/>
        <w:ind w:firstLine="709"/>
        <w:jc w:val="both"/>
        <w:rPr>
          <w:rFonts w:ascii="Times New Roman" w:hAnsi="Times New Roman" w:cs="Times New Roman"/>
          <w:sz w:val="24"/>
          <w:szCs w:val="24"/>
        </w:rPr>
      </w:pPr>
      <w:r w:rsidRPr="0002654D">
        <w:rPr>
          <w:rFonts w:ascii="Times New Roman" w:hAnsi="Times New Roman" w:cs="Times New Roman"/>
          <w:sz w:val="24"/>
          <w:szCs w:val="24"/>
        </w:rPr>
        <w:t>15</w:t>
      </w:r>
      <w:r w:rsidR="0080041B" w:rsidRPr="0002654D">
        <w:rPr>
          <w:rFonts w:ascii="Times New Roman" w:hAnsi="Times New Roman" w:cs="Times New Roman"/>
          <w:sz w:val="24"/>
          <w:szCs w:val="24"/>
        </w:rPr>
        <w:t xml:space="preserve">. Перечень и все вносимые в него изменения подлежат </w:t>
      </w:r>
      <w:r w:rsidRPr="0002654D">
        <w:rPr>
          <w:rFonts w:ascii="Times New Roman" w:hAnsi="Times New Roman" w:cs="Times New Roman"/>
          <w:sz w:val="24"/>
          <w:szCs w:val="24"/>
        </w:rPr>
        <w:t xml:space="preserve">обязательному обнародованию путем </w:t>
      </w:r>
      <w:r w:rsidR="0080041B" w:rsidRPr="0002654D">
        <w:rPr>
          <w:rFonts w:ascii="Times New Roman" w:hAnsi="Times New Roman" w:cs="Times New Roman"/>
          <w:sz w:val="24"/>
          <w:szCs w:val="24"/>
        </w:rPr>
        <w:t>опубликовани</w:t>
      </w:r>
      <w:r w:rsidRPr="0002654D">
        <w:rPr>
          <w:rFonts w:ascii="Times New Roman" w:hAnsi="Times New Roman" w:cs="Times New Roman"/>
          <w:sz w:val="24"/>
          <w:szCs w:val="24"/>
        </w:rPr>
        <w:t>я</w:t>
      </w:r>
      <w:r w:rsidR="0080041B" w:rsidRPr="0002654D">
        <w:rPr>
          <w:rFonts w:ascii="Times New Roman" w:hAnsi="Times New Roman" w:cs="Times New Roman"/>
          <w:sz w:val="24"/>
          <w:szCs w:val="24"/>
        </w:rPr>
        <w:t xml:space="preserve"> в районной газете «Знамя» и размещени</w:t>
      </w:r>
      <w:r w:rsidRPr="0002654D">
        <w:rPr>
          <w:rFonts w:ascii="Times New Roman" w:hAnsi="Times New Roman" w:cs="Times New Roman"/>
          <w:sz w:val="24"/>
          <w:szCs w:val="24"/>
        </w:rPr>
        <w:t>я</w:t>
      </w:r>
      <w:r w:rsidR="0080041B" w:rsidRPr="0002654D">
        <w:rPr>
          <w:rFonts w:ascii="Times New Roman" w:hAnsi="Times New Roman" w:cs="Times New Roman"/>
          <w:sz w:val="24"/>
          <w:szCs w:val="24"/>
        </w:rPr>
        <w:t xml:space="preserve"> в сети на официальном сайте </w:t>
      </w:r>
      <w:r w:rsidR="00B42A76" w:rsidRPr="0002654D">
        <w:rPr>
          <w:rFonts w:ascii="Times New Roman" w:hAnsi="Times New Roman" w:cs="Times New Roman"/>
          <w:sz w:val="24"/>
          <w:szCs w:val="24"/>
        </w:rPr>
        <w:t>Марийского</w:t>
      </w:r>
      <w:r w:rsidR="0080041B" w:rsidRPr="0002654D">
        <w:rPr>
          <w:rFonts w:ascii="Times New Roman" w:hAnsi="Times New Roman" w:cs="Times New Roman"/>
          <w:sz w:val="24"/>
          <w:szCs w:val="24"/>
        </w:rPr>
        <w:t xml:space="preserve"> сельского поселения в информационно-телекоммуникационной сети «Интернет» в течение 10 календарных дней с даты</w:t>
      </w:r>
      <w:r w:rsidRPr="0002654D">
        <w:rPr>
          <w:rFonts w:ascii="Times New Roman" w:hAnsi="Times New Roman" w:cs="Times New Roman"/>
          <w:sz w:val="24"/>
          <w:szCs w:val="24"/>
        </w:rPr>
        <w:t xml:space="preserve"> принятия решения, предусмотренного пунктом 11</w:t>
      </w:r>
      <w:r w:rsidR="0080041B" w:rsidRPr="0002654D">
        <w:rPr>
          <w:rFonts w:ascii="Times New Roman" w:hAnsi="Times New Roman" w:cs="Times New Roman"/>
          <w:sz w:val="24"/>
          <w:szCs w:val="24"/>
        </w:rPr>
        <w:t xml:space="preserve"> </w:t>
      </w:r>
      <w:r w:rsidRPr="0002654D">
        <w:rPr>
          <w:rFonts w:ascii="Times New Roman" w:hAnsi="Times New Roman" w:cs="Times New Roman"/>
          <w:sz w:val="24"/>
          <w:szCs w:val="24"/>
        </w:rPr>
        <w:t>настоящих Правил.</w:t>
      </w:r>
    </w:p>
    <w:p w:rsidR="00A60C2D" w:rsidRPr="0002654D" w:rsidRDefault="00A60C2D" w:rsidP="004F58E9">
      <w:pPr>
        <w:pStyle w:val="a5"/>
        <w:ind w:firstLine="709"/>
        <w:jc w:val="both"/>
        <w:rPr>
          <w:sz w:val="24"/>
          <w:szCs w:val="24"/>
        </w:rPr>
      </w:pPr>
      <w:r w:rsidRPr="0002654D">
        <w:rPr>
          <w:sz w:val="24"/>
          <w:szCs w:val="24"/>
        </w:rPr>
        <w:t xml:space="preserve">16. Ведение </w:t>
      </w:r>
      <w:hyperlink w:anchor="P129" w:history="1">
        <w:r w:rsidRPr="0002654D">
          <w:rPr>
            <w:sz w:val="24"/>
            <w:szCs w:val="24"/>
          </w:rPr>
          <w:t>перечня</w:t>
        </w:r>
      </w:hyperlink>
      <w:r w:rsidRPr="0002654D">
        <w:rPr>
          <w:sz w:val="24"/>
          <w:szCs w:val="24"/>
        </w:rPr>
        <w:t xml:space="preserve"> осуществляется администрацией </w:t>
      </w:r>
      <w:r w:rsidR="00B42A76" w:rsidRPr="0002654D">
        <w:rPr>
          <w:sz w:val="24"/>
          <w:szCs w:val="24"/>
        </w:rPr>
        <w:t>Марийского</w:t>
      </w:r>
      <w:r w:rsidR="006E7653" w:rsidRPr="0002654D">
        <w:rPr>
          <w:sz w:val="24"/>
          <w:szCs w:val="24"/>
        </w:rPr>
        <w:t xml:space="preserve"> сельского поселения </w:t>
      </w:r>
      <w:r w:rsidRPr="0002654D">
        <w:rPr>
          <w:sz w:val="24"/>
          <w:szCs w:val="24"/>
        </w:rPr>
        <w:t>на бумажном носителе и в электронном виде по форме согласно приложению к настоящим Правилам.</w:t>
      </w:r>
    </w:p>
    <w:p w:rsidR="006E7653" w:rsidRPr="0002654D" w:rsidRDefault="006E7653" w:rsidP="0022491B">
      <w:pPr>
        <w:shd w:val="clear" w:color="auto" w:fill="FFFFFF"/>
        <w:autoSpaceDE w:val="0"/>
        <w:ind w:firstLine="709"/>
        <w:jc w:val="both"/>
      </w:pPr>
      <w:r w:rsidRPr="0002654D">
        <w:lastRenderedPageBreak/>
        <w:t xml:space="preserve">17. Распоряжение объектами муниципального имущества, включенными в перечень, осуществляется в соответствии со статьей 18 Федерального закона от 24.07.2007 года № 209-ФЗ «О развитии малого и среднего предпринимательства в Российской Федерации», </w:t>
      </w:r>
      <w:r w:rsidR="0022491B" w:rsidRPr="0002654D">
        <w:t>Порядком управления и распоряжения муниципальным имуществом</w:t>
      </w:r>
      <w:r w:rsidRPr="0002654D">
        <w:t xml:space="preserve">, утвержденного решением Собрания депутатов </w:t>
      </w:r>
      <w:r w:rsidR="00B42A76" w:rsidRPr="0002654D">
        <w:t>Марийского</w:t>
      </w:r>
      <w:r w:rsidRPr="0002654D">
        <w:t xml:space="preserve"> сельско</w:t>
      </w:r>
      <w:r w:rsidR="0022491B" w:rsidRPr="0002654D">
        <w:t xml:space="preserve">го поселения от 17 февраля </w:t>
      </w:r>
      <w:r w:rsidRPr="0002654D">
        <w:t>20</w:t>
      </w:r>
      <w:r w:rsidR="0022491B" w:rsidRPr="0002654D">
        <w:t>07</w:t>
      </w:r>
      <w:r w:rsidRPr="0002654D">
        <w:t xml:space="preserve"> № </w:t>
      </w:r>
      <w:r w:rsidR="0022491B" w:rsidRPr="0002654D">
        <w:t>96</w:t>
      </w:r>
      <w:r w:rsidRPr="0002654D">
        <w:t xml:space="preserve"> (с последующими изменениями), с соблюдением требований, установленных Федеральным законом от 26.07.2006 года № 135-ФЗ «О защите конкуренции».</w:t>
      </w:r>
    </w:p>
    <w:p w:rsidR="006E7653" w:rsidRPr="0002654D" w:rsidRDefault="006E7653" w:rsidP="004F58E9">
      <w:pPr>
        <w:pStyle w:val="ConsPlusNormal"/>
        <w:ind w:firstLine="709"/>
        <w:jc w:val="both"/>
        <w:rPr>
          <w:rFonts w:ascii="Times New Roman" w:hAnsi="Times New Roman" w:cs="Times New Roman"/>
          <w:sz w:val="24"/>
          <w:szCs w:val="24"/>
        </w:rPr>
      </w:pPr>
    </w:p>
    <w:p w:rsidR="00461E77" w:rsidRPr="004B289B" w:rsidRDefault="00461E77" w:rsidP="004F58E9">
      <w:pPr>
        <w:pStyle w:val="21"/>
        <w:ind w:firstLine="709"/>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461E77" w:rsidRPr="004B289B" w:rsidRDefault="00461E77" w:rsidP="00461E77">
      <w:pPr>
        <w:pStyle w:val="21"/>
        <w:ind w:left="4820"/>
        <w:jc w:val="center"/>
        <w:rPr>
          <w:sz w:val="20"/>
        </w:rPr>
      </w:pPr>
    </w:p>
    <w:p w:rsidR="00573A52" w:rsidRPr="004B289B" w:rsidRDefault="00573A52" w:rsidP="0080041B">
      <w:pPr>
        <w:pStyle w:val="ConsPlusNormal"/>
        <w:ind w:firstLine="540"/>
        <w:jc w:val="both"/>
        <w:rPr>
          <w:rFonts w:ascii="Times New Roman" w:hAnsi="Times New Roman" w:cs="Times New Roman"/>
        </w:rPr>
        <w:sectPr w:rsidR="00573A52" w:rsidRPr="004B289B" w:rsidSect="006A7282">
          <w:footnotePr>
            <w:pos w:val="beneathText"/>
          </w:footnotePr>
          <w:pgSz w:w="11905" w:h="16837"/>
          <w:pgMar w:top="709" w:right="820" w:bottom="539" w:left="1134" w:header="720" w:footer="720" w:gutter="0"/>
          <w:cols w:space="720"/>
          <w:docGrid w:linePitch="360"/>
        </w:sectPr>
      </w:pPr>
    </w:p>
    <w:p w:rsidR="0080041B" w:rsidRPr="004B289B" w:rsidRDefault="0080041B" w:rsidP="006A7282">
      <w:pPr>
        <w:pStyle w:val="21"/>
        <w:ind w:left="4395"/>
        <w:jc w:val="center"/>
        <w:rPr>
          <w:sz w:val="20"/>
        </w:rPr>
      </w:pPr>
      <w:r w:rsidRPr="004B289B">
        <w:rPr>
          <w:sz w:val="20"/>
        </w:rPr>
        <w:lastRenderedPageBreak/>
        <w:t>Приложение № 2</w:t>
      </w:r>
    </w:p>
    <w:p w:rsidR="0080041B" w:rsidRPr="004B289B" w:rsidRDefault="0080041B" w:rsidP="006A7282">
      <w:pPr>
        <w:pStyle w:val="21"/>
        <w:ind w:left="4395"/>
        <w:jc w:val="center"/>
        <w:rPr>
          <w:sz w:val="20"/>
        </w:rPr>
      </w:pPr>
    </w:p>
    <w:p w:rsidR="0080041B" w:rsidRPr="004B289B" w:rsidRDefault="0080041B" w:rsidP="006A7282">
      <w:pPr>
        <w:pStyle w:val="21"/>
        <w:ind w:left="4395"/>
        <w:jc w:val="center"/>
        <w:rPr>
          <w:sz w:val="20"/>
        </w:rPr>
      </w:pPr>
      <w:r w:rsidRPr="004B289B">
        <w:rPr>
          <w:sz w:val="20"/>
        </w:rPr>
        <w:t>УТВЕРЖДЕНО</w:t>
      </w:r>
    </w:p>
    <w:p w:rsidR="0080041B" w:rsidRPr="004B289B" w:rsidRDefault="0080041B" w:rsidP="006A7282">
      <w:pPr>
        <w:pStyle w:val="21"/>
        <w:ind w:left="4395"/>
        <w:jc w:val="center"/>
        <w:rPr>
          <w:sz w:val="20"/>
        </w:rPr>
      </w:pPr>
      <w:r w:rsidRPr="004B289B">
        <w:rPr>
          <w:sz w:val="20"/>
        </w:rPr>
        <w:t>Решением Собрания депутатов</w:t>
      </w:r>
    </w:p>
    <w:p w:rsidR="0080041B" w:rsidRPr="004B289B" w:rsidRDefault="00B42A76" w:rsidP="006A7282">
      <w:pPr>
        <w:pStyle w:val="21"/>
        <w:ind w:left="4395"/>
        <w:jc w:val="center"/>
        <w:rPr>
          <w:sz w:val="20"/>
        </w:rPr>
      </w:pPr>
      <w:r w:rsidRPr="004B289B">
        <w:rPr>
          <w:sz w:val="20"/>
        </w:rPr>
        <w:t>Марийского</w:t>
      </w:r>
      <w:r w:rsidR="0080041B" w:rsidRPr="004B289B">
        <w:rPr>
          <w:sz w:val="20"/>
        </w:rPr>
        <w:t xml:space="preserve"> сельского поселения</w:t>
      </w:r>
    </w:p>
    <w:p w:rsidR="0080041B" w:rsidRPr="004B289B" w:rsidRDefault="0080041B" w:rsidP="006A7282">
      <w:pPr>
        <w:pStyle w:val="21"/>
        <w:tabs>
          <w:tab w:val="center" w:pos="2355"/>
          <w:tab w:val="left" w:pos="3974"/>
        </w:tabs>
        <w:ind w:left="4395"/>
        <w:jc w:val="center"/>
        <w:rPr>
          <w:sz w:val="20"/>
        </w:rPr>
      </w:pPr>
      <w:r w:rsidRPr="004B289B">
        <w:rPr>
          <w:sz w:val="20"/>
        </w:rPr>
        <w:t xml:space="preserve">от </w:t>
      </w:r>
      <w:r w:rsidR="0002654D">
        <w:rPr>
          <w:sz w:val="20"/>
        </w:rPr>
        <w:t>09</w:t>
      </w:r>
      <w:r w:rsidRPr="004B289B">
        <w:rPr>
          <w:sz w:val="20"/>
        </w:rPr>
        <w:t xml:space="preserve"> июля 2020 г. № </w:t>
      </w:r>
      <w:r w:rsidR="0002654D">
        <w:rPr>
          <w:sz w:val="20"/>
        </w:rPr>
        <w:t>59</w:t>
      </w:r>
    </w:p>
    <w:p w:rsidR="0080041B" w:rsidRPr="004B289B" w:rsidRDefault="0080041B" w:rsidP="00DC670E">
      <w:pPr>
        <w:tabs>
          <w:tab w:val="left" w:pos="1950"/>
        </w:tabs>
        <w:spacing w:line="240" w:lineRule="exact"/>
        <w:jc w:val="both"/>
      </w:pPr>
    </w:p>
    <w:p w:rsidR="0080041B" w:rsidRPr="004B289B" w:rsidRDefault="0080041B" w:rsidP="00DC670E">
      <w:pPr>
        <w:tabs>
          <w:tab w:val="left" w:pos="1950"/>
        </w:tabs>
        <w:spacing w:line="240" w:lineRule="exact"/>
        <w:jc w:val="both"/>
      </w:pPr>
    </w:p>
    <w:p w:rsidR="00DC670E" w:rsidRPr="0002654D" w:rsidRDefault="00DC670E" w:rsidP="006A7282">
      <w:pPr>
        <w:rPr>
          <w:b/>
          <w:bCs/>
        </w:rPr>
      </w:pPr>
      <w:r w:rsidRPr="0002654D">
        <w:rPr>
          <w:b/>
          <w:bCs/>
        </w:rPr>
        <w:t>ПОЛОЖЕНИЕ</w:t>
      </w:r>
    </w:p>
    <w:p w:rsidR="00DC670E" w:rsidRPr="0002654D" w:rsidRDefault="00DC670E" w:rsidP="006A7282">
      <w:pPr>
        <w:rPr>
          <w:b/>
          <w:bCs/>
        </w:rPr>
      </w:pPr>
      <w:r w:rsidRPr="0002654D">
        <w:rPr>
          <w:b/>
          <w:bCs/>
          <w:color w:val="000000"/>
        </w:rPr>
        <w:t>о порядке и условиях предоставления</w:t>
      </w:r>
      <w:r w:rsidRPr="0002654D">
        <w:rPr>
          <w:b/>
          <w:color w:val="000000"/>
        </w:rPr>
        <w:t xml:space="preserve"> </w:t>
      </w:r>
      <w:r w:rsidRPr="0002654D">
        <w:rPr>
          <w:b/>
          <w:bCs/>
        </w:rPr>
        <w:t xml:space="preserve">имущества,  включенного в Перечень муниципального имущества, находящегося в собственности </w:t>
      </w:r>
      <w:r w:rsidR="00B42A76" w:rsidRPr="0002654D">
        <w:rPr>
          <w:b/>
        </w:rPr>
        <w:t>Марийского</w:t>
      </w:r>
      <w:r w:rsidRPr="0002654D">
        <w:rPr>
          <w:b/>
        </w:rPr>
        <w:t xml:space="preserve"> сельского поселения</w:t>
      </w:r>
      <w:r w:rsidRPr="0002654D">
        <w:rPr>
          <w:b/>
          <w:bCs/>
        </w:rPr>
        <w:t>, предназначенного для передачи во владение либо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Положение)</w:t>
      </w:r>
    </w:p>
    <w:p w:rsidR="00DC670E" w:rsidRPr="0002654D" w:rsidRDefault="00DC670E" w:rsidP="006A7282">
      <w:pPr>
        <w:jc w:val="both"/>
        <w:rPr>
          <w:i/>
        </w:rPr>
      </w:pPr>
    </w:p>
    <w:p w:rsidR="00DC670E" w:rsidRPr="0002654D" w:rsidRDefault="00DC670E" w:rsidP="006A7282">
      <w:pPr>
        <w:rPr>
          <w:bCs/>
          <w:i/>
        </w:rPr>
      </w:pPr>
      <w:r w:rsidRPr="0002654D">
        <w:rPr>
          <w:bCs/>
          <w:i/>
        </w:rPr>
        <w:t>1.Общие положения</w:t>
      </w:r>
    </w:p>
    <w:p w:rsidR="00DC670E" w:rsidRPr="0002654D" w:rsidRDefault="00DC670E" w:rsidP="006A7282">
      <w:pPr>
        <w:rPr>
          <w:bCs/>
        </w:rPr>
      </w:pPr>
    </w:p>
    <w:p w:rsidR="00DC670E" w:rsidRPr="0002654D" w:rsidRDefault="00DC670E" w:rsidP="004F58E9">
      <w:pPr>
        <w:ind w:firstLine="709"/>
        <w:jc w:val="both"/>
      </w:pPr>
      <w:r w:rsidRPr="0002654D">
        <w:t xml:space="preserve">1.1. Настоящее Положение разработано в соответствии с Федеральным законом от 06.10.2003 года № 131-ФЗ «Об общих принципах организации местного самоуправления в Российской Федерации» </w:t>
      </w:r>
      <w:r w:rsidRPr="0002654D">
        <w:rPr>
          <w:color w:val="000000"/>
        </w:rPr>
        <w:t>(далее – Федеральный  закон № 131-ФЗ),</w:t>
      </w:r>
      <w:r w:rsidRPr="0002654D">
        <w:t xml:space="preserve"> </w:t>
      </w:r>
      <w:r w:rsidRPr="0002654D">
        <w:rPr>
          <w:color w:val="000000"/>
        </w:rPr>
        <w:t xml:space="preserve">Федеральным  законом от 24.07.2007 года № 209-ФЗ «О развитии малого и среднего предпринимательства в Российской Федерации» (далее – Федеральный  закон № 209-ФЗ), </w:t>
      </w:r>
      <w:r w:rsidRPr="0002654D">
        <w:t xml:space="preserve">Федеральным законом от 26.07.2006 года № 135-ФЗ  «О защите конкуренции» (далее-Федеральный закон № 135-ФЗ), Приказом Федеральной антимонопольной службы России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Приказ Федеральной антимонопольной службы России № 67). </w:t>
      </w:r>
    </w:p>
    <w:p w:rsidR="00DC670E" w:rsidRPr="0002654D" w:rsidRDefault="00DC670E" w:rsidP="004F58E9">
      <w:pPr>
        <w:ind w:firstLine="709"/>
        <w:jc w:val="both"/>
      </w:pPr>
      <w:r w:rsidRPr="0002654D">
        <w:t xml:space="preserve">1.2. Настоящим Положением устанавливаются порядок и условия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 в аренду (в том числе льготы для субъектов малого и среднего предпринимательства, являющиеся сельскохозяйственными кооперативами или занимающихся социально значимыми видами деятельности либо приоритетными видами деятельности,  установленными муниципальными программами) муниципального имущества, включенного в Перечень имущества, находящегося в собственности </w:t>
      </w:r>
      <w:r w:rsidR="00B42A76" w:rsidRPr="0002654D">
        <w:t>Марийского</w:t>
      </w:r>
      <w:r w:rsidRPr="0002654D">
        <w:t xml:space="preserve"> сельского поселения, предназначенного для передачи во владение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имущества), предусмотренного частью 4 статьи 18 Федерального закона № 209-ФЗ, а также льготные ставки арендной платы для субъектов малого и среднего предпринимательства, являющихся сельскохозяйственными кооперативами либо занимающихся социально-значимыми видами деятельности.</w:t>
      </w:r>
    </w:p>
    <w:p w:rsidR="00DC670E" w:rsidRPr="0002654D" w:rsidRDefault="00DC670E" w:rsidP="004F58E9">
      <w:pPr>
        <w:ind w:firstLine="709"/>
        <w:jc w:val="both"/>
      </w:pPr>
      <w:r w:rsidRPr="0002654D">
        <w:t xml:space="preserve">1.3. Действие настоящего Положения распространяется на правоотношения по предоставлению муниципального имущества, включенного в Перечень  имущества,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зарегистрированным или осуществляющим деятельность на территории </w:t>
      </w:r>
      <w:r w:rsidR="00B42A76" w:rsidRPr="0002654D">
        <w:t>Марийского</w:t>
      </w:r>
      <w:r w:rsidRPr="0002654D">
        <w:t xml:space="preserve"> сельского поселения (за исключением указанных в статье 15 Федерального закона № 209-ФЗ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DC670E" w:rsidRPr="0002654D" w:rsidRDefault="00DC670E" w:rsidP="004F58E9">
      <w:pPr>
        <w:ind w:firstLine="709"/>
        <w:jc w:val="both"/>
      </w:pPr>
      <w:r w:rsidRPr="0002654D">
        <w:t>1.4. Для целей настоящего Порядка используются следующие понятия:</w:t>
      </w:r>
    </w:p>
    <w:p w:rsidR="00DC670E" w:rsidRPr="0002654D" w:rsidRDefault="00DC670E" w:rsidP="004F58E9">
      <w:pPr>
        <w:pStyle w:val="ConsPlusNormal"/>
        <w:ind w:firstLine="709"/>
        <w:jc w:val="both"/>
        <w:rPr>
          <w:rFonts w:ascii="Times New Roman" w:hAnsi="Times New Roman" w:cs="Times New Roman"/>
          <w:sz w:val="24"/>
          <w:szCs w:val="24"/>
        </w:rPr>
      </w:pPr>
      <w:r w:rsidRPr="0002654D">
        <w:rPr>
          <w:rFonts w:ascii="Times New Roman" w:hAnsi="Times New Roman" w:cs="Times New Roman"/>
          <w:sz w:val="24"/>
          <w:szCs w:val="24"/>
        </w:rPr>
        <w:t xml:space="preserve">1) субъекты малого и среднего предпринимательства (далее – субъекты МСП) - хозяйствующие субъекты (юридические лица и индивидуальные предприниматели), </w:t>
      </w:r>
      <w:r w:rsidRPr="0002654D">
        <w:rPr>
          <w:rFonts w:ascii="Times New Roman" w:hAnsi="Times New Roman" w:cs="Times New Roman"/>
          <w:sz w:val="24"/>
          <w:szCs w:val="24"/>
        </w:rPr>
        <w:lastRenderedPageBreak/>
        <w:t xml:space="preserve">отнесенные в соответствии с условиями, установленными Федеральным </w:t>
      </w:r>
      <w:hyperlink r:id="rId22" w:history="1">
        <w:r w:rsidRPr="0002654D">
          <w:rPr>
            <w:rStyle w:val="a8"/>
            <w:rFonts w:ascii="Times New Roman" w:hAnsi="Times New Roman"/>
            <w:color w:val="auto"/>
            <w:sz w:val="24"/>
            <w:szCs w:val="24"/>
            <w:u w:val="none"/>
          </w:rPr>
          <w:t>законом</w:t>
        </w:r>
      </w:hyperlink>
      <w:r w:rsidRPr="0002654D">
        <w:rPr>
          <w:rFonts w:ascii="Times New Roman" w:hAnsi="Times New Roman" w:cs="Times New Roman"/>
          <w:sz w:val="24"/>
          <w:szCs w:val="24"/>
        </w:rPr>
        <w:t xml:space="preserve"> № 209-ФЗ, к малым предприятиям, в том числе к микропредприятиям, и средним предприятиям;</w:t>
      </w:r>
    </w:p>
    <w:p w:rsidR="00DC670E" w:rsidRPr="0002654D" w:rsidRDefault="00DC670E" w:rsidP="004F58E9">
      <w:pPr>
        <w:pStyle w:val="ConsPlusNormal"/>
        <w:ind w:firstLine="709"/>
        <w:jc w:val="both"/>
        <w:rPr>
          <w:rFonts w:ascii="Times New Roman" w:hAnsi="Times New Roman" w:cs="Times New Roman"/>
          <w:sz w:val="24"/>
          <w:szCs w:val="24"/>
        </w:rPr>
      </w:pPr>
      <w:r w:rsidRPr="0002654D">
        <w:rPr>
          <w:rFonts w:ascii="Times New Roman" w:hAnsi="Times New Roman" w:cs="Times New Roman"/>
          <w:sz w:val="24"/>
          <w:szCs w:val="24"/>
        </w:rPr>
        <w:t xml:space="preserve">2) заявитель - субъект малого и среднего предпринимательства и </w:t>
      </w:r>
      <w:r w:rsidRPr="0002654D">
        <w:rPr>
          <w:rFonts w:ascii="Times New Roman" w:hAnsi="Times New Roman" w:cs="Times New Roman"/>
          <w:sz w:val="24"/>
          <w:szCs w:val="24"/>
          <w:lang w:eastAsia="ar-SA"/>
        </w:rPr>
        <w:t xml:space="preserve"> организация, образующая инфраструктуру поддержки субъектов малого и среднего предпринимательства,</w:t>
      </w:r>
      <w:r w:rsidRPr="0002654D">
        <w:rPr>
          <w:rFonts w:ascii="Times New Roman" w:hAnsi="Times New Roman" w:cs="Times New Roman"/>
          <w:sz w:val="24"/>
          <w:szCs w:val="24"/>
        </w:rPr>
        <w:t xml:space="preserve"> претендующая на предоставление муниципального имущества в аренду;</w:t>
      </w:r>
    </w:p>
    <w:p w:rsidR="00DC670E" w:rsidRPr="0002654D" w:rsidRDefault="00DC670E" w:rsidP="004F58E9">
      <w:pPr>
        <w:pStyle w:val="ConsPlusNormal"/>
        <w:ind w:firstLine="709"/>
        <w:jc w:val="both"/>
        <w:rPr>
          <w:rFonts w:ascii="Times New Roman" w:hAnsi="Times New Roman" w:cs="Times New Roman"/>
          <w:sz w:val="24"/>
          <w:szCs w:val="24"/>
        </w:rPr>
      </w:pPr>
      <w:r w:rsidRPr="0002654D">
        <w:rPr>
          <w:rFonts w:ascii="Times New Roman" w:hAnsi="Times New Roman" w:cs="Times New Roman"/>
          <w:sz w:val="24"/>
          <w:szCs w:val="24"/>
        </w:rPr>
        <w:t>3) п</w:t>
      </w:r>
      <w:r w:rsidRPr="0002654D">
        <w:rPr>
          <w:rFonts w:ascii="Times New Roman" w:hAnsi="Times New Roman" w:cs="Times New Roman"/>
          <w:sz w:val="24"/>
          <w:szCs w:val="24"/>
          <w:lang w:eastAsia="ar-SA"/>
        </w:rPr>
        <w:t xml:space="preserve">еречень имущества, находящегося в собственности </w:t>
      </w:r>
      <w:r w:rsidR="00B42A76" w:rsidRPr="0002654D">
        <w:rPr>
          <w:rFonts w:ascii="Times New Roman" w:hAnsi="Times New Roman" w:cs="Times New Roman"/>
          <w:sz w:val="24"/>
          <w:szCs w:val="24"/>
        </w:rPr>
        <w:t>Марийского</w:t>
      </w:r>
      <w:r w:rsidRPr="0002654D">
        <w:rPr>
          <w:rFonts w:ascii="Times New Roman" w:hAnsi="Times New Roman" w:cs="Times New Roman"/>
          <w:sz w:val="24"/>
          <w:szCs w:val="24"/>
        </w:rPr>
        <w:t xml:space="preserve"> сельского поселения</w:t>
      </w:r>
      <w:r w:rsidRPr="0002654D">
        <w:rPr>
          <w:rFonts w:ascii="Times New Roman" w:hAnsi="Times New Roman" w:cs="Times New Roman"/>
          <w:sz w:val="24"/>
          <w:szCs w:val="24"/>
          <w:lang w:eastAsia="ar-SA"/>
        </w:rPr>
        <w:t>, предназначенного для передачи во владение либо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w:t>
      </w:r>
      <w:r w:rsidRPr="0002654D">
        <w:rPr>
          <w:rFonts w:ascii="Times New Roman" w:hAnsi="Times New Roman" w:cs="Times New Roman"/>
          <w:sz w:val="24"/>
          <w:szCs w:val="24"/>
        </w:rPr>
        <w:t xml:space="preserve"> (далее – Перечень имущества) - правовой акт </w:t>
      </w:r>
      <w:r w:rsidR="00B42A76" w:rsidRPr="0002654D">
        <w:rPr>
          <w:rFonts w:ascii="Times New Roman" w:hAnsi="Times New Roman" w:cs="Times New Roman"/>
          <w:sz w:val="24"/>
          <w:szCs w:val="24"/>
        </w:rPr>
        <w:t>Марийского</w:t>
      </w:r>
      <w:r w:rsidRPr="0002654D">
        <w:rPr>
          <w:rFonts w:ascii="Times New Roman" w:hAnsi="Times New Roman" w:cs="Times New Roman"/>
          <w:sz w:val="24"/>
          <w:szCs w:val="24"/>
        </w:rPr>
        <w:t xml:space="preserve"> сельского поселения, содержащий список муниципального имущества, </w:t>
      </w:r>
      <w:r w:rsidRPr="0002654D">
        <w:rPr>
          <w:rFonts w:ascii="Times New Roman" w:hAnsi="Times New Roman" w:cs="Times New Roman"/>
          <w:sz w:val="24"/>
          <w:szCs w:val="24"/>
          <w:lang w:eastAsia="ar-SA"/>
        </w:rPr>
        <w:t xml:space="preserve">предназначенного для передачи во владение либо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02654D">
        <w:rPr>
          <w:rFonts w:ascii="Times New Roman" w:hAnsi="Times New Roman" w:cs="Times New Roman"/>
          <w:sz w:val="24"/>
          <w:szCs w:val="24"/>
        </w:rPr>
        <w:t xml:space="preserve"> свободного от прав третьих лиц </w:t>
      </w:r>
      <w:r w:rsidRPr="0002654D">
        <w:rPr>
          <w:rFonts w:ascii="Times New Roman" w:hAnsi="Times New Roman" w:cs="Times New Roman"/>
          <w:sz w:val="24"/>
          <w:szCs w:val="24"/>
          <w:lang w:eastAsia="ar-SA"/>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C670E" w:rsidRPr="0002654D" w:rsidRDefault="00DC670E" w:rsidP="004F58E9">
      <w:pPr>
        <w:pStyle w:val="ConsPlusNormal"/>
        <w:ind w:firstLine="709"/>
        <w:jc w:val="both"/>
        <w:rPr>
          <w:rFonts w:ascii="Times New Roman" w:hAnsi="Times New Roman" w:cs="Times New Roman"/>
          <w:sz w:val="24"/>
          <w:szCs w:val="24"/>
        </w:rPr>
      </w:pPr>
      <w:r w:rsidRPr="0002654D">
        <w:rPr>
          <w:rFonts w:ascii="Times New Roman" w:hAnsi="Times New Roman" w:cs="Times New Roman"/>
          <w:sz w:val="24"/>
          <w:szCs w:val="24"/>
        </w:rPr>
        <w:t xml:space="preserve">4) уполномоченный орган </w:t>
      </w:r>
      <w:r w:rsidR="00B42A76" w:rsidRPr="0002654D">
        <w:rPr>
          <w:rFonts w:ascii="Times New Roman" w:hAnsi="Times New Roman" w:cs="Times New Roman"/>
          <w:sz w:val="24"/>
          <w:szCs w:val="24"/>
        </w:rPr>
        <w:t>Марийского</w:t>
      </w:r>
      <w:r w:rsidRPr="0002654D">
        <w:rPr>
          <w:rFonts w:ascii="Times New Roman" w:hAnsi="Times New Roman" w:cs="Times New Roman"/>
          <w:sz w:val="24"/>
          <w:szCs w:val="24"/>
        </w:rPr>
        <w:t xml:space="preserve"> сельского поселения – администрация,  осуществляющая функции по организации и проведению конкурсов или аукционов на право заключения договоров аренды муниципального имущества.</w:t>
      </w:r>
    </w:p>
    <w:p w:rsidR="00DC670E" w:rsidRPr="0002654D" w:rsidRDefault="00DC670E" w:rsidP="004F58E9">
      <w:pPr>
        <w:pStyle w:val="ConsPlusNormal"/>
        <w:ind w:firstLine="709"/>
        <w:jc w:val="both"/>
        <w:rPr>
          <w:rFonts w:ascii="Times New Roman" w:hAnsi="Times New Roman" w:cs="Times New Roman"/>
          <w:sz w:val="24"/>
          <w:szCs w:val="24"/>
        </w:rPr>
      </w:pPr>
      <w:r w:rsidRPr="0002654D">
        <w:rPr>
          <w:rFonts w:ascii="Times New Roman" w:hAnsi="Times New Roman" w:cs="Times New Roman"/>
          <w:sz w:val="24"/>
          <w:szCs w:val="24"/>
        </w:rPr>
        <w:t xml:space="preserve">1.5. Основными принципами предоставления в аренду субъектам малого и среднего предпринимательства (далее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w:t>
      </w:r>
      <w:r w:rsidRPr="0002654D">
        <w:rPr>
          <w:rFonts w:ascii="Times New Roman" w:hAnsi="Times New Roman" w:cs="Times New Roman"/>
          <w:sz w:val="24"/>
          <w:szCs w:val="24"/>
          <w:lang w:eastAsia="ar-SA"/>
        </w:rPr>
        <w:t xml:space="preserve">права хозяйственного ведения, права оперативного управления, а также имущественных прав субъектов малого и среднего предпринимательства) </w:t>
      </w:r>
      <w:r w:rsidRPr="0002654D">
        <w:rPr>
          <w:rFonts w:ascii="Times New Roman" w:hAnsi="Times New Roman" w:cs="Times New Roman"/>
          <w:sz w:val="24"/>
          <w:szCs w:val="24"/>
        </w:rPr>
        <w:t xml:space="preserve"> являются:</w:t>
      </w:r>
    </w:p>
    <w:p w:rsidR="00DC670E" w:rsidRPr="0002654D" w:rsidRDefault="00DC670E" w:rsidP="004F58E9">
      <w:pPr>
        <w:pStyle w:val="ConsPlusNormal"/>
        <w:ind w:firstLine="709"/>
        <w:jc w:val="both"/>
        <w:rPr>
          <w:rFonts w:ascii="Times New Roman" w:hAnsi="Times New Roman" w:cs="Times New Roman"/>
          <w:sz w:val="24"/>
          <w:szCs w:val="24"/>
        </w:rPr>
      </w:pPr>
      <w:r w:rsidRPr="0002654D">
        <w:rPr>
          <w:rFonts w:ascii="Times New Roman" w:hAnsi="Times New Roman" w:cs="Times New Roman"/>
          <w:sz w:val="24"/>
          <w:szCs w:val="24"/>
        </w:rPr>
        <w:t>- заявительный порядок обращения;</w:t>
      </w:r>
    </w:p>
    <w:p w:rsidR="00DC670E" w:rsidRPr="0002654D" w:rsidRDefault="00DC670E" w:rsidP="004F58E9">
      <w:pPr>
        <w:pStyle w:val="ConsPlusNormal"/>
        <w:ind w:firstLine="709"/>
        <w:jc w:val="both"/>
        <w:rPr>
          <w:rFonts w:ascii="Times New Roman" w:hAnsi="Times New Roman" w:cs="Times New Roman"/>
          <w:sz w:val="24"/>
          <w:szCs w:val="24"/>
        </w:rPr>
      </w:pPr>
      <w:r w:rsidRPr="0002654D">
        <w:rPr>
          <w:rFonts w:ascii="Times New Roman" w:hAnsi="Times New Roman" w:cs="Times New Roman"/>
          <w:sz w:val="24"/>
          <w:szCs w:val="24"/>
        </w:rPr>
        <w:t>- доступность инфраструктуры поддержки субъектов МСП для всех субъектов МСП;</w:t>
      </w:r>
    </w:p>
    <w:p w:rsidR="00DC670E" w:rsidRPr="0002654D" w:rsidRDefault="00DC670E" w:rsidP="004F58E9">
      <w:pPr>
        <w:pStyle w:val="ConsPlusNormal"/>
        <w:ind w:firstLine="709"/>
        <w:jc w:val="both"/>
        <w:rPr>
          <w:rFonts w:ascii="Times New Roman" w:hAnsi="Times New Roman" w:cs="Times New Roman"/>
          <w:sz w:val="24"/>
          <w:szCs w:val="24"/>
        </w:rPr>
      </w:pPr>
      <w:r w:rsidRPr="0002654D">
        <w:rPr>
          <w:rFonts w:ascii="Times New Roman" w:hAnsi="Times New Roman" w:cs="Times New Roman"/>
          <w:sz w:val="24"/>
          <w:szCs w:val="24"/>
        </w:rPr>
        <w:t>-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DC670E" w:rsidRPr="0002654D" w:rsidRDefault="00DC670E" w:rsidP="004F58E9">
      <w:pPr>
        <w:pStyle w:val="ConsPlusNormal"/>
        <w:ind w:firstLine="709"/>
        <w:jc w:val="both"/>
        <w:rPr>
          <w:rFonts w:ascii="Times New Roman" w:hAnsi="Times New Roman" w:cs="Times New Roman"/>
          <w:sz w:val="24"/>
          <w:szCs w:val="24"/>
        </w:rPr>
      </w:pPr>
      <w:r w:rsidRPr="0002654D">
        <w:rPr>
          <w:rFonts w:ascii="Times New Roman" w:hAnsi="Times New Roman" w:cs="Times New Roman"/>
          <w:sz w:val="24"/>
          <w:szCs w:val="24"/>
        </w:rPr>
        <w:t>- оказание поддержки с соблюдением требований, установленных Федеральным законом от 26.07.2006 № 135-ФЗ «О защите конкуренции» и условиями и порядком настоящего Положения;</w:t>
      </w:r>
    </w:p>
    <w:p w:rsidR="00DC670E" w:rsidRPr="0002654D" w:rsidRDefault="00DC670E" w:rsidP="004F58E9">
      <w:pPr>
        <w:pStyle w:val="ConsPlusNormal"/>
        <w:ind w:firstLine="709"/>
        <w:jc w:val="both"/>
        <w:rPr>
          <w:rFonts w:ascii="Times New Roman" w:hAnsi="Times New Roman" w:cs="Times New Roman"/>
          <w:sz w:val="24"/>
          <w:szCs w:val="24"/>
        </w:rPr>
      </w:pPr>
      <w:r w:rsidRPr="0002654D">
        <w:rPr>
          <w:rFonts w:ascii="Times New Roman" w:hAnsi="Times New Roman" w:cs="Times New Roman"/>
          <w:sz w:val="24"/>
          <w:szCs w:val="24"/>
        </w:rPr>
        <w:t>- открытость процедур оказания поддержки.</w:t>
      </w:r>
    </w:p>
    <w:p w:rsidR="00DC670E" w:rsidRPr="0002654D" w:rsidRDefault="00DC670E" w:rsidP="004F58E9">
      <w:pPr>
        <w:pStyle w:val="ConsPlusNormal"/>
        <w:ind w:firstLine="709"/>
        <w:jc w:val="both"/>
        <w:rPr>
          <w:rFonts w:ascii="Times New Roman" w:hAnsi="Times New Roman" w:cs="Times New Roman"/>
          <w:sz w:val="24"/>
          <w:szCs w:val="24"/>
        </w:rPr>
      </w:pPr>
      <w:r w:rsidRPr="0002654D">
        <w:rPr>
          <w:rFonts w:ascii="Times New Roman" w:hAnsi="Times New Roman" w:cs="Times New Roman"/>
          <w:spacing w:val="2"/>
          <w:sz w:val="24"/>
          <w:szCs w:val="24"/>
        </w:rPr>
        <w:t xml:space="preserve">1.6. Арендодателем муниципального имущества, включенного в Перечень (далее - имущество) </w:t>
      </w:r>
      <w:r w:rsidR="00B42A76" w:rsidRPr="0002654D">
        <w:rPr>
          <w:rFonts w:ascii="Times New Roman" w:hAnsi="Times New Roman" w:cs="Times New Roman"/>
          <w:spacing w:val="2"/>
          <w:sz w:val="24"/>
          <w:szCs w:val="24"/>
        </w:rPr>
        <w:t>Марийского</w:t>
      </w:r>
      <w:r w:rsidRPr="0002654D">
        <w:rPr>
          <w:rFonts w:ascii="Times New Roman" w:hAnsi="Times New Roman" w:cs="Times New Roman"/>
          <w:spacing w:val="2"/>
          <w:sz w:val="24"/>
          <w:szCs w:val="24"/>
        </w:rPr>
        <w:t xml:space="preserve"> сельского поселения, является </w:t>
      </w:r>
      <w:r w:rsidR="00F14D15" w:rsidRPr="0002654D">
        <w:rPr>
          <w:rFonts w:ascii="Times New Roman" w:hAnsi="Times New Roman" w:cs="Times New Roman"/>
          <w:spacing w:val="2"/>
          <w:sz w:val="24"/>
          <w:szCs w:val="24"/>
        </w:rPr>
        <w:t>Марийская сельская администрация</w:t>
      </w:r>
      <w:r w:rsidRPr="0002654D">
        <w:rPr>
          <w:rFonts w:ascii="Times New Roman" w:hAnsi="Times New Roman" w:cs="Times New Roman"/>
          <w:sz w:val="24"/>
          <w:szCs w:val="24"/>
        </w:rPr>
        <w:t xml:space="preserve"> осуществляющая функции по организации и проведению конкурсов либо  аукционов на право заключения договоров аренды муниципального имущества.</w:t>
      </w:r>
    </w:p>
    <w:p w:rsidR="00DC670E" w:rsidRPr="0002654D" w:rsidRDefault="00DC670E" w:rsidP="004F58E9">
      <w:pPr>
        <w:pStyle w:val="formattext"/>
        <w:shd w:val="clear" w:color="auto" w:fill="FFFFFF"/>
        <w:spacing w:before="0" w:beforeAutospacing="0" w:after="0" w:afterAutospacing="0"/>
        <w:ind w:firstLine="709"/>
        <w:jc w:val="both"/>
        <w:textAlignment w:val="baseline"/>
        <w:rPr>
          <w:color w:val="000000"/>
          <w:spacing w:val="2"/>
        </w:rPr>
      </w:pPr>
      <w:r w:rsidRPr="0002654D">
        <w:rPr>
          <w:color w:val="2D2D2D"/>
          <w:spacing w:val="2"/>
        </w:rPr>
        <w:t xml:space="preserve">1.7. </w:t>
      </w:r>
      <w:r w:rsidRPr="0002654D">
        <w:t xml:space="preserve">Имущество, включенное в Перечень, предоставляется в аренду по результатам проведения  аукциона (в том числе в электронной форме) или конкурса на право заключения договора аренды (далее также – торги), за исключением случаев, установленных </w:t>
      </w:r>
      <w:hyperlink r:id="rId23" w:history="1">
        <w:r w:rsidRPr="0002654D">
          <w:t>частями 1</w:t>
        </w:r>
      </w:hyperlink>
      <w:r w:rsidRPr="0002654D">
        <w:t xml:space="preserve"> и </w:t>
      </w:r>
      <w:hyperlink r:id="rId24" w:history="1">
        <w:r w:rsidRPr="0002654D">
          <w:t>9 статьи 17.1</w:t>
        </w:r>
      </w:hyperlink>
      <w:r w:rsidRPr="0002654D">
        <w:t xml:space="preserve"> Федерального закона № 135-ФЗ и пунктом 2 статьи 39.6 Земельного кодекса Российской Федерации.</w:t>
      </w:r>
    </w:p>
    <w:p w:rsidR="00DC670E" w:rsidRPr="0002654D" w:rsidRDefault="00DC670E" w:rsidP="004F58E9">
      <w:pPr>
        <w:autoSpaceDE w:val="0"/>
        <w:autoSpaceDN w:val="0"/>
        <w:adjustRightInd w:val="0"/>
        <w:ind w:firstLine="709"/>
        <w:jc w:val="both"/>
      </w:pPr>
      <w:r w:rsidRPr="0002654D">
        <w:t>1.8. Имущество, включенное в Перечень имущества, предоставляется в аренду, если в отношении него не заключен действующий договор аренды, в том числе, если срок действия такого договора истек и договор не был заключен на новый срок с прежним арендатором.</w:t>
      </w:r>
    </w:p>
    <w:p w:rsidR="00DC670E" w:rsidRPr="0002654D" w:rsidRDefault="00DC670E" w:rsidP="004F58E9">
      <w:pPr>
        <w:pStyle w:val="formattext"/>
        <w:shd w:val="clear" w:color="auto" w:fill="FFFFFF"/>
        <w:spacing w:before="0" w:beforeAutospacing="0" w:after="0" w:afterAutospacing="0"/>
        <w:ind w:firstLine="709"/>
        <w:jc w:val="both"/>
        <w:textAlignment w:val="baseline"/>
        <w:rPr>
          <w:spacing w:val="2"/>
        </w:rPr>
      </w:pPr>
      <w:r w:rsidRPr="0002654D">
        <w:rPr>
          <w:color w:val="2D2D2D"/>
          <w:spacing w:val="2"/>
        </w:rPr>
        <w:t>1</w:t>
      </w:r>
      <w:r w:rsidRPr="0002654D">
        <w:rPr>
          <w:spacing w:val="2"/>
        </w:rPr>
        <w:t xml:space="preserve">.9. Администрация объявляет аукцион (конкурс) на право заключения договора, предусматривающего переход прав владения либо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по заявлению указанных лиц в случаях, предусмотренных  Федеральным  </w:t>
      </w:r>
      <w:hyperlink r:id="rId25" w:history="1">
        <w:r w:rsidRPr="0002654D">
          <w:t>закон</w:t>
        </w:r>
      </w:hyperlink>
      <w:r w:rsidRPr="0002654D">
        <w:rPr>
          <w:rStyle w:val="a8"/>
          <w:color w:val="auto"/>
          <w:spacing w:val="2"/>
          <w:u w:val="none"/>
        </w:rPr>
        <w:t>ом  №135-ФЗ</w:t>
      </w:r>
      <w:r w:rsidRPr="0002654D">
        <w:rPr>
          <w:spacing w:val="2"/>
        </w:rPr>
        <w:t>.</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1.10. Размер годовой арендной платы, льготные ставки арендной платы, порядок и условия ее внесения устанавливаются:</w:t>
      </w:r>
    </w:p>
    <w:p w:rsidR="00DC670E" w:rsidRPr="0002654D" w:rsidRDefault="00DC670E" w:rsidP="004F58E9">
      <w:pPr>
        <w:pStyle w:val="a6"/>
        <w:spacing w:after="0"/>
        <w:ind w:firstLine="709"/>
        <w:jc w:val="both"/>
      </w:pPr>
      <w:r w:rsidRPr="0002654D">
        <w:t xml:space="preserve">- при предоставлении в аренду муниципального имущества (за исключением земельных участков), </w:t>
      </w:r>
      <w:r w:rsidR="0038043E" w:rsidRPr="0002654D">
        <w:t xml:space="preserve">находящихся в собственности </w:t>
      </w:r>
      <w:r w:rsidR="00B42A76" w:rsidRPr="0002654D">
        <w:t>Марийского</w:t>
      </w:r>
      <w:r w:rsidR="0038043E" w:rsidRPr="0002654D">
        <w:t xml:space="preserve"> сельского поселения, </w:t>
      </w:r>
      <w:r w:rsidRPr="0002654D">
        <w:t xml:space="preserve">включенного в Перечень имущества, - в соответствии с Положением о порядке учета и  предоставления в аренду объектов нежилого фонда Мари-Турекского муниципального района, утвержденным </w:t>
      </w:r>
      <w:r w:rsidRPr="0002654D">
        <w:lastRenderedPageBreak/>
        <w:t>решением Собрания депутатов муниципального образования «Мари-Турекский муниципальный район» от 20.10.2005 № 99;</w:t>
      </w:r>
    </w:p>
    <w:p w:rsidR="00DC670E" w:rsidRPr="0002654D" w:rsidRDefault="00DC670E" w:rsidP="004F58E9">
      <w:pPr>
        <w:shd w:val="clear" w:color="auto" w:fill="FFFFFF"/>
        <w:ind w:firstLine="709"/>
        <w:jc w:val="both"/>
      </w:pPr>
      <w:r w:rsidRPr="0002654D">
        <w:t xml:space="preserve">- при предоставлении в аренду земельных участков, находящихся в собственности </w:t>
      </w:r>
      <w:r w:rsidR="00B42A76" w:rsidRPr="0002654D">
        <w:t>Марийского</w:t>
      </w:r>
      <w:r w:rsidRPr="0002654D">
        <w:t xml:space="preserve"> сельского поселения, включенных в Перечень имущества - в соответствии с Положением </w:t>
      </w:r>
      <w:r w:rsidRPr="0002654D">
        <w:rPr>
          <w:spacing w:val="-2"/>
        </w:rPr>
        <w:t xml:space="preserve"> об аренде земельных </w:t>
      </w:r>
      <w:r w:rsidRPr="0002654D">
        <w:t>участков, находящихся в собственности Мари-Турекского муниципального района  и Порядка определения размера арендной платы, а также порядка, условий и сроков внесения арендной платы за использование земельных участков, находящихся в собственности Мари-Турекского муниципального района, утвержденного решением Собрания депутатов муниципального образования «Мари-Турекский муниципальный район» от 19.03.2015 № 64.</w:t>
      </w:r>
    </w:p>
    <w:p w:rsidR="0038043E" w:rsidRPr="0002654D" w:rsidRDefault="0038043E" w:rsidP="004F58E9">
      <w:pPr>
        <w:shd w:val="clear" w:color="auto" w:fill="FFFFFF"/>
        <w:ind w:firstLine="709"/>
        <w:jc w:val="both"/>
      </w:pPr>
    </w:p>
    <w:p w:rsidR="00DC670E" w:rsidRPr="0002654D" w:rsidRDefault="00DC670E" w:rsidP="004F58E9">
      <w:pPr>
        <w:pStyle w:val="a6"/>
        <w:ind w:firstLine="709"/>
        <w:rPr>
          <w:bCs/>
          <w:i/>
        </w:rPr>
      </w:pPr>
      <w:r w:rsidRPr="0002654D">
        <w:rPr>
          <w:bCs/>
          <w:i/>
        </w:rPr>
        <w:t>2. Условия предоставления муниципального  имущества, включенного в Перечень имущества</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2.1. Предоставление муниципального имущества осуществляется при условии, что:</w:t>
      </w:r>
    </w:p>
    <w:p w:rsidR="00DC670E" w:rsidRPr="0002654D" w:rsidRDefault="00DC4C0A"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 xml:space="preserve">1. </w:t>
      </w:r>
      <w:r w:rsidR="00DC670E" w:rsidRPr="0002654D">
        <w:rPr>
          <w:rFonts w:ascii="Times New Roman" w:hAnsi="Times New Roman" w:cs="Times New Roman"/>
          <w:sz w:val="24"/>
          <w:szCs w:val="24"/>
        </w:rPr>
        <w:t>субъект малого и среднего предпринимательства, сведения о котором содержатся в едином реестре субъектов малого и среднего предпринимательства, соответствует требованиям статьи 4 Федерального закона № 209-ФЗ;</w:t>
      </w:r>
    </w:p>
    <w:p w:rsidR="00DC670E" w:rsidRPr="0002654D" w:rsidRDefault="00DC4C0A"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 xml:space="preserve">2. </w:t>
      </w:r>
      <w:r w:rsidR="00DC670E" w:rsidRPr="0002654D">
        <w:rPr>
          <w:rFonts w:ascii="Times New Roman" w:hAnsi="Times New Roman" w:cs="Times New Roman"/>
          <w:sz w:val="24"/>
          <w:szCs w:val="24"/>
        </w:rPr>
        <w:t>организация, образующая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поддержки субъектов малого и среднего предпринимательства, соответствует требованиям пунктов 1 и 2 статьи 15 Федерального закона № 209-ФЗ;</w:t>
      </w:r>
    </w:p>
    <w:p w:rsidR="00DC670E" w:rsidRPr="0002654D" w:rsidRDefault="00DC4C0A"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 xml:space="preserve">3. </w:t>
      </w:r>
      <w:r w:rsidR="00DC670E" w:rsidRPr="0002654D">
        <w:rPr>
          <w:rFonts w:ascii="Times New Roman" w:hAnsi="Times New Roman" w:cs="Times New Roman"/>
          <w:sz w:val="24"/>
          <w:szCs w:val="24"/>
        </w:rPr>
        <w:t xml:space="preserve">в отношении субъекта малого и среднего предпринимательства и организации, образующей инфраструктуру поддержки субъектов малого и среднего предпринимательства, не приняты решения о признании банкротом и об открытии конкурсного производства либо о приостановлении деятельности в порядке, предусмотренном Кодексом Российской Федерации об административных правонарушениях; </w:t>
      </w:r>
    </w:p>
    <w:p w:rsidR="00DC670E" w:rsidRPr="0002654D" w:rsidRDefault="00DC4C0A"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 xml:space="preserve">4. </w:t>
      </w:r>
      <w:r w:rsidR="00DC670E" w:rsidRPr="0002654D">
        <w:rPr>
          <w:rFonts w:ascii="Times New Roman" w:hAnsi="Times New Roman" w:cs="Times New Roman"/>
          <w:sz w:val="24"/>
          <w:szCs w:val="24"/>
        </w:rPr>
        <w:t>в отношении субъекта малого и среднего предпринимательства, являющегося юридическим лицом, и организации, образующей инфраструктуру поддержки субъектов малого и среднего предпринимательства, не принято решение о ликвидации;</w:t>
      </w:r>
    </w:p>
    <w:p w:rsidR="00DC670E" w:rsidRPr="0002654D" w:rsidRDefault="00DC4C0A"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 xml:space="preserve">5. </w:t>
      </w:r>
      <w:r w:rsidR="00DC670E" w:rsidRPr="0002654D">
        <w:rPr>
          <w:rFonts w:ascii="Times New Roman" w:hAnsi="Times New Roman" w:cs="Times New Roman"/>
          <w:sz w:val="24"/>
          <w:szCs w:val="24"/>
        </w:rPr>
        <w:t>в отношении субъекта малого и среднего предпринимательства, являющегося физическим лицом, не принято решение о прекращении деятельности в качестве индивидуального предпринимателя;</w:t>
      </w:r>
    </w:p>
    <w:p w:rsidR="00DC670E" w:rsidRPr="0002654D" w:rsidRDefault="00DC4C0A"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 xml:space="preserve">6. </w:t>
      </w:r>
      <w:r w:rsidR="00DC670E" w:rsidRPr="0002654D">
        <w:rPr>
          <w:rFonts w:ascii="Times New Roman" w:hAnsi="Times New Roman" w:cs="Times New Roman"/>
          <w:sz w:val="24"/>
          <w:szCs w:val="24"/>
        </w:rPr>
        <w:t>муниципальное  имущество, на которое претендует заявитель, не передано в аренду субъекту малого и среднего предпринимательства либо организации, образующей инфраструктуру поддержки субъектов малого и среднего предпринимательств.</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2.2. Предоставление муниципального имущества не осуществляется в отношении субъектов малого и среднего предпринимательства:</w:t>
      </w:r>
    </w:p>
    <w:p w:rsidR="00DC670E" w:rsidRPr="0002654D" w:rsidRDefault="00DC4C0A"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 xml:space="preserve">1. </w:t>
      </w:r>
      <w:r w:rsidR="00DC670E" w:rsidRPr="0002654D">
        <w:rPr>
          <w:rFonts w:ascii="Times New Roman" w:hAnsi="Times New Roman" w:cs="Times New Roman"/>
          <w:sz w:val="24"/>
          <w:szCs w:val="24"/>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C670E" w:rsidRPr="0002654D" w:rsidRDefault="00DC4C0A"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 xml:space="preserve">2. </w:t>
      </w:r>
      <w:r w:rsidR="00DC670E" w:rsidRPr="0002654D">
        <w:rPr>
          <w:rFonts w:ascii="Times New Roman" w:hAnsi="Times New Roman" w:cs="Times New Roman"/>
          <w:sz w:val="24"/>
          <w:szCs w:val="24"/>
        </w:rPr>
        <w:t>являющихся участниками соглашений о разделе продукции; осуществляющих предпринимательскую деятельность в сфере игорного бизнеса;</w:t>
      </w:r>
    </w:p>
    <w:p w:rsidR="00DC670E" w:rsidRPr="0002654D" w:rsidRDefault="00DC4C0A"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 xml:space="preserve">3. </w:t>
      </w:r>
      <w:r w:rsidR="00DC670E" w:rsidRPr="0002654D">
        <w:rPr>
          <w:rFonts w:ascii="Times New Roman" w:hAnsi="Times New Roman" w:cs="Times New Roman"/>
          <w:sz w:val="24"/>
          <w:szCs w:val="24"/>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2.3. В предоставлении муниципального  имущества отказывается в случае, если:</w:t>
      </w:r>
    </w:p>
    <w:p w:rsidR="00DC670E" w:rsidRPr="0002654D" w:rsidRDefault="00DC4C0A"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 xml:space="preserve">1. </w:t>
      </w:r>
      <w:r w:rsidR="00DC670E" w:rsidRPr="0002654D">
        <w:rPr>
          <w:rFonts w:ascii="Times New Roman" w:hAnsi="Times New Roman" w:cs="Times New Roman"/>
          <w:sz w:val="24"/>
          <w:szCs w:val="24"/>
        </w:rPr>
        <w:t>не предоставлены документы, предусмотренные пунктом 5.1. раздела 5 настоящего Положения, либо представлены недостоверные сведения и документы;</w:t>
      </w:r>
    </w:p>
    <w:p w:rsidR="00DC670E" w:rsidRPr="0002654D" w:rsidRDefault="00DC4C0A"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 xml:space="preserve">2. </w:t>
      </w:r>
      <w:r w:rsidR="00DC670E" w:rsidRPr="0002654D">
        <w:rPr>
          <w:rFonts w:ascii="Times New Roman" w:hAnsi="Times New Roman" w:cs="Times New Roman"/>
          <w:sz w:val="24"/>
          <w:szCs w:val="24"/>
        </w:rPr>
        <w:t>не выполнены условия пункта 2.1. настоящего Положения;</w:t>
      </w:r>
    </w:p>
    <w:p w:rsidR="00DC670E" w:rsidRPr="0002654D" w:rsidRDefault="00DC4C0A"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 xml:space="preserve">3. </w:t>
      </w:r>
      <w:r w:rsidR="00DC670E" w:rsidRPr="0002654D">
        <w:rPr>
          <w:rFonts w:ascii="Times New Roman" w:hAnsi="Times New Roman" w:cs="Times New Roman"/>
          <w:sz w:val="24"/>
          <w:szCs w:val="24"/>
        </w:rPr>
        <w:t>ранее в отношении заявителя - субъекта малого и среднего предпринимательства было принято решение о предоставлении муниципального  имущества, условия предоставления которого совпадают, включая форму, вид и цели предоставления, и сроки использования предоставленного муниципального имущества не истекли;</w:t>
      </w:r>
    </w:p>
    <w:p w:rsidR="00DC670E" w:rsidRPr="0002654D" w:rsidRDefault="00DC4C0A"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lastRenderedPageBreak/>
        <w:t xml:space="preserve">4. </w:t>
      </w:r>
      <w:r w:rsidR="00DC670E" w:rsidRPr="0002654D">
        <w:rPr>
          <w:rFonts w:ascii="Times New Roman" w:hAnsi="Times New Roman" w:cs="Times New Roman"/>
          <w:sz w:val="24"/>
          <w:szCs w:val="24"/>
        </w:rPr>
        <w:t>со дня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2.4. Использование муниципального  имущества не по целевому назначению не допускается.</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2.5. Запрещается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имущества,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В отношении муниципального имущества запрещается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 135-ФЗ.</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2.6. Предоставление муниципального имущества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предоставляется уполномоченным лицом на конкурсной основе с соблюдением требований, установленных Федеральным законом № 135-ФЗ, Земельным кодексом Российской Федерации.</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2.7. Предоставление в аренду муниципального  имущества без проведения торгов осуществляется в случаях, предусмотренных статьей 17.1 Федерального закона № 135-ФЗ, пунктом 2 статьи 39.6 Земельного кодекса Российской Федерации.</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2.8. Срок, на который заключаются договоры аренды в отношении муниципального  имущества, должен составлять не менее чем пять лет.</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Срок договора аренды уменьшается на основании поданного до заключения такого договора заявления лица, приобретающего п</w:t>
      </w:r>
      <w:r w:rsidR="00312237" w:rsidRPr="0002654D">
        <w:rPr>
          <w:rFonts w:ascii="Times New Roman" w:hAnsi="Times New Roman" w:cs="Times New Roman"/>
          <w:sz w:val="24"/>
          <w:szCs w:val="24"/>
        </w:rPr>
        <w:t>рава владения либо пользования.</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2.9. Начальная цена предмета торгов на право заключения договора аренды муниципального  имущества устанавливается уполномоченным лицом в размере ежегодной арендной платы, устанавливаемой на основании отчета независимого оценщика об оценке рыночной стоимости арендной платы, составленного в соответствии с законодательством Российской Федерации об оценочной деятельности.</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2.10. Размер годовой арендной платы по договорам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муниципального  имущества определяется по результатам проведения торгов на право заключения договора аренды либо в размере начальной цены предмета торгов с учетом пункта 1.10  настоящего Положения.</w:t>
      </w:r>
    </w:p>
    <w:p w:rsidR="00DC670E" w:rsidRPr="0002654D" w:rsidRDefault="00312237" w:rsidP="004F58E9">
      <w:pPr>
        <w:pStyle w:val="1"/>
        <w:tabs>
          <w:tab w:val="left" w:pos="5599"/>
        </w:tabs>
        <w:ind w:firstLine="709"/>
        <w:jc w:val="both"/>
        <w:rPr>
          <w:rFonts w:ascii="Times New Roman" w:hAnsi="Times New Roman" w:cs="Times New Roman"/>
          <w:sz w:val="24"/>
          <w:szCs w:val="24"/>
        </w:rPr>
      </w:pPr>
      <w:r w:rsidRPr="0002654D">
        <w:rPr>
          <w:rFonts w:ascii="Times New Roman" w:hAnsi="Times New Roman" w:cs="Times New Roman"/>
          <w:sz w:val="24"/>
          <w:szCs w:val="24"/>
        </w:rPr>
        <w:tab/>
      </w:r>
    </w:p>
    <w:p w:rsidR="00DC670E" w:rsidRPr="0002654D" w:rsidRDefault="00DC670E" w:rsidP="004F58E9">
      <w:pPr>
        <w:autoSpaceDE w:val="0"/>
        <w:autoSpaceDN w:val="0"/>
        <w:adjustRightInd w:val="0"/>
        <w:ind w:firstLine="709"/>
        <w:rPr>
          <w:bCs/>
          <w:i/>
        </w:rPr>
      </w:pPr>
      <w:r w:rsidRPr="0002654D">
        <w:rPr>
          <w:bCs/>
          <w:i/>
        </w:rPr>
        <w:t xml:space="preserve">3.  Порядок  предоставления муниципального имущества, </w:t>
      </w:r>
    </w:p>
    <w:p w:rsidR="00DC670E" w:rsidRPr="0002654D" w:rsidRDefault="00DC670E" w:rsidP="004F58E9">
      <w:pPr>
        <w:autoSpaceDE w:val="0"/>
        <w:autoSpaceDN w:val="0"/>
        <w:adjustRightInd w:val="0"/>
        <w:ind w:firstLine="709"/>
        <w:rPr>
          <w:bCs/>
          <w:i/>
        </w:rPr>
      </w:pPr>
      <w:r w:rsidRPr="0002654D">
        <w:rPr>
          <w:bCs/>
          <w:i/>
        </w:rPr>
        <w:t>включенного в Перечень имущества (за исключением земельных участков)</w:t>
      </w:r>
    </w:p>
    <w:p w:rsidR="00DC670E" w:rsidRPr="0002654D" w:rsidRDefault="00DC670E" w:rsidP="004F58E9">
      <w:pPr>
        <w:autoSpaceDE w:val="0"/>
        <w:autoSpaceDN w:val="0"/>
        <w:adjustRightInd w:val="0"/>
        <w:ind w:firstLine="709"/>
        <w:rPr>
          <w:bCs/>
        </w:rPr>
      </w:pPr>
    </w:p>
    <w:p w:rsidR="00DC670E" w:rsidRPr="0002654D" w:rsidRDefault="00DC670E" w:rsidP="004F58E9">
      <w:pPr>
        <w:pStyle w:val="formattext"/>
        <w:shd w:val="clear" w:color="auto" w:fill="FFFFFF"/>
        <w:spacing w:before="0" w:beforeAutospacing="0" w:after="0" w:afterAutospacing="0"/>
        <w:ind w:firstLine="709"/>
        <w:jc w:val="both"/>
        <w:textAlignment w:val="baseline"/>
        <w:rPr>
          <w:spacing w:val="2"/>
        </w:rPr>
      </w:pPr>
      <w:r w:rsidRPr="0002654D">
        <w:rPr>
          <w:lang w:eastAsia="ar-SA"/>
        </w:rPr>
        <w:t>3.1</w:t>
      </w:r>
      <w:r w:rsidRPr="0002654D">
        <w:rPr>
          <w:spacing w:val="2"/>
        </w:rPr>
        <w:t>. Заключение договора аренды муниципального имущества (за исключением земельных участков), включенного в Перечень имущества  осуществляется:</w:t>
      </w:r>
    </w:p>
    <w:p w:rsidR="00DC670E" w:rsidRPr="0002654D" w:rsidRDefault="00DC670E" w:rsidP="004F58E9">
      <w:pPr>
        <w:pStyle w:val="formattext"/>
        <w:shd w:val="clear" w:color="auto" w:fill="FFFFFF"/>
        <w:spacing w:before="0" w:beforeAutospacing="0" w:after="0" w:afterAutospacing="0"/>
        <w:ind w:firstLine="709"/>
        <w:jc w:val="both"/>
        <w:textAlignment w:val="baseline"/>
        <w:rPr>
          <w:spacing w:val="2"/>
        </w:rPr>
      </w:pPr>
      <w:r w:rsidRPr="0002654D">
        <w:rPr>
          <w:spacing w:val="2"/>
        </w:rPr>
        <w:t xml:space="preserve">3.1.1. По результатам торгов (в том числе электронных)  в форме аукциона или конкурса на право заключения договора аренды с субъектом малого и среднего предпринимательства и организацией, образующей инфраструктуру поддержки субъектов </w:t>
      </w:r>
      <w:r w:rsidRPr="0002654D">
        <w:rPr>
          <w:spacing w:val="2"/>
        </w:rPr>
        <w:lastRenderedPageBreak/>
        <w:t xml:space="preserve">малого и среднего предпринимательства, в порядке, установленном </w:t>
      </w:r>
      <w:r w:rsidRPr="0002654D">
        <w:t>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конкурсов»</w:t>
      </w:r>
      <w:r w:rsidRPr="0002654D">
        <w:rPr>
          <w:spacing w:val="2"/>
        </w:rPr>
        <w:t>.</w:t>
      </w:r>
    </w:p>
    <w:p w:rsidR="00DC670E" w:rsidRPr="0002654D" w:rsidRDefault="00DC670E" w:rsidP="004F58E9">
      <w:pPr>
        <w:pStyle w:val="formattext"/>
        <w:shd w:val="clear" w:color="auto" w:fill="FFFFFF"/>
        <w:spacing w:before="0" w:beforeAutospacing="0" w:after="0" w:afterAutospacing="0"/>
        <w:ind w:firstLine="709"/>
        <w:jc w:val="both"/>
        <w:textAlignment w:val="baseline"/>
        <w:rPr>
          <w:spacing w:val="2"/>
        </w:rPr>
      </w:pPr>
      <w:r w:rsidRPr="0002654D">
        <w:rPr>
          <w:spacing w:val="2"/>
        </w:rPr>
        <w:t>3.1.2.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 установленном главой 5 Федерального закона № 135-ФЗ.</w:t>
      </w:r>
    </w:p>
    <w:p w:rsidR="00DC670E" w:rsidRPr="0002654D" w:rsidRDefault="00DC670E" w:rsidP="004F58E9">
      <w:pPr>
        <w:pStyle w:val="ConsPlusNormal"/>
        <w:ind w:firstLine="709"/>
        <w:jc w:val="both"/>
        <w:rPr>
          <w:rStyle w:val="FontStyle21"/>
          <w:b w:val="0"/>
          <w:sz w:val="24"/>
          <w:szCs w:val="24"/>
        </w:rPr>
      </w:pPr>
      <w:r w:rsidRPr="0002654D">
        <w:rPr>
          <w:rFonts w:ascii="Times New Roman" w:hAnsi="Times New Roman" w:cs="Times New Roman"/>
          <w:spacing w:val="2"/>
          <w:sz w:val="24"/>
          <w:szCs w:val="24"/>
        </w:rPr>
        <w:t xml:space="preserve">3.2. Решение о предоставлении муниципального имущества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принимается  уполномоченным лицом  на основании протокола о возможности предоставления имущества в аренду, рассмотренного на заседании </w:t>
      </w:r>
      <w:r w:rsidRPr="0002654D">
        <w:rPr>
          <w:rStyle w:val="FontStyle21"/>
          <w:b w:val="0"/>
          <w:sz w:val="24"/>
          <w:szCs w:val="24"/>
        </w:rPr>
        <w:t>рабочей группы по вопросам оказания имущественной поддержки субъектам малого и среднего предпринимательства в Мари-Турекском муниципальном районе Республики Марий Эл.</w:t>
      </w:r>
    </w:p>
    <w:p w:rsidR="00DC670E" w:rsidRPr="0002654D" w:rsidRDefault="00DC670E" w:rsidP="004F58E9">
      <w:pPr>
        <w:pStyle w:val="formattext"/>
        <w:shd w:val="clear" w:color="auto" w:fill="FFFFFF"/>
        <w:spacing w:before="0" w:beforeAutospacing="0" w:after="0" w:afterAutospacing="0"/>
        <w:ind w:firstLine="709"/>
        <w:jc w:val="both"/>
        <w:textAlignment w:val="baseline"/>
      </w:pPr>
      <w:r w:rsidRPr="0002654D">
        <w:t>3.3. Лицо, которому предоставлены в аренду помещения, здание, строение или сооружение,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во владение либо в пользование третьим лицам части либо частей помещения, здания, строения или сооружения не может превышать десять процентов площади помещения, здания, строения либо сооружения, находящихся в аренде, и составлять не более чем двадцать квадратных метров.</w:t>
      </w:r>
    </w:p>
    <w:p w:rsidR="00DC670E" w:rsidRPr="0002654D" w:rsidRDefault="00DC670E" w:rsidP="004F58E9">
      <w:pPr>
        <w:ind w:firstLine="709"/>
        <w:jc w:val="both"/>
        <w:rPr>
          <w:spacing w:val="2"/>
        </w:rPr>
      </w:pPr>
      <w:r w:rsidRPr="0002654D">
        <w:rPr>
          <w:shd w:val="clear" w:color="auto" w:fill="FFFFFF"/>
        </w:rPr>
        <w:t>3</w:t>
      </w:r>
      <w:r w:rsidRPr="0002654D">
        <w:t xml:space="preserve">.4. </w:t>
      </w:r>
      <w:r w:rsidRPr="0002654D">
        <w:rPr>
          <w:spacing w:val="2"/>
        </w:rPr>
        <w:t>Имущество предоставляется в аренду в соответствии с его целевым назначением. Если имущество используется по различному целевому назначению, то при предоставлении его в аренду указывается целевое назначение, указанное в заявлении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w:t>
      </w:r>
    </w:p>
    <w:p w:rsidR="00DC670E" w:rsidRPr="0002654D" w:rsidRDefault="00DC670E" w:rsidP="004F58E9">
      <w:pPr>
        <w:pStyle w:val="formattext"/>
        <w:shd w:val="clear" w:color="auto" w:fill="FFFFFF"/>
        <w:spacing w:before="0" w:beforeAutospacing="0" w:after="0" w:afterAutospacing="0"/>
        <w:ind w:firstLine="709"/>
        <w:jc w:val="both"/>
        <w:textAlignment w:val="baseline"/>
        <w:rPr>
          <w:spacing w:val="2"/>
        </w:rPr>
      </w:pPr>
      <w:r w:rsidRPr="0002654D">
        <w:rPr>
          <w:spacing w:val="2"/>
        </w:rPr>
        <w:t>3.5. Субъектам малого и среднего предпринимательства, которые имеют право на предоставление  имущества в аренду в соответствии с настоящим Положением и которые являются сельскохозяйственными кооперативами либо осуществляют социально значимые виды деятельности, установленные муниципальными программами либо утвержденные постановлением администрации Мари-Турекского муниципального района, арендная плата составляет:</w:t>
      </w:r>
    </w:p>
    <w:p w:rsidR="00DC670E" w:rsidRPr="0002654D" w:rsidRDefault="00DC670E" w:rsidP="004F58E9">
      <w:pPr>
        <w:pStyle w:val="formattext"/>
        <w:shd w:val="clear" w:color="auto" w:fill="FFFFFF"/>
        <w:spacing w:before="0" w:beforeAutospacing="0" w:after="0" w:afterAutospacing="0"/>
        <w:ind w:firstLine="709"/>
        <w:jc w:val="both"/>
        <w:textAlignment w:val="baseline"/>
        <w:rPr>
          <w:spacing w:val="2"/>
        </w:rPr>
      </w:pPr>
      <w:r w:rsidRPr="0002654D">
        <w:rPr>
          <w:spacing w:val="2"/>
        </w:rPr>
        <w:t>в первый год аренды - 40 процентов от рыночной стоимости арендной платы, установленной при заключении договора аренды;</w:t>
      </w:r>
    </w:p>
    <w:p w:rsidR="00DC670E" w:rsidRPr="0002654D" w:rsidRDefault="00DC670E" w:rsidP="004F58E9">
      <w:pPr>
        <w:pStyle w:val="formattext"/>
        <w:shd w:val="clear" w:color="auto" w:fill="FFFFFF"/>
        <w:spacing w:before="0" w:beforeAutospacing="0" w:after="0" w:afterAutospacing="0"/>
        <w:ind w:firstLine="709"/>
        <w:jc w:val="both"/>
        <w:textAlignment w:val="baseline"/>
        <w:rPr>
          <w:spacing w:val="2"/>
        </w:rPr>
      </w:pPr>
      <w:r w:rsidRPr="0002654D">
        <w:rPr>
          <w:spacing w:val="2"/>
        </w:rPr>
        <w:t>во второй год - 60 процентов от рыночной стоимости арендной платы, установленной при заключении договора аренды;</w:t>
      </w:r>
    </w:p>
    <w:p w:rsidR="00DC670E" w:rsidRPr="0002654D" w:rsidRDefault="00DC670E" w:rsidP="004F58E9">
      <w:pPr>
        <w:pStyle w:val="formattext"/>
        <w:shd w:val="clear" w:color="auto" w:fill="FFFFFF"/>
        <w:spacing w:before="0" w:beforeAutospacing="0" w:after="0" w:afterAutospacing="0"/>
        <w:ind w:firstLine="709"/>
        <w:jc w:val="both"/>
        <w:textAlignment w:val="baseline"/>
        <w:rPr>
          <w:spacing w:val="2"/>
        </w:rPr>
      </w:pPr>
      <w:r w:rsidRPr="0002654D">
        <w:rPr>
          <w:spacing w:val="2"/>
        </w:rPr>
        <w:t>в третий год - 80 процентов от рыночной арендной платы, установленной при заключении договора аренды;</w:t>
      </w:r>
    </w:p>
    <w:p w:rsidR="00DC670E" w:rsidRPr="0002654D" w:rsidRDefault="00DC670E" w:rsidP="004F58E9">
      <w:pPr>
        <w:pStyle w:val="formattext"/>
        <w:shd w:val="clear" w:color="auto" w:fill="FFFFFF"/>
        <w:spacing w:before="0" w:beforeAutospacing="0" w:after="0" w:afterAutospacing="0"/>
        <w:ind w:firstLine="709"/>
        <w:jc w:val="both"/>
        <w:textAlignment w:val="baseline"/>
        <w:rPr>
          <w:spacing w:val="2"/>
        </w:rPr>
      </w:pPr>
      <w:r w:rsidRPr="0002654D">
        <w:rPr>
          <w:spacing w:val="2"/>
        </w:rPr>
        <w:t>в четвертый год и далее - 100 процентов от рыночной арендной платы, установленной при заключении договора аренды.</w:t>
      </w:r>
    </w:p>
    <w:p w:rsidR="00DC670E" w:rsidRPr="0002654D" w:rsidRDefault="00DC670E" w:rsidP="004F58E9">
      <w:pPr>
        <w:pStyle w:val="formattext"/>
        <w:shd w:val="clear" w:color="auto" w:fill="FFFFFF"/>
        <w:spacing w:before="0" w:beforeAutospacing="0" w:after="0" w:afterAutospacing="0"/>
        <w:ind w:firstLine="709"/>
        <w:jc w:val="both"/>
        <w:textAlignment w:val="baseline"/>
        <w:rPr>
          <w:spacing w:val="2"/>
        </w:rPr>
      </w:pPr>
      <w:r w:rsidRPr="0002654D">
        <w:rPr>
          <w:spacing w:val="2"/>
        </w:rPr>
        <w:t>3.6. Целевое использование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арендуемого имущества является существенным условием договора аренды, и в случае его нарушения уполномоченный орган  имеет право расторгнуть договор аренды.</w:t>
      </w:r>
    </w:p>
    <w:p w:rsidR="00DC670E" w:rsidRPr="0002654D" w:rsidRDefault="00DC670E" w:rsidP="004F58E9">
      <w:pPr>
        <w:ind w:firstLine="709"/>
        <w:jc w:val="both"/>
      </w:pPr>
    </w:p>
    <w:p w:rsidR="00DC670E" w:rsidRPr="0002654D" w:rsidRDefault="00DC670E" w:rsidP="004F58E9">
      <w:pPr>
        <w:pStyle w:val="3"/>
        <w:shd w:val="clear" w:color="auto" w:fill="FFFFFF"/>
        <w:spacing w:before="0" w:after="0"/>
        <w:ind w:firstLine="709"/>
        <w:jc w:val="center"/>
        <w:textAlignment w:val="baseline"/>
        <w:rPr>
          <w:rFonts w:ascii="Times New Roman" w:hAnsi="Times New Roman" w:cs="Times New Roman"/>
          <w:b w:val="0"/>
          <w:i/>
          <w:spacing w:val="2"/>
          <w:sz w:val="24"/>
          <w:szCs w:val="24"/>
        </w:rPr>
      </w:pPr>
      <w:r w:rsidRPr="0002654D">
        <w:rPr>
          <w:rFonts w:ascii="Times New Roman" w:hAnsi="Times New Roman" w:cs="Times New Roman"/>
          <w:b w:val="0"/>
          <w:i/>
          <w:spacing w:val="2"/>
          <w:sz w:val="24"/>
          <w:szCs w:val="24"/>
        </w:rPr>
        <w:t>4. Порядок  предоставления имущества в аренду на торгах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C670E" w:rsidRPr="0002654D" w:rsidRDefault="00DC670E" w:rsidP="004F58E9">
      <w:pPr>
        <w:ind w:firstLine="709"/>
        <w:rPr>
          <w:bCs/>
        </w:rPr>
      </w:pP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lang w:eastAsia="ar-SA"/>
        </w:rPr>
        <w:t xml:space="preserve">4.1. </w:t>
      </w:r>
      <w:r w:rsidRPr="0002654D">
        <w:rPr>
          <w:rFonts w:ascii="Times New Roman" w:hAnsi="Times New Roman" w:cs="Times New Roman"/>
          <w:sz w:val="24"/>
          <w:szCs w:val="24"/>
        </w:rPr>
        <w:t xml:space="preserve">Функции по организации и проведению конкурсов или аукционов осуществляет </w:t>
      </w:r>
      <w:r w:rsidR="00312237" w:rsidRPr="0002654D">
        <w:rPr>
          <w:rFonts w:ascii="Times New Roman" w:hAnsi="Times New Roman" w:cs="Times New Roman"/>
          <w:sz w:val="24"/>
          <w:szCs w:val="24"/>
        </w:rPr>
        <w:t xml:space="preserve">администрация </w:t>
      </w:r>
      <w:r w:rsidR="00B42A76" w:rsidRPr="0002654D">
        <w:rPr>
          <w:rFonts w:ascii="Times New Roman" w:hAnsi="Times New Roman" w:cs="Times New Roman"/>
          <w:sz w:val="24"/>
          <w:szCs w:val="24"/>
        </w:rPr>
        <w:t>Марийского</w:t>
      </w:r>
      <w:r w:rsidR="00312237" w:rsidRPr="0002654D">
        <w:rPr>
          <w:rFonts w:ascii="Times New Roman" w:hAnsi="Times New Roman" w:cs="Times New Roman"/>
          <w:sz w:val="24"/>
          <w:szCs w:val="24"/>
        </w:rPr>
        <w:t xml:space="preserve"> сельского поселения </w:t>
      </w:r>
      <w:r w:rsidRPr="0002654D">
        <w:rPr>
          <w:rFonts w:ascii="Times New Roman" w:hAnsi="Times New Roman" w:cs="Times New Roman"/>
          <w:sz w:val="24"/>
          <w:szCs w:val="24"/>
        </w:rPr>
        <w:t>котор</w:t>
      </w:r>
      <w:r w:rsidR="00312237" w:rsidRPr="0002654D">
        <w:rPr>
          <w:rFonts w:ascii="Times New Roman" w:hAnsi="Times New Roman" w:cs="Times New Roman"/>
          <w:sz w:val="24"/>
          <w:szCs w:val="24"/>
        </w:rPr>
        <w:t>ая</w:t>
      </w:r>
      <w:r w:rsidRPr="0002654D">
        <w:rPr>
          <w:rFonts w:ascii="Times New Roman" w:hAnsi="Times New Roman" w:cs="Times New Roman"/>
          <w:sz w:val="24"/>
          <w:szCs w:val="24"/>
        </w:rPr>
        <w:t xml:space="preserve">  разрабатывает и утверждает </w:t>
      </w:r>
      <w:r w:rsidRPr="0002654D">
        <w:rPr>
          <w:rFonts w:ascii="Times New Roman" w:hAnsi="Times New Roman" w:cs="Times New Roman"/>
          <w:sz w:val="24"/>
          <w:szCs w:val="24"/>
        </w:rPr>
        <w:lastRenderedPageBreak/>
        <w:t>конкурсную документацию, документацию об аукционе, опубликование и размещение извещения о проведении конкурса или аукциона, создает комиссию по проведению конкурсов либо аукционов, определяет начальную (минимальную) цену договора, предмет и существенные условия договора, утверждает проект договора и  другие связанные с обеспечением их проведения функции.</w:t>
      </w:r>
    </w:p>
    <w:p w:rsidR="00DC670E" w:rsidRPr="0002654D" w:rsidRDefault="003676E1"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 xml:space="preserve">Марийская сельская </w:t>
      </w:r>
      <w:r w:rsidR="004B289B" w:rsidRPr="0002654D">
        <w:rPr>
          <w:rFonts w:ascii="Times New Roman" w:hAnsi="Times New Roman" w:cs="Times New Roman"/>
          <w:sz w:val="24"/>
          <w:szCs w:val="24"/>
        </w:rPr>
        <w:t>администрация</w:t>
      </w:r>
      <w:r w:rsidR="00312237" w:rsidRPr="0002654D">
        <w:rPr>
          <w:rFonts w:ascii="Times New Roman" w:hAnsi="Times New Roman" w:cs="Times New Roman"/>
          <w:sz w:val="24"/>
          <w:szCs w:val="24"/>
        </w:rPr>
        <w:t xml:space="preserve"> </w:t>
      </w:r>
      <w:r w:rsidR="00DC670E" w:rsidRPr="0002654D">
        <w:rPr>
          <w:rFonts w:ascii="Times New Roman" w:hAnsi="Times New Roman" w:cs="Times New Roman"/>
          <w:sz w:val="24"/>
          <w:szCs w:val="24"/>
        </w:rPr>
        <w:t>принимает решение о проведении торгов на право заключения договоров аренды муниципального имущества, в котором указываются:</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форма проведения торгов;</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предмет торгов, в том числе место расположения, описание и технические характеристики (включая кадастровый номер, площадь) государственного имущества, права, на которых передается муниципальное имущество;</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начальная цена предмета торгов.</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 xml:space="preserve">Информационное сообщение о проведении торгов размещается на официальном сайте Российской Федерации для размещения информации о проведении торгов и официальном сайте </w:t>
      </w:r>
      <w:r w:rsidR="00B42A76" w:rsidRPr="0002654D">
        <w:rPr>
          <w:rFonts w:ascii="Times New Roman" w:hAnsi="Times New Roman" w:cs="Times New Roman"/>
          <w:sz w:val="24"/>
          <w:szCs w:val="24"/>
        </w:rPr>
        <w:t>Марийского</w:t>
      </w:r>
      <w:r w:rsidRPr="0002654D">
        <w:rPr>
          <w:rFonts w:ascii="Times New Roman" w:hAnsi="Times New Roman" w:cs="Times New Roman"/>
          <w:sz w:val="24"/>
          <w:szCs w:val="24"/>
        </w:rPr>
        <w:t xml:space="preserve"> сельского поселения в информационно-телекоммуникационной сети «Интернет».</w:t>
      </w:r>
    </w:p>
    <w:p w:rsidR="00DC670E" w:rsidRPr="0002654D" w:rsidRDefault="00DC670E" w:rsidP="004F58E9">
      <w:pPr>
        <w:pStyle w:val="formattext"/>
        <w:shd w:val="clear" w:color="auto" w:fill="FFFFFF"/>
        <w:spacing w:before="0" w:beforeAutospacing="0" w:after="0" w:afterAutospacing="0"/>
        <w:ind w:firstLine="709"/>
        <w:jc w:val="both"/>
        <w:textAlignment w:val="baseline"/>
        <w:rPr>
          <w:spacing w:val="2"/>
        </w:rPr>
      </w:pPr>
      <w:r w:rsidRPr="0002654D">
        <w:rPr>
          <w:lang w:eastAsia="ar-SA"/>
        </w:rPr>
        <w:t xml:space="preserve">4.2. Для предоставления в аренду имущества, заинтересованное лицо представляет в администрацию </w:t>
      </w:r>
      <w:r w:rsidR="00B42A76" w:rsidRPr="0002654D">
        <w:rPr>
          <w:lang w:eastAsia="ar-SA"/>
        </w:rPr>
        <w:t>Марийского</w:t>
      </w:r>
      <w:r w:rsidRPr="0002654D">
        <w:rPr>
          <w:lang w:eastAsia="ar-SA"/>
        </w:rPr>
        <w:t xml:space="preserve"> сельского поселения заявление, которое рассматривается уполномоченным органом. В заявлении должны быть указаны данные об объекте, содержащиеся в утвержденном Перечне, </w:t>
      </w:r>
      <w:r w:rsidRPr="0002654D">
        <w:rPr>
          <w:spacing w:val="2"/>
        </w:rPr>
        <w:t xml:space="preserve"> предполагаемый срок аренды и принимается к рассмотрению при соблюдении следующих условий:</w:t>
      </w:r>
    </w:p>
    <w:p w:rsidR="00DC670E" w:rsidRPr="0002654D" w:rsidRDefault="00DC670E" w:rsidP="004F58E9">
      <w:pPr>
        <w:pStyle w:val="formattext"/>
        <w:shd w:val="clear" w:color="auto" w:fill="FFFFFF"/>
        <w:spacing w:before="0" w:beforeAutospacing="0" w:after="0" w:afterAutospacing="0"/>
        <w:ind w:firstLine="709"/>
        <w:jc w:val="both"/>
        <w:textAlignment w:val="baseline"/>
        <w:rPr>
          <w:spacing w:val="2"/>
        </w:rPr>
      </w:pPr>
      <w:r w:rsidRPr="0002654D">
        <w:rPr>
          <w:spacing w:val="2"/>
        </w:rPr>
        <w:t>юридическое либо физическое лицо (далее - заявитель), подавшее заявление, в соответствии с действующим законодательством относится к субъектам малого и среднего предпринимательства либо к организациям, образующим инфраструктуру поддержки субъектов малого и среднего предпринимательства;</w:t>
      </w:r>
    </w:p>
    <w:p w:rsidR="00DC670E" w:rsidRPr="0002654D" w:rsidRDefault="00DC670E" w:rsidP="004F58E9">
      <w:pPr>
        <w:pStyle w:val="formattext"/>
        <w:shd w:val="clear" w:color="auto" w:fill="FFFFFF"/>
        <w:spacing w:before="0" w:beforeAutospacing="0" w:after="0" w:afterAutospacing="0"/>
        <w:ind w:firstLine="709"/>
        <w:jc w:val="both"/>
        <w:textAlignment w:val="baseline"/>
        <w:rPr>
          <w:spacing w:val="2"/>
        </w:rPr>
      </w:pPr>
      <w:r w:rsidRPr="0002654D">
        <w:rPr>
          <w:spacing w:val="2"/>
        </w:rPr>
        <w:t>имущество, указанное в з</w:t>
      </w:r>
      <w:r w:rsidR="000D1415" w:rsidRPr="0002654D">
        <w:rPr>
          <w:spacing w:val="2"/>
        </w:rPr>
        <w:t>аявлении, включено в Перечень;</w:t>
      </w:r>
      <w:r w:rsidR="000D1415" w:rsidRPr="0002654D">
        <w:rPr>
          <w:spacing w:val="2"/>
        </w:rPr>
        <w:br/>
      </w:r>
      <w:r w:rsidRPr="0002654D">
        <w:rPr>
          <w:spacing w:val="2"/>
        </w:rPr>
        <w:t>имущество свободно от прав третьих лиц.</w:t>
      </w:r>
    </w:p>
    <w:p w:rsidR="00DC670E" w:rsidRPr="0002654D" w:rsidRDefault="00DC670E" w:rsidP="004F58E9">
      <w:pPr>
        <w:ind w:firstLine="709"/>
        <w:jc w:val="both"/>
      </w:pPr>
      <w:r w:rsidRPr="0002654D">
        <w:t>4.3. К заявлению прилагаются документы, подтверждающие соответствие заявителя условиям, установленным статьей 4 Федерального закона № 209-ФЗ.</w:t>
      </w:r>
    </w:p>
    <w:p w:rsidR="00DC670E" w:rsidRPr="0002654D" w:rsidRDefault="00DC670E" w:rsidP="004F58E9">
      <w:pPr>
        <w:ind w:firstLine="709"/>
        <w:jc w:val="both"/>
      </w:pPr>
      <w:r w:rsidRPr="0002654D">
        <w:t>4.4. Рассмотрение поступивших заявлений и принятие решений по ним производится в течение 30 календарных дней со дня подачи заявления.</w:t>
      </w:r>
    </w:p>
    <w:p w:rsidR="00DC670E" w:rsidRPr="0002654D" w:rsidRDefault="000D1415" w:rsidP="004F58E9">
      <w:pPr>
        <w:ind w:firstLine="709"/>
        <w:jc w:val="both"/>
      </w:pPr>
      <w:r w:rsidRPr="0002654D">
        <w:t xml:space="preserve">4.5. </w:t>
      </w:r>
      <w:r w:rsidR="00DC670E" w:rsidRPr="0002654D">
        <w:t>По результатам рассмотрения предоставленных документов принимается одно из следующих решений:</w:t>
      </w:r>
    </w:p>
    <w:p w:rsidR="00DC670E" w:rsidRPr="0002654D" w:rsidRDefault="00DC670E" w:rsidP="004F58E9">
      <w:pPr>
        <w:ind w:firstLine="709"/>
        <w:jc w:val="both"/>
      </w:pPr>
      <w:r w:rsidRPr="0002654D">
        <w:t>- о сдаче в аренду по целевому назначению;</w:t>
      </w:r>
    </w:p>
    <w:p w:rsidR="00DC670E" w:rsidRPr="0002654D" w:rsidRDefault="00DC670E" w:rsidP="004F58E9">
      <w:pPr>
        <w:ind w:firstLine="709"/>
        <w:jc w:val="both"/>
      </w:pPr>
      <w:r w:rsidRPr="0002654D">
        <w:t>- о проведении конкурса или аукциона на право аренды;</w:t>
      </w:r>
    </w:p>
    <w:p w:rsidR="00DC670E" w:rsidRPr="0002654D" w:rsidRDefault="00DC670E" w:rsidP="004F58E9">
      <w:pPr>
        <w:pStyle w:val="formattext"/>
        <w:shd w:val="clear" w:color="auto" w:fill="FFFFFF"/>
        <w:spacing w:before="0" w:beforeAutospacing="0" w:after="0" w:afterAutospacing="0"/>
        <w:ind w:firstLine="709"/>
        <w:jc w:val="both"/>
        <w:textAlignment w:val="baseline"/>
        <w:rPr>
          <w:spacing w:val="2"/>
        </w:rPr>
      </w:pPr>
      <w:r w:rsidRPr="0002654D">
        <w:rPr>
          <w:spacing w:val="2"/>
        </w:rPr>
        <w:t>4.6. При несоблюдении одного из условий, предусмотренных пунктом 4.2. настоящего раздела, направляется заявителю мотивированный письменный отказ в рассмотрении заявления.</w:t>
      </w:r>
    </w:p>
    <w:p w:rsidR="00DC670E" w:rsidRPr="0002654D" w:rsidRDefault="00DC670E" w:rsidP="004F58E9">
      <w:pPr>
        <w:ind w:firstLine="709"/>
        <w:jc w:val="both"/>
      </w:pPr>
      <w:r w:rsidRPr="0002654D">
        <w:t>4.7. Обжалование решения осуществляется в установленном законодательством порядке.</w:t>
      </w:r>
    </w:p>
    <w:p w:rsidR="00DC670E" w:rsidRPr="0002654D" w:rsidRDefault="00DC670E" w:rsidP="004F58E9">
      <w:pPr>
        <w:ind w:firstLine="709"/>
        <w:jc w:val="both"/>
      </w:pPr>
      <w:r w:rsidRPr="0002654D">
        <w:t xml:space="preserve">4.8. Основным документом на право пользования муниципальным имуществом, регламентирующим отношения аренды муниципального имущества, является договор аренды. </w:t>
      </w:r>
    </w:p>
    <w:p w:rsidR="00DC670E" w:rsidRPr="0002654D" w:rsidRDefault="00DC670E" w:rsidP="004F58E9">
      <w:pPr>
        <w:pStyle w:val="formattext"/>
        <w:shd w:val="clear" w:color="auto" w:fill="FFFFFF"/>
        <w:spacing w:before="0" w:beforeAutospacing="0" w:after="0" w:afterAutospacing="0"/>
        <w:ind w:firstLine="709"/>
        <w:jc w:val="both"/>
        <w:textAlignment w:val="baseline"/>
        <w:rPr>
          <w:spacing w:val="2"/>
        </w:rPr>
      </w:pPr>
      <w:r w:rsidRPr="0002654D">
        <w:rPr>
          <w:lang w:eastAsia="ar-SA"/>
        </w:rPr>
        <w:t xml:space="preserve">4.9. </w:t>
      </w:r>
      <w:r w:rsidRPr="0002654D">
        <w:rPr>
          <w:spacing w:val="2"/>
        </w:rPr>
        <w:t xml:space="preserve">Основанием для предоставления имущества в аренду на торгах является постановление </w:t>
      </w:r>
      <w:r w:rsidR="000D1415" w:rsidRPr="0002654D">
        <w:rPr>
          <w:spacing w:val="2"/>
        </w:rPr>
        <w:t>Марийской сельской администрации</w:t>
      </w:r>
      <w:r w:rsidRPr="0002654D">
        <w:rPr>
          <w:spacing w:val="2"/>
        </w:rPr>
        <w:t xml:space="preserve"> о проведении торгов имущества.</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pacing w:val="2"/>
          <w:sz w:val="24"/>
          <w:szCs w:val="24"/>
        </w:rPr>
        <w:t>4.10.</w:t>
      </w:r>
      <w:r w:rsidRPr="0002654D">
        <w:rPr>
          <w:rFonts w:ascii="Times New Roman" w:hAnsi="Times New Roman" w:cs="Times New Roman"/>
          <w:sz w:val="24"/>
          <w:szCs w:val="24"/>
        </w:rPr>
        <w:t xml:space="preserve">  Начальная цена предмета торгов на право заключения договора аренды муниципального  имущества устанавливается уполномоченным лицом в размере ежегодной арендной платы, устанавливаемой на основании отчета независимого оценщика об оценке рыночной стоимости арендной платы, составленного в соответствии с законодательством Российской Федерации об оценочной деятельности.</w:t>
      </w:r>
    </w:p>
    <w:p w:rsidR="00DC670E" w:rsidRPr="0002654D" w:rsidRDefault="00DC670E" w:rsidP="004F58E9">
      <w:pPr>
        <w:pStyle w:val="formattext"/>
        <w:shd w:val="clear" w:color="auto" w:fill="FFFFFF"/>
        <w:spacing w:before="0" w:beforeAutospacing="0" w:after="0" w:afterAutospacing="0"/>
        <w:ind w:firstLine="709"/>
        <w:jc w:val="both"/>
        <w:textAlignment w:val="baseline"/>
        <w:rPr>
          <w:spacing w:val="2"/>
        </w:rPr>
      </w:pPr>
      <w:r w:rsidRPr="0002654D">
        <w:rPr>
          <w:spacing w:val="2"/>
        </w:rPr>
        <w:t>4.11.</w:t>
      </w:r>
      <w:r w:rsidRPr="0002654D">
        <w:t xml:space="preserve"> Стоимость эксплуатационных, коммунальных и необходимых административно-хозяйственных услуг не включается в арендную плату и оплачивается по отдельному договору с соответствующими организациями либо возмещается </w:t>
      </w:r>
      <w:r w:rsidR="000D1415" w:rsidRPr="0002654D">
        <w:t>Марийской сельской администрации</w:t>
      </w:r>
      <w:r w:rsidRPr="0002654D">
        <w:t xml:space="preserve"> в соответствии с заключаемыми договорами на возмещение стоимости коммунальных услуг.</w:t>
      </w:r>
    </w:p>
    <w:p w:rsidR="00DC670E" w:rsidRPr="0002654D" w:rsidRDefault="00DC670E" w:rsidP="004F58E9">
      <w:pPr>
        <w:ind w:firstLine="709"/>
        <w:jc w:val="both"/>
      </w:pPr>
      <w:r w:rsidRPr="0002654D">
        <w:t>4.12. По результатам торгов между арендодателем и арендатором заключается договор аренды имущества.</w:t>
      </w:r>
    </w:p>
    <w:p w:rsidR="00DC670E" w:rsidRPr="0002654D" w:rsidRDefault="00DC670E" w:rsidP="004F58E9">
      <w:pPr>
        <w:ind w:firstLine="709"/>
        <w:jc w:val="both"/>
      </w:pPr>
      <w:r w:rsidRPr="0002654D">
        <w:t xml:space="preserve">4.13. Сдача и приемка имущества при заключении или расторжении договора аренды производится арендатором и балансодержателем с составлением двустороннего акта, </w:t>
      </w:r>
      <w:r w:rsidRPr="0002654D">
        <w:lastRenderedPageBreak/>
        <w:t>являющегося неотъемлемой частью договора. Акт приема-передачи составляется в двух экземплярах, по одному для каждой из сторон договора.</w:t>
      </w:r>
    </w:p>
    <w:p w:rsidR="00DC670E" w:rsidRPr="0002654D" w:rsidRDefault="00DC670E" w:rsidP="004F58E9">
      <w:pPr>
        <w:ind w:firstLine="709"/>
        <w:jc w:val="both"/>
      </w:pPr>
      <w:r w:rsidRPr="0002654D">
        <w:t>В акте указываются место и дата составления акта; номер и дата подписания договора аренды, в соответствии с которым производится сдача-приемка имущества; техническое состояние передаваемых помещений; сроки и порядок устранения выявленных нарушений и неисправностей; подписи представителей, заверенные печатями сторон.</w:t>
      </w:r>
    </w:p>
    <w:p w:rsidR="00DC670E" w:rsidRPr="0002654D" w:rsidRDefault="00DC670E" w:rsidP="004F58E9">
      <w:pPr>
        <w:ind w:firstLine="709"/>
        <w:jc w:val="both"/>
      </w:pPr>
      <w:r w:rsidRPr="0002654D">
        <w:t>4.14. По истечении срока договора аренды заключение такого договора на новый срок с арендатором, надлежащим образом исполнившим свои обязанности, осуществляется без проведения торгов,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DC670E" w:rsidRPr="0002654D" w:rsidRDefault="00DC670E" w:rsidP="004F58E9">
      <w:pPr>
        <w:pStyle w:val="ConsPlusNormal"/>
        <w:ind w:firstLine="709"/>
        <w:jc w:val="both"/>
        <w:rPr>
          <w:rFonts w:ascii="Times New Roman" w:hAnsi="Times New Roman" w:cs="Times New Roman"/>
          <w:sz w:val="24"/>
          <w:szCs w:val="24"/>
        </w:rPr>
      </w:pPr>
      <w:r w:rsidRPr="0002654D">
        <w:rPr>
          <w:rFonts w:ascii="Times New Roman" w:hAnsi="Times New Roman" w:cs="Times New Roman"/>
          <w:sz w:val="24"/>
          <w:szCs w:val="24"/>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законодательством Российской Федерации;</w:t>
      </w:r>
    </w:p>
    <w:p w:rsidR="00DC670E" w:rsidRPr="0002654D" w:rsidRDefault="00DC670E" w:rsidP="004F58E9">
      <w:pPr>
        <w:pStyle w:val="ConsPlusNormal"/>
        <w:ind w:firstLine="709"/>
        <w:jc w:val="both"/>
        <w:rPr>
          <w:rFonts w:ascii="Times New Roman" w:hAnsi="Times New Roman" w:cs="Times New Roman"/>
          <w:sz w:val="24"/>
          <w:szCs w:val="24"/>
        </w:rPr>
      </w:pPr>
      <w:r w:rsidRPr="0002654D">
        <w:rPr>
          <w:rFonts w:ascii="Times New Roman" w:hAnsi="Times New Roman" w:cs="Times New Roman"/>
          <w:sz w:val="24"/>
          <w:szCs w:val="24"/>
        </w:rPr>
        <w:t>2) минимальный срок, на который перезаключается договор аренды, должен составлять не менее чем три года. Срок уменьшается только на основании заявления арендатора.</w:t>
      </w:r>
    </w:p>
    <w:p w:rsidR="00DC670E" w:rsidRPr="0002654D" w:rsidRDefault="00DC670E" w:rsidP="004F58E9">
      <w:pPr>
        <w:pStyle w:val="3"/>
        <w:shd w:val="clear" w:color="auto" w:fill="FFFFFF"/>
        <w:spacing w:before="0" w:after="0"/>
        <w:ind w:firstLine="709"/>
        <w:jc w:val="center"/>
        <w:textAlignment w:val="baseline"/>
        <w:rPr>
          <w:rFonts w:ascii="Times New Roman" w:hAnsi="Times New Roman" w:cs="Times New Roman"/>
          <w:b w:val="0"/>
          <w:spacing w:val="2"/>
          <w:sz w:val="24"/>
          <w:szCs w:val="24"/>
        </w:rPr>
      </w:pPr>
    </w:p>
    <w:p w:rsidR="00DC670E" w:rsidRPr="0002654D" w:rsidRDefault="00DC670E" w:rsidP="004F58E9">
      <w:pPr>
        <w:pStyle w:val="3"/>
        <w:shd w:val="clear" w:color="auto" w:fill="FFFFFF"/>
        <w:spacing w:before="0" w:after="0"/>
        <w:ind w:firstLine="709"/>
        <w:jc w:val="center"/>
        <w:textAlignment w:val="baseline"/>
        <w:rPr>
          <w:rFonts w:ascii="Times New Roman" w:hAnsi="Times New Roman" w:cs="Times New Roman"/>
          <w:b w:val="0"/>
          <w:i/>
          <w:spacing w:val="2"/>
          <w:sz w:val="24"/>
          <w:szCs w:val="24"/>
        </w:rPr>
      </w:pPr>
      <w:r w:rsidRPr="0002654D">
        <w:rPr>
          <w:rFonts w:ascii="Times New Roman" w:hAnsi="Times New Roman" w:cs="Times New Roman"/>
          <w:b w:val="0"/>
          <w:i/>
          <w:spacing w:val="2"/>
          <w:sz w:val="24"/>
          <w:szCs w:val="24"/>
        </w:rPr>
        <w:t>5. Порядок предоста</w:t>
      </w:r>
      <w:r w:rsidR="005D3168" w:rsidRPr="0002654D">
        <w:rPr>
          <w:rFonts w:ascii="Times New Roman" w:hAnsi="Times New Roman" w:cs="Times New Roman"/>
          <w:b w:val="0"/>
          <w:i/>
          <w:spacing w:val="2"/>
          <w:sz w:val="24"/>
          <w:szCs w:val="24"/>
        </w:rPr>
        <w:t xml:space="preserve">вления имущества в аренду </w:t>
      </w:r>
      <w:r w:rsidRPr="0002654D">
        <w:rPr>
          <w:rFonts w:ascii="Times New Roman" w:hAnsi="Times New Roman" w:cs="Times New Roman"/>
          <w:b w:val="0"/>
          <w:i/>
          <w:spacing w:val="2"/>
          <w:sz w:val="24"/>
          <w:szCs w:val="24"/>
        </w:rPr>
        <w:t>без проведения торгов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C670E" w:rsidRPr="0002654D" w:rsidRDefault="00DC670E" w:rsidP="004F58E9">
      <w:pPr>
        <w:pStyle w:val="3"/>
        <w:shd w:val="clear" w:color="auto" w:fill="FFFFFF"/>
        <w:spacing w:before="0" w:after="0"/>
        <w:ind w:firstLine="709"/>
        <w:jc w:val="center"/>
        <w:textAlignment w:val="baseline"/>
        <w:rPr>
          <w:rFonts w:ascii="Times New Roman" w:hAnsi="Times New Roman" w:cs="Times New Roman"/>
          <w:b w:val="0"/>
          <w:spacing w:val="2"/>
          <w:sz w:val="24"/>
          <w:szCs w:val="24"/>
        </w:rPr>
      </w:pPr>
      <w:r w:rsidRPr="0002654D">
        <w:rPr>
          <w:rFonts w:ascii="Times New Roman" w:hAnsi="Times New Roman" w:cs="Times New Roman"/>
          <w:b w:val="0"/>
          <w:spacing w:val="2"/>
          <w:sz w:val="24"/>
          <w:szCs w:val="24"/>
        </w:rPr>
        <w:t xml:space="preserve"> </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pacing w:val="2"/>
          <w:sz w:val="24"/>
          <w:szCs w:val="24"/>
        </w:rPr>
        <w:t>5.1</w:t>
      </w:r>
      <w:r w:rsidR="004D7485">
        <w:rPr>
          <w:rFonts w:ascii="Times New Roman" w:hAnsi="Times New Roman" w:cs="Times New Roman"/>
          <w:spacing w:val="2"/>
          <w:sz w:val="24"/>
          <w:szCs w:val="24"/>
        </w:rPr>
        <w:t xml:space="preserve">. </w:t>
      </w:r>
      <w:r w:rsidRPr="0002654D">
        <w:rPr>
          <w:rFonts w:ascii="Times New Roman" w:hAnsi="Times New Roman" w:cs="Times New Roman"/>
          <w:sz w:val="24"/>
          <w:szCs w:val="24"/>
        </w:rPr>
        <w:t>Предоставление в аренду муниципального  имущества (за исключением земельных участков) без проведения торгов в случаях, установленных статьей 17.1 Федерального закона № 135-ФЗ, осуществляется в следующем порядке.</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Индивидуальный предприниматель или юридическое лицо, заинтересованное в получении в аренду  муниципального имущества (далее - заявитель), обращается к уполномоченному лицу с заявлением, оформленным на бумажном носителе.</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В заявлении указываются сведения о муниципальном  имуществе, в отношении которого предполагается заключение договора аренды (в том числе адрес места расположения муниципального имущества, краткое описание имущества, необходимое для его идентификации, площадь имущества), цель использования, испрашиваемое право.</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К заявлению прилагаются следующие документы:</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а) копия паспорта или иного документа, удостоверяющего личность заявителя (индивидуального предпринимателя) или личность представителя заявителя (индивидуального предпринимателя или юридического лица);</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доверенность или иной документ, подтверждающий полномочия представителя заявителя;</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в) для заявителя, являющегося юридическим лицом, - заверенные нотариально либо печатью юридического лица (при наличии печати) и подписанные руководителем или уполномоченным представителем юридического лица копии:</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учредительных документов;</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документа, подтверждающего полномочия физического лица на осуществление действий без доверенности от имени заявителя, являющегося юридическим лицом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решения (протокола)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решения (протокола)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lastRenderedPageBreak/>
        <w:t>г) заявление об отсутствии решений о прекращении деятельности в качестве юридического лица или деятельности в качестве индивидуального предпринимателя, ликвидации, признании банкротом и об открытии конкурсного производства и (или) о приостановлении деятельности в порядке, предусмотренном Кодексом Российской Федерации об административных правонарушениях.</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5.2. Документы предоставляются заявителем (представителем заявителя) уполномоченному лицу самостоятельно.</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5.3. При рассмотрении поступившего заявления уполномоченное лицо получает сведения из Единого государственного реестра юридических лиц или индивидуальных предпринимателей и Единого реестра субъектов малого и среднего предпринимательства, размещенного в информационно-телекоммуникационной сети «Интернет». Заявитель (представитель заявителя) вправе предоставить оригиналы или нотариально заверенные копии указанных документов по собственной инициативе при условии, что указанные документы получены не ранее чем за один месяц до даты подачи заявления.</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5.4. Уполномоченное лицо вправе запрашивать информацию и документы в целях проверки соответствия участника конкурса либо аукциона требованиям, указанным в пунктах 2.1.-2.3 раздела 2 настоящего Положения, у органов государственной власти в соответствии с их компетенцией и иных лиц, за исключением лиц, подавших заявку на участие в соответствующем конкурсе или аукционе.</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5.5. Уполномоченное лицо в срок не более 10 рабочих дней с даты регистрации рассматривает заявление и приложенные к нему документы на соответствие требованиям, указанным в настоящем пункте, и условиям предоставления имущества, указанным в разделе 2 настоящего Порядка, и принимает решение о предоставлении либо об отказе в предоставлении государственного имущества в аренду заявителю.</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 xml:space="preserve">5.6. О принятом решении уполномоченное лицо информирует заявителя в течение 5 рабочих дней со дня принятия такого решения. </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5.7. Решение об отказе в предоставлении государственного имущества в аренду принимается в следующих случаях:</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а) несоответствие хотя бы одному из условий предоставления муниципального имущества, указанных в пунктах 2.1.-2.3. раздела 2 настоящего Положения;</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б) заявление не соответствует требованиям, указанным в пункте 5.1.настоящего Положения;</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в) не приложены документы, предусмотренные пунктом 5.1. настоящего Положения, или представлены недостоверные сведения и документы; |</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г) с заявлением обратилось лицо, не уполномоченное заявителем;</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д) в заявлении отсутствует подпись заявителя;</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е) заявление не поддается прочтению;</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ж) испрашиваемое муниципальное имущество на момент рассмотрения обременено правами третьих лиц или отсутствует в Перечне имущества.</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ab/>
        <w:t>5.8. В решении об отказе в предоставлении муниципального  имущества в аренду заявителю сообщаются причины, послужившие основанием для отказа.</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5.9. После устранения причин, послуживших основанием для принятия решения об отказе в предоставлении муниципального имущества в аренду, заявитель вправе повторно обратиться с соответствующим заявлением.</w:t>
      </w:r>
    </w:p>
    <w:p w:rsidR="00DC670E" w:rsidRPr="0002654D" w:rsidRDefault="00DC670E" w:rsidP="004F58E9">
      <w:pPr>
        <w:pStyle w:val="1"/>
        <w:ind w:firstLine="709"/>
        <w:jc w:val="both"/>
        <w:rPr>
          <w:rFonts w:ascii="Times New Roman" w:hAnsi="Times New Roman" w:cs="Times New Roman"/>
          <w:sz w:val="24"/>
          <w:szCs w:val="24"/>
        </w:rPr>
      </w:pPr>
      <w:r w:rsidRPr="0002654D">
        <w:rPr>
          <w:rFonts w:ascii="Times New Roman" w:hAnsi="Times New Roman" w:cs="Times New Roman"/>
          <w:sz w:val="24"/>
          <w:szCs w:val="24"/>
        </w:rPr>
        <w:t>5.10. В случае поступления нескольких заявлений о предоставлении муниципального  имущества в аренду последующие заявления рассматриваются в порядке их поступления уполномоченному лицу при наличии оснований для отказа в предоставлении муниципального имущества первому заявителю и далее по очереди поданных заявлений.</w:t>
      </w:r>
    </w:p>
    <w:p w:rsidR="00DC670E" w:rsidRPr="0002654D" w:rsidRDefault="00DC670E" w:rsidP="004F58E9">
      <w:pPr>
        <w:pStyle w:val="formattext"/>
        <w:shd w:val="clear" w:color="auto" w:fill="FFFFFF"/>
        <w:spacing w:before="0" w:beforeAutospacing="0" w:after="0" w:afterAutospacing="0"/>
        <w:ind w:firstLine="709"/>
        <w:jc w:val="both"/>
        <w:textAlignment w:val="baseline"/>
        <w:rPr>
          <w:spacing w:val="2"/>
        </w:rPr>
      </w:pPr>
    </w:p>
    <w:p w:rsidR="00DC670E" w:rsidRPr="0002654D" w:rsidRDefault="00DC670E" w:rsidP="004F58E9">
      <w:pPr>
        <w:autoSpaceDE w:val="0"/>
        <w:autoSpaceDN w:val="0"/>
        <w:adjustRightInd w:val="0"/>
        <w:ind w:firstLine="709"/>
        <w:rPr>
          <w:bCs/>
          <w:i/>
        </w:rPr>
      </w:pPr>
      <w:r w:rsidRPr="0002654D">
        <w:rPr>
          <w:bCs/>
          <w:i/>
        </w:rPr>
        <w:t>6. Порядок предоставления земельных участков, включенных в Перечень имущества</w:t>
      </w:r>
    </w:p>
    <w:p w:rsidR="00DC670E" w:rsidRPr="0002654D" w:rsidRDefault="00DC670E" w:rsidP="004F58E9">
      <w:pPr>
        <w:autoSpaceDE w:val="0"/>
        <w:autoSpaceDN w:val="0"/>
        <w:adjustRightInd w:val="0"/>
        <w:ind w:firstLine="709"/>
        <w:rPr>
          <w:bCs/>
        </w:rPr>
      </w:pPr>
    </w:p>
    <w:p w:rsidR="00DC670E" w:rsidRPr="0002654D" w:rsidRDefault="00DC670E" w:rsidP="004F58E9">
      <w:pPr>
        <w:autoSpaceDE w:val="0"/>
        <w:autoSpaceDN w:val="0"/>
        <w:adjustRightInd w:val="0"/>
        <w:ind w:firstLine="709"/>
        <w:jc w:val="both"/>
        <w:rPr>
          <w:bCs/>
        </w:rPr>
      </w:pPr>
      <w:r w:rsidRPr="0002654D">
        <w:t xml:space="preserve">6.1. </w:t>
      </w:r>
      <w:r w:rsidRPr="0002654D">
        <w:rPr>
          <w:color w:val="000000"/>
        </w:rPr>
        <w:t xml:space="preserve">Земельные участки, включенные в Перечень имущества,  предоставляются </w:t>
      </w:r>
      <w:r w:rsidRPr="0002654D">
        <w:t>в аренду по результатам аукционов, осуществляется уполномоченным органом в порядке, установленном статьями 39.11 - 39.13 Земельного кодекса Российской Федерации и пунктом 4.1. настоящего Положения.</w:t>
      </w:r>
    </w:p>
    <w:p w:rsidR="00DC670E" w:rsidRPr="0002654D" w:rsidRDefault="00DC670E" w:rsidP="004F58E9">
      <w:pPr>
        <w:autoSpaceDE w:val="0"/>
        <w:autoSpaceDN w:val="0"/>
        <w:adjustRightInd w:val="0"/>
        <w:ind w:firstLine="709"/>
        <w:jc w:val="both"/>
      </w:pPr>
      <w:r w:rsidRPr="0002654D">
        <w:lastRenderedPageBreak/>
        <w:t xml:space="preserve">6.2. Предоставление в аренду земельных участков, включенных в Перечень имущества, осуществляется в соответствии с положениями главы </w:t>
      </w:r>
      <w:r w:rsidRPr="0002654D">
        <w:rPr>
          <w:lang w:val="en-US"/>
        </w:rPr>
        <w:t>V</w:t>
      </w:r>
      <w:r w:rsidRPr="0002654D">
        <w:t>.1 Земельного кодекса Российской Федерации:</w:t>
      </w:r>
    </w:p>
    <w:p w:rsidR="00DC670E" w:rsidRPr="0002654D" w:rsidRDefault="00DC670E" w:rsidP="004F58E9">
      <w:pPr>
        <w:autoSpaceDE w:val="0"/>
        <w:autoSpaceDN w:val="0"/>
        <w:adjustRightInd w:val="0"/>
        <w:ind w:firstLine="709"/>
        <w:jc w:val="both"/>
      </w:pPr>
      <w:r w:rsidRPr="0002654D">
        <w:t>6.2.1. 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 МСП,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МСП, признанным единственным участником аукциона или единственным лицом, принявшим участие в аукционе.</w:t>
      </w:r>
    </w:p>
    <w:p w:rsidR="00DC670E" w:rsidRPr="0002654D" w:rsidRDefault="00DC670E" w:rsidP="004F58E9">
      <w:pPr>
        <w:autoSpaceDE w:val="0"/>
        <w:autoSpaceDN w:val="0"/>
        <w:adjustRightInd w:val="0"/>
        <w:ind w:firstLine="709"/>
        <w:jc w:val="both"/>
      </w:pPr>
      <w:r w:rsidRPr="0002654D">
        <w:t>6.2.2. По заявлению субъекта МСП о предоставлении земельного участка без проведения торгов по основаниям, предусмотренных пунктом 2 статьи 39.3, статьей 39.5, пунктом 2 статьи 39.6 или пунктом 2 статьи 39.10 Земельного кодекса Российской Федерации, в том числе по заявлению индивидуального предпринимателя или крестьянского (фермерского) хозяйства о предоставлении земельного участка сельскохозяйственного назначения в аренду для осуществления крестьянским (фермерским) хозяйством его деятельности.</w:t>
      </w:r>
    </w:p>
    <w:p w:rsidR="00DC670E" w:rsidRPr="0002654D" w:rsidRDefault="00DC670E" w:rsidP="004F58E9">
      <w:pPr>
        <w:autoSpaceDE w:val="0"/>
        <w:autoSpaceDN w:val="0"/>
        <w:adjustRightInd w:val="0"/>
        <w:ind w:firstLine="709"/>
        <w:jc w:val="both"/>
      </w:pPr>
      <w:r w:rsidRPr="0002654D">
        <w:t>6.3. В договор аренды включается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а также передачу в субаренду.</w:t>
      </w:r>
    </w:p>
    <w:p w:rsidR="00DC670E" w:rsidRPr="0002654D" w:rsidRDefault="00DC670E" w:rsidP="004F58E9">
      <w:pPr>
        <w:autoSpaceDE w:val="0"/>
        <w:autoSpaceDN w:val="0"/>
        <w:adjustRightInd w:val="0"/>
        <w:ind w:firstLine="709"/>
        <w:jc w:val="both"/>
      </w:pPr>
      <w:r w:rsidRPr="0002654D">
        <w:t>6.4. В извещение о проведении аукциона или конкурса, а также в  аукционную и конкурсную документацию включается проект договора аренды, подготовленный в соответствии с настоящим Положением, а также следующие условия о допуске к участию в аукционе или конкурсе на право заключения договора аренды:</w:t>
      </w:r>
    </w:p>
    <w:p w:rsidR="00DC670E" w:rsidRPr="0002654D" w:rsidRDefault="00DC670E" w:rsidP="004F58E9">
      <w:pPr>
        <w:autoSpaceDE w:val="0"/>
        <w:autoSpaceDN w:val="0"/>
        <w:adjustRightInd w:val="0"/>
        <w:ind w:firstLine="709"/>
        <w:jc w:val="both"/>
      </w:pPr>
      <w:r w:rsidRPr="0002654D">
        <w:t xml:space="preserve">- 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за исключением лиц, которым не может оказываться государственная и муниципальная поддержка в соответствии с частью 3 статьи 14 Федерального закона РФ № 209-ФЗ. </w:t>
      </w:r>
    </w:p>
    <w:p w:rsidR="00DC670E" w:rsidRPr="0002654D" w:rsidRDefault="00DC670E" w:rsidP="004F58E9">
      <w:pPr>
        <w:autoSpaceDE w:val="0"/>
        <w:autoSpaceDN w:val="0"/>
        <w:adjustRightInd w:val="0"/>
        <w:ind w:firstLine="709"/>
        <w:jc w:val="both"/>
      </w:pPr>
      <w:r w:rsidRPr="0002654D">
        <w:t>-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РФ № 209-ФЗ, при наличии которых в оказании поддержки должно быть отказано, указанный заявитель не допускается к участию в торгах.</w:t>
      </w:r>
    </w:p>
    <w:p w:rsidR="00DC670E" w:rsidRPr="0002654D" w:rsidRDefault="00DC670E" w:rsidP="004F58E9">
      <w:pPr>
        <w:ind w:firstLine="709"/>
        <w:rPr>
          <w:bCs/>
        </w:rPr>
      </w:pPr>
    </w:p>
    <w:p w:rsidR="00DC670E" w:rsidRPr="0002654D" w:rsidRDefault="00DC670E" w:rsidP="004F58E9">
      <w:pPr>
        <w:ind w:firstLine="709"/>
        <w:rPr>
          <w:bCs/>
          <w:i/>
        </w:rPr>
      </w:pPr>
      <w:r w:rsidRPr="0002654D">
        <w:rPr>
          <w:bCs/>
        </w:rPr>
        <w:t xml:space="preserve">          </w:t>
      </w:r>
      <w:r w:rsidRPr="0002654D">
        <w:rPr>
          <w:bCs/>
          <w:i/>
        </w:rPr>
        <w:t>7. Порядок учета и контроля сдачи в аренду муниципального имущества</w:t>
      </w:r>
    </w:p>
    <w:p w:rsidR="00DC670E" w:rsidRPr="0002654D" w:rsidRDefault="00DC670E" w:rsidP="004F58E9">
      <w:pPr>
        <w:ind w:firstLine="709"/>
        <w:rPr>
          <w:bCs/>
        </w:rPr>
      </w:pPr>
    </w:p>
    <w:p w:rsidR="00DC670E" w:rsidRPr="0002654D" w:rsidRDefault="00DC670E" w:rsidP="004F58E9">
      <w:pPr>
        <w:ind w:firstLine="709"/>
        <w:jc w:val="both"/>
      </w:pPr>
      <w:r w:rsidRPr="0002654D">
        <w:t xml:space="preserve">7.1. Уполномоченный орган  осуществляет ведение реестра договоров аренды муниципального имущества и обеспечивает включение  субъектов малого и среднего предпринимательства и организации, образующие инфраструктуру поддержки малого и среднего предпринимательства в </w:t>
      </w:r>
      <w:r w:rsidRPr="0002654D">
        <w:rPr>
          <w:shd w:val="clear" w:color="auto" w:fill="FFFFFF"/>
        </w:rPr>
        <w:t xml:space="preserve">Реестр субъектов малого и среднего предпринимательства - получателей поддержки в соответствии с </w:t>
      </w:r>
      <w:r w:rsidRPr="0002654D">
        <w:t xml:space="preserve">Федеральным законом РФ №209-ФЗ. </w:t>
      </w:r>
    </w:p>
    <w:p w:rsidR="00DC670E" w:rsidRPr="0002654D" w:rsidRDefault="00DC670E" w:rsidP="004F58E9">
      <w:pPr>
        <w:ind w:firstLine="709"/>
        <w:jc w:val="both"/>
      </w:pPr>
      <w:r w:rsidRPr="0002654D">
        <w:t xml:space="preserve">7.2. Уполномоченный орган </w:t>
      </w:r>
      <w:bookmarkStart w:id="1" w:name="_GoBack"/>
      <w:bookmarkEnd w:id="1"/>
      <w:r w:rsidRPr="0002654D">
        <w:t>самостоятельно либо с привлечением контролирующих и правоохранительных государственных органов производит проверки соблюдения арендаторами условий договоров аренды, составляет акты и выдает предписания об обнаруженных нарушениях и устанавливает сроки их устранения.</w:t>
      </w:r>
    </w:p>
    <w:p w:rsidR="00DC670E" w:rsidRPr="0002654D" w:rsidRDefault="00DC670E" w:rsidP="004F58E9">
      <w:pPr>
        <w:ind w:firstLine="709"/>
        <w:jc w:val="both"/>
      </w:pPr>
      <w:r w:rsidRPr="0002654D">
        <w:t>7.3.Уполномоченный орган принимает все предусмотренные законодательством меры по недопущению причинения ущерба имуществу и применяет к нарушителям все предусмотренные в договоре аренды санкции вплоть до досрочного расторжения договора аренды и взыскания, в том числе в судебном порядке, задолженности по договору аренды и компенсации за причиненный имуществу ущерб.</w:t>
      </w:r>
    </w:p>
    <w:p w:rsidR="00DC670E" w:rsidRPr="0002654D" w:rsidRDefault="00DC670E" w:rsidP="004F58E9">
      <w:pPr>
        <w:pStyle w:val="ConsPlusNormal"/>
        <w:ind w:firstLine="709"/>
        <w:jc w:val="center"/>
        <w:outlineLvl w:val="1"/>
        <w:rPr>
          <w:rFonts w:ascii="Times New Roman" w:hAnsi="Times New Roman" w:cs="Times New Roman"/>
          <w:bCs/>
          <w:sz w:val="24"/>
          <w:szCs w:val="24"/>
        </w:rPr>
      </w:pPr>
    </w:p>
    <w:p w:rsidR="00DC670E" w:rsidRPr="0002654D" w:rsidRDefault="00DC670E" w:rsidP="004F58E9">
      <w:pPr>
        <w:pStyle w:val="ConsPlusNormal"/>
        <w:ind w:firstLine="709"/>
        <w:jc w:val="center"/>
        <w:outlineLvl w:val="1"/>
        <w:rPr>
          <w:rFonts w:ascii="Times New Roman" w:hAnsi="Times New Roman" w:cs="Times New Roman"/>
          <w:bCs/>
          <w:i/>
          <w:sz w:val="24"/>
          <w:szCs w:val="24"/>
        </w:rPr>
      </w:pPr>
      <w:r w:rsidRPr="0002654D">
        <w:rPr>
          <w:rFonts w:ascii="Times New Roman" w:hAnsi="Times New Roman" w:cs="Times New Roman"/>
          <w:bCs/>
          <w:i/>
          <w:sz w:val="24"/>
          <w:szCs w:val="24"/>
        </w:rPr>
        <w:t>8. Запрет на обращение с муниципальным имуществом</w:t>
      </w:r>
    </w:p>
    <w:p w:rsidR="00DC670E" w:rsidRPr="0002654D" w:rsidRDefault="00DC670E" w:rsidP="004F58E9">
      <w:pPr>
        <w:pStyle w:val="ConsPlusNormal"/>
        <w:ind w:firstLine="709"/>
        <w:jc w:val="both"/>
        <w:rPr>
          <w:rFonts w:ascii="Times New Roman" w:hAnsi="Times New Roman" w:cs="Times New Roman"/>
          <w:sz w:val="24"/>
          <w:szCs w:val="24"/>
        </w:rPr>
      </w:pPr>
    </w:p>
    <w:p w:rsidR="00DC670E" w:rsidRPr="0002654D" w:rsidRDefault="00DC670E" w:rsidP="004F58E9">
      <w:pPr>
        <w:pStyle w:val="ConsPlusNormal"/>
        <w:ind w:firstLine="709"/>
        <w:jc w:val="both"/>
        <w:rPr>
          <w:rFonts w:ascii="Times New Roman" w:hAnsi="Times New Roman" w:cs="Times New Roman"/>
          <w:sz w:val="24"/>
          <w:szCs w:val="24"/>
        </w:rPr>
      </w:pPr>
      <w:bookmarkStart w:id="2" w:name="P103"/>
      <w:bookmarkEnd w:id="2"/>
      <w:r w:rsidRPr="0002654D">
        <w:rPr>
          <w:rFonts w:ascii="Times New Roman" w:hAnsi="Times New Roman" w:cs="Times New Roman"/>
          <w:sz w:val="24"/>
          <w:szCs w:val="24"/>
        </w:rPr>
        <w:lastRenderedPageBreak/>
        <w:t xml:space="preserve">8.1.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26" w:history="1">
        <w:r w:rsidRPr="0002654D">
          <w:rPr>
            <w:rStyle w:val="a8"/>
            <w:rFonts w:ascii="Times New Roman" w:hAnsi="Times New Roman"/>
            <w:color w:val="auto"/>
            <w:sz w:val="24"/>
            <w:szCs w:val="24"/>
            <w:u w:val="none"/>
          </w:rPr>
          <w:t>частью 2.1 статьи 9</w:t>
        </w:r>
      </w:hyperlink>
      <w:r w:rsidRPr="0002654D">
        <w:rPr>
          <w:rFonts w:ascii="Times New Roman"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C670E" w:rsidRPr="0002654D" w:rsidRDefault="00DC670E" w:rsidP="004F58E9">
      <w:pPr>
        <w:pStyle w:val="ConsPlusNormal"/>
        <w:ind w:firstLine="709"/>
        <w:jc w:val="both"/>
        <w:rPr>
          <w:rFonts w:ascii="Times New Roman" w:hAnsi="Times New Roman" w:cs="Times New Roman"/>
          <w:sz w:val="24"/>
          <w:szCs w:val="24"/>
        </w:rPr>
      </w:pPr>
      <w:r w:rsidRPr="0002654D">
        <w:rPr>
          <w:rFonts w:ascii="Times New Roman" w:hAnsi="Times New Roman" w:cs="Times New Roman"/>
          <w:sz w:val="24"/>
          <w:szCs w:val="24"/>
        </w:rPr>
        <w:t xml:space="preserve">8.2. </w:t>
      </w:r>
      <w:r w:rsidR="000D1415" w:rsidRPr="0002654D">
        <w:rPr>
          <w:rFonts w:ascii="Times New Roman" w:hAnsi="Times New Roman" w:cs="Times New Roman"/>
          <w:sz w:val="24"/>
          <w:szCs w:val="24"/>
        </w:rPr>
        <w:t>Марийская сельская администрация</w:t>
      </w:r>
      <w:r w:rsidRPr="0002654D">
        <w:rPr>
          <w:rFonts w:ascii="Times New Roman" w:hAnsi="Times New Roman" w:cs="Times New Roman"/>
          <w:sz w:val="24"/>
          <w:szCs w:val="24"/>
        </w:rPr>
        <w:t xml:space="preserve"> вправе обратиться в суд с требованием о прекращении прав владения либо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либо  с нарушением запретов, установленных </w:t>
      </w:r>
      <w:hyperlink r:id="rId27" w:anchor="P103" w:history="1">
        <w:r w:rsidRPr="0002654D">
          <w:rPr>
            <w:rStyle w:val="a8"/>
            <w:rFonts w:ascii="Times New Roman" w:hAnsi="Times New Roman"/>
            <w:color w:val="auto"/>
            <w:sz w:val="24"/>
            <w:szCs w:val="24"/>
            <w:u w:val="none"/>
          </w:rPr>
          <w:t>пунктом 8.1</w:t>
        </w:r>
      </w:hyperlink>
      <w:r w:rsidRPr="0002654D">
        <w:rPr>
          <w:rFonts w:ascii="Times New Roman" w:hAnsi="Times New Roman" w:cs="Times New Roman"/>
          <w:sz w:val="24"/>
          <w:szCs w:val="24"/>
        </w:rPr>
        <w:t xml:space="preserve"> Положения.</w:t>
      </w:r>
    </w:p>
    <w:p w:rsidR="00DC670E" w:rsidRPr="0002654D" w:rsidRDefault="00DC670E" w:rsidP="004F58E9">
      <w:pPr>
        <w:pStyle w:val="ConsPlusNormal"/>
        <w:ind w:firstLine="709"/>
        <w:jc w:val="both"/>
        <w:rPr>
          <w:rFonts w:ascii="Times New Roman" w:hAnsi="Times New Roman" w:cs="Times New Roman"/>
          <w:sz w:val="24"/>
          <w:szCs w:val="24"/>
        </w:rPr>
      </w:pPr>
      <w:r w:rsidRPr="0002654D">
        <w:rPr>
          <w:rFonts w:ascii="Times New Roman" w:hAnsi="Times New Roman" w:cs="Times New Roman"/>
          <w:sz w:val="24"/>
          <w:szCs w:val="24"/>
        </w:rPr>
        <w:t>8.3. Муниципальное имущество, включенное в Перечень муниципального имущества, свободного от прав третьих лиц (</w:t>
      </w:r>
      <w:r w:rsidRPr="0002654D">
        <w:rPr>
          <w:rFonts w:ascii="Times New Roman" w:hAnsi="Times New Roman" w:cs="Times New Roman"/>
          <w:sz w:val="24"/>
          <w:szCs w:val="24"/>
          <w:lang w:eastAsia="ar-SA"/>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2654D">
        <w:rPr>
          <w:rFonts w:ascii="Times New Roman" w:hAnsi="Times New Roman" w:cs="Times New Roman"/>
          <w:sz w:val="24"/>
          <w:szCs w:val="24"/>
        </w:rPr>
        <w:t xml:space="preserve">),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28" w:history="1">
        <w:r w:rsidRPr="0002654D">
          <w:rPr>
            <w:rStyle w:val="a8"/>
            <w:rFonts w:ascii="Times New Roman" w:hAnsi="Times New Roman"/>
            <w:color w:val="auto"/>
            <w:sz w:val="24"/>
            <w:szCs w:val="24"/>
            <w:u w:val="none"/>
          </w:rPr>
          <w:t>частью 2.1 статьи 9</w:t>
        </w:r>
      </w:hyperlink>
      <w:r w:rsidRPr="0002654D">
        <w:rPr>
          <w:rFonts w:ascii="Times New Roman"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C670E" w:rsidRPr="004B289B" w:rsidRDefault="00DC670E" w:rsidP="004F58E9">
      <w:pPr>
        <w:ind w:firstLine="709"/>
      </w:pPr>
    </w:p>
    <w:tbl>
      <w:tblPr>
        <w:tblW w:w="9204" w:type="dxa"/>
        <w:tblLayout w:type="fixed"/>
        <w:tblLook w:val="0000"/>
      </w:tblPr>
      <w:tblGrid>
        <w:gridCol w:w="4644"/>
        <w:gridCol w:w="4560"/>
      </w:tblGrid>
      <w:tr w:rsidR="00461E77" w:rsidRPr="004B289B" w:rsidTr="0030749D">
        <w:tc>
          <w:tcPr>
            <w:tcW w:w="4644" w:type="dxa"/>
          </w:tcPr>
          <w:p w:rsidR="00461E77" w:rsidRPr="004B289B" w:rsidRDefault="00461E77" w:rsidP="0030749D">
            <w:pPr>
              <w:pStyle w:val="ConsPlusNormal"/>
              <w:snapToGrid w:val="0"/>
              <w:jc w:val="right"/>
              <w:rPr>
                <w:rFonts w:ascii="Times New Roman" w:hAnsi="Times New Roman" w:cs="Times New Roman"/>
              </w:rPr>
            </w:pPr>
          </w:p>
        </w:tc>
        <w:tc>
          <w:tcPr>
            <w:tcW w:w="4560" w:type="dxa"/>
          </w:tcPr>
          <w:p w:rsidR="006A7282" w:rsidRPr="004B289B" w:rsidRDefault="006A7282" w:rsidP="0030749D">
            <w:pPr>
              <w:pStyle w:val="310"/>
              <w:snapToGrid w:val="0"/>
              <w:rPr>
                <w:b w:val="0"/>
                <w:sz w:val="20"/>
              </w:rPr>
            </w:pPr>
          </w:p>
          <w:p w:rsidR="006A7282" w:rsidRDefault="006A7282" w:rsidP="0030749D">
            <w:pPr>
              <w:pStyle w:val="310"/>
              <w:snapToGrid w:val="0"/>
              <w:rPr>
                <w:b w:val="0"/>
                <w:sz w:val="20"/>
              </w:rPr>
            </w:pPr>
          </w:p>
          <w:p w:rsidR="0002654D" w:rsidRDefault="0002654D" w:rsidP="0030749D">
            <w:pPr>
              <w:pStyle w:val="310"/>
              <w:snapToGrid w:val="0"/>
              <w:rPr>
                <w:b w:val="0"/>
                <w:sz w:val="20"/>
              </w:rPr>
            </w:pPr>
          </w:p>
          <w:p w:rsidR="0002654D" w:rsidRDefault="0002654D" w:rsidP="0030749D">
            <w:pPr>
              <w:pStyle w:val="310"/>
              <w:snapToGrid w:val="0"/>
              <w:rPr>
                <w:b w:val="0"/>
                <w:sz w:val="20"/>
              </w:rPr>
            </w:pPr>
          </w:p>
          <w:p w:rsidR="0002654D" w:rsidRDefault="0002654D" w:rsidP="0030749D">
            <w:pPr>
              <w:pStyle w:val="310"/>
              <w:snapToGrid w:val="0"/>
              <w:rPr>
                <w:b w:val="0"/>
                <w:sz w:val="20"/>
              </w:rPr>
            </w:pPr>
          </w:p>
          <w:p w:rsidR="0002654D" w:rsidRDefault="0002654D" w:rsidP="0030749D">
            <w:pPr>
              <w:pStyle w:val="310"/>
              <w:snapToGrid w:val="0"/>
              <w:rPr>
                <w:b w:val="0"/>
                <w:sz w:val="20"/>
              </w:rPr>
            </w:pPr>
          </w:p>
          <w:p w:rsidR="0002654D" w:rsidRDefault="0002654D" w:rsidP="0030749D">
            <w:pPr>
              <w:pStyle w:val="310"/>
              <w:snapToGrid w:val="0"/>
              <w:rPr>
                <w:b w:val="0"/>
                <w:sz w:val="20"/>
              </w:rPr>
            </w:pPr>
          </w:p>
          <w:p w:rsidR="0002654D" w:rsidRDefault="0002654D" w:rsidP="0030749D">
            <w:pPr>
              <w:pStyle w:val="310"/>
              <w:snapToGrid w:val="0"/>
              <w:rPr>
                <w:b w:val="0"/>
                <w:sz w:val="20"/>
              </w:rPr>
            </w:pPr>
          </w:p>
          <w:p w:rsidR="0002654D" w:rsidRDefault="0002654D" w:rsidP="0030749D">
            <w:pPr>
              <w:pStyle w:val="310"/>
              <w:snapToGrid w:val="0"/>
              <w:rPr>
                <w:b w:val="0"/>
                <w:sz w:val="20"/>
              </w:rPr>
            </w:pPr>
          </w:p>
          <w:p w:rsidR="0002654D" w:rsidRDefault="0002654D" w:rsidP="0030749D">
            <w:pPr>
              <w:pStyle w:val="310"/>
              <w:snapToGrid w:val="0"/>
              <w:rPr>
                <w:b w:val="0"/>
                <w:sz w:val="20"/>
              </w:rPr>
            </w:pPr>
          </w:p>
          <w:p w:rsidR="0002654D" w:rsidRDefault="0002654D" w:rsidP="0030749D">
            <w:pPr>
              <w:pStyle w:val="310"/>
              <w:snapToGrid w:val="0"/>
              <w:rPr>
                <w:b w:val="0"/>
                <w:sz w:val="20"/>
              </w:rPr>
            </w:pPr>
          </w:p>
          <w:p w:rsidR="0002654D" w:rsidRDefault="0002654D" w:rsidP="0030749D">
            <w:pPr>
              <w:pStyle w:val="310"/>
              <w:snapToGrid w:val="0"/>
              <w:rPr>
                <w:b w:val="0"/>
                <w:sz w:val="20"/>
              </w:rPr>
            </w:pPr>
          </w:p>
          <w:p w:rsidR="0002654D" w:rsidRDefault="0002654D" w:rsidP="0030749D">
            <w:pPr>
              <w:pStyle w:val="310"/>
              <w:snapToGrid w:val="0"/>
              <w:rPr>
                <w:b w:val="0"/>
                <w:sz w:val="20"/>
              </w:rPr>
            </w:pPr>
          </w:p>
          <w:p w:rsidR="0002654D" w:rsidRDefault="0002654D" w:rsidP="0030749D">
            <w:pPr>
              <w:pStyle w:val="310"/>
              <w:snapToGrid w:val="0"/>
              <w:rPr>
                <w:b w:val="0"/>
                <w:sz w:val="20"/>
              </w:rPr>
            </w:pPr>
          </w:p>
          <w:p w:rsidR="0002654D" w:rsidRDefault="0002654D" w:rsidP="0030749D">
            <w:pPr>
              <w:pStyle w:val="310"/>
              <w:snapToGrid w:val="0"/>
              <w:rPr>
                <w:b w:val="0"/>
                <w:sz w:val="20"/>
              </w:rPr>
            </w:pPr>
          </w:p>
          <w:p w:rsidR="0002654D" w:rsidRDefault="0002654D" w:rsidP="0030749D">
            <w:pPr>
              <w:pStyle w:val="310"/>
              <w:snapToGrid w:val="0"/>
              <w:rPr>
                <w:b w:val="0"/>
                <w:sz w:val="20"/>
              </w:rPr>
            </w:pPr>
          </w:p>
          <w:p w:rsidR="0002654D" w:rsidRDefault="0002654D" w:rsidP="0030749D">
            <w:pPr>
              <w:pStyle w:val="310"/>
              <w:snapToGrid w:val="0"/>
              <w:rPr>
                <w:b w:val="0"/>
                <w:sz w:val="20"/>
              </w:rPr>
            </w:pPr>
          </w:p>
          <w:p w:rsidR="0002654D" w:rsidRDefault="0002654D" w:rsidP="0030749D">
            <w:pPr>
              <w:pStyle w:val="310"/>
              <w:snapToGrid w:val="0"/>
              <w:rPr>
                <w:b w:val="0"/>
                <w:sz w:val="20"/>
              </w:rPr>
            </w:pPr>
          </w:p>
          <w:p w:rsidR="0002654D" w:rsidRDefault="0002654D" w:rsidP="0030749D">
            <w:pPr>
              <w:pStyle w:val="310"/>
              <w:snapToGrid w:val="0"/>
              <w:rPr>
                <w:b w:val="0"/>
                <w:sz w:val="20"/>
              </w:rPr>
            </w:pPr>
          </w:p>
          <w:p w:rsidR="0002654D" w:rsidRDefault="0002654D" w:rsidP="0030749D">
            <w:pPr>
              <w:pStyle w:val="310"/>
              <w:snapToGrid w:val="0"/>
              <w:rPr>
                <w:b w:val="0"/>
                <w:sz w:val="20"/>
              </w:rPr>
            </w:pPr>
          </w:p>
          <w:p w:rsidR="0002654D" w:rsidRDefault="0002654D" w:rsidP="0030749D">
            <w:pPr>
              <w:pStyle w:val="310"/>
              <w:snapToGrid w:val="0"/>
              <w:rPr>
                <w:b w:val="0"/>
                <w:sz w:val="20"/>
              </w:rPr>
            </w:pPr>
          </w:p>
          <w:p w:rsidR="0002654D" w:rsidRDefault="0002654D" w:rsidP="0030749D">
            <w:pPr>
              <w:pStyle w:val="310"/>
              <w:snapToGrid w:val="0"/>
              <w:rPr>
                <w:b w:val="0"/>
                <w:sz w:val="20"/>
              </w:rPr>
            </w:pPr>
          </w:p>
          <w:p w:rsidR="0002654D" w:rsidRDefault="0002654D" w:rsidP="0030749D">
            <w:pPr>
              <w:pStyle w:val="310"/>
              <w:snapToGrid w:val="0"/>
              <w:rPr>
                <w:b w:val="0"/>
                <w:sz w:val="20"/>
              </w:rPr>
            </w:pPr>
          </w:p>
          <w:p w:rsidR="0002654D" w:rsidRDefault="0002654D" w:rsidP="0030749D">
            <w:pPr>
              <w:pStyle w:val="310"/>
              <w:snapToGrid w:val="0"/>
              <w:rPr>
                <w:b w:val="0"/>
                <w:sz w:val="20"/>
              </w:rPr>
            </w:pPr>
          </w:p>
          <w:p w:rsidR="0002654D" w:rsidRDefault="0002654D" w:rsidP="0030749D">
            <w:pPr>
              <w:pStyle w:val="310"/>
              <w:snapToGrid w:val="0"/>
              <w:rPr>
                <w:b w:val="0"/>
                <w:sz w:val="20"/>
              </w:rPr>
            </w:pPr>
          </w:p>
          <w:p w:rsidR="0002654D" w:rsidRDefault="0002654D" w:rsidP="0030749D">
            <w:pPr>
              <w:pStyle w:val="310"/>
              <w:snapToGrid w:val="0"/>
              <w:rPr>
                <w:b w:val="0"/>
                <w:sz w:val="20"/>
              </w:rPr>
            </w:pPr>
          </w:p>
          <w:p w:rsidR="0002654D" w:rsidRDefault="0002654D" w:rsidP="0030749D">
            <w:pPr>
              <w:pStyle w:val="310"/>
              <w:snapToGrid w:val="0"/>
              <w:rPr>
                <w:b w:val="0"/>
                <w:sz w:val="20"/>
              </w:rPr>
            </w:pPr>
          </w:p>
          <w:p w:rsidR="0002654D" w:rsidRDefault="0002654D" w:rsidP="0030749D">
            <w:pPr>
              <w:pStyle w:val="310"/>
              <w:snapToGrid w:val="0"/>
              <w:rPr>
                <w:b w:val="0"/>
                <w:sz w:val="20"/>
              </w:rPr>
            </w:pPr>
          </w:p>
          <w:p w:rsidR="0002654D" w:rsidRDefault="0002654D" w:rsidP="0030749D">
            <w:pPr>
              <w:pStyle w:val="310"/>
              <w:snapToGrid w:val="0"/>
              <w:rPr>
                <w:b w:val="0"/>
                <w:sz w:val="20"/>
              </w:rPr>
            </w:pPr>
          </w:p>
          <w:p w:rsidR="0002654D" w:rsidRDefault="0002654D" w:rsidP="0030749D">
            <w:pPr>
              <w:pStyle w:val="310"/>
              <w:snapToGrid w:val="0"/>
              <w:rPr>
                <w:b w:val="0"/>
                <w:sz w:val="20"/>
              </w:rPr>
            </w:pPr>
          </w:p>
          <w:p w:rsidR="0002654D" w:rsidRPr="004B289B" w:rsidRDefault="0002654D" w:rsidP="0030749D">
            <w:pPr>
              <w:pStyle w:val="310"/>
              <w:snapToGrid w:val="0"/>
              <w:rPr>
                <w:b w:val="0"/>
                <w:sz w:val="20"/>
              </w:rPr>
            </w:pPr>
          </w:p>
          <w:p w:rsidR="006A7282" w:rsidRPr="004B289B" w:rsidRDefault="006A7282" w:rsidP="0030749D">
            <w:pPr>
              <w:pStyle w:val="310"/>
              <w:snapToGrid w:val="0"/>
              <w:rPr>
                <w:b w:val="0"/>
                <w:sz w:val="20"/>
              </w:rPr>
            </w:pPr>
          </w:p>
          <w:p w:rsidR="006A7282" w:rsidRPr="004B289B" w:rsidRDefault="006A7282" w:rsidP="0030749D">
            <w:pPr>
              <w:pStyle w:val="310"/>
              <w:snapToGrid w:val="0"/>
              <w:rPr>
                <w:b w:val="0"/>
                <w:sz w:val="20"/>
              </w:rPr>
            </w:pPr>
          </w:p>
          <w:p w:rsidR="00461E77" w:rsidRPr="004B289B" w:rsidRDefault="006A7282" w:rsidP="0030749D">
            <w:pPr>
              <w:pStyle w:val="310"/>
              <w:snapToGrid w:val="0"/>
              <w:rPr>
                <w:b w:val="0"/>
                <w:sz w:val="20"/>
              </w:rPr>
            </w:pPr>
            <w:r w:rsidRPr="004B289B">
              <w:rPr>
                <w:b w:val="0"/>
                <w:sz w:val="20"/>
              </w:rPr>
              <w:t xml:space="preserve">  </w:t>
            </w:r>
            <w:r w:rsidR="00461E77" w:rsidRPr="004B289B">
              <w:rPr>
                <w:b w:val="0"/>
                <w:sz w:val="20"/>
              </w:rPr>
              <w:t>Приложение № 3</w:t>
            </w:r>
          </w:p>
          <w:p w:rsidR="00461E77" w:rsidRPr="004B289B" w:rsidRDefault="00461E77" w:rsidP="0030749D">
            <w:pPr>
              <w:pStyle w:val="310"/>
              <w:snapToGrid w:val="0"/>
              <w:jc w:val="right"/>
              <w:rPr>
                <w:b w:val="0"/>
                <w:sz w:val="20"/>
              </w:rPr>
            </w:pPr>
            <w:r w:rsidRPr="004B289B">
              <w:rPr>
                <w:b w:val="0"/>
                <w:sz w:val="20"/>
              </w:rPr>
              <w:t xml:space="preserve">  </w:t>
            </w:r>
          </w:p>
          <w:p w:rsidR="00461E77" w:rsidRPr="004B289B" w:rsidRDefault="00461E77" w:rsidP="0030749D">
            <w:pPr>
              <w:pStyle w:val="21"/>
              <w:jc w:val="center"/>
              <w:rPr>
                <w:sz w:val="20"/>
              </w:rPr>
            </w:pPr>
            <w:r w:rsidRPr="004B289B">
              <w:rPr>
                <w:sz w:val="20"/>
              </w:rPr>
              <w:t>УТВЕРЖДЕНО</w:t>
            </w:r>
          </w:p>
          <w:p w:rsidR="00461E77" w:rsidRPr="004B289B" w:rsidRDefault="00461E77" w:rsidP="0030749D">
            <w:pPr>
              <w:pStyle w:val="21"/>
              <w:jc w:val="center"/>
              <w:rPr>
                <w:sz w:val="20"/>
              </w:rPr>
            </w:pPr>
            <w:r w:rsidRPr="004B289B">
              <w:rPr>
                <w:sz w:val="20"/>
              </w:rPr>
              <w:t xml:space="preserve"> Решением Собрания депутатов </w:t>
            </w:r>
          </w:p>
          <w:p w:rsidR="00461E77" w:rsidRPr="004B289B" w:rsidRDefault="00B42A76" w:rsidP="0030749D">
            <w:pPr>
              <w:pStyle w:val="21"/>
              <w:jc w:val="center"/>
              <w:rPr>
                <w:sz w:val="20"/>
              </w:rPr>
            </w:pPr>
            <w:r w:rsidRPr="004B289B">
              <w:rPr>
                <w:sz w:val="20"/>
              </w:rPr>
              <w:t>Марийского</w:t>
            </w:r>
            <w:r w:rsidR="00461E77" w:rsidRPr="004B289B">
              <w:rPr>
                <w:sz w:val="20"/>
              </w:rPr>
              <w:t xml:space="preserve"> сельского поселения</w:t>
            </w:r>
          </w:p>
          <w:p w:rsidR="00461E77" w:rsidRPr="004B289B" w:rsidRDefault="00461E77" w:rsidP="0030749D">
            <w:pPr>
              <w:pStyle w:val="21"/>
              <w:tabs>
                <w:tab w:val="center" w:pos="2355"/>
                <w:tab w:val="left" w:pos="3974"/>
              </w:tabs>
              <w:jc w:val="left"/>
              <w:rPr>
                <w:sz w:val="20"/>
              </w:rPr>
            </w:pPr>
            <w:r w:rsidRPr="004B289B">
              <w:rPr>
                <w:sz w:val="20"/>
              </w:rPr>
              <w:t xml:space="preserve">                          от </w:t>
            </w:r>
            <w:r w:rsidR="0002654D">
              <w:rPr>
                <w:sz w:val="20"/>
              </w:rPr>
              <w:t>09</w:t>
            </w:r>
            <w:r w:rsidRPr="004B289B">
              <w:rPr>
                <w:sz w:val="20"/>
              </w:rPr>
              <w:t xml:space="preserve"> июля 2020 г. № </w:t>
            </w:r>
            <w:r w:rsidR="0002654D">
              <w:rPr>
                <w:sz w:val="20"/>
              </w:rPr>
              <w:t>59</w:t>
            </w:r>
            <w:r w:rsidRPr="004B289B">
              <w:rPr>
                <w:sz w:val="20"/>
              </w:rPr>
              <w:tab/>
            </w:r>
          </w:p>
          <w:p w:rsidR="00461E77" w:rsidRPr="004B289B" w:rsidRDefault="00461E77" w:rsidP="0030749D">
            <w:pPr>
              <w:pStyle w:val="ConsPlusNormal"/>
              <w:jc w:val="right"/>
              <w:rPr>
                <w:rFonts w:ascii="Times New Roman" w:hAnsi="Times New Roman" w:cs="Times New Roman"/>
              </w:rPr>
            </w:pPr>
          </w:p>
        </w:tc>
      </w:tr>
    </w:tbl>
    <w:p w:rsidR="00461E77" w:rsidRPr="004B289B" w:rsidRDefault="00461E77" w:rsidP="00461E77">
      <w:pPr>
        <w:pStyle w:val="ConsPlusNormal"/>
        <w:jc w:val="center"/>
        <w:rPr>
          <w:rFonts w:ascii="Times New Roman" w:hAnsi="Times New Roman" w:cs="Times New Roman"/>
        </w:rPr>
      </w:pPr>
    </w:p>
    <w:p w:rsidR="00461E77" w:rsidRPr="004B289B" w:rsidRDefault="00461E77" w:rsidP="00461E77">
      <w:pPr>
        <w:pStyle w:val="ConsPlusNormal"/>
        <w:jc w:val="center"/>
        <w:rPr>
          <w:rFonts w:ascii="Times New Roman" w:hAnsi="Times New Roman" w:cs="Times New Roman"/>
        </w:rPr>
      </w:pPr>
    </w:p>
    <w:p w:rsidR="00461E77" w:rsidRPr="004B289B" w:rsidRDefault="00461E77" w:rsidP="00461E77">
      <w:pPr>
        <w:pStyle w:val="ConsPlusNormal"/>
        <w:jc w:val="center"/>
        <w:rPr>
          <w:rFonts w:ascii="Times New Roman" w:hAnsi="Times New Roman" w:cs="Times New Roman"/>
        </w:rPr>
      </w:pPr>
    </w:p>
    <w:p w:rsidR="00461E77" w:rsidRPr="000B2076" w:rsidRDefault="00461E77" w:rsidP="00461E77">
      <w:pPr>
        <w:pStyle w:val="310"/>
        <w:rPr>
          <w:sz w:val="20"/>
        </w:rPr>
      </w:pPr>
      <w:r w:rsidRPr="000B2076">
        <w:rPr>
          <w:sz w:val="20"/>
        </w:rPr>
        <w:t xml:space="preserve">Перечень имущества, находящегося в собственности </w:t>
      </w:r>
      <w:r w:rsidR="00B42A76" w:rsidRPr="000B2076">
        <w:rPr>
          <w:sz w:val="20"/>
        </w:rPr>
        <w:t>Марийского</w:t>
      </w:r>
      <w:r w:rsidRPr="000B2076">
        <w:rPr>
          <w:sz w:val="20"/>
        </w:rPr>
        <w:t xml:space="preserve"> сельского поселения, предназначенного для передачи во владение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461E77" w:rsidRPr="004B289B" w:rsidRDefault="00461E77" w:rsidP="00461E77">
      <w:pPr>
        <w:pStyle w:val="ConsPlusNormal"/>
        <w:ind w:firstLine="540"/>
        <w:jc w:val="both"/>
        <w:rPr>
          <w:rFonts w:ascii="Times New Roman" w:hAnsi="Times New Roman" w:cs="Times New Roman"/>
        </w:rPr>
      </w:pPr>
    </w:p>
    <w:p w:rsidR="00461E77" w:rsidRPr="004B289B" w:rsidRDefault="00461E77" w:rsidP="00461E77">
      <w:pPr>
        <w:pStyle w:val="ConsPlusNormal"/>
        <w:ind w:firstLine="540"/>
        <w:jc w:val="both"/>
        <w:rPr>
          <w:rFonts w:ascii="Times New Roman" w:hAnsi="Times New Roman" w:cs="Times New Roman"/>
        </w:rPr>
      </w:pPr>
    </w:p>
    <w:p w:rsidR="00461E77" w:rsidRPr="004B289B" w:rsidRDefault="00461E77" w:rsidP="00461E77">
      <w:pPr>
        <w:pStyle w:val="ConsPlusNormal"/>
        <w:ind w:firstLine="540"/>
        <w:jc w:val="both"/>
        <w:rPr>
          <w:rFonts w:ascii="Times New Roman" w:hAnsi="Times New Roman" w:cs="Times New Roman"/>
        </w:rPr>
      </w:pPr>
    </w:p>
    <w:tbl>
      <w:tblPr>
        <w:tblW w:w="10639" w:type="dxa"/>
        <w:tblInd w:w="-356" w:type="dxa"/>
        <w:tblLayout w:type="fixed"/>
        <w:tblCellMar>
          <w:left w:w="70" w:type="dxa"/>
          <w:right w:w="70" w:type="dxa"/>
        </w:tblCellMar>
        <w:tblLook w:val="0000"/>
      </w:tblPr>
      <w:tblGrid>
        <w:gridCol w:w="284"/>
        <w:gridCol w:w="2790"/>
        <w:gridCol w:w="1747"/>
        <w:gridCol w:w="2624"/>
        <w:gridCol w:w="1890"/>
        <w:gridCol w:w="1304"/>
      </w:tblGrid>
      <w:tr w:rsidR="00461E77" w:rsidRPr="004B289B" w:rsidTr="001D45C9">
        <w:trPr>
          <w:cantSplit/>
          <w:trHeight w:val="2160"/>
        </w:trPr>
        <w:tc>
          <w:tcPr>
            <w:tcW w:w="284" w:type="dxa"/>
            <w:tcBorders>
              <w:top w:val="single" w:sz="4" w:space="0" w:color="000000"/>
              <w:left w:val="single" w:sz="4" w:space="0" w:color="000000"/>
              <w:bottom w:val="single" w:sz="4" w:space="0" w:color="000000"/>
            </w:tcBorders>
          </w:tcPr>
          <w:p w:rsidR="00461E77" w:rsidRPr="004B289B" w:rsidRDefault="00461E77" w:rsidP="0030749D">
            <w:pPr>
              <w:pStyle w:val="ConsPlusNormal"/>
              <w:snapToGrid w:val="0"/>
              <w:jc w:val="center"/>
              <w:rPr>
                <w:rFonts w:ascii="Times New Roman" w:hAnsi="Times New Roman" w:cs="Times New Roman"/>
              </w:rPr>
            </w:pPr>
            <w:r w:rsidRPr="004B289B">
              <w:rPr>
                <w:rFonts w:ascii="Times New Roman" w:hAnsi="Times New Roman" w:cs="Times New Roman"/>
              </w:rPr>
              <w:t>№ п/п</w:t>
            </w:r>
          </w:p>
        </w:tc>
        <w:tc>
          <w:tcPr>
            <w:tcW w:w="2790" w:type="dxa"/>
            <w:tcBorders>
              <w:top w:val="single" w:sz="4" w:space="0" w:color="000000"/>
              <w:left w:val="single" w:sz="4" w:space="0" w:color="000000"/>
              <w:bottom w:val="single" w:sz="4" w:space="0" w:color="000000"/>
            </w:tcBorders>
          </w:tcPr>
          <w:p w:rsidR="00461E77" w:rsidRPr="004B289B" w:rsidRDefault="00461E77" w:rsidP="006A7282">
            <w:pPr>
              <w:pStyle w:val="ConsPlusNormal"/>
              <w:snapToGrid w:val="0"/>
              <w:ind w:firstLine="0"/>
              <w:jc w:val="center"/>
              <w:rPr>
                <w:rFonts w:ascii="Times New Roman" w:hAnsi="Times New Roman" w:cs="Times New Roman"/>
              </w:rPr>
            </w:pPr>
            <w:r w:rsidRPr="004B289B">
              <w:rPr>
                <w:rFonts w:ascii="Times New Roman" w:hAnsi="Times New Roman" w:cs="Times New Roman"/>
              </w:rPr>
              <w:t>Вид объекта учета (здание, строение, сооружение, нежилое помещение, земельный участок, оборудование, механизм, установка, транспортное средство, инвентарь, инструмент)</w:t>
            </w:r>
          </w:p>
        </w:tc>
        <w:tc>
          <w:tcPr>
            <w:tcW w:w="1747" w:type="dxa"/>
            <w:tcBorders>
              <w:top w:val="single" w:sz="4" w:space="0" w:color="000000"/>
              <w:left w:val="single" w:sz="4" w:space="0" w:color="000000"/>
              <w:bottom w:val="single" w:sz="4" w:space="0" w:color="000000"/>
            </w:tcBorders>
          </w:tcPr>
          <w:p w:rsidR="00461E77" w:rsidRPr="004B289B" w:rsidRDefault="00461E77" w:rsidP="006A7282">
            <w:pPr>
              <w:pStyle w:val="ConsPlusNormal"/>
              <w:snapToGrid w:val="0"/>
              <w:ind w:firstLine="0"/>
              <w:jc w:val="center"/>
              <w:rPr>
                <w:rFonts w:ascii="Times New Roman" w:hAnsi="Times New Roman" w:cs="Times New Roman"/>
              </w:rPr>
            </w:pPr>
            <w:r w:rsidRPr="004B289B">
              <w:rPr>
                <w:rFonts w:ascii="Times New Roman" w:hAnsi="Times New Roman" w:cs="Times New Roman"/>
              </w:rPr>
              <w:t>Местонахождение (адрес) объекта учета</w:t>
            </w:r>
          </w:p>
        </w:tc>
        <w:tc>
          <w:tcPr>
            <w:tcW w:w="2624" w:type="dxa"/>
            <w:tcBorders>
              <w:top w:val="single" w:sz="4" w:space="0" w:color="000000"/>
              <w:left w:val="single" w:sz="4" w:space="0" w:color="000000"/>
              <w:bottom w:val="single" w:sz="4" w:space="0" w:color="000000"/>
            </w:tcBorders>
          </w:tcPr>
          <w:p w:rsidR="00461E77" w:rsidRPr="004B289B" w:rsidRDefault="00461E77" w:rsidP="006A7282">
            <w:pPr>
              <w:pStyle w:val="ConsPlusNormal"/>
              <w:snapToGrid w:val="0"/>
              <w:ind w:firstLine="0"/>
              <w:jc w:val="center"/>
              <w:rPr>
                <w:rFonts w:ascii="Times New Roman" w:hAnsi="Times New Roman" w:cs="Times New Roman"/>
              </w:rPr>
            </w:pPr>
            <w:r w:rsidRPr="004B289B">
              <w:rPr>
                <w:rFonts w:ascii="Times New Roman" w:hAnsi="Times New Roman" w:cs="Times New Roman"/>
              </w:rPr>
              <w:t>Технические параметры объекта учета, год постройки (выпуска), стоимость (балансовая, остаточная), учетный номер (идентификационный, инвентарный, кадастровый)</w:t>
            </w:r>
          </w:p>
        </w:tc>
        <w:tc>
          <w:tcPr>
            <w:tcW w:w="1890" w:type="dxa"/>
            <w:tcBorders>
              <w:top w:val="single" w:sz="4" w:space="0" w:color="000000"/>
              <w:left w:val="single" w:sz="4" w:space="0" w:color="000000"/>
              <w:bottom w:val="single" w:sz="4" w:space="0" w:color="000000"/>
            </w:tcBorders>
          </w:tcPr>
          <w:p w:rsidR="00461E77" w:rsidRPr="004B289B" w:rsidRDefault="00461E77" w:rsidP="006A7282">
            <w:pPr>
              <w:pStyle w:val="ConsPlusNormal"/>
              <w:snapToGrid w:val="0"/>
              <w:ind w:firstLine="0"/>
              <w:jc w:val="center"/>
              <w:rPr>
                <w:rFonts w:ascii="Times New Roman" w:hAnsi="Times New Roman" w:cs="Times New Roman"/>
              </w:rPr>
            </w:pPr>
            <w:r w:rsidRPr="004B289B">
              <w:rPr>
                <w:rFonts w:ascii="Times New Roman" w:hAnsi="Times New Roman" w:cs="Times New Roman"/>
              </w:rPr>
              <w:t>Цель использования объекта учета при сдаче его в аренду в соответствии с назначением</w:t>
            </w:r>
          </w:p>
        </w:tc>
        <w:tc>
          <w:tcPr>
            <w:tcW w:w="1304" w:type="dxa"/>
            <w:tcBorders>
              <w:top w:val="single" w:sz="4" w:space="0" w:color="000000"/>
              <w:left w:val="single" w:sz="4" w:space="0" w:color="000000"/>
              <w:bottom w:val="single" w:sz="4" w:space="0" w:color="000000"/>
              <w:right w:val="single" w:sz="4" w:space="0" w:color="000000"/>
            </w:tcBorders>
          </w:tcPr>
          <w:p w:rsidR="00461E77" w:rsidRPr="004B289B" w:rsidRDefault="00461E77" w:rsidP="006A7282">
            <w:pPr>
              <w:pStyle w:val="ConsPlusNormal"/>
              <w:snapToGrid w:val="0"/>
              <w:ind w:firstLine="0"/>
              <w:jc w:val="center"/>
              <w:rPr>
                <w:rFonts w:ascii="Times New Roman" w:hAnsi="Times New Roman" w:cs="Times New Roman"/>
              </w:rPr>
            </w:pPr>
            <w:r w:rsidRPr="004B289B">
              <w:rPr>
                <w:rFonts w:ascii="Times New Roman" w:hAnsi="Times New Roman" w:cs="Times New Roman"/>
              </w:rPr>
              <w:t>Сведения об обременении</w:t>
            </w:r>
          </w:p>
        </w:tc>
      </w:tr>
      <w:tr w:rsidR="00461E77" w:rsidRPr="004B289B" w:rsidTr="001D45C9">
        <w:trPr>
          <w:cantSplit/>
          <w:trHeight w:val="240"/>
        </w:trPr>
        <w:tc>
          <w:tcPr>
            <w:tcW w:w="284" w:type="dxa"/>
            <w:tcBorders>
              <w:left w:val="single" w:sz="4" w:space="0" w:color="000000"/>
              <w:bottom w:val="single" w:sz="4" w:space="0" w:color="000000"/>
            </w:tcBorders>
          </w:tcPr>
          <w:p w:rsidR="00461E77" w:rsidRPr="004B289B" w:rsidRDefault="00461E77" w:rsidP="001D45C9">
            <w:pPr>
              <w:pStyle w:val="ConsPlusNormal"/>
              <w:snapToGrid w:val="0"/>
              <w:ind w:firstLine="0"/>
              <w:rPr>
                <w:rFonts w:ascii="Times New Roman" w:hAnsi="Times New Roman" w:cs="Times New Roman"/>
              </w:rPr>
            </w:pPr>
            <w:r w:rsidRPr="004B289B">
              <w:rPr>
                <w:rFonts w:ascii="Times New Roman" w:hAnsi="Times New Roman" w:cs="Times New Roman"/>
              </w:rPr>
              <w:t>1</w:t>
            </w:r>
          </w:p>
        </w:tc>
        <w:tc>
          <w:tcPr>
            <w:tcW w:w="2790" w:type="dxa"/>
            <w:tcBorders>
              <w:left w:val="single" w:sz="4" w:space="0" w:color="000000"/>
              <w:bottom w:val="single" w:sz="4" w:space="0" w:color="000000"/>
            </w:tcBorders>
          </w:tcPr>
          <w:p w:rsidR="00461E77" w:rsidRPr="004B289B" w:rsidRDefault="00461E77" w:rsidP="001D45C9">
            <w:pPr>
              <w:pStyle w:val="ConsPlusNormal"/>
              <w:snapToGrid w:val="0"/>
              <w:rPr>
                <w:rFonts w:ascii="Times New Roman" w:hAnsi="Times New Roman" w:cs="Times New Roman"/>
              </w:rPr>
            </w:pPr>
            <w:r w:rsidRPr="004B289B">
              <w:rPr>
                <w:rFonts w:ascii="Times New Roman" w:hAnsi="Times New Roman" w:cs="Times New Roman"/>
              </w:rPr>
              <w:t>2</w:t>
            </w:r>
          </w:p>
        </w:tc>
        <w:tc>
          <w:tcPr>
            <w:tcW w:w="1747" w:type="dxa"/>
            <w:tcBorders>
              <w:left w:val="single" w:sz="4" w:space="0" w:color="000000"/>
              <w:bottom w:val="single" w:sz="4" w:space="0" w:color="000000"/>
            </w:tcBorders>
          </w:tcPr>
          <w:p w:rsidR="00461E77" w:rsidRPr="004B289B" w:rsidRDefault="00461E77" w:rsidP="001D45C9">
            <w:pPr>
              <w:pStyle w:val="ConsPlusNormal"/>
              <w:snapToGrid w:val="0"/>
              <w:rPr>
                <w:rFonts w:ascii="Times New Roman" w:hAnsi="Times New Roman" w:cs="Times New Roman"/>
              </w:rPr>
            </w:pPr>
            <w:r w:rsidRPr="004B289B">
              <w:rPr>
                <w:rFonts w:ascii="Times New Roman" w:hAnsi="Times New Roman" w:cs="Times New Roman"/>
              </w:rPr>
              <w:t>3</w:t>
            </w:r>
          </w:p>
        </w:tc>
        <w:tc>
          <w:tcPr>
            <w:tcW w:w="2624" w:type="dxa"/>
            <w:tcBorders>
              <w:left w:val="single" w:sz="4" w:space="0" w:color="000000"/>
              <w:bottom w:val="single" w:sz="4" w:space="0" w:color="000000"/>
            </w:tcBorders>
          </w:tcPr>
          <w:p w:rsidR="00461E77" w:rsidRPr="004B289B" w:rsidRDefault="00461E77" w:rsidP="001D45C9">
            <w:pPr>
              <w:pStyle w:val="ConsPlusNormal"/>
              <w:snapToGrid w:val="0"/>
              <w:rPr>
                <w:rFonts w:ascii="Times New Roman" w:hAnsi="Times New Roman" w:cs="Times New Roman"/>
              </w:rPr>
            </w:pPr>
            <w:r w:rsidRPr="004B289B">
              <w:rPr>
                <w:rFonts w:ascii="Times New Roman" w:hAnsi="Times New Roman" w:cs="Times New Roman"/>
              </w:rPr>
              <w:t>4</w:t>
            </w:r>
          </w:p>
        </w:tc>
        <w:tc>
          <w:tcPr>
            <w:tcW w:w="1890" w:type="dxa"/>
            <w:tcBorders>
              <w:left w:val="single" w:sz="4" w:space="0" w:color="000000"/>
              <w:bottom w:val="single" w:sz="4" w:space="0" w:color="000000"/>
            </w:tcBorders>
          </w:tcPr>
          <w:p w:rsidR="00461E77" w:rsidRPr="004B289B" w:rsidRDefault="00461E77" w:rsidP="001D45C9">
            <w:pPr>
              <w:pStyle w:val="ConsPlusNormal"/>
              <w:snapToGrid w:val="0"/>
              <w:rPr>
                <w:rFonts w:ascii="Times New Roman" w:hAnsi="Times New Roman" w:cs="Times New Roman"/>
              </w:rPr>
            </w:pPr>
            <w:r w:rsidRPr="004B289B">
              <w:rPr>
                <w:rFonts w:ascii="Times New Roman" w:hAnsi="Times New Roman" w:cs="Times New Roman"/>
              </w:rPr>
              <w:t>5</w:t>
            </w:r>
          </w:p>
        </w:tc>
        <w:tc>
          <w:tcPr>
            <w:tcW w:w="1304" w:type="dxa"/>
            <w:tcBorders>
              <w:left w:val="single" w:sz="4" w:space="0" w:color="000000"/>
              <w:bottom w:val="single" w:sz="4" w:space="0" w:color="000000"/>
              <w:right w:val="single" w:sz="4" w:space="0" w:color="000000"/>
            </w:tcBorders>
          </w:tcPr>
          <w:p w:rsidR="00461E77" w:rsidRPr="004B289B" w:rsidRDefault="00461E77" w:rsidP="001D45C9">
            <w:pPr>
              <w:pStyle w:val="ConsPlusNormal"/>
              <w:snapToGrid w:val="0"/>
              <w:rPr>
                <w:rFonts w:ascii="Times New Roman" w:hAnsi="Times New Roman" w:cs="Times New Roman"/>
              </w:rPr>
            </w:pPr>
            <w:r w:rsidRPr="004B289B">
              <w:rPr>
                <w:rFonts w:ascii="Times New Roman" w:hAnsi="Times New Roman" w:cs="Times New Roman"/>
              </w:rPr>
              <w:t>6</w:t>
            </w:r>
          </w:p>
        </w:tc>
      </w:tr>
    </w:tbl>
    <w:p w:rsidR="00461E77" w:rsidRPr="004B289B" w:rsidRDefault="00461E77" w:rsidP="00461E77">
      <w:pPr>
        <w:pStyle w:val="ConsPlusNormal"/>
        <w:rPr>
          <w:rFonts w:ascii="Times New Roman" w:hAnsi="Times New Roman" w:cs="Times New Roman"/>
        </w:rPr>
      </w:pPr>
    </w:p>
    <w:p w:rsidR="00461E77" w:rsidRPr="004B289B" w:rsidRDefault="00461E77" w:rsidP="00461E77">
      <w:pPr>
        <w:pStyle w:val="ConsPlusNormal"/>
        <w:rPr>
          <w:rFonts w:ascii="Times New Roman" w:hAnsi="Times New Roman" w:cs="Times New Roman"/>
        </w:rPr>
      </w:pPr>
    </w:p>
    <w:p w:rsidR="00461E77" w:rsidRPr="004B289B" w:rsidRDefault="00461E77" w:rsidP="00461E77">
      <w:pPr>
        <w:pStyle w:val="21"/>
        <w:jc w:val="center"/>
        <w:rPr>
          <w:sz w:val="20"/>
        </w:rPr>
      </w:pPr>
      <w:r w:rsidRPr="004B289B">
        <w:rPr>
          <w:sz w:val="20"/>
        </w:rPr>
        <w:t>______________________________________</w:t>
      </w:r>
    </w:p>
    <w:p w:rsidR="00DC670E" w:rsidRPr="004B289B" w:rsidRDefault="00DC670E" w:rsidP="00DC670E"/>
    <w:p w:rsidR="001024DE" w:rsidRPr="004B289B" w:rsidRDefault="001024DE"/>
    <w:sectPr w:rsidR="001024DE" w:rsidRPr="004B289B" w:rsidSect="006A7282">
      <w:footerReference w:type="default" r:id="rId29"/>
      <w:pgSz w:w="11906" w:h="16838"/>
      <w:pgMar w:top="567" w:right="849"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C44" w:rsidRDefault="007E1C44" w:rsidP="00AF570D">
      <w:r>
        <w:separator/>
      </w:r>
    </w:p>
  </w:endnote>
  <w:endnote w:type="continuationSeparator" w:id="1">
    <w:p w:rsidR="007E1C44" w:rsidRDefault="007E1C44" w:rsidP="00AF57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A52" w:rsidRDefault="00573A5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C44" w:rsidRDefault="007E1C44" w:rsidP="00AF570D">
      <w:r>
        <w:separator/>
      </w:r>
    </w:p>
  </w:footnote>
  <w:footnote w:type="continuationSeparator" w:id="1">
    <w:p w:rsidR="007E1C44" w:rsidRDefault="007E1C44" w:rsidP="00AF57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pos w:val="beneathText"/>
    <w:footnote w:id="0"/>
    <w:footnote w:id="1"/>
  </w:footnotePr>
  <w:endnotePr>
    <w:endnote w:id="0"/>
    <w:endnote w:id="1"/>
  </w:endnotePr>
  <w:compat/>
  <w:rsids>
    <w:rsidRoot w:val="003F63C7"/>
    <w:rsid w:val="00001934"/>
    <w:rsid w:val="0002654D"/>
    <w:rsid w:val="00037A8F"/>
    <w:rsid w:val="00057019"/>
    <w:rsid w:val="00097391"/>
    <w:rsid w:val="000B2076"/>
    <w:rsid w:val="000D1415"/>
    <w:rsid w:val="00100B97"/>
    <w:rsid w:val="001024DE"/>
    <w:rsid w:val="001B4856"/>
    <w:rsid w:val="001D45C9"/>
    <w:rsid w:val="0022491B"/>
    <w:rsid w:val="00284BAD"/>
    <w:rsid w:val="002B5B75"/>
    <w:rsid w:val="00312237"/>
    <w:rsid w:val="003316FF"/>
    <w:rsid w:val="003676E1"/>
    <w:rsid w:val="0038043E"/>
    <w:rsid w:val="003F63C7"/>
    <w:rsid w:val="00411D98"/>
    <w:rsid w:val="00461E77"/>
    <w:rsid w:val="004A1BB3"/>
    <w:rsid w:val="004B289B"/>
    <w:rsid w:val="004C5552"/>
    <w:rsid w:val="004D7485"/>
    <w:rsid w:val="004F58E9"/>
    <w:rsid w:val="00506992"/>
    <w:rsid w:val="00554AD1"/>
    <w:rsid w:val="00573A52"/>
    <w:rsid w:val="005D3168"/>
    <w:rsid w:val="00606DC9"/>
    <w:rsid w:val="00683D06"/>
    <w:rsid w:val="006A2788"/>
    <w:rsid w:val="006A7282"/>
    <w:rsid w:val="006E440D"/>
    <w:rsid w:val="006E7653"/>
    <w:rsid w:val="00706C90"/>
    <w:rsid w:val="00746F12"/>
    <w:rsid w:val="007D4B02"/>
    <w:rsid w:val="007E1C44"/>
    <w:rsid w:val="007E50AD"/>
    <w:rsid w:val="007E5D90"/>
    <w:rsid w:val="0080041B"/>
    <w:rsid w:val="0080640F"/>
    <w:rsid w:val="00814CC3"/>
    <w:rsid w:val="009121BB"/>
    <w:rsid w:val="009578B5"/>
    <w:rsid w:val="0096148A"/>
    <w:rsid w:val="00977467"/>
    <w:rsid w:val="00A60C2D"/>
    <w:rsid w:val="00AF309C"/>
    <w:rsid w:val="00AF570D"/>
    <w:rsid w:val="00B03E01"/>
    <w:rsid w:val="00B42A76"/>
    <w:rsid w:val="00BD680D"/>
    <w:rsid w:val="00C36EA4"/>
    <w:rsid w:val="00C96E14"/>
    <w:rsid w:val="00CA2239"/>
    <w:rsid w:val="00CB1D61"/>
    <w:rsid w:val="00CC6A93"/>
    <w:rsid w:val="00CD7FF6"/>
    <w:rsid w:val="00CF2200"/>
    <w:rsid w:val="00D27BD3"/>
    <w:rsid w:val="00DC4C0A"/>
    <w:rsid w:val="00DC670E"/>
    <w:rsid w:val="00E170AE"/>
    <w:rsid w:val="00E62C64"/>
    <w:rsid w:val="00EC4D24"/>
    <w:rsid w:val="00EE461B"/>
    <w:rsid w:val="00EF10DE"/>
    <w:rsid w:val="00F14D15"/>
    <w:rsid w:val="00FC0549"/>
    <w:rsid w:val="00FF7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63C7"/>
    <w:pPr>
      <w:spacing w:after="0" w:line="240" w:lineRule="auto"/>
      <w:jc w:val="center"/>
    </w:pPr>
    <w:rPr>
      <w:rFonts w:ascii="Times New Roman" w:eastAsia="Times New Roman" w:hAnsi="Times New Roman" w:cs="Times New Roman"/>
      <w:sz w:val="24"/>
      <w:szCs w:val="24"/>
      <w:lang w:eastAsia="ru-RU"/>
    </w:rPr>
  </w:style>
  <w:style w:type="paragraph" w:styleId="3">
    <w:name w:val="heading 3"/>
    <w:basedOn w:val="a"/>
    <w:next w:val="a"/>
    <w:link w:val="30"/>
    <w:qFormat/>
    <w:rsid w:val="00DC670E"/>
    <w:pPr>
      <w:keepNext/>
      <w:suppressAutoHyphens/>
      <w:spacing w:before="240" w:after="60"/>
      <w:jc w:val="left"/>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F63C7"/>
    <w:pPr>
      <w:autoSpaceDE w:val="0"/>
      <w:autoSpaceDN w:val="0"/>
      <w:adjustRightInd w:val="0"/>
      <w:spacing w:after="0" w:line="240" w:lineRule="auto"/>
      <w:jc w:val="center"/>
    </w:pPr>
    <w:rPr>
      <w:rFonts w:ascii="Arial" w:eastAsia="Times New Roman" w:hAnsi="Arial" w:cs="Arial"/>
      <w:b/>
      <w:bCs/>
      <w:sz w:val="20"/>
      <w:szCs w:val="20"/>
      <w:lang w:eastAsia="ru-RU"/>
    </w:rPr>
  </w:style>
  <w:style w:type="paragraph" w:styleId="a3">
    <w:name w:val="footer"/>
    <w:basedOn w:val="a"/>
    <w:link w:val="a4"/>
    <w:uiPriority w:val="99"/>
    <w:unhideWhenUsed/>
    <w:rsid w:val="003F63C7"/>
    <w:pPr>
      <w:tabs>
        <w:tab w:val="center" w:pos="4677"/>
        <w:tab w:val="right" w:pos="9355"/>
      </w:tabs>
    </w:pPr>
  </w:style>
  <w:style w:type="character" w:customStyle="1" w:styleId="a4">
    <w:name w:val="Нижний колонтитул Знак"/>
    <w:basedOn w:val="a0"/>
    <w:link w:val="a3"/>
    <w:uiPriority w:val="99"/>
    <w:rsid w:val="003F63C7"/>
    <w:rPr>
      <w:rFonts w:ascii="Times New Roman" w:eastAsia="Times New Roman" w:hAnsi="Times New Roman" w:cs="Times New Roman"/>
      <w:sz w:val="24"/>
      <w:szCs w:val="24"/>
      <w:lang w:eastAsia="ru-RU"/>
    </w:rPr>
  </w:style>
  <w:style w:type="paragraph" w:customStyle="1" w:styleId="ConsPlusNormal">
    <w:name w:val="ConsPlusNormal"/>
    <w:rsid w:val="003F63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uiPriority w:val="99"/>
    <w:unhideWhenUsed/>
    <w:rsid w:val="003F63C7"/>
    <w:pPr>
      <w:spacing w:after="120"/>
      <w:ind w:left="283"/>
    </w:pPr>
    <w:rPr>
      <w:sz w:val="16"/>
      <w:szCs w:val="16"/>
    </w:rPr>
  </w:style>
  <w:style w:type="character" w:customStyle="1" w:styleId="32">
    <w:name w:val="Основной текст с отступом 3 Знак"/>
    <w:basedOn w:val="a0"/>
    <w:link w:val="31"/>
    <w:uiPriority w:val="99"/>
    <w:rsid w:val="003F63C7"/>
    <w:rPr>
      <w:rFonts w:ascii="Times New Roman" w:eastAsia="Times New Roman" w:hAnsi="Times New Roman" w:cs="Times New Roman"/>
      <w:sz w:val="16"/>
      <w:szCs w:val="16"/>
      <w:lang w:eastAsia="ru-RU"/>
    </w:rPr>
  </w:style>
  <w:style w:type="paragraph" w:customStyle="1" w:styleId="ConsTitle">
    <w:name w:val="ConsTitle"/>
    <w:rsid w:val="003F63C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2">
    <w:name w:val="Основной текст 22"/>
    <w:basedOn w:val="a"/>
    <w:rsid w:val="003F63C7"/>
    <w:pPr>
      <w:ind w:firstLine="567"/>
      <w:jc w:val="both"/>
    </w:pPr>
    <w:rPr>
      <w:sz w:val="28"/>
      <w:szCs w:val="20"/>
    </w:rPr>
  </w:style>
  <w:style w:type="paragraph" w:styleId="a5">
    <w:name w:val="No Spacing"/>
    <w:uiPriority w:val="1"/>
    <w:qFormat/>
    <w:rsid w:val="003F63C7"/>
    <w:pPr>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31"/>
    <w:basedOn w:val="a"/>
    <w:rsid w:val="003F63C7"/>
    <w:pPr>
      <w:suppressAutoHyphens/>
    </w:pPr>
    <w:rPr>
      <w:b/>
      <w:bCs/>
      <w:sz w:val="28"/>
      <w:szCs w:val="20"/>
      <w:lang w:eastAsia="ar-SA"/>
    </w:rPr>
  </w:style>
  <w:style w:type="paragraph" w:styleId="a6">
    <w:name w:val="Body Text"/>
    <w:basedOn w:val="a"/>
    <w:link w:val="a7"/>
    <w:uiPriority w:val="99"/>
    <w:semiHidden/>
    <w:unhideWhenUsed/>
    <w:rsid w:val="00DC670E"/>
    <w:pPr>
      <w:spacing w:after="120"/>
    </w:pPr>
  </w:style>
  <w:style w:type="character" w:customStyle="1" w:styleId="a7">
    <w:name w:val="Основной текст Знак"/>
    <w:basedOn w:val="a0"/>
    <w:link w:val="a6"/>
    <w:uiPriority w:val="99"/>
    <w:semiHidden/>
    <w:rsid w:val="00DC670E"/>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C670E"/>
    <w:rPr>
      <w:rFonts w:ascii="Arial" w:eastAsia="Times New Roman" w:hAnsi="Arial" w:cs="Arial"/>
      <w:b/>
      <w:bCs/>
      <w:sz w:val="26"/>
      <w:szCs w:val="26"/>
      <w:lang w:eastAsia="ar-SA"/>
    </w:rPr>
  </w:style>
  <w:style w:type="paragraph" w:customStyle="1" w:styleId="formattext">
    <w:name w:val="formattext"/>
    <w:basedOn w:val="a"/>
    <w:rsid w:val="00DC670E"/>
    <w:pPr>
      <w:spacing w:before="100" w:beforeAutospacing="1" w:after="100" w:afterAutospacing="1"/>
      <w:jc w:val="left"/>
    </w:pPr>
    <w:rPr>
      <w:rFonts w:eastAsia="Calibri"/>
    </w:rPr>
  </w:style>
  <w:style w:type="character" w:styleId="a8">
    <w:name w:val="Hyperlink"/>
    <w:rsid w:val="00DC670E"/>
    <w:rPr>
      <w:rFonts w:cs="Times New Roman"/>
      <w:color w:val="0000FF"/>
      <w:u w:val="single"/>
    </w:rPr>
  </w:style>
  <w:style w:type="paragraph" w:customStyle="1" w:styleId="1">
    <w:name w:val="Без интервала1"/>
    <w:rsid w:val="00DC670E"/>
    <w:pPr>
      <w:spacing w:after="0" w:line="240" w:lineRule="auto"/>
    </w:pPr>
    <w:rPr>
      <w:rFonts w:ascii="Calibri" w:eastAsia="Times New Roman" w:hAnsi="Calibri" w:cs="Calibri"/>
    </w:rPr>
  </w:style>
  <w:style w:type="paragraph" w:customStyle="1" w:styleId="21">
    <w:name w:val="Основной текст 21"/>
    <w:basedOn w:val="a"/>
    <w:rsid w:val="00DC670E"/>
    <w:pPr>
      <w:suppressAutoHyphens/>
      <w:jc w:val="both"/>
    </w:pPr>
    <w:rPr>
      <w:sz w:val="28"/>
      <w:szCs w:val="20"/>
      <w:lang w:eastAsia="ar-SA"/>
    </w:rPr>
  </w:style>
  <w:style w:type="character" w:customStyle="1" w:styleId="FontStyle21">
    <w:name w:val="Font Style21"/>
    <w:uiPriority w:val="99"/>
    <w:rsid w:val="00DC670E"/>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31CE66437D5900E3E85909C1511931AAC9E5B537FF77505572BEA2B656566766D66F6BC64FC62D2C04A457E5u108G" TargetMode="External"/><Relationship Id="rId13" Type="http://schemas.openxmlformats.org/officeDocument/2006/relationships/hyperlink" Target="consultantplus://offline/ref=DF31CE66437D5900E3E85909C1511931AAC8E0BD37F877505572BEA2B656566774D63767C243D8267E4BE202E9109A7A5A4A9B9EC1ECu70AG" TargetMode="External"/><Relationship Id="rId18" Type="http://schemas.openxmlformats.org/officeDocument/2006/relationships/hyperlink" Target="consultantplus://offline/ref=DF31CE66437D5900E3E85909C1511931AAC8E0BD37F877505572BEA2B656566774D63760C44ED3797B5EF35AE51580645C52879CC0uE04G" TargetMode="External"/><Relationship Id="rId26" Type="http://schemas.openxmlformats.org/officeDocument/2006/relationships/hyperlink" Target="consultantplus://offline/ref=21BCC54F11B51F49DC3E31301BDBA1AC9B8CB2ADD3DF05CD5D0C5FF029DFCB4CB45E0A98A8C1C38014YBM" TargetMode="External"/><Relationship Id="rId3" Type="http://schemas.openxmlformats.org/officeDocument/2006/relationships/settings" Target="settings.xml"/><Relationship Id="rId21" Type="http://schemas.openxmlformats.org/officeDocument/2006/relationships/hyperlink" Target="consultantplus://offline/ref=DF31CE66437D5900E3E85909C1511931AAC9E5B537FF77505572BEA2B656566766D66F6BC64FC62D2C04A457E5u108G" TargetMode="External"/><Relationship Id="rId7" Type="http://schemas.openxmlformats.org/officeDocument/2006/relationships/hyperlink" Target="consultantplus://offline/ref=DF31CE66437D5900E3E85909C1511931AAC9E4BD3CFA77505572BEA2B656566774D63767C74BDB2B2B11F206A04493655E52859ADFEF7343uD00G" TargetMode="External"/><Relationship Id="rId12" Type="http://schemas.openxmlformats.org/officeDocument/2006/relationships/hyperlink" Target="consultantplus://offline/ref=DF31CE66437D5900E3E85909C1511931AAC8E0BD37F877505572BEA2B656566774D63762C348D3797B5EF35AE51580645C52879CC0uE04G" TargetMode="External"/><Relationship Id="rId17" Type="http://schemas.openxmlformats.org/officeDocument/2006/relationships/hyperlink" Target="consultantplus://offline/ref=DF31CE66437D5900E3E85909C1511931AAC8E0BD37F877505572BEA2B656566774D63760C448D3797B5EF35AE51580645C52879CC0uE04G" TargetMode="External"/><Relationship Id="rId25" Type="http://schemas.openxmlformats.org/officeDocument/2006/relationships/hyperlink" Target="http://docs.cntd.ru/document/901989534" TargetMode="External"/><Relationship Id="rId2" Type="http://schemas.openxmlformats.org/officeDocument/2006/relationships/styles" Target="styles.xml"/><Relationship Id="rId16" Type="http://schemas.openxmlformats.org/officeDocument/2006/relationships/hyperlink" Target="consultantplus://offline/ref=DF31CE66437D5900E3E85909C1511931AAC8E0BD37F877505572BEA2B656566774D63760C44BD3797B5EF35AE51580645C52879CC0uE04G" TargetMode="External"/><Relationship Id="rId20" Type="http://schemas.openxmlformats.org/officeDocument/2006/relationships/hyperlink" Target="consultantplus://offline/ref=DF31CE66437D5900E3E85909C1511931AAC8E0BD37F877505572BEA2B656566774D63760C442D3797B5EF35AE51580645C52879CC0uE04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F31CE66437D5900E3E85909C1511931AAC8E0BD37F877505572BEA2B656566774D63762C34AD3797B5EF35AE51580645C52879CC0uE04G" TargetMode="External"/><Relationship Id="rId24" Type="http://schemas.openxmlformats.org/officeDocument/2006/relationships/hyperlink" Target="consultantplus://offline/ref=F594311FE477D94D9E8DDFFC0F82489B9A64ABA726E600708B45E7FC5DE059ADF9F7E61065X4DBM" TargetMode="External"/><Relationship Id="rId5" Type="http://schemas.openxmlformats.org/officeDocument/2006/relationships/footnotes" Target="footnotes.xml"/><Relationship Id="rId15" Type="http://schemas.openxmlformats.org/officeDocument/2006/relationships/hyperlink" Target="consultantplus://offline/ref=DF31CE66437D5900E3E85909C1511931AAC8E0BD37F877505572BEA2B656566774D63767C14BD9267E4BE202E9109A7A5A4A9B9EC1ECu70AG" TargetMode="External"/><Relationship Id="rId23" Type="http://schemas.openxmlformats.org/officeDocument/2006/relationships/hyperlink" Target="consultantplus://offline/ref=F594311FE477D94D9E8DDFFC0F82489B9A64ABA726E600708B45E7FC5DE059ADF9F7E6126D4BCC57XDD1M" TargetMode="External"/><Relationship Id="rId28" Type="http://schemas.openxmlformats.org/officeDocument/2006/relationships/hyperlink" Target="consultantplus://offline/ref=21BCC54F11B51F49DC3E31301BDBA1AC9B8CB2ADD3DF05CD5D0C5FF029DFCB4CB45E0A98A8C1C38014YBM" TargetMode="External"/><Relationship Id="rId10" Type="http://schemas.openxmlformats.org/officeDocument/2006/relationships/hyperlink" Target="consultantplus://offline/ref=DF31CE66437D5900E3E85909C1511931AAC8E1B33AF977505572BEA2B656566766D66F6BC64FC62D2C04A457E5u108G" TargetMode="External"/><Relationship Id="rId19" Type="http://schemas.openxmlformats.org/officeDocument/2006/relationships/hyperlink" Target="consultantplus://offline/ref=DF31CE66437D5900E3E85909C1511931AAC8E0BD37F877505572BEA2B656566774D63760C443D3797B5EF35AE51580645C52879CC0uE04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F31CE66437D5900E3E85909C1511931AAC9E4BD3CFA77505572BEA2B656566774D63767C74BDB2B2B11F206A04493655E52859ADFEF7343uD00G" TargetMode="External"/><Relationship Id="rId14" Type="http://schemas.openxmlformats.org/officeDocument/2006/relationships/hyperlink" Target="consultantplus://offline/ref=DF31CE66437D5900E3E85909C1511931AAC9E5B537FF77505572BEA2B656566774D63765C04AD3797B5EF35AE51580645C52879CC0uE04G" TargetMode="External"/><Relationship Id="rId22" Type="http://schemas.openxmlformats.org/officeDocument/2006/relationships/hyperlink" Target="consultantplus://offline/ref=21BCC54F11B51F49DC3E31301BDBA1AC9B8CB7A9D7DF05CD5D0C5FF0291DYFM" TargetMode="External"/><Relationship Id="rId27" Type="http://schemas.openxmlformats.org/officeDocument/2006/relationships/hyperlink" Target="../../../../../../&#1052;&#1086;&#1080;%20&#1076;&#1086;&#1082;&#1091;&#1084;&#1077;&#1085;&#1090;&#1099;/&#1060;&#1040;&#1057;%20&#1082;&#1086;&#1084;&#1087;&#1083;&#1072;&#1077;&#1085;&#1089;/2018-10-09-540-p-ob-utverzhdenii-poryadka-predostavleniya-v-arendu-imuschestva-nahodyaschegosya-v-municipal-noy-sobstvennosti.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34E2C-F51A-4CD7-A2A5-E5FBC548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18</Pages>
  <Words>8717</Words>
  <Characters>49687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Моторов</dc:creator>
  <cp:lastModifiedBy>User</cp:lastModifiedBy>
  <cp:revision>36</cp:revision>
  <cp:lastPrinted>2020-07-09T10:21:00Z</cp:lastPrinted>
  <dcterms:created xsi:type="dcterms:W3CDTF">2020-07-06T06:39:00Z</dcterms:created>
  <dcterms:modified xsi:type="dcterms:W3CDTF">2022-05-04T13:25:00Z</dcterms:modified>
</cp:coreProperties>
</file>