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обсуждений результатов правоприменительной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практики Министерства здравоохранения Республики Марий Эл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 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здравоохранения Республики Марий Эл сообщает </w:t>
        <w:br/>
        <w:t>о проведении публичных обсуждений результатов правоприменительной практики в рамках осуществления регионального государственного контроля</w:t>
        <w:br/>
        <w:t xml:space="preserve">за применением цен на лекарственные препараты, включенные в перечень жизненно необходимых и важнейших лекарственных препаратов, по итогам 2021 года.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обсуждения состоятся 10 февраля 202</w:t>
      </w:r>
      <w:r>
        <w:rPr>
          <w:rFonts w:ascii="Times New Roman" w:hAnsi="Times New Roman"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 г. в 10 ч. 00 мин. </w:t>
        <w:br/>
        <w:t xml:space="preserve">по адресу: г. Йошкар-Ола, наб. Брюгге, д. 3, 2-ой этаж, каб. 240 (зал совещаний).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на публичные обсуждения является открытым.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открытого публичного обсуждения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4"/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51"/>
        <w:gridCol w:w="4252"/>
        <w:gridCol w:w="4253"/>
      </w:tblGrid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Докладчик</w:t>
            </w:r>
          </w:p>
        </w:tc>
      </w:tr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Итоги правоприменительной практики осуществления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по итогам 2021 года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Аналитик правового отдела Министерства здравоохранения Республики Марий Эл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Борисова Марина Александровна</w:t>
            </w:r>
          </w:p>
        </w:tc>
      </w:tr>
    </w:tbl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Вопросы по обсуждаемой теме Вы можете направить на электронный адрес: </w:t>
      </w:r>
      <w:hyperlink r:id="rId2">
        <w:r>
          <w:rPr>
            <w:rStyle w:val="Style14"/>
            <w:rFonts w:ascii="Times New Roman" w:hAnsi="Times New Roman"/>
            <w:sz w:val="28"/>
            <w:szCs w:val="28"/>
          </w:rPr>
          <w:t>minzdrav@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mari</w:t>
        </w:r>
        <w:r>
          <w:rPr>
            <w:rStyle w:val="Style14"/>
            <w:rFonts w:ascii="Times New Roman" w:hAnsi="Times New Roman"/>
            <w:sz w:val="28"/>
            <w:szCs w:val="28"/>
          </w:rPr>
          <w:t>-</w:t>
        </w:r>
        <w:r>
          <w:rPr>
            <w:rStyle w:val="Style14"/>
            <w:rFonts w:ascii="Times New Roman" w:hAnsi="Times New Roman"/>
            <w:sz w:val="28"/>
            <w:szCs w:val="28"/>
            <w:lang w:val="en-US"/>
          </w:rPr>
          <w:t>el</w:t>
        </w:r>
        <w:r>
          <w:rPr>
            <w:rStyle w:val="Style14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(с пометкой в теме - «Публичные обсуждения») или сообщить по телефону 22-21-33.</w:t>
      </w:r>
    </w:p>
    <w:p>
      <w:pPr>
        <w:pStyle w:val="Normal"/>
        <w:spacing w:lineRule="auto" w:line="240" w:before="0"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вопросы будут даны в ходе проведения публичных обсуждений.</w:t>
      </w:r>
    </w:p>
    <w:p>
      <w:pPr>
        <w:pStyle w:val="Normal"/>
        <w:spacing w:lineRule="auto" w:line="240" w:before="0" w:after="0"/>
        <w:ind w:right="-284"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81e74"/>
    <w:rPr>
      <w:rFonts w:cs="Times New Roman"/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/>
      <w:sz w:val="28"/>
      <w:szCs w:val="28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53bd5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mailto:minzdrav@mari-el.ru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3EC78175A1134592C2B8BA7C49D921" ma:contentTypeVersion="1" ma:contentTypeDescription="Создание документа." ma:contentTypeScope="" ma:versionID="3c7ae1408e36a9b4618e6edda2713c9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2021 год</_x041e__x043f__x0438__x0441__x0430__x043d__x0438__x0435_>
    <_dlc_DocId xmlns="57504d04-691e-4fc4-8f09-4f19fdbe90f6">XXJ7TYMEEKJ2-7727-33</_dlc_DocId>
    <_dlc_DocIdUrl xmlns="57504d04-691e-4fc4-8f09-4f19fdbe90f6">
      <Url>https://vip.gov.mari.ru/minzdrav/_layouts/DocIdRedir.aspx?ID=XXJ7TYMEEKJ2-7727-33</Url>
      <Description>XXJ7TYMEEKJ2-7727-33</Description>
    </_dlc_DocIdUrl>
  </documentManagement>
</p:properties>
</file>

<file path=customXml/itemProps1.xml><?xml version="1.0" encoding="utf-8"?>
<ds:datastoreItem xmlns:ds="http://schemas.openxmlformats.org/officeDocument/2006/customXml" ds:itemID="{FDC9EFB2-3244-409D-B6FF-65DB932EC919}"/>
</file>

<file path=customXml/itemProps2.xml><?xml version="1.0" encoding="utf-8"?>
<ds:datastoreItem xmlns:ds="http://schemas.openxmlformats.org/officeDocument/2006/customXml" ds:itemID="{A5D2E564-2A81-4CD7-8130-CFC6BFE99FE3}"/>
</file>

<file path=customXml/itemProps3.xml><?xml version="1.0" encoding="utf-8"?>
<ds:datastoreItem xmlns:ds="http://schemas.openxmlformats.org/officeDocument/2006/customXml" ds:itemID="{3C068F71-C17B-4E5C-9588-4A3865B880E1}"/>
</file>

<file path=customXml/itemProps4.xml><?xml version="1.0" encoding="utf-8"?>
<ds:datastoreItem xmlns:ds="http://schemas.openxmlformats.org/officeDocument/2006/customXml" ds:itemID="{D2AFD09A-D523-49E9-BA83-B65495DE6C31}"/>
</file>

<file path=customXml/itemProps5.xml><?xml version="1.0" encoding="utf-8"?>
<ds:datastoreItem xmlns:ds="http://schemas.openxmlformats.org/officeDocument/2006/customXml" ds:itemID="{3D91EBED-C4D5-4D4A-9669-B6FADD36F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166</Words>
  <Characters>1181</Characters>
  <CharactersWithSpaces>1336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обсуждений результатов правоприменительной практики Министерства здравоохранения Республики Марий Эл</dc:title>
  <dc:subject/>
  <dc:creator/>
  <dc:description/>
  <cp:lastModifiedBy/>
  <cp:revision>2</cp:revision>
  <dcterms:created xsi:type="dcterms:W3CDTF">2022-01-25T16:16:40Z</dcterms:created>
  <dcterms:modified xsi:type="dcterms:W3CDTF">2022-01-25T16:16:41Z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0x010100D13EC78175A1134592C2B8BA7C49D921</vt:lpwstr>
  </property>
  <property fmtid="{D5CDD505-2E9C-101B-9397-08002B2CF9AE}" pid="9" name="_dlc_DocIdItemGuid">
    <vt:lpwstr>905f6eb5-368b-41b1-b32a-7e7bca04109d</vt:lpwstr>
  </property>
</Properties>
</file>