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CE" w:rsidRDefault="00DD58CE" w:rsidP="00DD58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                                                                          </w:t>
      </w:r>
    </w:p>
    <w:tbl>
      <w:tblPr>
        <w:tblW w:w="9711" w:type="dxa"/>
        <w:tblInd w:w="-213" w:type="dxa"/>
        <w:tblBorders>
          <w:top w:val="double" w:sz="4" w:space="0" w:color="000001"/>
          <w:bottom w:val="double" w:sz="4" w:space="0" w:color="000001"/>
          <w:insideH w:val="double" w:sz="4" w:space="0" w:color="000001"/>
        </w:tblBorders>
        <w:tblCellMar>
          <w:left w:w="71" w:type="dxa"/>
          <w:right w:w="71" w:type="dxa"/>
        </w:tblCellMar>
        <w:tblLook w:val="0000"/>
      </w:tblPr>
      <w:tblGrid>
        <w:gridCol w:w="4488"/>
        <w:gridCol w:w="682"/>
        <w:gridCol w:w="4541"/>
      </w:tblGrid>
      <w:tr w:rsidR="00DD58CE" w:rsidRPr="005E0806" w:rsidTr="00EA161E">
        <w:tc>
          <w:tcPr>
            <w:tcW w:w="4488" w:type="dxa"/>
            <w:tcBorders>
              <w:top w:val="nil"/>
              <w:bottom w:val="nil"/>
            </w:tcBorders>
            <w:shd w:val="clear" w:color="auto" w:fill="auto"/>
          </w:tcPr>
          <w:p w:rsidR="00DD58CE" w:rsidRPr="00DD58CE" w:rsidRDefault="00DD58CE" w:rsidP="00DD5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CE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 РЕСПУБЛИК</w:t>
            </w:r>
          </w:p>
          <w:p w:rsidR="00DD58CE" w:rsidRPr="00DD58CE" w:rsidRDefault="00DD58CE" w:rsidP="00DD58CE">
            <w:pPr>
              <w:tabs>
                <w:tab w:val="left" w:pos="1395"/>
                <w:tab w:val="center" w:pos="217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C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D58C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 ТОРЪЯЛ</w:t>
            </w:r>
          </w:p>
          <w:p w:rsidR="00DD58CE" w:rsidRPr="00DD58CE" w:rsidRDefault="00DD58CE" w:rsidP="00DD5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КУНДЕМ</w:t>
            </w:r>
          </w:p>
          <w:p w:rsidR="00DD58CE" w:rsidRPr="00DD58CE" w:rsidRDefault="00DD58CE" w:rsidP="00DD5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CE">
              <w:rPr>
                <w:rFonts w:ascii="Times New Roman" w:hAnsi="Times New Roman" w:cs="Times New Roman"/>
                <w:b/>
                <w:sz w:val="24"/>
                <w:szCs w:val="24"/>
              </w:rPr>
              <w:t>МАСКАНУР  ЯЛ</w:t>
            </w:r>
          </w:p>
          <w:p w:rsidR="00DD58CE" w:rsidRPr="00DD58CE" w:rsidRDefault="00DD58CE" w:rsidP="00DD5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CE">
              <w:rPr>
                <w:rFonts w:ascii="Times New Roman" w:hAnsi="Times New Roman" w:cs="Times New Roman"/>
                <w:b/>
                <w:sz w:val="24"/>
                <w:szCs w:val="24"/>
              </w:rPr>
              <w:t>ШОТАН  ИЛЕМЫН</w:t>
            </w:r>
          </w:p>
          <w:p w:rsidR="00DD58CE" w:rsidRPr="00DD58CE" w:rsidRDefault="00DD58CE" w:rsidP="00DD5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C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DD58CE" w:rsidRPr="00DD58CE" w:rsidRDefault="00DD58CE" w:rsidP="00DD5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ПУНЧАЛ</w:t>
            </w: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auto"/>
          </w:tcPr>
          <w:p w:rsidR="00DD58CE" w:rsidRPr="00DD58CE" w:rsidRDefault="00DD58CE" w:rsidP="00DD5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nil"/>
              <w:bottom w:val="nil"/>
            </w:tcBorders>
            <w:shd w:val="clear" w:color="auto" w:fill="auto"/>
          </w:tcPr>
          <w:p w:rsidR="00DD58CE" w:rsidRPr="00DD58CE" w:rsidRDefault="00DD58CE" w:rsidP="00DD5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CE">
              <w:rPr>
                <w:rFonts w:ascii="Times New Roman" w:hAnsi="Times New Roman" w:cs="Times New Roman"/>
                <w:b/>
                <w:sz w:val="24"/>
                <w:szCs w:val="24"/>
              </w:rPr>
              <w:t>МАСКАНУРСКАЯ</w:t>
            </w:r>
          </w:p>
          <w:p w:rsidR="00DD58CE" w:rsidRPr="00DD58CE" w:rsidRDefault="00DD58CE" w:rsidP="00DD5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CE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 АДМИНИСТРАЦИЯ</w:t>
            </w:r>
          </w:p>
          <w:p w:rsidR="00DD58CE" w:rsidRPr="00DD58CE" w:rsidRDefault="00DD58CE" w:rsidP="00DD5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CE">
              <w:rPr>
                <w:rFonts w:ascii="Times New Roman" w:hAnsi="Times New Roman" w:cs="Times New Roman"/>
                <w:b/>
                <w:sz w:val="24"/>
                <w:szCs w:val="24"/>
              </w:rPr>
              <w:t>НОВОТОРЪЯЛЬСКОГО</w:t>
            </w:r>
          </w:p>
          <w:p w:rsidR="00DD58CE" w:rsidRPr="00DD58CE" w:rsidRDefault="00DD58CE" w:rsidP="00DD5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C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DD58CE" w:rsidRPr="00DD58CE" w:rsidRDefault="00DD58CE" w:rsidP="00DD5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МАРИЙ ЭЛ</w:t>
            </w:r>
          </w:p>
          <w:p w:rsidR="00DD58CE" w:rsidRPr="00DD58CE" w:rsidRDefault="00DD58CE" w:rsidP="00DD58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8CE" w:rsidRPr="00DD58CE" w:rsidRDefault="00DD58CE" w:rsidP="00DD58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D58CE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D58CE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DD58C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26 </w:t>
      </w:r>
      <w:r w:rsidRPr="00DD58CE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DD58C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2024 </w:t>
      </w:r>
      <w:r w:rsidRPr="00DD58C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D58C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D58C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DD58C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08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D58CE">
        <w:rPr>
          <w:rFonts w:ascii="Times New Roman" w:hAnsi="Times New Roman" w:cs="Times New Roman"/>
          <w:color w:val="000000"/>
          <w:sz w:val="28"/>
          <w:szCs w:val="28"/>
        </w:rPr>
        <w:t>Об утверждении стоимости услуг, предоставляемых на безвозмездной основе супругу, супруге,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8CE">
        <w:rPr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со ст.ст. 9,29 Федерального закона от 12 января 1996 года № 83-ФЗ «О погребении и похоронном деле», </w:t>
      </w:r>
      <w:proofErr w:type="spellStart"/>
      <w:r w:rsidRPr="00DD58CE">
        <w:rPr>
          <w:rFonts w:ascii="Times New Roman" w:hAnsi="Times New Roman" w:cs="Times New Roman"/>
          <w:color w:val="000000"/>
          <w:sz w:val="28"/>
          <w:szCs w:val="28"/>
        </w:rPr>
        <w:t>Масканурская</w:t>
      </w:r>
      <w:proofErr w:type="spellEnd"/>
      <w:r w:rsidRPr="00DD58CE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администрация  </w:t>
      </w:r>
      <w:proofErr w:type="spellStart"/>
      <w:r w:rsidRPr="00DD58CE">
        <w:rPr>
          <w:rFonts w:ascii="Times New Roman" w:hAnsi="Times New Roman" w:cs="Times New Roman"/>
          <w:color w:val="000000"/>
          <w:sz w:val="28"/>
          <w:szCs w:val="28"/>
        </w:rPr>
        <w:t>Новоторъяльского</w:t>
      </w:r>
      <w:proofErr w:type="spellEnd"/>
      <w:r w:rsidRPr="00DD58CE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Республики Марий Эл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58C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D58CE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8CE">
        <w:rPr>
          <w:rFonts w:ascii="Times New Roman" w:hAnsi="Times New Roman" w:cs="Times New Roman"/>
          <w:color w:val="000000"/>
          <w:sz w:val="28"/>
          <w:szCs w:val="28"/>
        </w:rPr>
        <w:t>1. Утвердить стоимость услуг, предоставляемых на безвозмездной основе супругу, супруге,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приложению.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8CE"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 силу постановление Администрации муниципального образования «Масканурское сельское поселение»                      от 23 января  2020 г. №16 «Об утверждении  стоимости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 погребение умершему».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8CE">
        <w:rPr>
          <w:rFonts w:ascii="Times New Roman" w:hAnsi="Times New Roman" w:cs="Times New Roman"/>
          <w:color w:val="000000"/>
          <w:sz w:val="28"/>
          <w:szCs w:val="28"/>
        </w:rPr>
        <w:t>3.  Настоящее постановление вступает в силу с  момента подписания и распространяется на правоотношения,  возникшие   с 27 февраля 2024 года.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8CE">
        <w:rPr>
          <w:rFonts w:ascii="Times New Roman" w:hAnsi="Times New Roman" w:cs="Times New Roman"/>
          <w:color w:val="000000"/>
          <w:sz w:val="28"/>
          <w:szCs w:val="28"/>
        </w:rPr>
        <w:t>4. Обнародовать настоящее постановление на информационных стендах муниципального образования «Масканурское сельское поселение» в установленном порядке и разместить в информационно-телекоммуникационной сети «Интернет» официальный  интернет-портал Республики Марий Эл (адрес доступа:</w:t>
      </w:r>
      <w:r w:rsidRPr="00DD58C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DD58CE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DD58CE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</w:t>
      </w:r>
      <w:proofErr w:type="spellEnd"/>
      <w:r w:rsidRPr="00DD58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D58CE">
        <w:rPr>
          <w:rFonts w:ascii="Times New Roman" w:hAnsi="Times New Roman" w:cs="Times New Roman"/>
          <w:color w:val="000000"/>
          <w:sz w:val="28"/>
          <w:szCs w:val="28"/>
          <w:lang w:val="en-US"/>
        </w:rPr>
        <w:t>el</w:t>
      </w:r>
      <w:r w:rsidRPr="00DD58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D58CE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DD58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D58C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D58C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DD58CE">
        <w:rPr>
          <w:rFonts w:ascii="Times New Roman" w:hAnsi="Times New Roman" w:cs="Times New Roman"/>
          <w:color w:val="000000"/>
          <w:sz w:val="28"/>
          <w:szCs w:val="28"/>
          <w:lang w:val="en-US"/>
        </w:rPr>
        <w:t>municipality</w:t>
      </w:r>
      <w:r w:rsidRPr="00DD58CE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D58CE">
        <w:rPr>
          <w:rFonts w:ascii="Times New Roman" w:hAnsi="Times New Roman" w:cs="Times New Roman"/>
          <w:color w:val="000000"/>
          <w:sz w:val="28"/>
          <w:szCs w:val="28"/>
          <w:lang w:val="en-US"/>
        </w:rPr>
        <w:t>toryal</w:t>
      </w:r>
      <w:proofErr w:type="spellEnd"/>
      <w:r w:rsidRPr="00DD58CE">
        <w:rPr>
          <w:rFonts w:ascii="Times New Roman" w:hAnsi="Times New Roman" w:cs="Times New Roman"/>
          <w:color w:val="000000"/>
          <w:sz w:val="28"/>
          <w:szCs w:val="28"/>
        </w:rPr>
        <w:t>/).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8C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DD58C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D58C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D58CE" w:rsidRPr="00DD58CE" w:rsidRDefault="00DD58CE" w:rsidP="00DD58CE">
      <w:pPr>
        <w:tabs>
          <w:tab w:val="left" w:pos="1171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D58CE">
        <w:rPr>
          <w:rFonts w:ascii="Times New Roman" w:hAnsi="Times New Roman" w:cs="Times New Roman"/>
          <w:color w:val="000000"/>
          <w:spacing w:val="-1"/>
          <w:sz w:val="28"/>
          <w:szCs w:val="28"/>
        </w:rPr>
        <w:t>И.о</w:t>
      </w:r>
      <w:proofErr w:type="gramStart"/>
      <w:r w:rsidRPr="00DD58CE">
        <w:rPr>
          <w:rFonts w:ascii="Times New Roman" w:hAnsi="Times New Roman" w:cs="Times New Roman"/>
          <w:color w:val="000000"/>
          <w:spacing w:val="-1"/>
          <w:sz w:val="28"/>
          <w:szCs w:val="28"/>
        </w:rPr>
        <w:t>.г</w:t>
      </w:r>
      <w:proofErr w:type="gramEnd"/>
      <w:r w:rsidRPr="00DD58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лавы </w:t>
      </w:r>
      <w:proofErr w:type="spellStart"/>
      <w:r w:rsidRPr="00DD58C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Масканурской</w:t>
      </w:r>
      <w:proofErr w:type="spellEnd"/>
      <w:r w:rsidRPr="00DD58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сельской администрации</w:t>
      </w:r>
    </w:p>
    <w:p w:rsidR="00DD58CE" w:rsidRPr="00DD58CE" w:rsidRDefault="00DD58CE" w:rsidP="00DD58CE">
      <w:pPr>
        <w:tabs>
          <w:tab w:val="left" w:pos="1171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proofErr w:type="spellStart"/>
      <w:r w:rsidRPr="00DD58C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Новоторъяльского</w:t>
      </w:r>
      <w:proofErr w:type="spellEnd"/>
      <w:r w:rsidRPr="00DD58C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D58CE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DD58C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D58C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DD58C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</w:p>
    <w:p w:rsidR="00DD58CE" w:rsidRPr="00DD58CE" w:rsidRDefault="00DD58CE" w:rsidP="00DD58CE">
      <w:pPr>
        <w:tabs>
          <w:tab w:val="left" w:pos="1171"/>
        </w:tabs>
        <w:autoSpaceDE w:val="0"/>
        <w:autoSpaceDN w:val="0"/>
        <w:adjustRightInd w:val="0"/>
        <w:spacing w:after="0" w:line="322" w:lineRule="atLeas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D58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Республики Марий Эл                                                      Р.И.Орлова                                                             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8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УТВЕРЖДЕН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D58CE">
        <w:rPr>
          <w:rFonts w:ascii="Times New Roman" w:hAnsi="Times New Roman" w:cs="Times New Roman"/>
          <w:sz w:val="24"/>
          <w:szCs w:val="24"/>
        </w:rPr>
        <w:t>постановлением</w:t>
      </w:r>
      <w:r w:rsidRPr="00DD5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58CE">
        <w:rPr>
          <w:rFonts w:ascii="Times New Roman" w:hAnsi="Times New Roman" w:cs="Times New Roman"/>
          <w:sz w:val="24"/>
          <w:szCs w:val="24"/>
        </w:rPr>
        <w:t>Масканурской</w:t>
      </w:r>
      <w:proofErr w:type="spellEnd"/>
      <w:r w:rsidRPr="00DD5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8CE">
        <w:rPr>
          <w:rFonts w:ascii="Times New Roman" w:hAnsi="Times New Roman" w:cs="Times New Roman"/>
          <w:sz w:val="24"/>
          <w:szCs w:val="24"/>
        </w:rPr>
        <w:t>сельской</w:t>
      </w:r>
      <w:r w:rsidRPr="00DD5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58C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8CE">
        <w:rPr>
          <w:rFonts w:ascii="Times New Roman" w:hAnsi="Times New Roman" w:cs="Times New Roman"/>
          <w:sz w:val="24"/>
          <w:szCs w:val="24"/>
          <w:lang/>
        </w:rPr>
        <w:t xml:space="preserve">                           </w:t>
      </w:r>
      <w:proofErr w:type="spellStart"/>
      <w:r w:rsidRPr="00DD58CE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DD5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58CE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8CE">
        <w:rPr>
          <w:rFonts w:ascii="Times New Roman" w:hAnsi="Times New Roman" w:cs="Times New Roman"/>
          <w:sz w:val="24"/>
          <w:szCs w:val="24"/>
        </w:rPr>
        <w:t xml:space="preserve"> района    Республики Марий Эл     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D58CE">
        <w:rPr>
          <w:rFonts w:ascii="Times New Roman" w:hAnsi="Times New Roman" w:cs="Times New Roman"/>
          <w:sz w:val="24"/>
          <w:szCs w:val="24"/>
        </w:rPr>
        <w:t xml:space="preserve">    от «26» февраля 2024 г.  </w:t>
      </w:r>
      <w:r w:rsidRPr="00DD58CE">
        <w:rPr>
          <w:rFonts w:ascii="Times New Roman" w:hAnsi="Times New Roman" w:cs="Times New Roman"/>
          <w:sz w:val="24"/>
          <w:szCs w:val="24"/>
          <w:lang w:val="en-US"/>
        </w:rPr>
        <w:t xml:space="preserve">№ 08         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DD58CE"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/>
        </w:rPr>
      </w:pP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/>
        </w:rPr>
      </w:pP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58CE">
        <w:rPr>
          <w:rFonts w:ascii="Times New Roman" w:hAnsi="Times New Roman" w:cs="Times New Roman"/>
          <w:sz w:val="24"/>
          <w:szCs w:val="24"/>
        </w:rPr>
        <w:t xml:space="preserve">Стоимость услуг, </w:t>
      </w:r>
      <w:r w:rsidRPr="00DD58CE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предоставляемых на безвозмездной основе </w:t>
      </w:r>
      <w:r w:rsidRPr="00DD58C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супругу, супруге, близким родственникам, иным родственникам, законному представителю или иному лицу, взявшему на себя обязанность </w:t>
      </w: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58CE">
        <w:rPr>
          <w:rFonts w:ascii="Times New Roman" w:hAnsi="Times New Roman" w:cs="Times New Roman"/>
          <w:color w:val="000000"/>
          <w:sz w:val="24"/>
          <w:szCs w:val="24"/>
        </w:rPr>
        <w:t>осуществить</w:t>
      </w:r>
      <w:r w:rsidRPr="00DD58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D58CE">
        <w:rPr>
          <w:rFonts w:ascii="Times New Roman" w:hAnsi="Times New Roman" w:cs="Times New Roman"/>
          <w:color w:val="000000"/>
          <w:sz w:val="24"/>
          <w:szCs w:val="24"/>
        </w:rPr>
        <w:t>погребение</w:t>
      </w:r>
      <w:r w:rsidRPr="00DD58C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DD58CE">
        <w:rPr>
          <w:rFonts w:ascii="Times New Roman" w:hAnsi="Times New Roman" w:cs="Times New Roman"/>
          <w:color w:val="000000"/>
          <w:sz w:val="24"/>
          <w:szCs w:val="24"/>
        </w:rPr>
        <w:t>умершего</w:t>
      </w:r>
      <w:proofErr w:type="gramEnd"/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828"/>
        <w:gridCol w:w="6660"/>
        <w:gridCol w:w="2173"/>
      </w:tblGrid>
      <w:tr w:rsidR="00DD58CE" w:rsidRPr="00DD5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ind w:left="-490" w:firstLine="490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D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DD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</w:t>
            </w: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r w:rsidRPr="00DD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D58CE" w:rsidRPr="00DD5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 (оформление документов для получения пособия на погребение)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445.12</w:t>
            </w:r>
          </w:p>
        </w:tc>
      </w:tr>
      <w:tr w:rsidR="00DD58CE" w:rsidRPr="00DD5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погребения, в том, числе: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2669,86</w:t>
            </w:r>
          </w:p>
        </w:tc>
      </w:tr>
      <w:tr w:rsidR="00DD58CE" w:rsidRPr="00DD5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2.1.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Гроб взрослый, деревянный из лиственных пород, не обитый тканью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1399,86</w:t>
            </w:r>
          </w:p>
        </w:tc>
      </w:tr>
      <w:tr w:rsidR="00DD58CE" w:rsidRPr="00DD5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2.2.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proofErr w:type="gramStart"/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Ритуальная</w:t>
            </w:r>
            <w:proofErr w:type="gramEnd"/>
            <w:r w:rsidRPr="00DD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простынь</w:t>
            </w:r>
            <w:r w:rsidRPr="00DD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хлопчатобумажная</w:t>
            </w:r>
            <w:r w:rsidRPr="00DD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 </w:t>
            </w:r>
            <w:proofErr w:type="spellStart"/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DD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170,00</w:t>
            </w:r>
          </w:p>
        </w:tc>
      </w:tr>
      <w:tr w:rsidR="00DD58CE" w:rsidRPr="00DD5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2.3.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  <w:r w:rsidRPr="00DD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DD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крестика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100,00</w:t>
            </w:r>
          </w:p>
        </w:tc>
      </w:tr>
      <w:tr w:rsidR="00DD58CE" w:rsidRPr="00DD5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2.4.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 (ритуальная простынь - 2 шт. и подушка) из магазина к моргу (дому)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950,00</w:t>
            </w:r>
          </w:p>
        </w:tc>
      </w:tr>
      <w:tr w:rsidR="00DD58CE" w:rsidRPr="00DD5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2.5.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DD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50,00</w:t>
            </w:r>
          </w:p>
        </w:tc>
      </w:tr>
      <w:tr w:rsidR="00DD58CE" w:rsidRPr="00DD5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из морга (дома) до места захоронения на специально оборудованном транспорте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1795,22</w:t>
            </w:r>
          </w:p>
        </w:tc>
      </w:tr>
      <w:tr w:rsidR="00DD58CE" w:rsidRPr="00DD5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  <w:r w:rsidRPr="00DD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D5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3 460,00</w:t>
            </w:r>
          </w:p>
        </w:tc>
      </w:tr>
      <w:tr w:rsidR="00DD58CE" w:rsidRPr="00DD5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4.1.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Рытье могилы и захоронение в летних условиях – вручную, в зимних условиях – механизированным способом (рытье могилы, устройство надмогильного холма, установка деревянного памятника «Крест», крепление на нем  регистрационного номерка), при этом размер могилы определяется с учетом размера гроба и в соответствии с утвержденными нормами и правилами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3 460,00</w:t>
            </w:r>
          </w:p>
        </w:tc>
      </w:tr>
      <w:tr w:rsidR="00DD58CE" w:rsidRPr="00DD58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</w:rPr>
              <w:t>Итого стоимость гарантированного перечня услуг по погребению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58CE" w:rsidRPr="00DD58CE" w:rsidRDefault="00DD5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DD58CE">
              <w:rPr>
                <w:rFonts w:ascii="Times New Roman" w:hAnsi="Times New Roman" w:cs="Times New Roman"/>
                <w:sz w:val="24"/>
                <w:szCs w:val="24"/>
                <w:lang/>
              </w:rPr>
              <w:t>8370,20</w:t>
            </w:r>
          </w:p>
        </w:tc>
      </w:tr>
    </w:tbl>
    <w:p w:rsidR="00DD58CE" w:rsidRPr="00DD58CE" w:rsidRDefault="00DD58CE" w:rsidP="00DD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DD58CE" w:rsidRDefault="00DD58CE" w:rsidP="00DD58C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DD58CE" w:rsidRDefault="00DD58CE" w:rsidP="00DD58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176EA" w:rsidRDefault="008176EA"/>
    <w:sectPr w:rsidR="008176EA" w:rsidSect="00DD58CE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8CE"/>
    <w:rsid w:val="008176EA"/>
    <w:rsid w:val="00DD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604</Words>
  <Characters>3445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Buhg-2</dc:creator>
  <cp:lastModifiedBy>Buhg-2</cp:lastModifiedBy>
  <cp:revision>1</cp:revision>
  <cp:lastPrinted>2024-03-01T05:52:00Z</cp:lastPrinted>
  <dcterms:created xsi:type="dcterms:W3CDTF">2024-03-01T05:48:00Z</dcterms:created>
  <dcterms:modified xsi:type="dcterms:W3CDTF">2024-03-01T05:57:00Z</dcterms:modified>
</cp:coreProperties>
</file>