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  <w:gridCol w:w="6120"/>
      </w:tblGrid>
      <w:tr w:rsidR="005172AB" w:rsidRPr="005172AB" w:rsidTr="00F971E7">
        <w:tc>
          <w:tcPr>
            <w:tcW w:w="9828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УТВЕРЖДАЮ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172AB">
              <w:rPr>
                <w:sz w:val="28"/>
                <w:szCs w:val="28"/>
              </w:rPr>
              <w:t xml:space="preserve">инистр внутренней политики, </w:t>
            </w:r>
            <w:r w:rsidRPr="005172AB">
              <w:rPr>
                <w:sz w:val="28"/>
                <w:szCs w:val="28"/>
              </w:rPr>
              <w:br/>
              <w:t xml:space="preserve">развития местного самоуправления </w:t>
            </w:r>
            <w:r w:rsidRPr="005172AB">
              <w:rPr>
                <w:sz w:val="28"/>
                <w:szCs w:val="28"/>
              </w:rPr>
              <w:br/>
              <w:t>и юстиции Республики Марий Эл</w:t>
            </w:r>
          </w:p>
          <w:p w:rsid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 w:rsidRPr="005172A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Мирбадал</w:t>
            </w:r>
            <w:r w:rsidRPr="005172AB">
              <w:rPr>
                <w:sz w:val="28"/>
                <w:szCs w:val="28"/>
              </w:rPr>
              <w:t>ев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4E25EA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«____» декабря 202</w:t>
            </w:r>
            <w:r w:rsidR="004E25EA"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 xml:space="preserve"> г. </w:t>
            </w:r>
          </w:p>
        </w:tc>
      </w:tr>
    </w:tbl>
    <w:p w:rsidR="005172AB" w:rsidRPr="005172AB" w:rsidRDefault="005172AB" w:rsidP="005172AB">
      <w:pPr>
        <w:jc w:val="center"/>
        <w:rPr>
          <w:b/>
        </w:rPr>
      </w:pPr>
    </w:p>
    <w:p w:rsidR="004E25EA" w:rsidRDefault="004E25EA" w:rsidP="005172AB">
      <w:pPr>
        <w:jc w:val="center"/>
        <w:rPr>
          <w:b/>
        </w:rPr>
      </w:pPr>
    </w:p>
    <w:p w:rsidR="005172AB" w:rsidRPr="005172AB" w:rsidRDefault="005172AB" w:rsidP="005172AB">
      <w:pPr>
        <w:jc w:val="center"/>
        <w:rPr>
          <w:b/>
        </w:rPr>
      </w:pPr>
      <w:bookmarkStart w:id="0" w:name="_GoBack"/>
      <w:bookmarkEnd w:id="0"/>
      <w:proofErr w:type="gramStart"/>
      <w:r w:rsidRPr="005172AB">
        <w:rPr>
          <w:b/>
        </w:rPr>
        <w:t>П</w:t>
      </w:r>
      <w:proofErr w:type="gramEnd"/>
      <w:r w:rsidRPr="005172AB">
        <w:rPr>
          <w:b/>
        </w:rPr>
        <w:t xml:space="preserve"> Л А Н</w:t>
      </w:r>
    </w:p>
    <w:p w:rsidR="005172AB" w:rsidRPr="005172AB" w:rsidRDefault="005172AB" w:rsidP="005172AB">
      <w:pPr>
        <w:jc w:val="center"/>
        <w:rPr>
          <w:b/>
        </w:rPr>
      </w:pPr>
    </w:p>
    <w:p w:rsidR="005172AB" w:rsidRPr="005172AB" w:rsidRDefault="005172AB" w:rsidP="005172AB">
      <w:pPr>
        <w:jc w:val="center"/>
        <w:rPr>
          <w:b/>
        </w:rPr>
      </w:pPr>
      <w:r w:rsidRPr="005172AB">
        <w:rPr>
          <w:b/>
        </w:rPr>
        <w:t xml:space="preserve">работы отдела кадровой работы и делопроизводства Министерства внутренней политики, </w:t>
      </w:r>
      <w:r w:rsidRPr="005172AB">
        <w:rPr>
          <w:b/>
        </w:rPr>
        <w:br/>
        <w:t>развития местного самоуправления и юстиции Республики Марий Эл на первое полугодие 202</w:t>
      </w:r>
      <w:r>
        <w:rPr>
          <w:b/>
        </w:rPr>
        <w:t>4</w:t>
      </w:r>
      <w:r w:rsidRPr="005172AB">
        <w:rPr>
          <w:b/>
        </w:rPr>
        <w:t xml:space="preserve"> года  </w:t>
      </w:r>
    </w:p>
    <w:p w:rsidR="005172AB" w:rsidRPr="005172AB" w:rsidRDefault="005172AB" w:rsidP="005172AB">
      <w:pPr>
        <w:rPr>
          <w:b/>
        </w:rPr>
      </w:pPr>
    </w:p>
    <w:p w:rsidR="005172AB" w:rsidRPr="005172AB" w:rsidRDefault="005172AB" w:rsidP="005172AB">
      <w:pPr>
        <w:jc w:val="center"/>
        <w:rPr>
          <w:b/>
        </w:rPr>
      </w:pP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289"/>
        <w:gridCol w:w="2488"/>
        <w:gridCol w:w="1646"/>
      </w:tblGrid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№</w:t>
            </w:r>
          </w:p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proofErr w:type="spellStart"/>
            <w:r w:rsidRPr="005172A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5172AB" w:rsidRPr="005172AB" w:rsidRDefault="005172AB" w:rsidP="00F971E7">
            <w:pPr>
              <w:ind w:left="1"/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88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Дата исполнения</w:t>
            </w:r>
          </w:p>
        </w:tc>
      </w:tr>
      <w:tr w:rsidR="005172AB" w:rsidRPr="005172AB" w:rsidTr="00F971E7">
        <w:trPr>
          <w:trHeight w:val="1999"/>
        </w:trPr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Обобщения:</w:t>
            </w:r>
          </w:p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      </w:t>
            </w:r>
            <w:r w:rsidRPr="005172AB">
              <w:rPr>
                <w:spacing w:val="2"/>
                <w:sz w:val="28"/>
                <w:szCs w:val="28"/>
              </w:rPr>
              <w:t xml:space="preserve">работы отдела кадровой работы и делопроизводства </w:t>
            </w:r>
            <w:r w:rsidRPr="005172AB">
              <w:rPr>
                <w:spacing w:val="2"/>
                <w:sz w:val="28"/>
                <w:szCs w:val="28"/>
              </w:rPr>
              <w:br/>
              <w:t>(далее – отдел) за 202</w:t>
            </w:r>
            <w:r>
              <w:rPr>
                <w:spacing w:val="2"/>
                <w:sz w:val="28"/>
                <w:szCs w:val="28"/>
              </w:rPr>
              <w:t>3</w:t>
            </w:r>
            <w:r w:rsidRPr="005172AB">
              <w:rPr>
                <w:spacing w:val="2"/>
                <w:sz w:val="28"/>
                <w:szCs w:val="28"/>
              </w:rPr>
              <w:t xml:space="preserve"> год</w:t>
            </w:r>
            <w:r w:rsidRPr="005172AB">
              <w:rPr>
                <w:sz w:val="28"/>
                <w:szCs w:val="28"/>
              </w:rPr>
              <w:t xml:space="preserve"> </w:t>
            </w:r>
          </w:p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      работы по ведению </w:t>
            </w:r>
            <w:proofErr w:type="spellStart"/>
            <w:r w:rsidRPr="005172AB">
              <w:rPr>
                <w:sz w:val="28"/>
                <w:szCs w:val="28"/>
              </w:rPr>
              <w:t>приема</w:t>
            </w:r>
            <w:proofErr w:type="spellEnd"/>
            <w:r w:rsidRPr="005172AB">
              <w:rPr>
                <w:sz w:val="28"/>
                <w:szCs w:val="28"/>
              </w:rPr>
              <w:t xml:space="preserve"> граждан, обеспечению своевременного и полного рассмотрения устных и письменных обращений граждан, объединений граждан и юридических лиц </w:t>
            </w:r>
          </w:p>
        </w:tc>
        <w:tc>
          <w:tcPr>
            <w:tcW w:w="2289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январь 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январь, 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апрель 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633"/>
        </w:trPr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Подготовка проектов нормативных правовых и иных правовых актов по вопросам, находящимся в ведении отдела</w:t>
            </w:r>
          </w:p>
        </w:tc>
        <w:tc>
          <w:tcPr>
            <w:tcW w:w="2289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88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Подоплелова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О.А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3.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Организация проведения аттестации  государственных гражданских служащих Республики Марий Эл (далее – гражданские служащие)</w:t>
            </w:r>
          </w:p>
        </w:tc>
        <w:tc>
          <w:tcPr>
            <w:tcW w:w="2289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88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</w:tbl>
    <w:p w:rsidR="005172AB" w:rsidRPr="005172AB" w:rsidRDefault="005172AB" w:rsidP="005172AB">
      <w:r w:rsidRPr="005172AB">
        <w:br w:type="page"/>
      </w: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367"/>
        <w:gridCol w:w="2372"/>
        <w:gridCol w:w="38"/>
        <w:gridCol w:w="1646"/>
      </w:tblGrid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lastRenderedPageBreak/>
              <w:t>№</w:t>
            </w:r>
          </w:p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proofErr w:type="spellStart"/>
            <w:r w:rsidRPr="005172A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Дата исполнения</w:t>
            </w: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Формирование кадрового резерва Министерства внутренней политики, развития местного самоуправления и юстиции Республики Марий Эл (далее – Министерство), организация работы с кадровым резервом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Обеспечение деятельности комиссии Министерства по соблюдению требований к служебному поведению и  урегулированию конфликтов интересов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Подоплелова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О.А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72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Формирование кадровой </w:t>
            </w:r>
            <w:proofErr w:type="spellStart"/>
            <w:r w:rsidRPr="005172AB">
              <w:rPr>
                <w:sz w:val="28"/>
                <w:szCs w:val="28"/>
              </w:rPr>
              <w:t>отчетности</w:t>
            </w:r>
            <w:proofErr w:type="spellEnd"/>
            <w:r w:rsidRPr="005172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ежемесячно, ежеквартально, </w:t>
            </w:r>
            <w:r w:rsidRPr="005172AB">
              <w:rPr>
                <w:sz w:val="28"/>
                <w:szCs w:val="28"/>
              </w:rPr>
              <w:br/>
              <w:t>по итогам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Подоплелова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О.А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172AB">
              <w:rPr>
                <w:sz w:val="28"/>
                <w:szCs w:val="28"/>
              </w:rPr>
              <w:t>отчетности</w:t>
            </w:r>
            <w:proofErr w:type="spellEnd"/>
            <w:r w:rsidRPr="005172AB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5172AB">
              <w:rPr>
                <w:sz w:val="28"/>
                <w:szCs w:val="28"/>
              </w:rPr>
              <w:t>отчетности</w:t>
            </w:r>
            <w:proofErr w:type="spellEnd"/>
            <w:r w:rsidRPr="005172AB">
              <w:rPr>
                <w:sz w:val="28"/>
                <w:szCs w:val="28"/>
              </w:rPr>
              <w:t xml:space="preserve"> по работе с обращениями граждан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Обеспечение ведения кадровой работы в федеральной </w:t>
            </w:r>
            <w:r w:rsidRPr="005172AB">
              <w:rPr>
                <w:sz w:val="28"/>
                <w:szCs w:val="28"/>
              </w:rPr>
              <w:br/>
              <w:t>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Прием</w:t>
            </w:r>
            <w:proofErr w:type="spellEnd"/>
            <w:r w:rsidRPr="005172AB">
              <w:rPr>
                <w:sz w:val="28"/>
                <w:szCs w:val="28"/>
              </w:rPr>
              <w:t xml:space="preserve"> годовых </w:t>
            </w:r>
            <w:proofErr w:type="spellStart"/>
            <w:r w:rsidRPr="005172AB">
              <w:rPr>
                <w:sz w:val="28"/>
                <w:szCs w:val="28"/>
              </w:rPr>
              <w:t>отчетов</w:t>
            </w:r>
            <w:proofErr w:type="spellEnd"/>
            <w:r w:rsidRPr="005172AB">
              <w:rPr>
                <w:sz w:val="28"/>
                <w:szCs w:val="28"/>
              </w:rPr>
              <w:t xml:space="preserve"> о профессиональной служебной деятельности гражданских служащих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до 1 февраля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876"/>
        </w:trPr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tabs>
                <w:tab w:val="left" w:pos="1753"/>
              </w:tabs>
              <w:jc w:val="both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Прием</w:t>
            </w:r>
            <w:proofErr w:type="spellEnd"/>
            <w:r w:rsidRPr="005172AB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гражданских служащих, их супругов </w:t>
            </w:r>
          </w:p>
          <w:p w:rsidR="005172AB" w:rsidRPr="005172AB" w:rsidRDefault="005172AB" w:rsidP="005172AB">
            <w:pPr>
              <w:tabs>
                <w:tab w:val="left" w:pos="1753"/>
              </w:tabs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и несовершеннолетних детей за 202</w:t>
            </w:r>
            <w:r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до 30 апреля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870"/>
        </w:trPr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5172AB">
            <w:pPr>
              <w:tabs>
                <w:tab w:val="left" w:pos="1753"/>
              </w:tabs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Проведение анализа сведений о доходах, об имуществе </w:t>
            </w:r>
            <w:r w:rsidRPr="005172AB">
              <w:rPr>
                <w:sz w:val="28"/>
                <w:szCs w:val="28"/>
              </w:rPr>
              <w:br/>
              <w:t>и обязательствах имущественного характера гражданских служащих, их супругов и несовершеннолетних детей за 202</w:t>
            </w:r>
            <w:r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lastRenderedPageBreak/>
              <w:br w:type="page"/>
            </w:r>
            <w:r w:rsidRPr="005172AB">
              <w:rPr>
                <w:b/>
                <w:sz w:val="28"/>
                <w:szCs w:val="28"/>
              </w:rPr>
              <w:t>№</w:t>
            </w:r>
          </w:p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proofErr w:type="spellStart"/>
            <w:r w:rsidRPr="005172A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Дата исполнения</w:t>
            </w:r>
          </w:p>
        </w:tc>
      </w:tr>
      <w:tr w:rsidR="005172AB" w:rsidRPr="005172AB" w:rsidTr="00F971E7">
        <w:trPr>
          <w:trHeight w:val="1156"/>
        </w:trPr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5172AB">
            <w:pPr>
              <w:tabs>
                <w:tab w:val="left" w:pos="1753"/>
              </w:tabs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Размещение сведений о доходах, расходах, имуществе </w:t>
            </w:r>
            <w:r w:rsidRPr="005172AB">
              <w:rPr>
                <w:sz w:val="28"/>
                <w:szCs w:val="28"/>
              </w:rPr>
              <w:br/>
              <w:t>и обязательствах имущественного характера министра, гражданских служащих, их супругов и несовершеннолетних детей за 202</w:t>
            </w:r>
            <w:r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 xml:space="preserve"> год, </w:t>
            </w:r>
            <w:r w:rsidRPr="005172AB">
              <w:rPr>
                <w:sz w:val="28"/>
                <w:szCs w:val="28"/>
              </w:rPr>
              <w:br/>
              <w:t>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до 14 мая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3150"/>
        </w:trPr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Организация и проведение проверок: достоверности и полноты сведений, представляемых гражданами, претендующими на замещение должностей гражданской службы; соблюдения гражданскими служащими требований к служебному поведению;      соблюдения гражданскими  служащими установленных ограничений и запретов, а также требований о предотвращении или урегулировании конфликта интересов, соблюдения     гражданами,    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договора)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в течение полугодия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Организация и участие в проведении служебных проверок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Пополнение </w:t>
            </w:r>
            <w:proofErr w:type="spellStart"/>
            <w:r w:rsidRPr="005172AB">
              <w:rPr>
                <w:sz w:val="28"/>
                <w:szCs w:val="28"/>
              </w:rPr>
              <w:t>учетных</w:t>
            </w:r>
            <w:proofErr w:type="spellEnd"/>
            <w:r w:rsidRPr="005172AB">
              <w:rPr>
                <w:sz w:val="28"/>
                <w:szCs w:val="28"/>
              </w:rPr>
              <w:t xml:space="preserve"> дел гражданских служащих, состоящих </w:t>
            </w:r>
            <w:r w:rsidRPr="005172AB">
              <w:rPr>
                <w:sz w:val="28"/>
                <w:szCs w:val="28"/>
              </w:rPr>
              <w:br/>
              <w:t xml:space="preserve">на </w:t>
            </w:r>
            <w:proofErr w:type="spellStart"/>
            <w:r w:rsidRPr="005172AB">
              <w:rPr>
                <w:sz w:val="28"/>
                <w:szCs w:val="28"/>
              </w:rPr>
              <w:t>учете</w:t>
            </w:r>
            <w:proofErr w:type="spellEnd"/>
            <w:r w:rsidRPr="005172AB">
              <w:rPr>
                <w:sz w:val="28"/>
                <w:szCs w:val="28"/>
              </w:rPr>
              <w:t xml:space="preserve"> нуждающихся в улучшении жилищных условий, документами о фактическом состоянии жилищных условий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с 1 февраля </w:t>
            </w:r>
            <w:r w:rsidRPr="005172AB">
              <w:rPr>
                <w:sz w:val="28"/>
                <w:szCs w:val="28"/>
              </w:rPr>
              <w:br/>
              <w:t xml:space="preserve">по 1 мая </w:t>
            </w:r>
          </w:p>
        </w:tc>
        <w:tc>
          <w:tcPr>
            <w:tcW w:w="2410" w:type="dxa"/>
            <w:gridSpan w:val="2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5172AB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Направление списка гражданских служащих, состоящих на </w:t>
            </w:r>
            <w:proofErr w:type="spellStart"/>
            <w:r w:rsidRPr="005172AB">
              <w:rPr>
                <w:sz w:val="28"/>
                <w:szCs w:val="28"/>
              </w:rPr>
              <w:t>учете</w:t>
            </w:r>
            <w:proofErr w:type="spellEnd"/>
            <w:r w:rsidRPr="005172AB">
              <w:rPr>
                <w:sz w:val="28"/>
                <w:szCs w:val="28"/>
              </w:rPr>
              <w:t xml:space="preserve"> нуждающихся в улучшении жилищных условий, в республиканскую комиссию по распределению </w:t>
            </w:r>
            <w:proofErr w:type="spellStart"/>
            <w:r w:rsidRPr="005172AB">
              <w:rPr>
                <w:sz w:val="28"/>
                <w:szCs w:val="28"/>
              </w:rPr>
              <w:t>объемов</w:t>
            </w:r>
            <w:proofErr w:type="spellEnd"/>
            <w:r w:rsidRPr="005172AB">
              <w:rPr>
                <w:sz w:val="28"/>
                <w:szCs w:val="28"/>
              </w:rPr>
              <w:t xml:space="preserve"> единовременных субсидий </w:t>
            </w:r>
            <w:r w:rsidRPr="005172AB">
              <w:rPr>
                <w:sz w:val="28"/>
                <w:szCs w:val="28"/>
              </w:rPr>
              <w:br/>
              <w:t>на приобретение жилых помещений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до 1 июня 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Формирование списка получателей социальных выплат за </w:t>
            </w:r>
            <w:proofErr w:type="spellStart"/>
            <w:r w:rsidRPr="005172AB">
              <w:rPr>
                <w:sz w:val="28"/>
                <w:szCs w:val="28"/>
              </w:rPr>
              <w:t>счет</w:t>
            </w:r>
            <w:proofErr w:type="spellEnd"/>
            <w:r w:rsidRPr="005172AB">
              <w:rPr>
                <w:sz w:val="28"/>
                <w:szCs w:val="28"/>
              </w:rPr>
              <w:t xml:space="preserve"> средств республиканского бюджета Республики Марий Эл </w:t>
            </w:r>
            <w:r w:rsidRPr="005172AB">
              <w:rPr>
                <w:sz w:val="28"/>
                <w:szCs w:val="28"/>
              </w:rPr>
              <w:br/>
              <w:t xml:space="preserve">на понижение стоимости строительства квартир и представление </w:t>
            </w:r>
            <w:r w:rsidRPr="005172AB">
              <w:rPr>
                <w:sz w:val="28"/>
                <w:szCs w:val="28"/>
              </w:rPr>
              <w:br/>
              <w:t xml:space="preserve">его в Министерство строительства, архитектуры и жилищно-коммунального хозяйства Республики Марий Эл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до 1 июля 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lastRenderedPageBreak/>
              <w:br w:type="page"/>
            </w:r>
            <w:r w:rsidRPr="005172AB">
              <w:rPr>
                <w:b/>
                <w:sz w:val="28"/>
                <w:szCs w:val="28"/>
              </w:rPr>
              <w:t>№</w:t>
            </w:r>
          </w:p>
          <w:p w:rsidR="005172AB" w:rsidRPr="005172AB" w:rsidRDefault="005172AB" w:rsidP="00F971E7">
            <w:pPr>
              <w:rPr>
                <w:b/>
                <w:sz w:val="28"/>
                <w:szCs w:val="28"/>
              </w:rPr>
            </w:pPr>
            <w:proofErr w:type="spellStart"/>
            <w:r w:rsidRPr="005172AB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172AB">
              <w:rPr>
                <w:b/>
                <w:sz w:val="28"/>
                <w:szCs w:val="28"/>
              </w:rPr>
              <w:t>Дата исполнения</w:t>
            </w:r>
          </w:p>
        </w:tc>
      </w:tr>
      <w:tr w:rsidR="005172AB" w:rsidRPr="005172AB" w:rsidTr="00F971E7">
        <w:trPr>
          <w:trHeight w:val="666"/>
        </w:trPr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0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Организация дополнительного профессионального образования мировых судей, гражданских служащих и работников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1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Организация аппаратной правовой </w:t>
            </w:r>
            <w:proofErr w:type="spellStart"/>
            <w:r w:rsidRPr="005172AB">
              <w:rPr>
                <w:sz w:val="28"/>
                <w:szCs w:val="28"/>
              </w:rPr>
              <w:t>учебе</w:t>
            </w:r>
            <w:proofErr w:type="spellEnd"/>
            <w:r w:rsidRPr="005172AB">
              <w:rPr>
                <w:sz w:val="28"/>
                <w:szCs w:val="28"/>
              </w:rPr>
              <w:t xml:space="preserve"> в Министерстве. 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2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5172AB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Участие в проведении конкурса на звание «Лучший судебный участок мирового судьи в Республике Марий Эл» в 202</w:t>
            </w:r>
            <w:r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февраль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5172AB">
            <w:pPr>
              <w:ind w:right="-146"/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Подоплелова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О.А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</w:p>
        </w:tc>
      </w:tr>
      <w:tr w:rsidR="005172AB" w:rsidRPr="005172AB" w:rsidTr="00F971E7"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3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Проведение проверки соблюдения трудового законодательства</w:t>
            </w:r>
            <w:r w:rsidRPr="005172AB">
              <w:rPr>
                <w:sz w:val="28"/>
                <w:szCs w:val="28"/>
              </w:rPr>
              <w:br/>
              <w:t xml:space="preserve">и иных нормативных правовых актов, содержащих нормы трудового права, в государственном </w:t>
            </w:r>
            <w:proofErr w:type="spellStart"/>
            <w:r w:rsidRPr="005172AB">
              <w:rPr>
                <w:sz w:val="28"/>
                <w:szCs w:val="28"/>
              </w:rPr>
              <w:t>казенном</w:t>
            </w:r>
            <w:proofErr w:type="spellEnd"/>
            <w:r w:rsidRPr="005172AB">
              <w:rPr>
                <w:sz w:val="28"/>
                <w:szCs w:val="28"/>
              </w:rPr>
              <w:t xml:space="preserve"> учреждении Республики </w:t>
            </w:r>
            <w:r>
              <w:rPr>
                <w:sz w:val="28"/>
                <w:szCs w:val="28"/>
              </w:rPr>
              <w:br/>
            </w:r>
            <w:r w:rsidRPr="005172AB">
              <w:rPr>
                <w:sz w:val="28"/>
                <w:szCs w:val="28"/>
              </w:rPr>
              <w:t>Марий Эл  «Центр по материально-техническому обеспечению деятельности мировых судей в Республике Марий Эл»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 xml:space="preserve">. 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ind w:right="-146"/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Подоплелова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О.А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1164"/>
        </w:trPr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4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Обеспечение функционирования централизованной системы делопроизводства в Министерстве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Матушкина </w:t>
            </w:r>
            <w:proofErr w:type="spellStart"/>
            <w:r w:rsidRPr="005172AB">
              <w:rPr>
                <w:sz w:val="28"/>
                <w:szCs w:val="28"/>
              </w:rPr>
              <w:t>С.Л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Наумова </w:t>
            </w:r>
            <w:proofErr w:type="spellStart"/>
            <w:r w:rsidRPr="005172AB">
              <w:rPr>
                <w:sz w:val="28"/>
                <w:szCs w:val="28"/>
              </w:rPr>
              <w:t>М.С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627"/>
        </w:trPr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5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Проведение научно-технической обработки и упорядочения документов Министерства за 20</w:t>
            </w:r>
            <w:r>
              <w:rPr>
                <w:sz w:val="28"/>
                <w:szCs w:val="28"/>
              </w:rPr>
              <w:t>20</w:t>
            </w:r>
            <w:r w:rsidRPr="005172AB">
              <w:rPr>
                <w:sz w:val="28"/>
                <w:szCs w:val="28"/>
              </w:rPr>
              <w:t xml:space="preserve"> год </w:t>
            </w:r>
          </w:p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  <w:tr w:rsidR="005172AB" w:rsidRPr="005172AB" w:rsidTr="00F971E7">
        <w:trPr>
          <w:trHeight w:val="1164"/>
        </w:trPr>
        <w:tc>
          <w:tcPr>
            <w:tcW w:w="575" w:type="dxa"/>
          </w:tcPr>
          <w:p w:rsidR="005172AB" w:rsidRPr="005172AB" w:rsidRDefault="005172AB" w:rsidP="004E25EA">
            <w:pPr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2</w:t>
            </w:r>
            <w:r w:rsidR="004E25EA">
              <w:rPr>
                <w:sz w:val="28"/>
                <w:szCs w:val="28"/>
              </w:rPr>
              <w:t>6</w:t>
            </w:r>
            <w:r w:rsidRPr="005172AB">
              <w:rPr>
                <w:sz w:val="28"/>
                <w:szCs w:val="28"/>
              </w:rPr>
              <w:t>.</w:t>
            </w:r>
          </w:p>
        </w:tc>
        <w:tc>
          <w:tcPr>
            <w:tcW w:w="8605" w:type="dxa"/>
          </w:tcPr>
          <w:p w:rsidR="005172AB" w:rsidRPr="005172AB" w:rsidRDefault="005172AB" w:rsidP="00F971E7">
            <w:pPr>
              <w:jc w:val="both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</w:t>
            </w:r>
          </w:p>
        </w:tc>
        <w:tc>
          <w:tcPr>
            <w:tcW w:w="2367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в соответствии </w:t>
            </w:r>
            <w:r w:rsidRPr="005172AB">
              <w:rPr>
                <w:sz w:val="28"/>
                <w:szCs w:val="28"/>
              </w:rPr>
              <w:br/>
              <w:t xml:space="preserve">с Регламентом размещения информации </w:t>
            </w:r>
            <w:r w:rsidRPr="005172AB">
              <w:rPr>
                <w:sz w:val="28"/>
                <w:szCs w:val="28"/>
              </w:rPr>
              <w:br/>
              <w:t>на сайте</w:t>
            </w:r>
          </w:p>
        </w:tc>
        <w:tc>
          <w:tcPr>
            <w:tcW w:w="2372" w:type="dxa"/>
          </w:tcPr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5172AB">
              <w:rPr>
                <w:sz w:val="28"/>
                <w:szCs w:val="28"/>
              </w:rPr>
              <w:t>Соловьева</w:t>
            </w:r>
            <w:proofErr w:type="spellEnd"/>
            <w:r w:rsidRPr="005172AB">
              <w:rPr>
                <w:sz w:val="28"/>
                <w:szCs w:val="28"/>
              </w:rPr>
              <w:t xml:space="preserve"> </w:t>
            </w:r>
            <w:proofErr w:type="spellStart"/>
            <w:r w:rsidRPr="005172AB">
              <w:rPr>
                <w:sz w:val="28"/>
                <w:szCs w:val="28"/>
              </w:rPr>
              <w:t>И.А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Голикова </w:t>
            </w:r>
            <w:proofErr w:type="spellStart"/>
            <w:r w:rsidRPr="005172AB">
              <w:rPr>
                <w:sz w:val="28"/>
                <w:szCs w:val="28"/>
              </w:rPr>
              <w:t>О.Н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  <w:r w:rsidRPr="005172AB">
              <w:rPr>
                <w:sz w:val="28"/>
                <w:szCs w:val="28"/>
              </w:rPr>
              <w:t xml:space="preserve">Паршина </w:t>
            </w:r>
            <w:proofErr w:type="spellStart"/>
            <w:r w:rsidRPr="005172AB">
              <w:rPr>
                <w:sz w:val="28"/>
                <w:szCs w:val="28"/>
              </w:rPr>
              <w:t>В.Ю</w:t>
            </w:r>
            <w:proofErr w:type="spellEnd"/>
            <w:r w:rsidRPr="005172AB">
              <w:rPr>
                <w:sz w:val="28"/>
                <w:szCs w:val="28"/>
              </w:rPr>
              <w:t>.</w:t>
            </w:r>
          </w:p>
          <w:p w:rsidR="005172AB" w:rsidRPr="005172AB" w:rsidRDefault="005172AB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5172AB" w:rsidRPr="005172AB" w:rsidRDefault="005172AB" w:rsidP="00F971E7">
            <w:pPr>
              <w:rPr>
                <w:sz w:val="28"/>
                <w:szCs w:val="28"/>
              </w:rPr>
            </w:pPr>
          </w:p>
        </w:tc>
      </w:tr>
    </w:tbl>
    <w:p w:rsidR="005172AB" w:rsidRDefault="005172AB" w:rsidP="005172AB">
      <w:pPr>
        <w:ind w:left="708" w:firstLine="708"/>
      </w:pPr>
    </w:p>
    <w:p w:rsidR="004E25EA" w:rsidRPr="005172AB" w:rsidRDefault="004E25EA" w:rsidP="005172AB">
      <w:pPr>
        <w:ind w:left="708" w:firstLine="708"/>
      </w:pPr>
    </w:p>
    <w:p w:rsidR="005172AB" w:rsidRPr="005172AB" w:rsidRDefault="005172AB" w:rsidP="005172AB">
      <w:pPr>
        <w:ind w:firstLine="708"/>
      </w:pPr>
      <w:r w:rsidRPr="005172AB">
        <w:t xml:space="preserve">         Начальник отдела кадровой работы  и делопроизводства                     </w:t>
      </w:r>
      <w:r w:rsidRPr="005172AB">
        <w:tab/>
      </w:r>
      <w:r w:rsidRPr="005172AB">
        <w:tab/>
      </w:r>
      <w:r w:rsidRPr="005172AB">
        <w:tab/>
      </w:r>
      <w:r w:rsidRPr="005172AB">
        <w:tab/>
        <w:t xml:space="preserve">  </w:t>
      </w:r>
      <w:proofErr w:type="spellStart"/>
      <w:r w:rsidRPr="005172AB">
        <w:t>И.А</w:t>
      </w:r>
      <w:proofErr w:type="spellEnd"/>
      <w:r w:rsidRPr="005172AB">
        <w:t xml:space="preserve">. </w:t>
      </w:r>
      <w:proofErr w:type="spellStart"/>
      <w:r w:rsidRPr="005172AB">
        <w:t>Соловьева</w:t>
      </w:r>
      <w:proofErr w:type="spellEnd"/>
    </w:p>
    <w:sectPr w:rsidR="005172AB" w:rsidRPr="005172AB" w:rsidSect="00A14978">
      <w:headerReference w:type="even" r:id="rId5"/>
      <w:headerReference w:type="default" r:id="rId6"/>
      <w:pgSz w:w="16838" w:h="11906" w:orient="landscape"/>
      <w:pgMar w:top="539" w:right="539" w:bottom="709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1C" w:rsidRDefault="0026419C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F4D1C" w:rsidRDefault="0026419C" w:rsidP="00AE0D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1C" w:rsidRDefault="0026419C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F4D1C" w:rsidRDefault="0026419C" w:rsidP="00AE0D4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B"/>
    <w:rsid w:val="00004412"/>
    <w:rsid w:val="000056F4"/>
    <w:rsid w:val="000105A8"/>
    <w:rsid w:val="000147BA"/>
    <w:rsid w:val="00020461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4052"/>
    <w:rsid w:val="001C7C46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19C"/>
    <w:rsid w:val="0026480A"/>
    <w:rsid w:val="002655B3"/>
    <w:rsid w:val="00270A4B"/>
    <w:rsid w:val="002757C8"/>
    <w:rsid w:val="00287C17"/>
    <w:rsid w:val="0029117A"/>
    <w:rsid w:val="00294A41"/>
    <w:rsid w:val="00294BF9"/>
    <w:rsid w:val="002A0141"/>
    <w:rsid w:val="002A138C"/>
    <w:rsid w:val="002A43D0"/>
    <w:rsid w:val="002A48FA"/>
    <w:rsid w:val="002B335D"/>
    <w:rsid w:val="002B3482"/>
    <w:rsid w:val="002B3E87"/>
    <w:rsid w:val="002C3991"/>
    <w:rsid w:val="002C52DB"/>
    <w:rsid w:val="002D0241"/>
    <w:rsid w:val="002D1F31"/>
    <w:rsid w:val="002D36EC"/>
    <w:rsid w:val="002D6064"/>
    <w:rsid w:val="002E64C9"/>
    <w:rsid w:val="00303740"/>
    <w:rsid w:val="00305814"/>
    <w:rsid w:val="003168DC"/>
    <w:rsid w:val="00316912"/>
    <w:rsid w:val="00330744"/>
    <w:rsid w:val="00334624"/>
    <w:rsid w:val="003513C9"/>
    <w:rsid w:val="003514A9"/>
    <w:rsid w:val="003544EC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55D7"/>
    <w:rsid w:val="003E2278"/>
    <w:rsid w:val="003E2BA1"/>
    <w:rsid w:val="003E3FB0"/>
    <w:rsid w:val="003E613D"/>
    <w:rsid w:val="004030B5"/>
    <w:rsid w:val="00411A0D"/>
    <w:rsid w:val="00413B19"/>
    <w:rsid w:val="00415103"/>
    <w:rsid w:val="004254A0"/>
    <w:rsid w:val="00426804"/>
    <w:rsid w:val="00435235"/>
    <w:rsid w:val="00436A80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3CAD"/>
    <w:rsid w:val="004A4C86"/>
    <w:rsid w:val="004C5543"/>
    <w:rsid w:val="004D3FFE"/>
    <w:rsid w:val="004E25EA"/>
    <w:rsid w:val="004E40CB"/>
    <w:rsid w:val="004E4B6D"/>
    <w:rsid w:val="004E5F75"/>
    <w:rsid w:val="004E67CC"/>
    <w:rsid w:val="005146BB"/>
    <w:rsid w:val="00517055"/>
    <w:rsid w:val="005172AB"/>
    <w:rsid w:val="00517742"/>
    <w:rsid w:val="0053363D"/>
    <w:rsid w:val="005359E5"/>
    <w:rsid w:val="00554843"/>
    <w:rsid w:val="005572B3"/>
    <w:rsid w:val="00557C80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D01"/>
    <w:rsid w:val="007A3690"/>
    <w:rsid w:val="007B0B23"/>
    <w:rsid w:val="007B0F30"/>
    <w:rsid w:val="007B5369"/>
    <w:rsid w:val="007C656D"/>
    <w:rsid w:val="007D23BA"/>
    <w:rsid w:val="007E0B78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7003D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420D2"/>
    <w:rsid w:val="009422FE"/>
    <w:rsid w:val="0094451A"/>
    <w:rsid w:val="00944541"/>
    <w:rsid w:val="0096196D"/>
    <w:rsid w:val="0096294A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B0C4C"/>
    <w:rsid w:val="00AB26E8"/>
    <w:rsid w:val="00AB6242"/>
    <w:rsid w:val="00AC17E4"/>
    <w:rsid w:val="00AC423E"/>
    <w:rsid w:val="00AD612E"/>
    <w:rsid w:val="00AD6A2B"/>
    <w:rsid w:val="00AE1D25"/>
    <w:rsid w:val="00AE302F"/>
    <w:rsid w:val="00AE5DCF"/>
    <w:rsid w:val="00AF0844"/>
    <w:rsid w:val="00B00AAE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3262"/>
    <w:rsid w:val="00CD3A86"/>
    <w:rsid w:val="00CD7FEE"/>
    <w:rsid w:val="00CE0749"/>
    <w:rsid w:val="00CE56F2"/>
    <w:rsid w:val="00CE70CF"/>
    <w:rsid w:val="00CF6509"/>
    <w:rsid w:val="00D1497F"/>
    <w:rsid w:val="00D14C35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E31E5"/>
    <w:rsid w:val="00DE7960"/>
    <w:rsid w:val="00DF1185"/>
    <w:rsid w:val="00E06305"/>
    <w:rsid w:val="00E07102"/>
    <w:rsid w:val="00E103D9"/>
    <w:rsid w:val="00E136AF"/>
    <w:rsid w:val="00E16112"/>
    <w:rsid w:val="00E17B08"/>
    <w:rsid w:val="00E2076A"/>
    <w:rsid w:val="00E209A2"/>
    <w:rsid w:val="00E305D3"/>
    <w:rsid w:val="00E43E9E"/>
    <w:rsid w:val="00E64D61"/>
    <w:rsid w:val="00E67B9B"/>
    <w:rsid w:val="00E85411"/>
    <w:rsid w:val="00E92766"/>
    <w:rsid w:val="00E967FD"/>
    <w:rsid w:val="00EB00FF"/>
    <w:rsid w:val="00EB48F2"/>
    <w:rsid w:val="00EC1910"/>
    <w:rsid w:val="00EC1D7C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2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2AB"/>
    <w:rPr>
      <w:rFonts w:eastAsia="Times New Roman"/>
      <w:lang w:eastAsia="ru-RU"/>
    </w:rPr>
  </w:style>
  <w:style w:type="character" w:styleId="a6">
    <w:name w:val="page number"/>
    <w:basedOn w:val="a0"/>
    <w:rsid w:val="0051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2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2AB"/>
    <w:rPr>
      <w:rFonts w:eastAsia="Times New Roman"/>
      <w:lang w:eastAsia="ru-RU"/>
    </w:rPr>
  </w:style>
  <w:style w:type="character" w:styleId="a6">
    <w:name w:val="page number"/>
    <w:basedOn w:val="a0"/>
    <w:rsid w:val="0051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cp:lastPrinted>2023-12-27T08:46:00Z</cp:lastPrinted>
  <dcterms:created xsi:type="dcterms:W3CDTF">2023-12-27T08:21:00Z</dcterms:created>
  <dcterms:modified xsi:type="dcterms:W3CDTF">2023-12-27T09:12:00Z</dcterms:modified>
</cp:coreProperties>
</file>