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A8" w:rsidRDefault="004E0CA8" w:rsidP="00FE3B2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sz w:val="40"/>
          <w:szCs w:val="40"/>
          <w:lang w:eastAsia="ru-RU"/>
        </w:rPr>
        <w:br/>
      </w:r>
      <w:r w:rsidR="00FE3B24">
        <w:rPr>
          <w:rFonts w:ascii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FE3B24" w:rsidRDefault="00FE3B24" w:rsidP="00FE3B2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ГБУ РМЭ «РНД»</w:t>
      </w:r>
    </w:p>
    <w:p w:rsidR="00FE3B24" w:rsidRPr="00FE3B24" w:rsidRDefault="00694C42" w:rsidP="00FE3B2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23</w:t>
      </w:r>
      <w:r w:rsidR="006B132E">
        <w:rPr>
          <w:rFonts w:ascii="Times New Roman" w:hAnsi="Times New Roman" w:cs="Times New Roman"/>
          <w:sz w:val="24"/>
          <w:szCs w:val="24"/>
          <w:u w:val="single"/>
          <w:lang w:eastAsia="ru-RU"/>
        </w:rPr>
        <w:t>» августа 2023 № 13</w:t>
      </w:r>
      <w:r w:rsidR="006B132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0</w:t>
      </w:r>
      <w:r w:rsidR="00FE3B24" w:rsidRPr="00FE3B24">
        <w:rPr>
          <w:rFonts w:ascii="Times New Roman" w:hAnsi="Times New Roman" w:cs="Times New Roman"/>
          <w:sz w:val="24"/>
          <w:szCs w:val="24"/>
          <w:u w:val="single"/>
          <w:lang w:eastAsia="ru-RU"/>
        </w:rPr>
        <w:t>/1-од</w:t>
      </w:r>
    </w:p>
    <w:p w:rsidR="005F3E7D" w:rsidRDefault="005F3E7D" w:rsidP="007B2FCC">
      <w:pPr>
        <w:spacing w:after="18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34" w:rsidRPr="00776FDB" w:rsidRDefault="00C54234" w:rsidP="007B2FCC">
      <w:pPr>
        <w:spacing w:after="18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 потребителей услуг ГБУ РМЭ «Республиканский наркологический диспансер»</w:t>
      </w:r>
    </w:p>
    <w:p w:rsidR="00616224" w:rsidRPr="00776FDB" w:rsidRDefault="00616224" w:rsidP="00616224">
      <w:pPr>
        <w:shd w:val="clear" w:color="auto" w:fill="F9F9F9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6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1. </w:t>
      </w:r>
      <w:r w:rsidR="00C80161" w:rsidRPr="00776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Общие положения </w:t>
      </w:r>
    </w:p>
    <w:p w:rsidR="00213D3B" w:rsidRPr="00776FDB" w:rsidRDefault="007B2FCC" w:rsidP="00776FD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C54234" w:rsidRPr="00776FDB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="00213D3B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ила внутреннего распорядка </w:t>
      </w:r>
      <w:r w:rsidR="00776FDB" w:rsidRPr="00776FDB">
        <w:rPr>
          <w:rFonts w:ascii="Times New Roman" w:hAnsi="Times New Roman" w:cs="Times New Roman"/>
          <w:sz w:val="28"/>
          <w:szCs w:val="28"/>
          <w:lang w:eastAsia="ru-RU"/>
        </w:rPr>
        <w:t>государственного бюджетного учреждения Республики Марий Эл «</w:t>
      </w:r>
      <w:r w:rsidR="00776FDB" w:rsidRPr="0077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наркологический диспансер»</w:t>
      </w:r>
      <w:r w:rsidR="0077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 диспансер, ГБУ РМЭ «РНД») </w:t>
      </w:r>
      <w:r w:rsidR="00213D3B" w:rsidRPr="00776FDB">
        <w:rPr>
          <w:rFonts w:ascii="Times New Roman" w:hAnsi="Times New Roman" w:cs="Times New Roman"/>
          <w:sz w:val="28"/>
          <w:szCs w:val="28"/>
          <w:lang w:eastAsia="ru-RU"/>
        </w:rPr>
        <w:t>являю</w:t>
      </w:r>
      <w:r w:rsidR="00C54234" w:rsidRPr="00776FDB">
        <w:rPr>
          <w:rFonts w:ascii="Times New Roman" w:hAnsi="Times New Roman" w:cs="Times New Roman"/>
          <w:sz w:val="28"/>
          <w:szCs w:val="28"/>
          <w:lang w:eastAsia="ru-RU"/>
        </w:rPr>
        <w:t>тся организационно-правовым документом для пациентов наркологического диспансера, разработа</w:t>
      </w:r>
      <w:r w:rsidR="005F3E7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54234" w:rsidRPr="00776FDB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5F3E7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54234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</w:t>
      </w:r>
      <w:r w:rsidR="00263AAC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</w:t>
      </w:r>
      <w:r w:rsidR="00C54234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№ 323-ФЗ от 21 ноября 2011г. </w:t>
      </w:r>
      <w:proofErr w:type="gramStart"/>
      <w:r w:rsidR="00C54234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«Об основах охраны здоровья </w:t>
      </w:r>
      <w:r w:rsidR="00263AAC" w:rsidRPr="00776FDB">
        <w:rPr>
          <w:rFonts w:ascii="Times New Roman" w:hAnsi="Times New Roman" w:cs="Times New Roman"/>
          <w:sz w:val="28"/>
          <w:szCs w:val="28"/>
          <w:lang w:eastAsia="ru-RU"/>
        </w:rPr>
        <w:t>граждан в Российской Федерации»</w:t>
      </w:r>
      <w:r w:rsidR="00C54234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— Правила)</w:t>
      </w:r>
      <w:r w:rsidR="00213D3B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3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определяю</w:t>
      </w:r>
      <w:r w:rsidR="005F3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щие</w:t>
      </w:r>
      <w:r w:rsidR="00213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 порядок  обращения  пациент</w:t>
      </w:r>
      <w:r w:rsidR="005F3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213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в </w:t>
      </w:r>
      <w:r w:rsidR="00776FD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структурные подразделения диспансера</w:t>
      </w:r>
      <w:r w:rsidR="00213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госпитализации  и  выписки,  права  и  обязанности  пациент</w:t>
      </w:r>
      <w:r w:rsidR="005F3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213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  правила  поведения  в стационаре,  осуществление  выдачи  справок,  выписок  из  медицинской  документации  и распространяющи</w:t>
      </w:r>
      <w:r w:rsidR="00AD22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13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свое действие на всех пациентов, находящихся  в  стационаре,  а  также  обращающихся  за  амбулаторной медицинской  помощью  по профилю «психиатрия-наркология»</w:t>
      </w:r>
      <w:r w:rsidR="0061622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52B73" w:rsidRPr="00776FDB" w:rsidRDefault="007B2FCC" w:rsidP="00776FD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622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Настоящие  Правила  обязательны  для </w:t>
      </w:r>
      <w:r w:rsidR="00263AAC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персонала </w:t>
      </w:r>
      <w:r w:rsidR="0061622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и  пациентов,  а  также  иных  лиц, обратившихся  в  </w:t>
      </w:r>
      <w:r w:rsidR="0004012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наркологический диспансер или  его </w:t>
      </w:r>
      <w:r w:rsidR="0061622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структурное  подразделение, разработаны  в  целях  реализации,  предусмотренных  законом  прав  пациент</w:t>
      </w:r>
      <w:r w:rsidR="00A077F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61622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  создания наиболее благоприятных возможностей оказания своевременной медицинской помощи надлежащего объема и качества.</w:t>
      </w:r>
    </w:p>
    <w:p w:rsidR="00052B73" w:rsidRPr="00776FDB" w:rsidRDefault="007B2FCC" w:rsidP="00414E0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Правила внутреннего распорядка для пациентов диспансера включают:</w:t>
      </w:r>
    </w:p>
    <w:p w:rsidR="00281700" w:rsidRDefault="00281700" w:rsidP="00414E0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порядок обращения пациент</w:t>
      </w:r>
      <w:r w:rsidR="008B514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263AAC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медицинской помощью по профилю «</w:t>
      </w:r>
      <w:r w:rsidR="004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63AAC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сихиатрия-наркология»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776F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0A58" w:rsidRPr="00776FDB" w:rsidRDefault="00DE0A58" w:rsidP="00414E0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A58">
        <w:rPr>
          <w:rFonts w:ascii="Times New Roman" w:hAnsi="Times New Roman" w:cs="Times New Roman"/>
          <w:sz w:val="28"/>
          <w:szCs w:val="28"/>
        </w:rPr>
        <w:t xml:space="preserve"> правила поведения пациентов и посетителей в ГБУ РМЭ «РНД»;</w:t>
      </w:r>
    </w:p>
    <w:p w:rsidR="00281700" w:rsidRPr="00776FDB" w:rsidRDefault="00281700" w:rsidP="00414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bCs/>
          <w:sz w:val="28"/>
          <w:szCs w:val="28"/>
        </w:rPr>
        <w:t>- п</w:t>
      </w:r>
      <w:r w:rsidRPr="00776FDB">
        <w:rPr>
          <w:rFonts w:ascii="Times New Roman" w:eastAsia="Calibri" w:hAnsi="Times New Roman" w:cs="Times New Roman"/>
          <w:bCs/>
          <w:sz w:val="28"/>
          <w:szCs w:val="28"/>
        </w:rPr>
        <w:t>орядок работы регистратуры</w:t>
      </w:r>
      <w:r w:rsidRPr="00776FDB">
        <w:rPr>
          <w:rFonts w:ascii="Times New Roman" w:hAnsi="Times New Roman" w:cs="Times New Roman"/>
          <w:bCs/>
          <w:sz w:val="28"/>
          <w:szCs w:val="28"/>
        </w:rPr>
        <w:t>;</w:t>
      </w:r>
    </w:p>
    <w:p w:rsidR="00107209" w:rsidRPr="00776FDB" w:rsidRDefault="00281700" w:rsidP="00414E0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порядок госпитализации и выписки пациента;</w:t>
      </w:r>
    </w:p>
    <w:p w:rsidR="005702A9" w:rsidRPr="00776FDB" w:rsidRDefault="00107209" w:rsidP="00414E0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правила поведения в стационаре;</w:t>
      </w:r>
    </w:p>
    <w:p w:rsidR="005702A9" w:rsidRPr="00776FDB" w:rsidRDefault="00107209" w:rsidP="00414E0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права и обязанности пациента;</w:t>
      </w:r>
      <w:r w:rsidR="005702A9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702A9" w:rsidRPr="00776FDB" w:rsidRDefault="005702A9" w:rsidP="00414E0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порядок предоставления информации о состоянии здоровья пациента;</w:t>
      </w:r>
    </w:p>
    <w:p w:rsidR="002009F5" w:rsidRPr="00776FDB" w:rsidRDefault="00F52357" w:rsidP="00414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правила выдачи пациенту справок, выписок из медицинской документации;</w:t>
      </w:r>
    </w:p>
    <w:p w:rsidR="002009F5" w:rsidRPr="00776FDB" w:rsidRDefault="002009F5" w:rsidP="00414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порядок разрешения конфликтных ситуаций между </w:t>
      </w: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медицинскими работниками 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пациентом;</w:t>
      </w:r>
    </w:p>
    <w:p w:rsidR="00052B73" w:rsidRPr="00776FDB" w:rsidRDefault="002009F5" w:rsidP="00414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режим работы ГБУ РМЭ «РНД»</w:t>
      </w:r>
      <w:r w:rsidR="003F0026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84D" w:rsidRDefault="007B2FCC" w:rsidP="00160427">
      <w:pPr>
        <w:pStyle w:val="a3"/>
        <w:ind w:firstLine="708"/>
        <w:jc w:val="both"/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В </w:t>
      </w:r>
      <w:proofErr w:type="spellStart"/>
      <w:r w:rsidR="00DC064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диспансерно</w:t>
      </w:r>
      <w:proofErr w:type="spellEnd"/>
      <w:r w:rsidR="00DC064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DC064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поликлиническом </w:t>
      </w:r>
      <w:r w:rsidR="0016042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отделении</w:t>
      </w:r>
      <w:r w:rsidR="00263AAC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 П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равилами пациент (либо его законный представитель)</w:t>
      </w:r>
      <w:r w:rsidR="00263AAC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знакоми</w:t>
      </w:r>
      <w:r w:rsidR="00052B73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тся устно, в стационарных структурных подразделениях – под роспись в медицинской документации.</w:t>
      </w:r>
      <w:r w:rsidR="00D0284D" w:rsidRPr="00D0284D">
        <w:t xml:space="preserve"> </w:t>
      </w:r>
    </w:p>
    <w:p w:rsidR="00B86B2A" w:rsidRDefault="00D0284D" w:rsidP="00160427">
      <w:pPr>
        <w:pStyle w:val="a3"/>
        <w:ind w:firstLine="708"/>
        <w:jc w:val="both"/>
      </w:pPr>
      <w:r w:rsidRPr="00D028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028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Правила внутреннего распорядка обязательны для всех пациентов, проходящих обследование и лечение 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диспансере</w:t>
      </w:r>
      <w:r w:rsidRPr="00D028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B86B2A" w:rsidRPr="00B86B2A">
        <w:t xml:space="preserve"> </w:t>
      </w:r>
    </w:p>
    <w:p w:rsidR="004D0E6A" w:rsidRDefault="00B86B2A" w:rsidP="004D0E6A">
      <w:pPr>
        <w:pStyle w:val="a3"/>
        <w:ind w:firstLine="708"/>
        <w:jc w:val="both"/>
      </w:pPr>
      <w:r w:rsidRPr="00B86B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86B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Законный п</w:t>
      </w:r>
      <w:r w:rsidRPr="00B86B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  <w:r w:rsidR="004D0E6A" w:rsidRPr="004D0E6A">
        <w:t xml:space="preserve"> </w:t>
      </w:r>
    </w:p>
    <w:p w:rsidR="00052B73" w:rsidRPr="00776FDB" w:rsidRDefault="004D0E6A" w:rsidP="004D0E6A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0E6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4D0E6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Правила внутреннего распорядка для пациентов должны находиться в доступном для пациентов месте, а также размещаться на официальном сайте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диспансера </w:t>
      </w:r>
      <w:r w:rsidRPr="004D0E6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сети Интернет.</w:t>
      </w:r>
    </w:p>
    <w:p w:rsidR="00A24FD0" w:rsidRPr="00776FDB" w:rsidRDefault="00A24FD0" w:rsidP="00776FDB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4FD0" w:rsidRDefault="00A24FD0" w:rsidP="007B5BEC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2. </w:t>
      </w:r>
      <w:r w:rsidR="00C80161"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обращения пациента</w:t>
      </w:r>
    </w:p>
    <w:p w:rsidR="009E77B7" w:rsidRPr="00776FDB" w:rsidRDefault="009E77B7" w:rsidP="007B5BEC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45645" w:rsidRPr="00776FDB" w:rsidRDefault="00245645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2.1. ГБУ РМЭ «РНД» оказывает</w:t>
      </w:r>
      <w:r w:rsidR="000F681E" w:rsidRPr="00776FDB">
        <w:rPr>
          <w:rFonts w:ascii="Times New Roman" w:hAnsi="Times New Roman" w:cs="Times New Roman"/>
          <w:sz w:val="28"/>
          <w:szCs w:val="28"/>
        </w:rPr>
        <w:t xml:space="preserve"> медицинскую  помощь по профилю «психиатрия-наркология», в том числе:</w:t>
      </w:r>
    </w:p>
    <w:p w:rsidR="00245645" w:rsidRPr="00776FDB" w:rsidRDefault="001F103B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первичную специализиро</w:t>
      </w:r>
      <w:r w:rsidR="00245645" w:rsidRPr="00776FDB">
        <w:rPr>
          <w:rFonts w:ascii="Times New Roman" w:hAnsi="Times New Roman" w:cs="Times New Roman"/>
          <w:sz w:val="28"/>
          <w:szCs w:val="28"/>
        </w:rPr>
        <w:t>ванную медико-санитарную помощь</w:t>
      </w:r>
      <w:r w:rsidR="008B514F">
        <w:rPr>
          <w:rFonts w:ascii="Times New Roman" w:hAnsi="Times New Roman" w:cs="Times New Roman"/>
          <w:sz w:val="28"/>
          <w:szCs w:val="28"/>
        </w:rPr>
        <w:t>;</w:t>
      </w:r>
    </w:p>
    <w:p w:rsidR="001F103B" w:rsidRPr="00776FDB" w:rsidRDefault="00245645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="000F681E" w:rsidRPr="00776FDB">
        <w:rPr>
          <w:rFonts w:ascii="Times New Roman" w:hAnsi="Times New Roman" w:cs="Times New Roman"/>
          <w:sz w:val="28"/>
          <w:szCs w:val="28"/>
        </w:rPr>
        <w:t>медицинскую помощь.</w:t>
      </w:r>
      <w:r w:rsidRPr="0077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F9" w:rsidRPr="00776FDB" w:rsidRDefault="004E0CF9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2.2.  Медицинская помощь оказывается в следующих условиях:</w:t>
      </w:r>
    </w:p>
    <w:p w:rsidR="004E0CF9" w:rsidRPr="00776FDB" w:rsidRDefault="004E0CF9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амбулаторно (в условиях, не предусматривающих круглосуточное медицинское наблюдение и лечение) в </w:t>
      </w:r>
      <w:proofErr w:type="spellStart"/>
      <w:r w:rsidRPr="00776FDB">
        <w:rPr>
          <w:rFonts w:ascii="Times New Roman" w:hAnsi="Times New Roman" w:cs="Times New Roman"/>
          <w:sz w:val="28"/>
          <w:szCs w:val="28"/>
        </w:rPr>
        <w:t>диспансерно-поликлиническом</w:t>
      </w:r>
      <w:proofErr w:type="spellEnd"/>
      <w:r w:rsidRPr="00776FDB"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="007B5BEC">
        <w:rPr>
          <w:rFonts w:ascii="Times New Roman" w:hAnsi="Times New Roman" w:cs="Times New Roman"/>
          <w:sz w:val="28"/>
          <w:szCs w:val="28"/>
        </w:rPr>
        <w:t xml:space="preserve">, отделении медицинской реабилитации </w:t>
      </w:r>
      <w:proofErr w:type="gramStart"/>
      <w:r w:rsidR="007B5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BEC">
        <w:rPr>
          <w:rFonts w:ascii="Times New Roman" w:hAnsi="Times New Roman" w:cs="Times New Roman"/>
          <w:sz w:val="28"/>
          <w:szCs w:val="28"/>
        </w:rPr>
        <w:t xml:space="preserve"> амбулаторных условиях</w:t>
      </w:r>
      <w:r w:rsidRPr="00776FDB">
        <w:rPr>
          <w:rFonts w:ascii="Times New Roman" w:hAnsi="Times New Roman" w:cs="Times New Roman"/>
          <w:sz w:val="28"/>
          <w:szCs w:val="28"/>
        </w:rPr>
        <w:t>;</w:t>
      </w:r>
    </w:p>
    <w:p w:rsidR="004E0CF9" w:rsidRPr="00776FDB" w:rsidRDefault="004E0CF9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лечение):</w:t>
      </w:r>
    </w:p>
    <w:p w:rsidR="004E0CF9" w:rsidRPr="00776FDB" w:rsidRDefault="004E0CF9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в наркологическом отделении </w:t>
      </w:r>
      <w:r w:rsidR="00B32A39">
        <w:rPr>
          <w:rFonts w:ascii="Times New Roman" w:hAnsi="Times New Roman" w:cs="Times New Roman"/>
          <w:sz w:val="28"/>
          <w:szCs w:val="28"/>
        </w:rPr>
        <w:t xml:space="preserve">ГБУ РМЭ </w:t>
      </w:r>
      <w:r w:rsidRPr="00776FDB">
        <w:rPr>
          <w:rFonts w:ascii="Times New Roman" w:hAnsi="Times New Roman" w:cs="Times New Roman"/>
          <w:sz w:val="28"/>
          <w:szCs w:val="28"/>
        </w:rPr>
        <w:t>«РНД» (30 коек)</w:t>
      </w:r>
    </w:p>
    <w:p w:rsidR="004E0CF9" w:rsidRPr="00776FDB" w:rsidRDefault="00051A9A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в отделении медицинской </w:t>
      </w:r>
      <w:r w:rsidR="004E0CF9" w:rsidRPr="00776FDB">
        <w:rPr>
          <w:rFonts w:ascii="Times New Roman" w:hAnsi="Times New Roman" w:cs="Times New Roman"/>
          <w:sz w:val="28"/>
          <w:szCs w:val="28"/>
        </w:rPr>
        <w:t xml:space="preserve"> реабилитации (25 коек).</w:t>
      </w:r>
    </w:p>
    <w:p w:rsidR="00E47D72" w:rsidRPr="00776FDB" w:rsidRDefault="004E0CF9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2.3.</w:t>
      </w:r>
      <w:r w:rsidR="00245645" w:rsidRPr="00776FDB">
        <w:rPr>
          <w:rFonts w:ascii="Times New Roman" w:hAnsi="Times New Roman" w:cs="Times New Roman"/>
          <w:sz w:val="28"/>
          <w:szCs w:val="28"/>
        </w:rPr>
        <w:t xml:space="preserve"> Первичная специализированная медико-санитарная помощь оказывается врачом-психиатром-наркологом при самостоятельном обращении пациента в наркологический диспансер, по направлению врачей-специалистов или по решению судьи.</w:t>
      </w:r>
      <w:r w:rsidR="00E47D72" w:rsidRPr="0077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45" w:rsidRPr="00776FDB" w:rsidRDefault="007B2FCC" w:rsidP="007B5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2.4</w:t>
      </w:r>
      <w:r w:rsidR="00E47D72" w:rsidRPr="00776FDB">
        <w:rPr>
          <w:rFonts w:ascii="Times New Roman" w:hAnsi="Times New Roman" w:cs="Times New Roman"/>
          <w:sz w:val="28"/>
          <w:szCs w:val="28"/>
        </w:rPr>
        <w:t>. Врач-психиатр-нарколог в рамках первичной специализированной медико-санитарной помощи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условиях, при наличии медицинских показаний - направление на консультацию к другим врачам-специалистам по месту прикрепления пациента.</w:t>
      </w:r>
    </w:p>
    <w:p w:rsidR="00C02FF8" w:rsidRDefault="007B2FCC" w:rsidP="00C02FF8">
      <w:pPr>
        <w:pStyle w:val="a3"/>
        <w:ind w:firstLine="708"/>
        <w:jc w:val="both"/>
      </w:pPr>
      <w:r w:rsidRPr="00776FDB">
        <w:rPr>
          <w:rFonts w:ascii="Times New Roman" w:hAnsi="Times New Roman" w:cs="Times New Roman"/>
          <w:sz w:val="28"/>
          <w:szCs w:val="28"/>
        </w:rPr>
        <w:t>2.5</w:t>
      </w:r>
      <w:r w:rsidR="00E47D72" w:rsidRPr="00776FDB">
        <w:rPr>
          <w:rFonts w:ascii="Times New Roman" w:hAnsi="Times New Roman" w:cs="Times New Roman"/>
          <w:sz w:val="28"/>
          <w:szCs w:val="28"/>
        </w:rPr>
        <w:t>.</w:t>
      </w:r>
      <w:r w:rsidR="005C282B" w:rsidRPr="00776FDB">
        <w:rPr>
          <w:rFonts w:ascii="Times New Roman" w:hAnsi="Times New Roman" w:cs="Times New Roman"/>
          <w:sz w:val="28"/>
          <w:szCs w:val="28"/>
        </w:rPr>
        <w:t xml:space="preserve"> Специализированная медицинская помощь при наркологических расстройствах в стационарных условиях оказывается</w:t>
      </w:r>
      <w:r w:rsidR="004E0CF9" w:rsidRPr="00776FDB">
        <w:rPr>
          <w:rFonts w:ascii="Times New Roman" w:hAnsi="Times New Roman" w:cs="Times New Roman"/>
          <w:sz w:val="28"/>
          <w:szCs w:val="28"/>
        </w:rPr>
        <w:t xml:space="preserve"> в плановом порядке </w:t>
      </w:r>
      <w:r w:rsidR="005C282B" w:rsidRPr="00776FDB">
        <w:rPr>
          <w:rFonts w:ascii="Times New Roman" w:hAnsi="Times New Roman" w:cs="Times New Roman"/>
          <w:sz w:val="28"/>
          <w:szCs w:val="28"/>
        </w:rPr>
        <w:t xml:space="preserve"> </w:t>
      </w:r>
      <w:r w:rsidR="004E0CF9" w:rsidRPr="00776FDB">
        <w:rPr>
          <w:rFonts w:ascii="Times New Roman" w:hAnsi="Times New Roman" w:cs="Times New Roman"/>
          <w:sz w:val="28"/>
          <w:szCs w:val="28"/>
        </w:rPr>
        <w:t>по направлению врача-психиатра-нарколога  медицинских организаций республики.</w:t>
      </w:r>
      <w:r w:rsidR="00C02FF8" w:rsidRPr="00C02FF8">
        <w:t xml:space="preserve"> </w:t>
      </w:r>
    </w:p>
    <w:p w:rsidR="00C02FF8" w:rsidRDefault="00C02FF8" w:rsidP="00C02FF8">
      <w:pPr>
        <w:pStyle w:val="a3"/>
        <w:ind w:firstLine="708"/>
        <w:jc w:val="both"/>
      </w:pPr>
    </w:p>
    <w:p w:rsidR="009E77B7" w:rsidRDefault="009E77B7" w:rsidP="00C02FF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7B7" w:rsidRDefault="009E77B7" w:rsidP="00C02FF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FF8" w:rsidRDefault="00C02FF8" w:rsidP="00C02FF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2FF8">
        <w:rPr>
          <w:rFonts w:ascii="Times New Roman" w:hAnsi="Times New Roman" w:cs="Times New Roman"/>
          <w:b/>
          <w:bCs/>
          <w:sz w:val="28"/>
          <w:szCs w:val="28"/>
        </w:rPr>
        <w:t xml:space="preserve">. Правила поведения пациентов и посетителей </w:t>
      </w:r>
    </w:p>
    <w:p w:rsidR="00C02FF8" w:rsidRPr="00C02FF8" w:rsidRDefault="00C02FF8" w:rsidP="00C02FF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F8">
        <w:rPr>
          <w:rFonts w:ascii="Times New Roman" w:hAnsi="Times New Roman" w:cs="Times New Roman"/>
          <w:b/>
          <w:bCs/>
          <w:sz w:val="28"/>
          <w:szCs w:val="28"/>
        </w:rPr>
        <w:t>в ГБУ РМЭ «РНД»</w:t>
      </w:r>
    </w:p>
    <w:p w:rsidR="00C02FF8" w:rsidRPr="00C02FF8" w:rsidRDefault="00C02FF8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FF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FF8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C02FF8" w:rsidRDefault="00C02FF8" w:rsidP="00C02FF8">
      <w:pPr>
        <w:pStyle w:val="a3"/>
        <w:ind w:left="708" w:firstLine="708"/>
        <w:jc w:val="both"/>
      </w:pPr>
      <w:r w:rsidRPr="00C02FF8">
        <w:rPr>
          <w:rFonts w:ascii="Times New Roman" w:hAnsi="Times New Roman" w:cs="Times New Roman"/>
          <w:sz w:val="28"/>
          <w:szCs w:val="28"/>
        </w:rPr>
        <w:t>- громко разговаривать, шуметь, хлопать дверьми;</w:t>
      </w:r>
      <w:r w:rsidRPr="00C02FF8">
        <w:t xml:space="preserve"> 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02FF8">
        <w:rPr>
          <w:rFonts w:ascii="Times New Roman" w:hAnsi="Times New Roman" w:cs="Times New Roman"/>
          <w:sz w:val="28"/>
          <w:szCs w:val="28"/>
        </w:rPr>
        <w:t>находиться в верхней одежде, без сменной обуви (или бахил);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FF8">
        <w:rPr>
          <w:rFonts w:ascii="Times New Roman" w:hAnsi="Times New Roman" w:cs="Times New Roman"/>
          <w:sz w:val="28"/>
          <w:szCs w:val="28"/>
        </w:rPr>
        <w:t>курить в зданиях и помещениях диспансера, а также на территории лечебного учреждения;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FF8">
        <w:rPr>
          <w:rFonts w:ascii="Times New Roman" w:hAnsi="Times New Roman" w:cs="Times New Roman"/>
          <w:sz w:val="28"/>
          <w:szCs w:val="28"/>
        </w:rPr>
        <w:t>распивать спиртные напитки, употреблять наркотические средства, психотропные веществ;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FF8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FF8">
        <w:rPr>
          <w:rFonts w:ascii="Times New Roman" w:hAnsi="Times New Roman" w:cs="Times New Roman"/>
          <w:sz w:val="28"/>
          <w:szCs w:val="28"/>
        </w:rPr>
        <w:t>пользоваться 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FF8">
        <w:rPr>
          <w:rFonts w:ascii="Times New Roman" w:hAnsi="Times New Roman" w:cs="Times New Roman"/>
          <w:sz w:val="28"/>
          <w:szCs w:val="28"/>
        </w:rPr>
        <w:t>связью при нахождении на приеме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FF8">
        <w:rPr>
          <w:rFonts w:ascii="Times New Roman" w:hAnsi="Times New Roman" w:cs="Times New Roman"/>
          <w:sz w:val="28"/>
          <w:szCs w:val="28"/>
        </w:rPr>
        <w:t>врача, во время выполнения процедур, манипуляций, обследований;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FF8">
        <w:rPr>
          <w:rFonts w:ascii="Times New Roman" w:hAnsi="Times New Roman" w:cs="Times New Roman"/>
          <w:sz w:val="28"/>
          <w:szCs w:val="28"/>
        </w:rPr>
        <w:t>пользоваться служебными телефонами;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FF8">
        <w:rPr>
          <w:rFonts w:ascii="Times New Roman" w:hAnsi="Times New Roman" w:cs="Times New Roman"/>
          <w:sz w:val="28"/>
          <w:szCs w:val="28"/>
        </w:rPr>
        <w:t>выбрасывать мусор, отходы в непредназначенные для этого места.</w:t>
      </w:r>
    </w:p>
    <w:p w:rsidR="00C02FF8" w:rsidRPr="00C02FF8" w:rsidRDefault="00C02FF8" w:rsidP="00C02F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F8">
        <w:rPr>
          <w:rFonts w:ascii="Times New Roman" w:hAnsi="Times New Roman" w:cs="Times New Roman"/>
          <w:sz w:val="28"/>
          <w:szCs w:val="28"/>
        </w:rPr>
        <w:t>- грубить персоналу или иным лицам, находящимся в диспансер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02FF8">
        <w:rPr>
          <w:rFonts w:ascii="Times New Roman" w:hAnsi="Times New Roman" w:cs="Times New Roman"/>
          <w:sz w:val="28"/>
          <w:szCs w:val="28"/>
        </w:rPr>
        <w:t>либо выяснять отношения с ними в присутствии других лиц;</w:t>
      </w:r>
    </w:p>
    <w:p w:rsidR="00C02FF8" w:rsidRPr="00C02FF8" w:rsidRDefault="00C02FF8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F8">
        <w:rPr>
          <w:rFonts w:ascii="Times New Roman" w:hAnsi="Times New Roman" w:cs="Times New Roman"/>
          <w:sz w:val="28"/>
          <w:szCs w:val="28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:rsidR="00C02FF8" w:rsidRPr="00C02FF8" w:rsidRDefault="00C02FF8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F8">
        <w:rPr>
          <w:rFonts w:ascii="Times New Roman" w:hAnsi="Times New Roman" w:cs="Times New Roman"/>
          <w:sz w:val="28"/>
          <w:szCs w:val="28"/>
        </w:rPr>
        <w:t>- нахождение сопровождающих</w:t>
      </w:r>
      <w:r w:rsidR="00D95908">
        <w:rPr>
          <w:rFonts w:ascii="Times New Roman" w:hAnsi="Times New Roman" w:cs="Times New Roman"/>
          <w:sz w:val="28"/>
          <w:szCs w:val="28"/>
        </w:rPr>
        <w:t xml:space="preserve"> лиц</w:t>
      </w:r>
      <w:r w:rsidRPr="00C02FF8">
        <w:rPr>
          <w:rFonts w:ascii="Times New Roman" w:hAnsi="Times New Roman" w:cs="Times New Roman"/>
          <w:sz w:val="28"/>
          <w:szCs w:val="28"/>
        </w:rPr>
        <w:t>, кроме законных представителей пациента, 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C02FF8" w:rsidRPr="00C02FF8" w:rsidRDefault="00C02FF8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FF8">
        <w:rPr>
          <w:rFonts w:ascii="Times New Roman" w:hAnsi="Times New Roman" w:cs="Times New Roman"/>
          <w:sz w:val="28"/>
          <w:szCs w:val="28"/>
        </w:rPr>
        <w:t xml:space="preserve">.2.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диспансера </w:t>
      </w:r>
      <w:r w:rsidRPr="00C02FF8">
        <w:rPr>
          <w:rFonts w:ascii="Times New Roman" w:hAnsi="Times New Roman" w:cs="Times New Roman"/>
          <w:sz w:val="28"/>
          <w:szCs w:val="28"/>
        </w:rPr>
        <w:t>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холле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FF8" w:rsidRPr="00C02FF8" w:rsidRDefault="00C02FF8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FF8">
        <w:rPr>
          <w:rFonts w:ascii="Times New Roman" w:hAnsi="Times New Roman" w:cs="Times New Roman"/>
          <w:sz w:val="28"/>
          <w:szCs w:val="28"/>
        </w:rPr>
        <w:t>.3. Рекомендовано соблюдать правила личной гигиены.</w:t>
      </w:r>
    </w:p>
    <w:p w:rsidR="00C02FF8" w:rsidRPr="00C02FF8" w:rsidRDefault="00C02FF8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FF8">
        <w:rPr>
          <w:rFonts w:ascii="Times New Roman" w:hAnsi="Times New Roman" w:cs="Times New Roman"/>
          <w:sz w:val="28"/>
          <w:szCs w:val="28"/>
        </w:rPr>
        <w:t>.4.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</w:t>
      </w:r>
    </w:p>
    <w:p w:rsidR="00C02FF8" w:rsidRPr="00C02FF8" w:rsidRDefault="001C6CF9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FF8" w:rsidRPr="00C02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2FF8" w:rsidRPr="00C02FF8">
        <w:rPr>
          <w:rFonts w:ascii="Times New Roman" w:hAnsi="Times New Roman" w:cs="Times New Roman"/>
          <w:sz w:val="28"/>
          <w:szCs w:val="28"/>
        </w:rPr>
        <w:t>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сестре.</w:t>
      </w:r>
    </w:p>
    <w:p w:rsidR="00281700" w:rsidRDefault="001C6CF9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FF8" w:rsidRPr="00C02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2FF8" w:rsidRPr="00C02FF8">
        <w:rPr>
          <w:rFonts w:ascii="Times New Roman" w:hAnsi="Times New Roman" w:cs="Times New Roman"/>
          <w:sz w:val="28"/>
          <w:szCs w:val="28"/>
        </w:rPr>
        <w:t xml:space="preserve">. Персонал </w:t>
      </w:r>
      <w:r>
        <w:rPr>
          <w:rFonts w:ascii="Times New Roman" w:hAnsi="Times New Roman" w:cs="Times New Roman"/>
          <w:sz w:val="28"/>
          <w:szCs w:val="28"/>
        </w:rPr>
        <w:t xml:space="preserve">диспансера </w:t>
      </w:r>
      <w:r w:rsidR="00C02FF8" w:rsidRPr="00C02FF8">
        <w:rPr>
          <w:rFonts w:ascii="Times New Roman" w:hAnsi="Times New Roman" w:cs="Times New Roman"/>
          <w:sz w:val="28"/>
          <w:szCs w:val="28"/>
        </w:rPr>
        <w:t xml:space="preserve">имеет право удалить пациента из </w:t>
      </w:r>
      <w:r>
        <w:rPr>
          <w:rFonts w:ascii="Times New Roman" w:hAnsi="Times New Roman" w:cs="Times New Roman"/>
          <w:sz w:val="28"/>
          <w:szCs w:val="28"/>
        </w:rPr>
        <w:t xml:space="preserve">диспансера </w:t>
      </w:r>
      <w:r w:rsidR="00C02FF8" w:rsidRPr="00C02FF8">
        <w:rPr>
          <w:rFonts w:ascii="Times New Roman" w:hAnsi="Times New Roman" w:cs="Times New Roman"/>
          <w:sz w:val="28"/>
          <w:szCs w:val="28"/>
        </w:rPr>
        <w:t>в случае несоблюдения изложенных правил поведения.</w:t>
      </w:r>
    </w:p>
    <w:p w:rsidR="001C6CF9" w:rsidRPr="00776FDB" w:rsidRDefault="001C6CF9" w:rsidP="00C02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DC4" w:rsidRPr="00776FDB" w:rsidRDefault="00281700" w:rsidP="007B5BEC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6FD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1C6CF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76F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0161" w:rsidRPr="00776FDB">
        <w:rPr>
          <w:rFonts w:ascii="Times New Roman" w:hAnsi="Times New Roman" w:cs="Times New Roman"/>
          <w:b/>
          <w:bCs/>
          <w:sz w:val="28"/>
          <w:szCs w:val="28"/>
        </w:rPr>
        <w:t>Порядок работы регистратуры</w:t>
      </w:r>
    </w:p>
    <w:p w:rsidR="00C80161" w:rsidRPr="00776FDB" w:rsidRDefault="00C80161" w:rsidP="00776F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700" w:rsidRPr="00776FDB" w:rsidRDefault="001C6CF9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86FE1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Прием пациентов</w:t>
      </w:r>
      <w:r w:rsidR="00281700" w:rsidRPr="00776FDB">
        <w:rPr>
          <w:rFonts w:ascii="Times New Roman" w:hAnsi="Times New Roman" w:cs="Times New Roman"/>
          <w:sz w:val="28"/>
          <w:szCs w:val="28"/>
        </w:rPr>
        <w:t>, состоящих на</w:t>
      </w:r>
      <w:r w:rsidR="00C86FE1">
        <w:rPr>
          <w:rFonts w:ascii="Times New Roman" w:hAnsi="Times New Roman" w:cs="Times New Roman"/>
          <w:sz w:val="28"/>
          <w:szCs w:val="28"/>
        </w:rPr>
        <w:t xml:space="preserve"> диспансерном наблюдении</w:t>
      </w:r>
      <w:r w:rsidR="00281700" w:rsidRPr="00776FDB">
        <w:rPr>
          <w:rFonts w:ascii="Times New Roman" w:hAnsi="Times New Roman" w:cs="Times New Roman"/>
          <w:sz w:val="28"/>
          <w:szCs w:val="28"/>
        </w:rPr>
        <w:t xml:space="preserve">,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осуществляется при предоставлении документа, удостоверяющего личность</w:t>
      </w:r>
      <w:r w:rsidR="00C86FE1">
        <w:rPr>
          <w:rFonts w:ascii="Times New Roman" w:eastAsia="Calibri" w:hAnsi="Times New Roman" w:cs="Times New Roman"/>
          <w:sz w:val="28"/>
          <w:szCs w:val="28"/>
        </w:rPr>
        <w:t xml:space="preserve"> (паспорта)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700" w:rsidRPr="00776FDB" w:rsidRDefault="001C6CF9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86FE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В первоочередном порядке обслуживаются следующие категории граждан (при наличии подтверждающих документов единого образца, установленного законодательством Российской Федерации):</w:t>
      </w:r>
    </w:p>
    <w:p w:rsidR="00281700" w:rsidRPr="00776FDB" w:rsidRDefault="00281700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 xml:space="preserve">а) категории ветеранов, которым предоставляются меры социальной поддержки в соответствии со статьями 14- 19и21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776FDB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776FDB">
        <w:rPr>
          <w:rFonts w:ascii="Times New Roman" w:eastAsia="Calibri" w:hAnsi="Times New Roman" w:cs="Times New Roman"/>
          <w:sz w:val="28"/>
          <w:szCs w:val="28"/>
        </w:rPr>
        <w:t>. № 5-ФЗ «О ветеранах»:</w:t>
      </w:r>
    </w:p>
    <w:p w:rsidR="00281700" w:rsidRPr="00776FDB" w:rsidRDefault="00281700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инвалиды Великой Отечественной войны и инвалиды боевых действий (далее - инвалиды войны);</w:t>
      </w:r>
    </w:p>
    <w:p w:rsidR="00281700" w:rsidRPr="00776FDB" w:rsidRDefault="00281700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участники Великой Отечественной войны;</w:t>
      </w:r>
    </w:p>
    <w:p w:rsidR="00281700" w:rsidRPr="00776FDB" w:rsidRDefault="00281700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ветераны боевых действий на территории СССР, территории Российской Федерации и территориях других государств (далее - ветераны боевых действий);</w:t>
      </w:r>
    </w:p>
    <w:p w:rsidR="00281700" w:rsidRPr="00776FDB" w:rsidRDefault="00281700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военнослужащие, проходившие военную службу в воинских частях,</w:t>
      </w:r>
      <w:r w:rsidRPr="00776FDB">
        <w:rPr>
          <w:rFonts w:ascii="Times New Roman" w:eastAsia="Calibri" w:hAnsi="Times New Roman" w:cs="Times New Roman"/>
          <w:sz w:val="28"/>
          <w:szCs w:val="28"/>
        </w:rPr>
        <w:br/>
        <w:t>учреждениях,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военно-учебных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заведениях,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 xml:space="preserve">не входивших в состав действующей армии, в период с 22 июня </w:t>
      </w:r>
      <w:smartTag w:uri="urn:schemas-microsoft-com:office:smarttags" w:element="metricconverter">
        <w:smartTagPr>
          <w:attr w:name="ProductID" w:val="1941 г"/>
        </w:smartTagPr>
        <w:r w:rsidRPr="00776FDB">
          <w:rPr>
            <w:rFonts w:ascii="Times New Roman" w:eastAsia="Calibri" w:hAnsi="Times New Roman" w:cs="Times New Roman"/>
            <w:sz w:val="28"/>
            <w:szCs w:val="28"/>
          </w:rPr>
          <w:t>1941 г</w:t>
        </w:r>
      </w:smartTag>
      <w:r w:rsidRPr="00776FDB">
        <w:rPr>
          <w:rFonts w:ascii="Times New Roman" w:eastAsia="Calibri" w:hAnsi="Times New Roman" w:cs="Times New Roman"/>
          <w:sz w:val="28"/>
          <w:szCs w:val="28"/>
        </w:rPr>
        <w:t xml:space="preserve">. по 3 сентября </w:t>
      </w:r>
      <w:smartTag w:uri="urn:schemas-microsoft-com:office:smarttags" w:element="metricconverter">
        <w:smartTagPr>
          <w:attr w:name="ProductID" w:val="1945 г"/>
        </w:smartTagPr>
        <w:r w:rsidRPr="00776FDB">
          <w:rPr>
            <w:rFonts w:ascii="Times New Roman" w:eastAsia="Calibri" w:hAnsi="Times New Roman" w:cs="Times New Roman"/>
            <w:sz w:val="28"/>
            <w:szCs w:val="28"/>
          </w:rPr>
          <w:t>1945 г</w:t>
        </w:r>
      </w:smartTag>
      <w:r w:rsidRPr="00776FDB">
        <w:rPr>
          <w:rFonts w:ascii="Times New Roman" w:eastAsia="Calibri" w:hAnsi="Times New Roman" w:cs="Times New Roman"/>
          <w:sz w:val="28"/>
          <w:szCs w:val="28"/>
        </w:rPr>
        <w:t>. не менее шести месяцев, военнослужащие, награжденные орденами или медалями СССР за службу в указанный период;</w:t>
      </w:r>
    </w:p>
    <w:p w:rsidR="00281700" w:rsidRPr="00776FDB" w:rsidRDefault="00281700" w:rsidP="00C86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лица, награжденные знаком «Жителю блокадного Ленинграда»;</w:t>
      </w:r>
    </w:p>
    <w:p w:rsidR="00281700" w:rsidRPr="00776FDB" w:rsidRDefault="00281700" w:rsidP="00776F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FDB">
        <w:rPr>
          <w:rFonts w:ascii="Times New Roman" w:eastAsia="Calibri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81700" w:rsidRDefault="00281700" w:rsidP="006816C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члены семей погибших (умерших) инвалидов войн, участников Великой Отечественной войны и ветеранов боевых действий;</w:t>
      </w:r>
    </w:p>
    <w:p w:rsidR="006816C3" w:rsidRPr="00776FDB" w:rsidRDefault="006816C3" w:rsidP="006816C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СВО и члены их семей;</w:t>
      </w:r>
    </w:p>
    <w:p w:rsidR="00281700" w:rsidRPr="00776FDB" w:rsidRDefault="00281700" w:rsidP="006816C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б)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граждане Российской Федерации, награжденные нагрудным знаком</w:t>
      </w:r>
      <w:r w:rsidR="0068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FDB">
        <w:rPr>
          <w:rFonts w:ascii="Times New Roman" w:eastAsia="Calibri" w:hAnsi="Times New Roman" w:cs="Times New Roman"/>
          <w:sz w:val="28"/>
          <w:szCs w:val="28"/>
        </w:rPr>
        <w:t>«Почетный донор России», меры социальной поддержки которым</w:t>
      </w:r>
      <w:r w:rsidRPr="00776FDB">
        <w:rPr>
          <w:rFonts w:ascii="Times New Roman" w:eastAsia="Calibri" w:hAnsi="Times New Roman" w:cs="Times New Roman"/>
          <w:sz w:val="28"/>
          <w:szCs w:val="28"/>
        </w:rPr>
        <w:br/>
        <w:t>предоставляются на основании статьи 23 Федерального закона от 20 июля</w:t>
      </w:r>
      <w:r w:rsidRPr="00776FDB">
        <w:rPr>
          <w:rFonts w:ascii="Times New Roman" w:eastAsia="Calibri" w:hAnsi="Times New Roman" w:cs="Times New Roman"/>
          <w:sz w:val="28"/>
          <w:szCs w:val="28"/>
        </w:rPr>
        <w:br/>
        <w:t>2012 г. № 125-ФЗ «О донорстве крови и ее компонентов»;</w:t>
      </w:r>
    </w:p>
    <w:p w:rsidR="00281700" w:rsidRPr="00776FDB" w:rsidRDefault="00281700" w:rsidP="006816C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FDB">
        <w:rPr>
          <w:rFonts w:ascii="Times New Roman" w:eastAsia="Calibri" w:hAnsi="Times New Roman" w:cs="Times New Roman"/>
          <w:sz w:val="28"/>
          <w:szCs w:val="28"/>
        </w:rPr>
        <w:t>в)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граждане России, удостоенные званий Героя Советского Союза, Героя</w:t>
      </w:r>
      <w:r w:rsidR="0068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FDB">
        <w:rPr>
          <w:rFonts w:ascii="Times New Roman" w:eastAsia="Calibri" w:hAnsi="Times New Roman" w:cs="Times New Roman"/>
          <w:sz w:val="28"/>
          <w:szCs w:val="28"/>
        </w:rPr>
        <w:t>Российской Федерации и являющиеся полными кавалерами ордена Славы,</w:t>
      </w:r>
      <w:r w:rsidR="0068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FDB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статье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Закона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 xml:space="preserve">Российской Федерации от 15 января </w:t>
      </w:r>
      <w:smartTag w:uri="urn:schemas-microsoft-com:office:smarttags" w:element="metricconverter">
        <w:smartTagPr>
          <w:attr w:name="ProductID" w:val="1993 г"/>
        </w:smartTagPr>
        <w:r w:rsidRPr="00776FDB">
          <w:rPr>
            <w:rFonts w:ascii="Times New Roman" w:eastAsia="Calibri" w:hAnsi="Times New Roman" w:cs="Times New Roman"/>
            <w:sz w:val="28"/>
            <w:szCs w:val="28"/>
          </w:rPr>
          <w:t>1993 г</w:t>
        </w:r>
      </w:smartTag>
      <w:r w:rsidRPr="00776FDB">
        <w:rPr>
          <w:rFonts w:ascii="Times New Roman" w:eastAsia="Calibri" w:hAnsi="Times New Roman" w:cs="Times New Roman"/>
          <w:sz w:val="28"/>
          <w:szCs w:val="28"/>
        </w:rPr>
        <w:t>. № 4301-1 «О статусе Героев Советского Союза, Героев</w:t>
      </w:r>
      <w:r w:rsidRPr="00776FDB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и полных кавалеров ордена Славы»;</w:t>
      </w:r>
      <w:proofErr w:type="gramEnd"/>
    </w:p>
    <w:p w:rsidR="00A04056" w:rsidRDefault="00281700" w:rsidP="00A04056">
      <w:pPr>
        <w:pStyle w:val="a3"/>
        <w:ind w:firstLine="708"/>
        <w:jc w:val="both"/>
      </w:pPr>
      <w:r w:rsidRPr="00776FDB">
        <w:rPr>
          <w:rFonts w:ascii="Times New Roman" w:eastAsia="Calibri" w:hAnsi="Times New Roman" w:cs="Times New Roman"/>
          <w:sz w:val="28"/>
          <w:szCs w:val="28"/>
        </w:rPr>
        <w:t>г)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  <w:t>иные категории граждан, имеющие право внеочередного получения</w:t>
      </w:r>
      <w:r w:rsidR="0068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FDB">
        <w:rPr>
          <w:rFonts w:ascii="Times New Roman" w:eastAsia="Calibri" w:hAnsi="Times New Roman" w:cs="Times New Roman"/>
          <w:sz w:val="28"/>
          <w:szCs w:val="28"/>
        </w:rPr>
        <w:t>медицинской помощи в соответствии с законодательством Российской</w:t>
      </w:r>
      <w:r w:rsidR="0068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FDB">
        <w:rPr>
          <w:rFonts w:ascii="Times New Roman" w:eastAsia="Calibri" w:hAnsi="Times New Roman" w:cs="Times New Roman"/>
          <w:sz w:val="28"/>
          <w:szCs w:val="28"/>
        </w:rPr>
        <w:t>Федерации.</w:t>
      </w:r>
      <w:r w:rsidR="00A04056" w:rsidRPr="00A04056">
        <w:t xml:space="preserve"> </w:t>
      </w:r>
    </w:p>
    <w:p w:rsidR="00A04056" w:rsidRPr="00A04056" w:rsidRDefault="001C6CF9" w:rsidP="00A0405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04056">
        <w:rPr>
          <w:rFonts w:ascii="Times New Roman" w:eastAsia="Calibri" w:hAnsi="Times New Roman" w:cs="Times New Roman"/>
          <w:sz w:val="28"/>
          <w:szCs w:val="28"/>
        </w:rPr>
        <w:t>.3</w:t>
      </w:r>
      <w:r w:rsidR="00A04056" w:rsidRPr="00A04056">
        <w:rPr>
          <w:rFonts w:ascii="Times New Roman" w:eastAsia="Calibri" w:hAnsi="Times New Roman" w:cs="Times New Roman"/>
          <w:sz w:val="28"/>
          <w:szCs w:val="28"/>
        </w:rPr>
        <w:t xml:space="preserve">. При входе в </w:t>
      </w:r>
      <w:r w:rsidR="00A04056">
        <w:rPr>
          <w:rFonts w:ascii="Times New Roman" w:eastAsia="Calibri" w:hAnsi="Times New Roman" w:cs="Times New Roman"/>
          <w:sz w:val="28"/>
          <w:szCs w:val="28"/>
        </w:rPr>
        <w:t xml:space="preserve">диспансер </w:t>
      </w:r>
      <w:r w:rsidR="00A04056" w:rsidRPr="00A04056">
        <w:rPr>
          <w:rFonts w:ascii="Times New Roman" w:eastAsia="Calibri" w:hAnsi="Times New Roman" w:cs="Times New Roman"/>
          <w:sz w:val="28"/>
          <w:szCs w:val="28"/>
        </w:rPr>
        <w:t>пациенту рекомендуется одеть бахилы.</w:t>
      </w:r>
    </w:p>
    <w:p w:rsidR="00281700" w:rsidRPr="00776FDB" w:rsidRDefault="001C6CF9" w:rsidP="00A0405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04056">
        <w:rPr>
          <w:rFonts w:ascii="Times New Roman" w:eastAsia="Calibri" w:hAnsi="Times New Roman" w:cs="Times New Roman"/>
          <w:sz w:val="28"/>
          <w:szCs w:val="28"/>
        </w:rPr>
        <w:t>.4</w:t>
      </w:r>
      <w:r w:rsidR="00A04056" w:rsidRPr="00A04056">
        <w:rPr>
          <w:rFonts w:ascii="Times New Roman" w:eastAsia="Calibri" w:hAnsi="Times New Roman" w:cs="Times New Roman"/>
          <w:sz w:val="28"/>
          <w:szCs w:val="28"/>
        </w:rPr>
        <w:t xml:space="preserve">. 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</w:t>
      </w:r>
      <w:r w:rsidR="00A04056">
        <w:rPr>
          <w:rFonts w:ascii="Times New Roman" w:eastAsia="Calibri" w:hAnsi="Times New Roman" w:cs="Times New Roman"/>
          <w:sz w:val="28"/>
          <w:szCs w:val="28"/>
        </w:rPr>
        <w:t xml:space="preserve">диспансера </w:t>
      </w:r>
      <w:r w:rsidR="00A04056" w:rsidRPr="00A04056">
        <w:rPr>
          <w:rFonts w:ascii="Times New Roman" w:eastAsia="Calibri" w:hAnsi="Times New Roman" w:cs="Times New Roman"/>
          <w:sz w:val="28"/>
          <w:szCs w:val="28"/>
        </w:rPr>
        <w:t>ответственности не несет.</w:t>
      </w:r>
    </w:p>
    <w:p w:rsidR="00281700" w:rsidRPr="00776FDB" w:rsidRDefault="001C6CF9" w:rsidP="00F476B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5AD" w:rsidRPr="00776FDB">
        <w:rPr>
          <w:rFonts w:ascii="Times New Roman" w:hAnsi="Times New Roman" w:cs="Times New Roman"/>
          <w:sz w:val="28"/>
          <w:szCs w:val="28"/>
        </w:rPr>
        <w:t>.</w:t>
      </w:r>
      <w:r w:rsidR="00A04056">
        <w:rPr>
          <w:rFonts w:ascii="Times New Roman" w:hAnsi="Times New Roman" w:cs="Times New Roman"/>
          <w:sz w:val="28"/>
          <w:szCs w:val="28"/>
        </w:rPr>
        <w:t>5</w:t>
      </w:r>
      <w:r w:rsidR="006D25AD" w:rsidRPr="00776FDB">
        <w:rPr>
          <w:rFonts w:ascii="Times New Roman" w:hAnsi="Times New Roman" w:cs="Times New Roman"/>
          <w:sz w:val="28"/>
          <w:szCs w:val="28"/>
        </w:rPr>
        <w:t xml:space="preserve">.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Направление пациентов на прием к врачу</w:t>
      </w:r>
      <w:r w:rsidR="007712FA" w:rsidRPr="00776FDB">
        <w:rPr>
          <w:rFonts w:ascii="Times New Roman" w:hAnsi="Times New Roman" w:cs="Times New Roman"/>
          <w:sz w:val="28"/>
          <w:szCs w:val="28"/>
        </w:rPr>
        <w:t xml:space="preserve">-психиатру-наркологу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="007712FA" w:rsidRPr="00776FDB">
        <w:rPr>
          <w:rFonts w:ascii="Times New Roman" w:hAnsi="Times New Roman" w:cs="Times New Roman"/>
          <w:sz w:val="28"/>
          <w:szCs w:val="28"/>
        </w:rPr>
        <w:t xml:space="preserve"> при личном обращении гражданина в регистратуру и</w:t>
      </w:r>
      <w:r w:rsidR="00263AAC" w:rsidRPr="00776FDB">
        <w:rPr>
          <w:rFonts w:ascii="Times New Roman" w:hAnsi="Times New Roman" w:cs="Times New Roman"/>
          <w:sz w:val="28"/>
          <w:szCs w:val="28"/>
        </w:rPr>
        <w:t xml:space="preserve">ли </w:t>
      </w:r>
      <w:r w:rsidR="007712FA" w:rsidRPr="00776FDB">
        <w:rPr>
          <w:rFonts w:ascii="Times New Roman" w:hAnsi="Times New Roman" w:cs="Times New Roman"/>
          <w:sz w:val="28"/>
          <w:szCs w:val="28"/>
        </w:rPr>
        <w:t xml:space="preserve"> </w:t>
      </w:r>
      <w:r w:rsidR="00F476BD">
        <w:rPr>
          <w:rFonts w:ascii="Times New Roman" w:hAnsi="Times New Roman" w:cs="Times New Roman"/>
          <w:sz w:val="28"/>
          <w:szCs w:val="28"/>
        </w:rPr>
        <w:t xml:space="preserve">по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lastRenderedPageBreak/>
        <w:t>предварительной записи, в том числе электронной</w:t>
      </w:r>
      <w:r w:rsidR="00F476BD">
        <w:rPr>
          <w:rFonts w:ascii="Times New Roman" w:eastAsia="Calibri" w:hAnsi="Times New Roman" w:cs="Times New Roman"/>
          <w:sz w:val="28"/>
          <w:szCs w:val="28"/>
        </w:rPr>
        <w:t xml:space="preserve">, посредством </w:t>
      </w:r>
      <w:proofErr w:type="spellStart"/>
      <w:r w:rsidR="00F476BD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="00F476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76BD">
        <w:rPr>
          <w:rFonts w:ascii="Times New Roman" w:eastAsia="Calibri" w:hAnsi="Times New Roman" w:cs="Times New Roman"/>
          <w:sz w:val="28"/>
          <w:szCs w:val="28"/>
        </w:rPr>
        <w:t>инфомата</w:t>
      </w:r>
      <w:proofErr w:type="spellEnd"/>
      <w:r w:rsidR="00F476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 xml:space="preserve"> и по телефону.</w:t>
      </w:r>
    </w:p>
    <w:p w:rsidR="00FE359B" w:rsidRPr="00776FDB" w:rsidRDefault="001C6CF9" w:rsidP="00F47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76BD">
        <w:rPr>
          <w:rFonts w:ascii="Times New Roman" w:eastAsia="Calibri" w:hAnsi="Times New Roman" w:cs="Times New Roman"/>
          <w:sz w:val="28"/>
          <w:szCs w:val="28"/>
        </w:rPr>
        <w:t>.</w:t>
      </w:r>
      <w:r w:rsidR="00A04056">
        <w:rPr>
          <w:rFonts w:ascii="Times New Roman" w:eastAsia="Calibri" w:hAnsi="Times New Roman" w:cs="Times New Roman"/>
          <w:sz w:val="28"/>
          <w:szCs w:val="28"/>
        </w:rPr>
        <w:t>5</w:t>
      </w:r>
      <w:r w:rsidR="00F476B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FE359B" w:rsidRPr="00776FDB">
        <w:rPr>
          <w:rFonts w:ascii="Times New Roman" w:hAnsi="Times New Roman" w:cs="Times New Roman"/>
          <w:sz w:val="28"/>
          <w:szCs w:val="28"/>
        </w:rPr>
        <w:t xml:space="preserve">личном обращении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пациент</w:t>
      </w:r>
      <w:r w:rsidR="00FE359B" w:rsidRPr="00776FDB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6D25AD" w:rsidRPr="00776FDB">
        <w:rPr>
          <w:rFonts w:ascii="Times New Roman" w:hAnsi="Times New Roman" w:cs="Times New Roman"/>
          <w:sz w:val="28"/>
          <w:szCs w:val="28"/>
        </w:rPr>
        <w:t>т через регистратуру и направляе</w:t>
      </w:r>
      <w:r w:rsidR="00FE359B" w:rsidRPr="00776FDB">
        <w:rPr>
          <w:rFonts w:ascii="Times New Roman" w:hAnsi="Times New Roman" w:cs="Times New Roman"/>
          <w:sz w:val="28"/>
          <w:szCs w:val="28"/>
        </w:rPr>
        <w:t>тся в кабинет специалиста, осуществляющего в данное время прием.</w:t>
      </w:r>
    </w:p>
    <w:p w:rsidR="00281700" w:rsidRPr="00776FDB" w:rsidRDefault="001C6CF9" w:rsidP="00F476B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6BD">
        <w:rPr>
          <w:rFonts w:ascii="Times New Roman" w:hAnsi="Times New Roman" w:cs="Times New Roman"/>
          <w:sz w:val="28"/>
          <w:szCs w:val="28"/>
        </w:rPr>
        <w:t>.</w:t>
      </w:r>
      <w:r w:rsidR="00A04056">
        <w:rPr>
          <w:rFonts w:ascii="Times New Roman" w:hAnsi="Times New Roman" w:cs="Times New Roman"/>
          <w:sz w:val="28"/>
          <w:szCs w:val="28"/>
        </w:rPr>
        <w:t>5</w:t>
      </w:r>
      <w:r w:rsidR="00F476BD">
        <w:rPr>
          <w:rFonts w:ascii="Times New Roman" w:hAnsi="Times New Roman" w:cs="Times New Roman"/>
          <w:sz w:val="28"/>
          <w:szCs w:val="28"/>
        </w:rPr>
        <w:t xml:space="preserve">.2. </w:t>
      </w:r>
      <w:r w:rsidR="006D25AD" w:rsidRPr="00776FDB">
        <w:rPr>
          <w:rFonts w:ascii="Times New Roman" w:hAnsi="Times New Roman" w:cs="Times New Roman"/>
          <w:sz w:val="28"/>
          <w:szCs w:val="28"/>
        </w:rPr>
        <w:t xml:space="preserve">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В случае предварительной записи на прием к врачу по телефону, сведения о пациенте (Ф.И.О., адрес), времени и дате приема вносятся в журнал регистратором, осуществляющим запись на прием по телефону. Работник регистратуры отбирает амбулаторные карты и перед началом приема передает в кабинет врача. Пациент, предварительно записавшийся на при</w:t>
      </w:r>
      <w:r w:rsidR="00B53FF4">
        <w:rPr>
          <w:rFonts w:ascii="Times New Roman" w:eastAsia="Calibri" w:hAnsi="Times New Roman" w:cs="Times New Roman"/>
          <w:sz w:val="28"/>
          <w:szCs w:val="28"/>
        </w:rPr>
        <w:t>е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м к врачу по телефону, обращается непосредственно в кабинет врача к установленному времени, минуя регистратуру.</w:t>
      </w:r>
    </w:p>
    <w:p w:rsidR="00273721" w:rsidRPr="00776FDB" w:rsidRDefault="001C6CF9" w:rsidP="00F476B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76BD">
        <w:rPr>
          <w:rFonts w:ascii="Times New Roman" w:eastAsia="Calibri" w:hAnsi="Times New Roman" w:cs="Times New Roman"/>
          <w:sz w:val="28"/>
          <w:szCs w:val="28"/>
        </w:rPr>
        <w:t>.</w:t>
      </w:r>
      <w:r w:rsidR="00A04056">
        <w:rPr>
          <w:rFonts w:ascii="Times New Roman" w:eastAsia="Calibri" w:hAnsi="Times New Roman" w:cs="Times New Roman"/>
          <w:sz w:val="28"/>
          <w:szCs w:val="28"/>
        </w:rPr>
        <w:t>5</w:t>
      </w:r>
      <w:r w:rsidR="00F476BD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59B" w:rsidRPr="00776FDB">
        <w:rPr>
          <w:rFonts w:ascii="Times New Roman" w:hAnsi="Times New Roman" w:cs="Times New Roman"/>
          <w:sz w:val="28"/>
          <w:szCs w:val="28"/>
        </w:rPr>
        <w:t xml:space="preserve">диспансере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организована предварительная запись на прием к врачам через сеть Интернет. Работник регистратуры отбирает амбулаторные карты и перед началом приема передает в кабинет врача. Пациент, предварительно записавшийся на при</w:t>
      </w:r>
      <w:r w:rsidR="00F476BD">
        <w:rPr>
          <w:rFonts w:ascii="Times New Roman" w:eastAsia="Calibri" w:hAnsi="Times New Roman" w:cs="Times New Roman"/>
          <w:sz w:val="28"/>
          <w:szCs w:val="28"/>
        </w:rPr>
        <w:t>е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м к врачу в электронном виде, обращается непосредственно в кабинет врача к установленному времени, минуя регистратуру.</w:t>
      </w:r>
      <w:r w:rsidR="0027372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263AAC" w:rsidRPr="00776FDB" w:rsidRDefault="00273721" w:rsidP="00776FD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76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1C6C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="00F476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A0405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F476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 регистратуре   при первичном обращении на  пациента  заводится медицинская карта амбулаторного наркологического  больного, в которую вносятся следующие сведения о пациенте:</w:t>
      </w:r>
    </w:p>
    <w:p w:rsidR="00263AAC" w:rsidRPr="00776FDB" w:rsidRDefault="00273721" w:rsidP="00F47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(полностью);</w:t>
      </w:r>
    </w:p>
    <w:p w:rsidR="00263AAC" w:rsidRPr="00776FDB" w:rsidRDefault="00273721" w:rsidP="00F47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пол;</w:t>
      </w:r>
    </w:p>
    <w:p w:rsidR="00263AAC" w:rsidRPr="00776FDB" w:rsidRDefault="00273721" w:rsidP="00F47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дата рождения (число, месяц, год);</w:t>
      </w:r>
    </w:p>
    <w:p w:rsidR="00C50840" w:rsidRPr="00776FDB" w:rsidRDefault="00273721" w:rsidP="00F47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адрес по данным прописки (регистрации) на основании документов, удостоверяющих личность (паспорт,</w:t>
      </w:r>
      <w:r w:rsidR="00C50840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регистрационное свидетельство).</w:t>
      </w:r>
    </w:p>
    <w:p w:rsidR="00F476BD" w:rsidRDefault="001C6CF9" w:rsidP="00F476B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76BD">
        <w:rPr>
          <w:rFonts w:ascii="Times New Roman" w:eastAsia="Calibri" w:hAnsi="Times New Roman" w:cs="Times New Roman"/>
          <w:sz w:val="28"/>
          <w:szCs w:val="28"/>
        </w:rPr>
        <w:t>.</w:t>
      </w:r>
      <w:r w:rsidR="00A04056">
        <w:rPr>
          <w:rFonts w:ascii="Times New Roman" w:eastAsia="Calibri" w:hAnsi="Times New Roman" w:cs="Times New Roman"/>
          <w:sz w:val="28"/>
          <w:szCs w:val="28"/>
        </w:rPr>
        <w:t>7</w:t>
      </w:r>
      <w:r w:rsidR="00F476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 xml:space="preserve">Медицинские карты </w:t>
      </w:r>
    </w:p>
    <w:p w:rsidR="00F476BD" w:rsidRDefault="00FE359B" w:rsidP="00F476B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наркологических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больных</w:t>
      </w:r>
      <w:r w:rsidR="00F476BD">
        <w:rPr>
          <w:rFonts w:ascii="Times New Roman" w:eastAsia="Calibri" w:hAnsi="Times New Roman" w:cs="Times New Roman"/>
          <w:sz w:val="28"/>
          <w:szCs w:val="28"/>
        </w:rPr>
        <w:t xml:space="preserve">, страдающих наркологическими расстройствами вследствие злоупотребления алкоголем, </w:t>
      </w:r>
      <w:proofErr w:type="gramStart"/>
      <w:r w:rsidR="00F476BD">
        <w:rPr>
          <w:rFonts w:ascii="Times New Roman" w:eastAsia="Calibri" w:hAnsi="Times New Roman" w:cs="Times New Roman"/>
          <w:sz w:val="28"/>
          <w:szCs w:val="28"/>
        </w:rPr>
        <w:t xml:space="preserve">пациентов, обратившихся в анонимном порядке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хранятся</w:t>
      </w:r>
      <w:proofErr w:type="gramEnd"/>
      <w:r w:rsidR="00281700" w:rsidRPr="00776FDB">
        <w:rPr>
          <w:rFonts w:ascii="Times New Roman" w:eastAsia="Calibri" w:hAnsi="Times New Roman" w:cs="Times New Roman"/>
          <w:sz w:val="28"/>
          <w:szCs w:val="28"/>
        </w:rPr>
        <w:t xml:space="preserve"> в регистратуре</w:t>
      </w:r>
      <w:r w:rsidRPr="00776FDB">
        <w:rPr>
          <w:rFonts w:ascii="Times New Roman" w:hAnsi="Times New Roman" w:cs="Times New Roman"/>
          <w:sz w:val="28"/>
          <w:szCs w:val="28"/>
        </w:rPr>
        <w:t xml:space="preserve"> диспансера</w:t>
      </w:r>
      <w:r w:rsidR="00F476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76BD" w:rsidRDefault="00F476BD" w:rsidP="00F476B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6BD">
        <w:rPr>
          <w:rFonts w:ascii="Times New Roman" w:eastAsia="Calibri" w:hAnsi="Times New Roman" w:cs="Times New Roman"/>
          <w:sz w:val="28"/>
          <w:szCs w:val="28"/>
        </w:rPr>
        <w:t xml:space="preserve">больных, страдающих наркологическими расстройствами вследствие </w:t>
      </w:r>
      <w:r>
        <w:rPr>
          <w:rFonts w:ascii="Times New Roman" w:eastAsia="Calibri" w:hAnsi="Times New Roman" w:cs="Times New Roman"/>
          <w:sz w:val="28"/>
          <w:szCs w:val="28"/>
        </w:rPr>
        <w:t>немедицинского употребления наркотических средств и других психотропных веществ – в кабинете профилактики наркомании;</w:t>
      </w:r>
    </w:p>
    <w:p w:rsidR="00F476BD" w:rsidRDefault="00F476BD" w:rsidP="00F476B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несовершеннолетних пациентов – в подростковом кабинете.</w:t>
      </w:r>
    </w:p>
    <w:p w:rsidR="00C50840" w:rsidRPr="00776FDB" w:rsidRDefault="001C6CF9" w:rsidP="00F476B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76BD">
        <w:rPr>
          <w:rFonts w:ascii="Times New Roman" w:eastAsia="Calibri" w:hAnsi="Times New Roman" w:cs="Times New Roman"/>
          <w:sz w:val="28"/>
          <w:szCs w:val="28"/>
        </w:rPr>
        <w:t>.</w:t>
      </w:r>
      <w:r w:rsidR="00A04056">
        <w:rPr>
          <w:rFonts w:ascii="Times New Roman" w:eastAsia="Calibri" w:hAnsi="Times New Roman" w:cs="Times New Roman"/>
          <w:sz w:val="28"/>
          <w:szCs w:val="28"/>
        </w:rPr>
        <w:t>8</w:t>
      </w:r>
      <w:r w:rsidR="00F476BD">
        <w:rPr>
          <w:rFonts w:ascii="Times New Roman" w:eastAsia="Calibri" w:hAnsi="Times New Roman" w:cs="Times New Roman"/>
          <w:sz w:val="28"/>
          <w:szCs w:val="28"/>
        </w:rPr>
        <w:t xml:space="preserve">. Медицинские работники регистратуры, подросткового кабинета, кабинета профилактики наркомании </w:t>
      </w:r>
      <w:r w:rsidR="00281700" w:rsidRPr="00776FDB">
        <w:rPr>
          <w:rFonts w:ascii="Times New Roman" w:eastAsia="Calibri" w:hAnsi="Times New Roman" w:cs="Times New Roman"/>
          <w:sz w:val="28"/>
          <w:szCs w:val="28"/>
        </w:rPr>
        <w:t>несут ответственность за сохранность амбулаторных карт.</w:t>
      </w:r>
      <w:r w:rsidR="00C50840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3AAC" w:rsidRPr="00776FDB" w:rsidRDefault="001C6CF9" w:rsidP="00EF58FF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="00EF58F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A0405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</w:t>
      </w:r>
      <w:r w:rsidR="00EF58F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50840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EF58F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50840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 больных врачами психиатрами-наркологами и другими специалистами диспансера проводится согласно утвержденному графику.</w:t>
      </w:r>
    </w:p>
    <w:p w:rsidR="002A4E30" w:rsidRPr="00776FDB" w:rsidRDefault="001C6CF9" w:rsidP="000D2A2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="00A0405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.10</w:t>
      </w:r>
      <w:r w:rsidR="002A4E30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В помещениях наркологического диспансера и его структурных подразделений запрещается:</w:t>
      </w:r>
    </w:p>
    <w:p w:rsidR="002A4E30" w:rsidRPr="00776FDB" w:rsidRDefault="007C3764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находиться </w:t>
      </w:r>
      <w:r w:rsidR="002A4E30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 в верхней одежде, без сменной обуви (или бахил);</w:t>
      </w:r>
    </w:p>
    <w:p w:rsidR="002A4E30" w:rsidRPr="00776FDB" w:rsidRDefault="002A4E30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кур</w:t>
      </w:r>
      <w:r w:rsidR="007C3764" w:rsidRPr="00776FDB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776FDB">
        <w:rPr>
          <w:rFonts w:ascii="Times New Roman" w:hAnsi="Times New Roman" w:cs="Times New Roman"/>
          <w:sz w:val="28"/>
          <w:szCs w:val="28"/>
          <w:lang w:eastAsia="ru-RU"/>
        </w:rPr>
        <w:t>  в  зданиях  и  помещениях диспансера,  а  также  на  территории  лечебного учреждения;</w:t>
      </w:r>
    </w:p>
    <w:p w:rsidR="002A4E30" w:rsidRPr="00776FDB" w:rsidRDefault="007C3764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распивать   спиртные  напитки,  употреблять   наркотические</w:t>
      </w:r>
      <w:r w:rsidR="002A4E30" w:rsidRPr="00776FDB">
        <w:rPr>
          <w:rFonts w:ascii="Times New Roman" w:hAnsi="Times New Roman" w:cs="Times New Roman"/>
          <w:sz w:val="28"/>
          <w:szCs w:val="28"/>
          <w:lang w:eastAsia="ru-RU"/>
        </w:rPr>
        <w:t>  средств</w:t>
      </w:r>
      <w:r w:rsidRPr="00776FDB">
        <w:rPr>
          <w:rFonts w:ascii="Times New Roman" w:hAnsi="Times New Roman" w:cs="Times New Roman"/>
          <w:sz w:val="28"/>
          <w:szCs w:val="28"/>
          <w:lang w:eastAsia="ru-RU"/>
        </w:rPr>
        <w:t>а,  психотропные</w:t>
      </w:r>
      <w:r w:rsidR="002A4E30" w:rsidRPr="00776FDB">
        <w:rPr>
          <w:rFonts w:ascii="Times New Roman" w:hAnsi="Times New Roman" w:cs="Times New Roman"/>
          <w:sz w:val="28"/>
          <w:szCs w:val="28"/>
          <w:lang w:eastAsia="ru-RU"/>
        </w:rPr>
        <w:t>  веществ;</w:t>
      </w:r>
    </w:p>
    <w:p w:rsidR="002A4E30" w:rsidRPr="00776FDB" w:rsidRDefault="002A4E30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играть в азартные игры;</w:t>
      </w:r>
    </w:p>
    <w:p w:rsidR="002A4E30" w:rsidRPr="00776FDB" w:rsidRDefault="002A4E30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громко разговаривать, шуметь, хлопать дверьми;</w:t>
      </w:r>
    </w:p>
    <w:p w:rsidR="002A4E30" w:rsidRPr="00776FDB" w:rsidRDefault="007C3764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</w:t>
      </w:r>
      <w:r w:rsidR="002A4E30" w:rsidRPr="00776FDB">
        <w:rPr>
          <w:rFonts w:ascii="Times New Roman" w:hAnsi="Times New Roman" w:cs="Times New Roman"/>
          <w:sz w:val="28"/>
          <w:szCs w:val="28"/>
          <w:lang w:eastAsia="ru-RU"/>
        </w:rPr>
        <w:t>  мобильной  связью  при  нахождении  на  приеме  у  врача,  во  время выполнения процедур, манипуляций, обследований;</w:t>
      </w:r>
    </w:p>
    <w:p w:rsidR="002A4E30" w:rsidRPr="00776FDB" w:rsidRDefault="007C3764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</w:t>
      </w:r>
      <w:r w:rsidR="002A4E30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 служебными телефонами;</w:t>
      </w:r>
    </w:p>
    <w:p w:rsidR="003B04D5" w:rsidRDefault="00263AAC" w:rsidP="000D2A2C">
      <w:pPr>
        <w:pStyle w:val="a3"/>
        <w:ind w:firstLine="708"/>
        <w:jc w:val="both"/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выбрасывать мусор, отходы</w:t>
      </w:r>
      <w:r w:rsidR="002A4E30"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 в непредназначенные для этого места.</w:t>
      </w:r>
    </w:p>
    <w:p w:rsidR="0042675F" w:rsidRDefault="001C6CF9" w:rsidP="000D2A2C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B04D5" w:rsidRPr="003B04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405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B04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04D5" w:rsidRPr="003B04D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обращения пациентов, в отношении которых имеются достаточные основания полагать, что вред их здоровью причинен в результате противоправных действий, </w:t>
      </w:r>
      <w:r w:rsidR="003B04D5">
        <w:rPr>
          <w:rFonts w:ascii="Times New Roman" w:hAnsi="Times New Roman" w:cs="Times New Roman"/>
          <w:sz w:val="28"/>
          <w:szCs w:val="28"/>
          <w:lang w:eastAsia="ru-RU"/>
        </w:rPr>
        <w:t xml:space="preserve">диспансер </w:t>
      </w:r>
      <w:r w:rsidR="003B04D5" w:rsidRPr="003B04D5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сведения в территориальные органы МВД </w:t>
      </w:r>
      <w:r w:rsidR="003B04D5">
        <w:rPr>
          <w:rFonts w:ascii="Times New Roman" w:hAnsi="Times New Roman" w:cs="Times New Roman"/>
          <w:sz w:val="28"/>
          <w:szCs w:val="28"/>
          <w:lang w:eastAsia="ru-RU"/>
        </w:rPr>
        <w:t>по РМЭ.</w:t>
      </w:r>
      <w:r w:rsidR="0042675F" w:rsidRPr="0042675F">
        <w:t xml:space="preserve"> </w:t>
      </w:r>
    </w:p>
    <w:p w:rsidR="00E22B23" w:rsidRPr="00776FDB" w:rsidRDefault="001C6CF9" w:rsidP="000D2A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75F" w:rsidRPr="0042675F">
        <w:rPr>
          <w:rFonts w:ascii="Times New Roman" w:hAnsi="Times New Roman" w:cs="Times New Roman"/>
          <w:sz w:val="28"/>
          <w:szCs w:val="28"/>
        </w:rPr>
        <w:t>.1</w:t>
      </w:r>
      <w:r w:rsidR="00A04056">
        <w:rPr>
          <w:rFonts w:ascii="Times New Roman" w:hAnsi="Times New Roman" w:cs="Times New Roman"/>
          <w:sz w:val="28"/>
          <w:szCs w:val="28"/>
        </w:rPr>
        <w:t>2</w:t>
      </w:r>
      <w:r w:rsidR="0042675F" w:rsidRPr="0042675F">
        <w:rPr>
          <w:rFonts w:ascii="Times New Roman" w:hAnsi="Times New Roman" w:cs="Times New Roman"/>
          <w:sz w:val="28"/>
          <w:szCs w:val="28"/>
        </w:rPr>
        <w:t>.</w:t>
      </w:r>
      <w:r w:rsidR="0042675F">
        <w:t xml:space="preserve"> </w:t>
      </w:r>
      <w:r w:rsidR="0042675F" w:rsidRPr="0042675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в </w:t>
      </w:r>
      <w:r w:rsidR="0042675F">
        <w:rPr>
          <w:rFonts w:ascii="Times New Roman" w:hAnsi="Times New Roman" w:cs="Times New Roman"/>
          <w:sz w:val="28"/>
          <w:szCs w:val="28"/>
          <w:lang w:eastAsia="ru-RU"/>
        </w:rPr>
        <w:t xml:space="preserve">диспансер </w:t>
      </w:r>
      <w:r w:rsidR="0042675F" w:rsidRPr="0042675F">
        <w:rPr>
          <w:rFonts w:ascii="Times New Roman" w:hAnsi="Times New Roman" w:cs="Times New Roman"/>
          <w:sz w:val="28"/>
          <w:szCs w:val="28"/>
          <w:lang w:eastAsia="ru-RU"/>
        </w:rPr>
        <w:t>пациента с карантинным инфекционным заболеванием и установления первичного диагноза инфекционного заболевания или подозрения на заболевание, подается  экстренное извещение об инфекционном заболевании, остром профессиональном отравлении, необычной реакции на прививку (форма 058/у) в ФБУЗ «Центр гигиены и эпидемиологии».</w:t>
      </w:r>
    </w:p>
    <w:p w:rsidR="00965A72" w:rsidRPr="00776FDB" w:rsidRDefault="00965A72" w:rsidP="00776F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B23" w:rsidRPr="00776FDB" w:rsidRDefault="00107209" w:rsidP="00F75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C6CF9">
        <w:rPr>
          <w:rFonts w:ascii="Times New Roman" w:hAnsi="Times New Roman" w:cs="Times New Roman"/>
          <w:b/>
          <w:sz w:val="28"/>
          <w:szCs w:val="28"/>
        </w:rPr>
        <w:t>5</w:t>
      </w:r>
      <w:r w:rsidR="00252DC4" w:rsidRPr="00776F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0161" w:rsidRPr="00776FDB">
        <w:rPr>
          <w:rFonts w:ascii="Times New Roman" w:hAnsi="Times New Roman" w:cs="Times New Roman"/>
          <w:b/>
          <w:sz w:val="28"/>
          <w:szCs w:val="28"/>
        </w:rPr>
        <w:t>Порядок госпитализации и выписки</w:t>
      </w:r>
    </w:p>
    <w:p w:rsidR="00E22B23" w:rsidRPr="00776FDB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B23" w:rsidRPr="00776FDB">
        <w:rPr>
          <w:rFonts w:ascii="Times New Roman" w:hAnsi="Times New Roman" w:cs="Times New Roman"/>
          <w:sz w:val="28"/>
          <w:szCs w:val="28"/>
        </w:rPr>
        <w:t>.1. Направление пациента на стационарное лечение осуществляется врачом-психиатром-наркологом медицинск</w:t>
      </w:r>
      <w:r w:rsidR="00F750E5">
        <w:rPr>
          <w:rFonts w:ascii="Times New Roman" w:hAnsi="Times New Roman" w:cs="Times New Roman"/>
          <w:sz w:val="28"/>
          <w:szCs w:val="28"/>
        </w:rPr>
        <w:t>их</w:t>
      </w:r>
      <w:r w:rsidR="00E22B23" w:rsidRPr="00776FD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750E5">
        <w:rPr>
          <w:rFonts w:ascii="Times New Roman" w:hAnsi="Times New Roman" w:cs="Times New Roman"/>
          <w:sz w:val="28"/>
          <w:szCs w:val="28"/>
        </w:rPr>
        <w:t>й</w:t>
      </w:r>
      <w:r w:rsidR="00E22B23" w:rsidRPr="00776FDB">
        <w:rPr>
          <w:rFonts w:ascii="Times New Roman" w:hAnsi="Times New Roman" w:cs="Times New Roman"/>
          <w:sz w:val="28"/>
          <w:szCs w:val="28"/>
        </w:rPr>
        <w:t>.</w:t>
      </w:r>
    </w:p>
    <w:p w:rsidR="00E22B23" w:rsidRPr="00776FDB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B23" w:rsidRPr="00776FDB">
        <w:rPr>
          <w:rFonts w:ascii="Times New Roman" w:hAnsi="Times New Roman" w:cs="Times New Roman"/>
          <w:sz w:val="28"/>
          <w:szCs w:val="28"/>
        </w:rPr>
        <w:t xml:space="preserve">.2. Специализированная медицинская помощь в стационарных условиях лицам, страдающим наркологическими расстройствами, оказывается в </w:t>
      </w:r>
      <w:r w:rsidR="00A87645" w:rsidRPr="00776FDB">
        <w:rPr>
          <w:rFonts w:ascii="Times New Roman" w:hAnsi="Times New Roman" w:cs="Times New Roman"/>
          <w:sz w:val="28"/>
          <w:szCs w:val="28"/>
        </w:rPr>
        <w:t xml:space="preserve">плановом порядке в </w:t>
      </w:r>
      <w:r w:rsidR="00E22B23" w:rsidRPr="00776FDB">
        <w:rPr>
          <w:rFonts w:ascii="Times New Roman" w:hAnsi="Times New Roman" w:cs="Times New Roman"/>
          <w:sz w:val="28"/>
          <w:szCs w:val="28"/>
        </w:rPr>
        <w:t>случаях среднетяжелого течения заболевания,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условиях.</w:t>
      </w:r>
    </w:p>
    <w:p w:rsidR="00E22B23" w:rsidRPr="00776FDB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B23" w:rsidRPr="00776FDB">
        <w:rPr>
          <w:rFonts w:ascii="Times New Roman" w:hAnsi="Times New Roman" w:cs="Times New Roman"/>
          <w:sz w:val="28"/>
          <w:szCs w:val="28"/>
        </w:rPr>
        <w:t>.3. При поступлении в стационарные подразделения диспансера пациент осматривается врачом-психиатром-наркологом и при наличии медицинских показаний направляется в наркологическое отделение</w:t>
      </w:r>
      <w:r w:rsidR="00BB06F2" w:rsidRPr="00776FDB">
        <w:rPr>
          <w:rFonts w:ascii="Times New Roman" w:hAnsi="Times New Roman" w:cs="Times New Roman"/>
          <w:sz w:val="28"/>
          <w:szCs w:val="28"/>
        </w:rPr>
        <w:t xml:space="preserve"> или отделение </w:t>
      </w:r>
      <w:r w:rsidR="00F750E5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BB06F2" w:rsidRPr="00776FDB">
        <w:rPr>
          <w:rFonts w:ascii="Times New Roman" w:hAnsi="Times New Roman" w:cs="Times New Roman"/>
          <w:sz w:val="28"/>
          <w:szCs w:val="28"/>
        </w:rPr>
        <w:t>реабилитации</w:t>
      </w:r>
      <w:r w:rsidR="00F750E5">
        <w:rPr>
          <w:rFonts w:ascii="Times New Roman" w:hAnsi="Times New Roman" w:cs="Times New Roman"/>
          <w:sz w:val="28"/>
          <w:szCs w:val="28"/>
        </w:rPr>
        <w:t xml:space="preserve"> (в условиях стационара)</w:t>
      </w:r>
      <w:r w:rsidR="00E22B23" w:rsidRPr="00776FDB">
        <w:rPr>
          <w:rFonts w:ascii="Times New Roman" w:hAnsi="Times New Roman" w:cs="Times New Roman"/>
          <w:sz w:val="28"/>
          <w:szCs w:val="28"/>
        </w:rPr>
        <w:t>.</w:t>
      </w:r>
    </w:p>
    <w:p w:rsidR="00E22B23" w:rsidRPr="00776FDB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B23" w:rsidRPr="00776FDB">
        <w:rPr>
          <w:rFonts w:ascii="Times New Roman" w:hAnsi="Times New Roman" w:cs="Times New Roman"/>
          <w:sz w:val="28"/>
          <w:szCs w:val="28"/>
        </w:rPr>
        <w:t xml:space="preserve">.4. При наличии или угрозе возникновения нарушений жизненно важных функций пациент направляется в медицинские организации, оказывающие круглосуточную помощь и </w:t>
      </w:r>
      <w:r w:rsidR="00E22B23" w:rsidRPr="0014620D">
        <w:rPr>
          <w:rFonts w:ascii="Times New Roman" w:hAnsi="Times New Roman" w:cs="Times New Roman"/>
          <w:sz w:val="28"/>
          <w:szCs w:val="28"/>
        </w:rPr>
        <w:t>имеющие в своем составе отделения (палаты) неотложной медицинской помощи.</w:t>
      </w:r>
      <w:r w:rsidR="00E22B23" w:rsidRPr="0077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23" w:rsidRPr="00776FDB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B23" w:rsidRPr="00776FDB">
        <w:rPr>
          <w:rFonts w:ascii="Times New Roman" w:hAnsi="Times New Roman" w:cs="Times New Roman"/>
          <w:sz w:val="28"/>
          <w:szCs w:val="28"/>
        </w:rPr>
        <w:t>.5. По показаниям врач-психиатр-нарколог назначает пациенту  консультации других врачей-специалистов.</w:t>
      </w:r>
    </w:p>
    <w:p w:rsidR="00F750E5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B23" w:rsidRPr="00776FDB">
        <w:rPr>
          <w:rFonts w:ascii="Times New Roman" w:hAnsi="Times New Roman" w:cs="Times New Roman"/>
          <w:sz w:val="28"/>
          <w:szCs w:val="28"/>
        </w:rPr>
        <w:t xml:space="preserve">.6.  Лечение наркологических больных проводится по их письменному добровольному согласию. </w:t>
      </w:r>
    </w:p>
    <w:p w:rsidR="00E22B23" w:rsidRPr="00776FDB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E5">
        <w:rPr>
          <w:rFonts w:ascii="Times New Roman" w:hAnsi="Times New Roman" w:cs="Times New Roman"/>
          <w:sz w:val="28"/>
          <w:szCs w:val="28"/>
        </w:rPr>
        <w:t xml:space="preserve">.6.1. </w:t>
      </w:r>
      <w:r w:rsidR="00E22B23" w:rsidRPr="00776FDB">
        <w:rPr>
          <w:rFonts w:ascii="Times New Roman" w:hAnsi="Times New Roman" w:cs="Times New Roman"/>
          <w:sz w:val="28"/>
          <w:szCs w:val="28"/>
        </w:rPr>
        <w:t>По желанию лиц, обратившихся за наркологической помощью, им оказывается анонимная помощь с соблюдением требований приказа Минздрава России от 23.08.1999</w:t>
      </w:r>
      <w:r w:rsidR="00F750E5">
        <w:rPr>
          <w:rFonts w:ascii="Times New Roman" w:hAnsi="Times New Roman" w:cs="Times New Roman"/>
          <w:sz w:val="28"/>
          <w:szCs w:val="28"/>
        </w:rPr>
        <w:t xml:space="preserve"> </w:t>
      </w:r>
      <w:r w:rsidR="00E22B23" w:rsidRPr="00776FDB">
        <w:rPr>
          <w:rFonts w:ascii="Times New Roman" w:hAnsi="Times New Roman" w:cs="Times New Roman"/>
          <w:sz w:val="28"/>
          <w:szCs w:val="28"/>
        </w:rPr>
        <w:t xml:space="preserve">№ 327 «Об анонимном лечении в наркологических учреждениях». </w:t>
      </w:r>
    </w:p>
    <w:p w:rsidR="003C37CF" w:rsidRPr="00776FDB" w:rsidRDefault="001C6CF9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645" w:rsidRPr="00776FDB">
        <w:rPr>
          <w:rFonts w:ascii="Times New Roman" w:hAnsi="Times New Roman" w:cs="Times New Roman"/>
          <w:sz w:val="28"/>
          <w:szCs w:val="28"/>
        </w:rPr>
        <w:t xml:space="preserve">.7. При поступлении в стационарные отделения </w:t>
      </w:r>
      <w:r w:rsidR="003C37CF" w:rsidRPr="00776FDB">
        <w:rPr>
          <w:rFonts w:ascii="Times New Roman" w:hAnsi="Times New Roman" w:cs="Times New Roman"/>
          <w:sz w:val="28"/>
          <w:szCs w:val="28"/>
        </w:rPr>
        <w:t xml:space="preserve">диспансера </w:t>
      </w:r>
      <w:r w:rsidR="00F750E5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A87645" w:rsidRPr="00776FDB">
        <w:rPr>
          <w:rFonts w:ascii="Times New Roman" w:hAnsi="Times New Roman" w:cs="Times New Roman"/>
          <w:sz w:val="28"/>
          <w:szCs w:val="28"/>
        </w:rPr>
        <w:t>представляет</w:t>
      </w:r>
      <w:r w:rsidR="003C37CF" w:rsidRPr="00776FDB">
        <w:rPr>
          <w:rFonts w:ascii="Times New Roman" w:hAnsi="Times New Roman" w:cs="Times New Roman"/>
          <w:sz w:val="28"/>
          <w:szCs w:val="28"/>
        </w:rPr>
        <w:t>:</w:t>
      </w:r>
    </w:p>
    <w:p w:rsidR="003C37CF" w:rsidRPr="00776FDB" w:rsidRDefault="00A87645" w:rsidP="00F75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направление на госпитализ</w:t>
      </w:r>
      <w:r w:rsidR="003C37CF" w:rsidRPr="00776FDB">
        <w:rPr>
          <w:rFonts w:ascii="Times New Roman" w:hAnsi="Times New Roman" w:cs="Times New Roman"/>
          <w:sz w:val="28"/>
          <w:szCs w:val="28"/>
        </w:rPr>
        <w:t>ацию;</w:t>
      </w:r>
    </w:p>
    <w:p w:rsidR="00A87645" w:rsidRPr="00776FDB" w:rsidRDefault="00A87645" w:rsidP="00F350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док</w:t>
      </w:r>
      <w:r w:rsidR="003C37CF" w:rsidRPr="00776FDB">
        <w:rPr>
          <w:rFonts w:ascii="Times New Roman" w:hAnsi="Times New Roman" w:cs="Times New Roman"/>
          <w:sz w:val="28"/>
          <w:szCs w:val="28"/>
        </w:rPr>
        <w:t>умент, удостоверяющий личность</w:t>
      </w:r>
      <w:r w:rsidR="00F35048">
        <w:rPr>
          <w:rFonts w:ascii="Times New Roman" w:hAnsi="Times New Roman" w:cs="Times New Roman"/>
          <w:sz w:val="28"/>
          <w:szCs w:val="28"/>
        </w:rPr>
        <w:t xml:space="preserve"> (паспорт)</w:t>
      </w:r>
      <w:r w:rsidR="003C37CF" w:rsidRPr="00776FDB">
        <w:rPr>
          <w:rFonts w:ascii="Times New Roman" w:hAnsi="Times New Roman" w:cs="Times New Roman"/>
          <w:sz w:val="28"/>
          <w:szCs w:val="28"/>
        </w:rPr>
        <w:t>;</w:t>
      </w:r>
    </w:p>
    <w:p w:rsidR="00BB06F2" w:rsidRPr="00776FDB" w:rsidRDefault="00BB06F2" w:rsidP="00F350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результаты ФЛО.</w:t>
      </w:r>
    </w:p>
    <w:p w:rsidR="00AF3234" w:rsidRPr="00776FDB" w:rsidRDefault="001C6CF9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AF323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.8. Прием больных в стационар</w:t>
      </w:r>
      <w:r w:rsidR="00F35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ные отделения</w:t>
      </w:r>
      <w:r w:rsidR="00AF323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производится:</w:t>
      </w:r>
    </w:p>
    <w:p w:rsidR="00AF3234" w:rsidRPr="00776FDB" w:rsidRDefault="00BB06F2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пн.- пт. с </w:t>
      </w:r>
      <w:r w:rsidR="00AD6FC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.00 до 1</w:t>
      </w:r>
      <w:r w:rsidR="00F35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="00AF323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.00</w:t>
      </w:r>
      <w:r w:rsidR="00F35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4D3B" w:rsidRPr="00776FDB" w:rsidRDefault="001C6CF9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FF4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.9. В случае госпитализации больного в стационар</w:t>
      </w:r>
      <w:r w:rsidR="00F35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ные отделения </w:t>
      </w:r>
      <w:r w:rsidR="00FF4D3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врач обязан выяснить  сведения  об  эпидемическом  окружении,  оформить  информированное добровольное согласие  пациента на  лечение и  обследование  в условиях  стационара в соответствие с требованиями действующего законодательства.</w:t>
      </w:r>
    </w:p>
    <w:p w:rsidR="009F0EBE" w:rsidRPr="00776FDB" w:rsidRDefault="001C6CF9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9F0EBE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.10. При госпитализации оформляется медицинская карта стационарного больного.</w:t>
      </w:r>
    </w:p>
    <w:p w:rsidR="00C613CB" w:rsidRPr="00776FDB" w:rsidRDefault="001C6CF9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C613CB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.11.  При  госпитализации  больного  дежурный  персонал  обязан  ознакомить  пациента  и/или  его законного представителя   с правилами  внутреннего  распорядка  под  роспись, обратить особое внимание на запрещение курения, распитие спиртных напитков, употребление других ПАВ  в отделении и на его  территории.</w:t>
      </w:r>
    </w:p>
    <w:p w:rsidR="004F44B9" w:rsidRPr="00776FDB" w:rsidRDefault="001C6CF9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4F44B9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.12. Выписка производится ежедневно, кроме выходных и праздничных дней, лечащим врачом.</w:t>
      </w:r>
    </w:p>
    <w:p w:rsidR="004F44B9" w:rsidRPr="00776FDB" w:rsidRDefault="001C6CF9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F35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.12.1. </w:t>
      </w:r>
      <w:r w:rsidR="004F44B9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Выписка из </w:t>
      </w:r>
      <w:r w:rsidR="00F35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стационарных отделений осуществляется</w:t>
      </w:r>
      <w:r w:rsidR="004F44B9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A532C" w:rsidRPr="00776FDB" w:rsidRDefault="005A532C" w:rsidP="00F350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при стойком улучшении состояния больного и достижения ремиссии, когда по состоянию здоровья больной может без ущерба </w:t>
      </w:r>
      <w:r w:rsidR="007E2718" w:rsidRPr="00776FD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76FDB">
        <w:rPr>
          <w:rFonts w:ascii="Times New Roman" w:hAnsi="Times New Roman" w:cs="Times New Roman"/>
          <w:sz w:val="28"/>
          <w:szCs w:val="28"/>
        </w:rPr>
        <w:t>здоровья продолжать лечение в амбулаторно-поликлиническом отделении или домашних условиях;</w:t>
      </w:r>
    </w:p>
    <w:p w:rsidR="005A532C" w:rsidRPr="00776FDB" w:rsidRDefault="005A532C" w:rsidP="0077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ab/>
        <w:t>- при необходимости перевода больного по состоянию здоровья в другие медицинские организации;</w:t>
      </w:r>
    </w:p>
    <w:p w:rsidR="005A532C" w:rsidRPr="00776FDB" w:rsidRDefault="005A532C" w:rsidP="00F350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по письменному отказу больного либо его законного представителя до излечения;</w:t>
      </w:r>
    </w:p>
    <w:p w:rsidR="009338F6" w:rsidRPr="00776FDB" w:rsidRDefault="009338F6" w:rsidP="00F3504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</w:rPr>
        <w:t>- при нарушении лечебно-охранительного режима по согласованию с заведующей отделением.</w:t>
      </w:r>
      <w:r w:rsidR="001D40A9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1D30D4" w:rsidRPr="00776FDB" w:rsidRDefault="001C6CF9" w:rsidP="009B7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2EFE" w:rsidRPr="00776FDB">
        <w:rPr>
          <w:rFonts w:ascii="Times New Roman" w:hAnsi="Times New Roman" w:cs="Times New Roman"/>
          <w:sz w:val="28"/>
          <w:szCs w:val="28"/>
        </w:rPr>
        <w:t>.13</w:t>
      </w:r>
      <w:r w:rsidR="001D30D4" w:rsidRPr="00776FDB">
        <w:rPr>
          <w:rFonts w:ascii="Times New Roman" w:hAnsi="Times New Roman" w:cs="Times New Roman"/>
          <w:sz w:val="28"/>
          <w:szCs w:val="28"/>
        </w:rPr>
        <w:t xml:space="preserve">. В день выписки из стационара по требованию пациента ему выдается справка с указанием сроков лечения и диагноза, листок временной нетрудоспособности (при наличии). </w:t>
      </w:r>
    </w:p>
    <w:p w:rsidR="009B70D9" w:rsidRDefault="001C6CF9" w:rsidP="009B7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0D9">
        <w:rPr>
          <w:rFonts w:ascii="Times New Roman" w:hAnsi="Times New Roman" w:cs="Times New Roman"/>
          <w:sz w:val="28"/>
          <w:szCs w:val="28"/>
        </w:rPr>
        <w:t xml:space="preserve">.14. </w:t>
      </w:r>
      <w:r w:rsidR="001D30D4" w:rsidRPr="00776FDB">
        <w:rPr>
          <w:rFonts w:ascii="Times New Roman" w:hAnsi="Times New Roman" w:cs="Times New Roman"/>
          <w:sz w:val="28"/>
          <w:szCs w:val="28"/>
        </w:rPr>
        <w:t xml:space="preserve">Лечащий врач оформляет эпикриз. Первый экземпляр эпикриза вклеивается в медицинскую карту стационарного больного, второй направляется в организационно-методический отдел диспансера. </w:t>
      </w:r>
    </w:p>
    <w:p w:rsidR="001D30D4" w:rsidRDefault="001C6CF9" w:rsidP="009B7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0D9">
        <w:rPr>
          <w:rFonts w:ascii="Times New Roman" w:hAnsi="Times New Roman" w:cs="Times New Roman"/>
          <w:sz w:val="28"/>
          <w:szCs w:val="28"/>
        </w:rPr>
        <w:t xml:space="preserve">.15. </w:t>
      </w:r>
      <w:r w:rsidR="001D30D4" w:rsidRPr="00776FDB">
        <w:rPr>
          <w:rFonts w:ascii="Times New Roman" w:hAnsi="Times New Roman" w:cs="Times New Roman"/>
          <w:sz w:val="28"/>
          <w:szCs w:val="28"/>
        </w:rPr>
        <w:t>История болезни после выбытия пациента из стационара оформляется и сдается на хранение в медицинский архив (срок хранения согласно действующему законодательст</w:t>
      </w:r>
      <w:r w:rsidR="002009F5" w:rsidRPr="00776FDB">
        <w:rPr>
          <w:rFonts w:ascii="Times New Roman" w:hAnsi="Times New Roman" w:cs="Times New Roman"/>
          <w:sz w:val="28"/>
          <w:szCs w:val="28"/>
        </w:rPr>
        <w:t>в</w:t>
      </w:r>
      <w:r w:rsidR="001D30D4" w:rsidRPr="00776FDB">
        <w:rPr>
          <w:rFonts w:ascii="Times New Roman" w:hAnsi="Times New Roman" w:cs="Times New Roman"/>
          <w:sz w:val="28"/>
          <w:szCs w:val="28"/>
        </w:rPr>
        <w:t>у).</w:t>
      </w:r>
    </w:p>
    <w:p w:rsidR="009B70D9" w:rsidRPr="00776FDB" w:rsidRDefault="009B70D9" w:rsidP="009B7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081" w:rsidRPr="00776FDB" w:rsidRDefault="003C3081" w:rsidP="009B70D9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</w:t>
      </w:r>
      <w:r w:rsidR="004725F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80161"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пациентов в стационаре</w:t>
      </w:r>
    </w:p>
    <w:p w:rsidR="003C3081" w:rsidRPr="00776FDB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.1. В стационарных отделениях диспансера  устанавливается лечебно-охранительный режим.</w:t>
      </w:r>
    </w:p>
    <w:p w:rsidR="004725FC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  за  исключением  периода  карантина,  и  если  это  не  противоречит  санитарно-противоэпидемическому режиму.</w:t>
      </w:r>
    </w:p>
    <w:p w:rsidR="004725FC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.3.  В  палате  необходимо  поддерживать  чистоту  и  порядок.  Мусор  должен незамедлительно помещаться в специальный бак для сбора бытовых отходов.</w:t>
      </w:r>
    </w:p>
    <w:p w:rsidR="003C3081" w:rsidRPr="00776FDB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.4. В помещениях стационарных отделений </w:t>
      </w:r>
      <w:r w:rsidR="003C3081" w:rsidRPr="00776FDB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запрещается: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хранить в палате верхнюю одежду, обувь, хозяйственные и вещевые сумки;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хранить в палате опасные и запрещенные предметы;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использовать  нагревательные  приборы,  электрические  кипятильники,  чайники, телевизоры, магнитофоны и другие электроприборы;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использовать электронные устройства, имеющие электромагнитное излучение;</w:t>
      </w:r>
    </w:p>
    <w:p w:rsidR="00B1662E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включать освещение, аудио, видео аппаратуру, телефоны, а также ходить по палате и отделению во время, предназначенное для сна и отдыха;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громко разговаривать, шуметь, хлопать дверьми;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самостоятельное ремонтировать оборудование, мебель;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иметь колющие и режущие предметы, бьющуюся посуду;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совершать прогулки по территории диспансера без разрешения медицинского персонала, выходить за территорию больницы; 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курить  в  зданиях  и  помещениях диспансера;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распивать   спиртные  напитки,  употреблять   наркотические  средства,  психотропные  вещества;</w:t>
      </w:r>
    </w:p>
    <w:p w:rsidR="003C3081" w:rsidRPr="00776FDB" w:rsidRDefault="00272EFE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играть в азартные игры;</w:t>
      </w:r>
    </w:p>
    <w:p w:rsidR="00272EFE" w:rsidRPr="00776FDB" w:rsidRDefault="00272EFE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пользоваться служебными телефонами,  мобильной  связью без разрешения медицинских работников;</w:t>
      </w:r>
    </w:p>
    <w:p w:rsidR="00272EFE" w:rsidRPr="00776FDB" w:rsidRDefault="00272EFE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выбрасывать мусор, отходы в непредназначенные для этого места.</w:t>
      </w:r>
    </w:p>
    <w:p w:rsidR="003C3081" w:rsidRPr="00776FDB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.5.  Продукты  питания,  не  предусмотренные  рационом  питания,  разрешаются  к употреблению только по согласованию с лечащим врачом. Перечень разрешенных  продуктов  для передачи пациентам,  продуктов запрещенных  к употреблению в больнице, а также требования к условиям хранения продуктов (передач) </w:t>
      </w:r>
      <w:r w:rsidR="007A5BD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находится на посту медицинской сестры 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отделениях стационара.</w:t>
      </w:r>
    </w:p>
    <w:p w:rsidR="003C3081" w:rsidRPr="00776FDB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.6. При лечении (обследовании) в условиях стационара пациент обязан: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соблюдать  санитарно-гигиенические  нормы  пользования  бытовыми коммуникациями (холодильник, душ, санузел);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соблюдать  лечебно-охранительный  режим,  в  том  числе  предписанный  лечащим врачом;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своевременно  ставить  в  известность  дежурный  медицинский  персонал  об ухудшении состояния здоровья;</w:t>
      </w:r>
    </w:p>
    <w:p w:rsidR="00272EFE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незамедлительно  сообщать  врачу  или  медицинской  сестре  о  повышении температуры,  насморке,  кашле,  появлении  одышки  или  других  расстройств  дыхания, рвоте, вздутии живота, появлении сыпи и т.д.</w:t>
      </w:r>
    </w:p>
    <w:p w:rsidR="003C3081" w:rsidRPr="00776FDB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272EFE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.7. Самовольный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2EFE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уход   пациента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272EFE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стационара  расценивается  как  отказ  от медицинской  помощи  с  соответствующими  последствиями,  за  которые  </w:t>
      </w:r>
      <w:r w:rsidR="00272EFE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наркологический диспансер 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ответственности  не  несет.  </w:t>
      </w:r>
    </w:p>
    <w:p w:rsidR="003C3081" w:rsidRPr="00776FDB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8D059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.8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Ответственность</w:t>
      </w:r>
      <w:r w:rsidR="008D059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пациентов стационарных отделений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25FC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6.8.1. </w:t>
      </w:r>
      <w:r w:rsidR="007A5BD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арушение Правил внутреннего распорядка, лечебно-охранительного, санитарно-противоэпидемического  режимов  и  санитарно-гигиенических  норм  влечет  за  собой ответственность, установленную законодательством Российской Федерации.</w:t>
      </w:r>
      <w:r w:rsidR="007A5BD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3081" w:rsidRPr="00776FDB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6.8.2. </w:t>
      </w:r>
      <w:r w:rsidR="007A5BD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нарушение режима и Правил внутреннего распорядка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диспансера 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пациент может быть досрочно выписан с соответствующей отметкой в больничном листе</w:t>
      </w:r>
      <w:r w:rsidR="008D0594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истории болезни</w:t>
      </w:r>
      <w:r w:rsidR="003C3081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081" w:rsidRPr="004725FC" w:rsidRDefault="004725FC" w:rsidP="004725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2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6.8.3. </w:t>
      </w:r>
      <w:r w:rsidR="008D0594" w:rsidRPr="00472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Нарушением </w:t>
      </w:r>
      <w:r w:rsidR="003C3081" w:rsidRPr="00472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считается: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грубое или неуважительное отношение к персоналу;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несоблюдение требований и рекомендаций врача;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прием лекарственных препаратов по собственному усмотрению;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 xml:space="preserve">самовольное оставление </w:t>
      </w:r>
      <w:r w:rsidR="004725FC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776FDB">
        <w:rPr>
          <w:rFonts w:ascii="Times New Roman" w:hAnsi="Times New Roman" w:cs="Times New Roman"/>
          <w:sz w:val="28"/>
          <w:szCs w:val="28"/>
          <w:lang w:eastAsia="ru-RU"/>
        </w:rPr>
        <w:t>до завершения курса лечения;</w:t>
      </w:r>
    </w:p>
    <w:p w:rsidR="007A5BD5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одновременное лечение в друг</w:t>
      </w:r>
      <w:r w:rsidR="004725FC">
        <w:rPr>
          <w:rFonts w:ascii="Times New Roman" w:hAnsi="Times New Roman" w:cs="Times New Roman"/>
          <w:sz w:val="28"/>
          <w:szCs w:val="28"/>
          <w:lang w:eastAsia="ru-RU"/>
        </w:rPr>
        <w:t>их медицинских организациях</w:t>
      </w:r>
      <w:r w:rsidR="007A5BD5" w:rsidRPr="00776F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3081" w:rsidRPr="00776FDB" w:rsidRDefault="003C3081" w:rsidP="00472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уп</w:t>
      </w:r>
      <w:r w:rsidR="008D0594" w:rsidRPr="00776FDB">
        <w:rPr>
          <w:rFonts w:ascii="Times New Roman" w:hAnsi="Times New Roman" w:cs="Times New Roman"/>
          <w:sz w:val="28"/>
          <w:szCs w:val="28"/>
          <w:lang w:eastAsia="ru-RU"/>
        </w:rPr>
        <w:t>отребление  спиртных напитков и других ПАВ</w:t>
      </w:r>
      <w:r w:rsidRPr="00776F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3081" w:rsidRPr="00776FDB" w:rsidRDefault="003C3081" w:rsidP="00DE6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курение  табака  на  крыльце,  в  фойе,  лестничных  площадках,</w:t>
      </w:r>
      <w:r w:rsidR="008D0594" w:rsidRPr="00776FDB">
        <w:rPr>
          <w:rFonts w:ascii="Times New Roman" w:hAnsi="Times New Roman" w:cs="Times New Roman"/>
          <w:sz w:val="28"/>
          <w:szCs w:val="28"/>
          <w:lang w:eastAsia="ru-RU"/>
        </w:rPr>
        <w:t>  коридорах,  палатах, туалетах;</w:t>
      </w:r>
    </w:p>
    <w:p w:rsidR="003C3081" w:rsidRPr="00776FDB" w:rsidRDefault="003C3081" w:rsidP="00DE6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азартные игры;</w:t>
      </w:r>
    </w:p>
    <w:p w:rsidR="003C3081" w:rsidRPr="00776FDB" w:rsidRDefault="003C3081" w:rsidP="00DE6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sz w:val="28"/>
          <w:szCs w:val="28"/>
          <w:lang w:eastAsia="ru-RU"/>
        </w:rPr>
        <w:t>использование  электронагревательных  приборов,  плиток,  кипя</w:t>
      </w:r>
      <w:r w:rsidR="008D0594" w:rsidRPr="00776FDB">
        <w:rPr>
          <w:rFonts w:ascii="Times New Roman" w:hAnsi="Times New Roman" w:cs="Times New Roman"/>
          <w:sz w:val="28"/>
          <w:szCs w:val="28"/>
          <w:lang w:eastAsia="ru-RU"/>
        </w:rPr>
        <w:t>тильников,  утюгов, телевизоров.</w:t>
      </w:r>
    </w:p>
    <w:p w:rsidR="00965A72" w:rsidRPr="00776FDB" w:rsidRDefault="00965A72" w:rsidP="00776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F1" w:rsidRPr="00776FDB" w:rsidRDefault="003240F1" w:rsidP="00DE6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E60AE">
        <w:rPr>
          <w:rFonts w:ascii="Times New Roman" w:hAnsi="Times New Roman" w:cs="Times New Roman"/>
          <w:b/>
          <w:sz w:val="28"/>
          <w:szCs w:val="28"/>
        </w:rPr>
        <w:t>7</w:t>
      </w:r>
      <w:r w:rsidR="00252DC4" w:rsidRPr="00776FDB">
        <w:rPr>
          <w:rFonts w:ascii="Times New Roman" w:hAnsi="Times New Roman" w:cs="Times New Roman"/>
          <w:b/>
          <w:sz w:val="28"/>
          <w:szCs w:val="28"/>
        </w:rPr>
        <w:t>.</w:t>
      </w:r>
      <w:r w:rsidRPr="00776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61" w:rsidRPr="00776FDB">
        <w:rPr>
          <w:rFonts w:ascii="Times New Roman" w:hAnsi="Times New Roman" w:cs="Times New Roman"/>
          <w:b/>
          <w:sz w:val="28"/>
          <w:szCs w:val="28"/>
        </w:rPr>
        <w:t>Права и обязанности пациента</w:t>
      </w:r>
    </w:p>
    <w:p w:rsidR="003240F1" w:rsidRPr="000359F8" w:rsidRDefault="003240F1" w:rsidP="00776FDB">
      <w:pPr>
        <w:pStyle w:val="a3"/>
        <w:jc w:val="both"/>
        <w:rPr>
          <w:rFonts w:ascii="Times New Roman" w:hAnsi="Times New Roman" w:cs="Times New Roman"/>
          <w:b/>
          <w:bCs/>
          <w:color w:val="221F1B"/>
          <w:sz w:val="28"/>
          <w:szCs w:val="28"/>
        </w:rPr>
      </w:pPr>
      <w:r w:rsidRPr="00776FDB">
        <w:rPr>
          <w:rStyle w:val="a5"/>
          <w:rFonts w:ascii="Times New Roman" w:hAnsi="Times New Roman" w:cs="Times New Roman"/>
          <w:color w:val="221F1B"/>
          <w:sz w:val="28"/>
          <w:szCs w:val="28"/>
        </w:rPr>
        <w:t> </w:t>
      </w:r>
      <w:r w:rsidRPr="00776FDB">
        <w:rPr>
          <w:rStyle w:val="a5"/>
          <w:rFonts w:ascii="Times New Roman" w:hAnsi="Times New Roman" w:cs="Times New Roman"/>
          <w:color w:val="221F1B"/>
          <w:sz w:val="28"/>
          <w:szCs w:val="28"/>
        </w:rPr>
        <w:tab/>
      </w:r>
      <w:r w:rsidR="000359F8" w:rsidRPr="000359F8">
        <w:rPr>
          <w:rStyle w:val="a5"/>
          <w:rFonts w:ascii="Times New Roman" w:hAnsi="Times New Roman" w:cs="Times New Roman"/>
          <w:b w:val="0"/>
          <w:bCs w:val="0"/>
          <w:color w:val="221F1B"/>
          <w:sz w:val="28"/>
          <w:szCs w:val="28"/>
        </w:rPr>
        <w:t xml:space="preserve">7.1. </w:t>
      </w:r>
      <w:r w:rsidRPr="000359F8">
        <w:rPr>
          <w:rStyle w:val="a5"/>
          <w:rFonts w:ascii="Times New Roman" w:hAnsi="Times New Roman" w:cs="Times New Roman"/>
          <w:b w:val="0"/>
          <w:bCs w:val="0"/>
          <w:color w:val="221F1B"/>
          <w:sz w:val="28"/>
          <w:szCs w:val="28"/>
        </w:rPr>
        <w:t>Пациент имеет право </w:t>
      </w:r>
      <w:proofErr w:type="gramStart"/>
      <w:r w:rsidRPr="000359F8">
        <w:rPr>
          <w:rStyle w:val="a5"/>
          <w:rFonts w:ascii="Times New Roman" w:hAnsi="Times New Roman" w:cs="Times New Roman"/>
          <w:b w:val="0"/>
          <w:bCs w:val="0"/>
          <w:color w:val="221F1B"/>
          <w:sz w:val="28"/>
          <w:szCs w:val="28"/>
        </w:rPr>
        <w:t>на</w:t>
      </w:r>
      <w:proofErr w:type="gramEnd"/>
      <w:r w:rsidRPr="000359F8">
        <w:rPr>
          <w:rStyle w:val="a5"/>
          <w:rFonts w:ascii="Times New Roman" w:hAnsi="Times New Roman" w:cs="Times New Roman"/>
          <w:b w:val="0"/>
          <w:bCs w:val="0"/>
          <w:color w:val="221F1B"/>
          <w:sz w:val="28"/>
          <w:szCs w:val="28"/>
        </w:rPr>
        <w:t>: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выбор врача и выбор медицинской организации в соответствии с ФЗ от 21.11.2011г. № 323-ФЗ «Об основах охраны здоровья граждан в Российской Федерации»;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получение консультаций врачей-специалистов;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 последствиях и результатах проведенного лечения;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выбор лиц, которым в интересах пациента может быть передана информация о состоянии его здоровья;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защиту сведений, составляющих врачебную тайну;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отказ от медицинского вмешательства;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возмещение вреда, причиненного здоровью при оказании ему медицинской помощи;</w:t>
      </w:r>
    </w:p>
    <w:p w:rsidR="003240F1" w:rsidRPr="00776FDB" w:rsidRDefault="003240F1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>- 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</w:r>
    </w:p>
    <w:p w:rsidR="003240F1" w:rsidRPr="00776FDB" w:rsidRDefault="001340CB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</w:t>
      </w:r>
      <w:r w:rsidR="003240F1" w:rsidRPr="00776FDB">
        <w:rPr>
          <w:rFonts w:ascii="Times New Roman" w:hAnsi="Times New Roman" w:cs="Times New Roman"/>
          <w:sz w:val="28"/>
          <w:szCs w:val="28"/>
        </w:rPr>
        <w:t>непосредственное ознакомление с медицинской документацией, отражающей состояние его здоровья</w:t>
      </w:r>
      <w:r w:rsidR="000359F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3240F1" w:rsidRPr="00776FDB">
        <w:rPr>
          <w:rFonts w:ascii="Times New Roman" w:hAnsi="Times New Roman" w:cs="Times New Roman"/>
          <w:sz w:val="28"/>
          <w:szCs w:val="28"/>
        </w:rPr>
        <w:t>, и получ</w:t>
      </w:r>
      <w:r w:rsidR="000359F8">
        <w:rPr>
          <w:rFonts w:ascii="Times New Roman" w:hAnsi="Times New Roman" w:cs="Times New Roman"/>
          <w:sz w:val="28"/>
          <w:szCs w:val="28"/>
        </w:rPr>
        <w:t>ение</w:t>
      </w:r>
      <w:r w:rsidR="003240F1" w:rsidRPr="00776FDB">
        <w:rPr>
          <w:rFonts w:ascii="Times New Roman" w:hAnsi="Times New Roman" w:cs="Times New Roman"/>
          <w:sz w:val="28"/>
          <w:szCs w:val="28"/>
        </w:rPr>
        <w:t xml:space="preserve"> на основании такой документации консультации  других специалистов;</w:t>
      </w:r>
    </w:p>
    <w:p w:rsidR="003240F1" w:rsidRPr="00776FDB" w:rsidRDefault="001340CB" w:rsidP="00035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40F1" w:rsidRPr="00776FDB">
        <w:rPr>
          <w:rFonts w:ascii="Times New Roman" w:hAnsi="Times New Roman" w:cs="Times New Roman"/>
          <w:sz w:val="28"/>
          <w:szCs w:val="28"/>
        </w:rPr>
        <w:t>получение, на основании письменного заявления, отражающих состояние его здоровья медицинских документов, их копий и выписок из медицинских документов (основания, порядок и сроки предоставления медицинских документов (их копий) и выписок из них устанавливаются уполномоченным федеральным органом исполнительной власти)</w:t>
      </w:r>
      <w:r w:rsidR="000359F8">
        <w:rPr>
          <w:rFonts w:ascii="Times New Roman" w:hAnsi="Times New Roman" w:cs="Times New Roman"/>
          <w:sz w:val="28"/>
          <w:szCs w:val="28"/>
        </w:rPr>
        <w:t>.</w:t>
      </w:r>
    </w:p>
    <w:p w:rsidR="00CE1231" w:rsidRPr="000359F8" w:rsidRDefault="000359F8" w:rsidP="000359F8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59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7.2. </w:t>
      </w:r>
      <w:r w:rsidR="00CE1231" w:rsidRPr="000359F8">
        <w:rPr>
          <w:rFonts w:ascii="Times New Roman" w:eastAsia="Calibri" w:hAnsi="Times New Roman" w:cs="Times New Roman"/>
          <w:bCs/>
          <w:iCs/>
          <w:sz w:val="28"/>
          <w:szCs w:val="28"/>
        </w:rPr>
        <w:t>Пациент обязан:</w:t>
      </w:r>
    </w:p>
    <w:p w:rsidR="003240F1" w:rsidRPr="00776FDB" w:rsidRDefault="001340CB" w:rsidP="000359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Style w:val="a5"/>
          <w:rFonts w:ascii="Times New Roman" w:hAnsi="Times New Roman" w:cs="Times New Roman"/>
          <w:color w:val="221F1B"/>
          <w:sz w:val="28"/>
          <w:szCs w:val="28"/>
        </w:rPr>
        <w:t xml:space="preserve">- </w:t>
      </w:r>
      <w:r w:rsidR="003240F1" w:rsidRPr="00776FDB">
        <w:rPr>
          <w:rStyle w:val="a5"/>
          <w:rFonts w:ascii="Times New Roman" w:hAnsi="Times New Roman" w:cs="Times New Roman"/>
          <w:color w:val="221F1B"/>
          <w:sz w:val="28"/>
          <w:szCs w:val="28"/>
        </w:rPr>
        <w:t> 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t>принимать меры к сохранению и укреплению своего здоровья;</w:t>
      </w:r>
    </w:p>
    <w:p w:rsidR="003240F1" w:rsidRPr="00776FDB" w:rsidRDefault="001340CB" w:rsidP="000359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t>своевременно обращаться за медицинской помощью;</w:t>
      </w:r>
    </w:p>
    <w:p w:rsidR="003240F1" w:rsidRPr="00776FDB" w:rsidRDefault="001340CB" w:rsidP="000359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t>уважительно относится к медицинским работникам и другим лицам, участвующим в оказании медицинской помощи;</w:t>
      </w:r>
    </w:p>
    <w:p w:rsidR="003240F1" w:rsidRPr="00776FDB" w:rsidRDefault="001340CB" w:rsidP="000359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 xml:space="preserve">- 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t>представлять лицу, оказывающему медицинскую помощь, известную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br/>
        <w:t>ему достоверную информацию о состоянии своего здоровья, в том числе о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br/>
        <w:t>противопоказаниях к применению лекарственных средств, ранее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br/>
        <w:t>перенесенных и наследственных заболеваниях;</w:t>
      </w:r>
    </w:p>
    <w:p w:rsidR="003240F1" w:rsidRPr="00776FDB" w:rsidRDefault="000359F8" w:rsidP="000359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t>выполнять медицинские предписания;</w:t>
      </w:r>
    </w:p>
    <w:p w:rsidR="003240F1" w:rsidRPr="00776FDB" w:rsidRDefault="000359F8" w:rsidP="000359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t>сотрудничать с врачом на всех этапах оказания медицинской помощи;</w:t>
      </w:r>
    </w:p>
    <w:p w:rsidR="00AA32DA" w:rsidRDefault="003240F1" w:rsidP="0077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FDB">
        <w:rPr>
          <w:rFonts w:ascii="Times New Roman" w:eastAsia="Calibri" w:hAnsi="Times New Roman" w:cs="Times New Roman"/>
          <w:sz w:val="28"/>
          <w:szCs w:val="28"/>
        </w:rPr>
        <w:t>-</w:t>
      </w:r>
      <w:r w:rsidRPr="00776FDB">
        <w:rPr>
          <w:rFonts w:ascii="Times New Roman" w:eastAsia="Calibri" w:hAnsi="Times New Roman" w:cs="Times New Roman"/>
          <w:sz w:val="28"/>
          <w:szCs w:val="28"/>
        </w:rPr>
        <w:tab/>
      </w:r>
      <w:r w:rsidR="000359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6FDB">
        <w:rPr>
          <w:rFonts w:ascii="Times New Roman" w:eastAsia="Calibri" w:hAnsi="Times New Roman" w:cs="Times New Roman"/>
          <w:sz w:val="28"/>
          <w:szCs w:val="28"/>
        </w:rPr>
        <w:t xml:space="preserve">соблюдать правила внутреннего распорядка </w:t>
      </w:r>
      <w:r w:rsidR="000359F8">
        <w:rPr>
          <w:rFonts w:ascii="Times New Roman" w:hAnsi="Times New Roman" w:cs="Times New Roman"/>
          <w:sz w:val="28"/>
          <w:szCs w:val="28"/>
        </w:rPr>
        <w:t xml:space="preserve">диспансера </w:t>
      </w:r>
      <w:r w:rsidRPr="00776FDB">
        <w:rPr>
          <w:rFonts w:ascii="Times New Roman" w:eastAsia="Calibri" w:hAnsi="Times New Roman" w:cs="Times New Roman"/>
          <w:sz w:val="28"/>
          <w:szCs w:val="28"/>
        </w:rPr>
        <w:t>и</w:t>
      </w:r>
      <w:r w:rsidR="001340CB" w:rsidRPr="00776FDB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1340CB" w:rsidRPr="00776FDB">
        <w:rPr>
          <w:rFonts w:ascii="Times New Roman" w:hAnsi="Times New Roman" w:cs="Times New Roman"/>
          <w:sz w:val="28"/>
          <w:szCs w:val="28"/>
        </w:rPr>
        <w:br/>
        <w:t>относиться к имуществу</w:t>
      </w:r>
      <w:r w:rsidR="00AA32DA">
        <w:rPr>
          <w:rFonts w:ascii="Times New Roman" w:hAnsi="Times New Roman" w:cs="Times New Roman"/>
          <w:sz w:val="28"/>
          <w:szCs w:val="28"/>
        </w:rPr>
        <w:t>;</w:t>
      </w:r>
    </w:p>
    <w:p w:rsidR="000359F8" w:rsidRDefault="00AA32DA" w:rsidP="00AA32D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AA32DA">
        <w:rPr>
          <w:rFonts w:ascii="Times New Roman" w:hAnsi="Times New Roman" w:cs="Times New Roman"/>
          <w:sz w:val="28"/>
          <w:szCs w:val="28"/>
        </w:rPr>
        <w:t>создавать ситуации, препятствующие выполнению персоналом своих обязанностей.</w:t>
      </w:r>
    </w:p>
    <w:p w:rsidR="003240F1" w:rsidRPr="00776FDB" w:rsidRDefault="000359F8" w:rsidP="000359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В </w:t>
      </w:r>
      <w:r w:rsidR="003240F1" w:rsidRPr="00776FDB">
        <w:rPr>
          <w:rFonts w:ascii="Times New Roman" w:eastAsia="Calibri" w:hAnsi="Times New Roman" w:cs="Times New Roman"/>
          <w:sz w:val="28"/>
          <w:szCs w:val="28"/>
        </w:rPr>
        <w:t>случае нарушения прав пациента он (или его законный представитель) может обратиться с жалобой непосредственно к главному врачу или другим руководителям (заместители главного врача, заведующий отделением, главная медсестра).</w:t>
      </w:r>
    </w:p>
    <w:p w:rsidR="005702A9" w:rsidRPr="00776FDB" w:rsidRDefault="005702A9" w:rsidP="00776F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76FDB" w:rsidRDefault="005702A9" w:rsidP="009A6CC6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6FD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A6CC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6F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6FDB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предоставления информации о состоянии здоровья пациента</w:t>
      </w:r>
    </w:p>
    <w:p w:rsidR="005702A9" w:rsidRPr="00776FDB" w:rsidRDefault="005702A9" w:rsidP="00776F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2A9" w:rsidRPr="00776FDB" w:rsidRDefault="000274C7" w:rsidP="000274C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proofErr w:type="gramStart"/>
      <w:r w:rsidR="005702A9" w:rsidRPr="00776FDB">
        <w:rPr>
          <w:rFonts w:ascii="Times New Roman" w:eastAsia="Calibri" w:hAnsi="Times New Roman" w:cs="Times New Roman"/>
          <w:sz w:val="28"/>
          <w:szCs w:val="28"/>
        </w:rPr>
        <w:t>Каждый пациент имеет право получить, в доступной для него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информацию о состоянии своего здоровья, в том числе сведения о результатах медицинского обследования, наличия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965A72" w:rsidRPr="00776FDB" w:rsidRDefault="000274C7" w:rsidP="000274C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8.1.1.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</w:t>
      </w:r>
    </w:p>
    <w:p w:rsidR="000274C7" w:rsidRDefault="00965A72" w:rsidP="00776F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DB">
        <w:rPr>
          <w:rFonts w:ascii="Times New Roman" w:hAnsi="Times New Roman" w:cs="Times New Roman"/>
          <w:sz w:val="28"/>
          <w:szCs w:val="28"/>
        </w:rPr>
        <w:tab/>
      </w:r>
      <w:r w:rsidR="000274C7">
        <w:rPr>
          <w:rFonts w:ascii="Times New Roman" w:hAnsi="Times New Roman" w:cs="Times New Roman"/>
          <w:sz w:val="28"/>
          <w:szCs w:val="28"/>
        </w:rPr>
        <w:t>8</w:t>
      </w:r>
      <w:r w:rsidR="005702A9" w:rsidRPr="00776FDB">
        <w:rPr>
          <w:rFonts w:ascii="Times New Roman" w:hAnsi="Times New Roman" w:cs="Times New Roman"/>
          <w:sz w:val="28"/>
          <w:szCs w:val="28"/>
        </w:rPr>
        <w:t>.</w:t>
      </w:r>
      <w:r w:rsidR="000274C7">
        <w:rPr>
          <w:rFonts w:ascii="Times New Roman" w:eastAsia="Calibri" w:hAnsi="Times New Roman" w:cs="Times New Roman"/>
          <w:sz w:val="28"/>
          <w:szCs w:val="28"/>
        </w:rPr>
        <w:t>2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.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ab/>
        <w:t>Информация о состоянии здоровья не может быть предоставлена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br/>
        <w:t xml:space="preserve">пациенту против его воли. </w:t>
      </w:r>
    </w:p>
    <w:p w:rsidR="005702A9" w:rsidRPr="00776FDB" w:rsidRDefault="000274C7" w:rsidP="000274C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8.2.1. </w:t>
      </w:r>
      <w:proofErr w:type="gramStart"/>
      <w:r w:rsidR="005702A9" w:rsidRPr="00776FDB">
        <w:rPr>
          <w:rFonts w:ascii="Times New Roman" w:eastAsia="Calibri" w:hAnsi="Times New Roman" w:cs="Times New Roman"/>
          <w:sz w:val="28"/>
          <w:szCs w:val="28"/>
        </w:rPr>
        <w:t>В случае неблагоприятного прогноза развития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br/>
        <w:t>заболевания информация должна сообщатьс</w:t>
      </w:r>
      <w:r w:rsidR="005702A9" w:rsidRPr="00776FDB">
        <w:rPr>
          <w:rFonts w:ascii="Times New Roman" w:hAnsi="Times New Roman" w:cs="Times New Roman"/>
          <w:sz w:val="28"/>
          <w:szCs w:val="28"/>
        </w:rPr>
        <w:t xml:space="preserve">я в деликатной форме гражданину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или его супругу (супруге), одному из</w:t>
      </w:r>
      <w:r w:rsidR="005702A9" w:rsidRPr="00776FDB">
        <w:rPr>
          <w:rFonts w:ascii="Times New Roman" w:hAnsi="Times New Roman" w:cs="Times New Roman"/>
          <w:sz w:val="28"/>
          <w:szCs w:val="28"/>
        </w:rPr>
        <w:t xml:space="preserve"> близких родственников (детям,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родителям, усыновленным, усыновителям, ро</w:t>
      </w:r>
      <w:r w:rsidR="005702A9" w:rsidRPr="00776FDB">
        <w:rPr>
          <w:rFonts w:ascii="Times New Roman" w:hAnsi="Times New Roman" w:cs="Times New Roman"/>
          <w:sz w:val="28"/>
          <w:szCs w:val="28"/>
        </w:rPr>
        <w:t xml:space="preserve">дным братьям и сестрам, внукам,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дедушкам, бабушкам), если пациент не запре</w:t>
      </w:r>
      <w:r w:rsidR="005702A9" w:rsidRPr="00776FDB">
        <w:rPr>
          <w:rFonts w:ascii="Times New Roman" w:hAnsi="Times New Roman" w:cs="Times New Roman"/>
          <w:sz w:val="28"/>
          <w:szCs w:val="28"/>
        </w:rPr>
        <w:t xml:space="preserve">тил сообщать </w:t>
      </w:r>
      <w:r w:rsidR="005702A9" w:rsidRPr="00776FDB">
        <w:rPr>
          <w:rFonts w:ascii="Times New Roman" w:hAnsi="Times New Roman" w:cs="Times New Roman"/>
          <w:sz w:val="28"/>
          <w:szCs w:val="28"/>
        </w:rPr>
        <w:lastRenderedPageBreak/>
        <w:t xml:space="preserve">об этом и (или) не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определил иное лицо, которому должна быть передана такая информация.</w:t>
      </w:r>
      <w:proofErr w:type="gramEnd"/>
    </w:p>
    <w:p w:rsidR="005702A9" w:rsidRPr="00776FDB" w:rsidRDefault="000274C7" w:rsidP="000274C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2A9" w:rsidRPr="00776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.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ab/>
        <w:t>Пациент либо его законный представитель имеет право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br/>
        <w:t>непосредственно знакомиться с медицинской документацией, отражающей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br/>
        <w:t>состояние его здоровья</w:t>
      </w:r>
      <w:r w:rsidRPr="000274C7">
        <w:t xml:space="preserve"> </w:t>
      </w:r>
      <w:r w:rsidRPr="000274C7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, и получать на основании такой документации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br/>
        <w:t>консультации у других специалистов.</w:t>
      </w:r>
    </w:p>
    <w:p w:rsidR="005702A9" w:rsidRPr="00776FDB" w:rsidRDefault="000274C7" w:rsidP="000274C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Пациент либо его законный представить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</w:t>
      </w:r>
      <w:r w:rsidRPr="000274C7">
        <w:t xml:space="preserve"> </w:t>
      </w:r>
      <w:r w:rsidRPr="000274C7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2A9" w:rsidRPr="00776FDB" w:rsidRDefault="000274C7" w:rsidP="000274C7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8.5. </w:t>
      </w:r>
      <w:r w:rsidR="005702A9" w:rsidRPr="00776FDB">
        <w:rPr>
          <w:rFonts w:ascii="Times New Roman" w:eastAsia="Calibri" w:hAnsi="Times New Roman" w:cs="Times New Roman"/>
          <w:bCs/>
          <w:sz w:val="28"/>
          <w:szCs w:val="28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702A9" w:rsidRPr="00776FDB" w:rsidRDefault="00D8766B" w:rsidP="00D87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8.6. </w:t>
      </w:r>
      <w:r w:rsidR="005702A9" w:rsidRPr="00776FDB">
        <w:rPr>
          <w:rFonts w:ascii="Times New Roman" w:eastAsia="Calibri" w:hAnsi="Times New Roman" w:cs="Times New Roman"/>
          <w:sz w:val="28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</w:t>
      </w:r>
      <w:r w:rsidR="005702A9" w:rsidRPr="00776FDB">
        <w:rPr>
          <w:rFonts w:ascii="Times New Roman" w:hAnsi="Times New Roman" w:cs="Times New Roman"/>
          <w:sz w:val="28"/>
          <w:szCs w:val="28"/>
        </w:rPr>
        <w:t>.</w:t>
      </w:r>
    </w:p>
    <w:p w:rsidR="00EF51AE" w:rsidRPr="00776FDB" w:rsidRDefault="00EF51AE" w:rsidP="00776FD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05" w:rsidRDefault="00CB6005" w:rsidP="00B82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</w:t>
      </w:r>
      <w:r w:rsidR="00B8282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776FDB">
        <w:rPr>
          <w:rFonts w:ascii="Times New Roman" w:hAnsi="Times New Roman" w:cs="Times New Roman"/>
          <w:b/>
          <w:sz w:val="28"/>
          <w:szCs w:val="28"/>
        </w:rPr>
        <w:t>Порядок выдачи справок, выписок из медицинской документации | пациенту или другим лицам</w:t>
      </w:r>
    </w:p>
    <w:p w:rsidR="00B82824" w:rsidRPr="00776FDB" w:rsidRDefault="00B82824" w:rsidP="00B82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05" w:rsidRPr="00776FDB" w:rsidRDefault="005C2107" w:rsidP="00776FD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B8282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</w:t>
      </w:r>
      <w:r w:rsidR="00CB600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.1. Порядок выдачи документов, удостоверяющих временную нетрудоспособность, а также выписок из  медицинской документации</w:t>
      </w:r>
      <w:r w:rsidR="00B8282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копий медицинских документов, результатов обследования </w:t>
      </w:r>
      <w:r w:rsidR="00CB600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регламентирован  действующим законодательством.</w:t>
      </w:r>
    </w:p>
    <w:p w:rsidR="00CB6005" w:rsidRPr="00776FDB" w:rsidRDefault="00CB6005" w:rsidP="00776FD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83435" w:rsidRPr="00776FDB" w:rsidRDefault="00083435" w:rsidP="00B82824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</w:t>
      </w:r>
      <w:r w:rsidR="00B8282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Pr="00776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 Порядок разрешения конфликтных ситуаций между медицинскими работниками и пациентом</w:t>
      </w:r>
    </w:p>
    <w:p w:rsidR="00083435" w:rsidRPr="00776FDB" w:rsidRDefault="00083435" w:rsidP="00776FD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09F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</w:t>
      </w:r>
      <w:r w:rsidR="0008343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.1.  В  случае  нарушения  прав  пациента, возникновения конфликтной ситуации  он  (его  законный  представитель)  может обращаться  с  жалобой  непосредственно  к  заведующему  отделением,  заместителю главного  врача  или  главному  врачу диспансера,  вышестоящую организацию,  и другие контролирующие органы.</w:t>
      </w:r>
      <w:r w:rsidR="002009F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3A29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.2. Обращение пациента рассматривается в установленные законом сроки в соответствии с Федеральным законом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РФ 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21.04.2006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59 «О порядке рассмотрения обращений граждан Российской Федерации» и законом РФ «О защите прав потребителей» с момента 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получения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диспансером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43A29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10.2.1. 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Ответ на обращение в письменном виде направляется пациенту по почте по указанному им адресу либо по желанию пациента может быть вручен ему лично в согласованное время. </w:t>
      </w:r>
    </w:p>
    <w:p w:rsidR="002009F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10.2.2. 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Ответ на </w:t>
      </w:r>
      <w:proofErr w:type="gramStart"/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обращение, размещенное на сайте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диспансера </w:t>
      </w:r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направляется</w:t>
      </w:r>
      <w:proofErr w:type="gramEnd"/>
      <w:r w:rsidRPr="00043A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электронном виде по электронному адресу, указанному пациентом.</w:t>
      </w:r>
    </w:p>
    <w:p w:rsidR="00965A72" w:rsidRPr="00776FDB" w:rsidRDefault="00965A72" w:rsidP="00776FD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09F5" w:rsidRPr="00776FDB" w:rsidRDefault="002009F5" w:rsidP="00043A29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Глава 1</w:t>
      </w:r>
      <w:r w:rsidR="00043A2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776FDB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 Режим работы ГБУ РМЭ «Республиканский наркологический диспансер»</w:t>
      </w:r>
    </w:p>
    <w:p w:rsidR="002009F5" w:rsidRPr="00776FDB" w:rsidRDefault="002009F5" w:rsidP="00776FD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009F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11.1. </w:t>
      </w:r>
      <w:r w:rsidR="002009F5" w:rsidRPr="00776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Режим работы ГБУ РМЭ «РНД» и  его  должностных  лиц регулируется  внутренним  трудовым  распорядком,  распорядительными  актами  органов государственной власти.</w:t>
      </w:r>
    </w:p>
    <w:p w:rsidR="009C6015" w:rsidRPr="00043A29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  <w:lang w:eastAsia="ru-RU"/>
        </w:rPr>
      </w:pPr>
      <w:r w:rsidRPr="00043A29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11.2. </w:t>
      </w:r>
      <w:r w:rsidR="009C6015" w:rsidRPr="00043A29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График работы</w:t>
      </w:r>
    </w:p>
    <w:p w:rsidR="00043A29" w:rsidRDefault="009C6015" w:rsidP="00043A2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</w:t>
      </w:r>
      <w:r w:rsid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11.2.1. </w:t>
      </w:r>
      <w:proofErr w:type="spellStart"/>
      <w:r w:rsidRPr="00776FD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Диспансерно-поликлиническое</w:t>
      </w:r>
      <w:proofErr w:type="spellEnd"/>
      <w:r w:rsidRPr="00776FD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отделение</w:t>
      </w:r>
      <w:r w:rsidRPr="00776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Йошкар-Ола, Комсомольская, 81)</w:t>
      </w:r>
      <w:r w:rsid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C6015" w:rsidRPr="00043A29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015" w:rsidRPr="00776F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онедельник, вторник, среда, четверг, пятница - с 8.00 до 19.00 без перерыва на обед. 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6015" w:rsidRPr="00776F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уббота – с 8.00 до 13.00.  (прием дежурного врача).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6015" w:rsidRPr="00776F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оскресенье - выходной.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11.2.2. </w:t>
      </w:r>
      <w:r w:rsidR="009C6015"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Отделение медицинского освидетельствования на состояние опьянения</w:t>
      </w:r>
      <w:r w:rsidR="009C6015" w:rsidRPr="00776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Йошкар-Ола, Комсомольская, д. 81)</w:t>
      </w:r>
      <w:r w:rsidR="009C6015" w:rsidRPr="00776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круглосуточно.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11.2.3. </w:t>
      </w:r>
      <w:r w:rsidR="009C6015"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Химико-токсикологическая лаборатория</w:t>
      </w:r>
      <w:r w:rsidR="009C6015" w:rsidRPr="00776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Йошкар-Ола,</w:t>
      </w:r>
      <w:r w:rsidR="00DC0644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Дружбы, 89</w:t>
      </w:r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)- круглосуточно.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11.2.4. </w:t>
      </w:r>
      <w:r w:rsidR="009C6015"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 врача психиатра-нарколога при проведении </w:t>
      </w:r>
      <w:r w:rsidR="00051A9A"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профилактических </w:t>
      </w:r>
      <w:r w:rsidR="009C6015"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медицинских осмотров</w:t>
      </w:r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C6015" w:rsidRPr="00776F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6015" w:rsidRPr="00776F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6015" w:rsidRPr="00776FDB">
        <w:rPr>
          <w:rFonts w:ascii="Times New Roman" w:hAnsi="Times New Roman" w:cs="Times New Roman"/>
          <w:sz w:val="28"/>
          <w:szCs w:val="28"/>
        </w:rPr>
        <w:t>. Йошкар-Ола, ул. Дружбы, д. 89)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C6015" w:rsidRPr="00776F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онедельник, вторник, среда, четверг, пятница - с 8.00 до 18.00 без перерыва на обед. 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C6015" w:rsidRPr="00776F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уббота, воскресенье - выходной.</w:t>
      </w:r>
    </w:p>
    <w:p w:rsidR="009C6015" w:rsidRPr="00776FDB" w:rsidRDefault="00043A29" w:rsidP="00043A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11.2.5. </w:t>
      </w:r>
      <w:proofErr w:type="gramStart"/>
      <w:r w:rsidR="009C6015"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Наркологическо</w:t>
      </w:r>
      <w:r w:rsidR="00DC0644"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 отделение и отделение медицинской </w:t>
      </w:r>
      <w:r w:rsidR="009C6015" w:rsidRPr="009A04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реабилитации </w:t>
      </w:r>
      <w:r w:rsidR="009A049A" w:rsidRPr="009A04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(в условиях стационара)</w:t>
      </w:r>
      <w:r w:rsidR="009A04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(Медведевский р-н, п. </w:t>
      </w:r>
      <w:proofErr w:type="spellStart"/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Куяр</w:t>
      </w:r>
      <w:proofErr w:type="spellEnd"/>
      <w:r w:rsidR="009C6015" w:rsidRPr="00776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ул. Центральная, д.42)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04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 пациентов - </w:t>
      </w:r>
      <w:r w:rsidRPr="00043A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понедельник, вторник, среда, четверг, пятница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 8.00 до 14.00.</w:t>
      </w:r>
      <w:proofErr w:type="gramEnd"/>
    </w:p>
    <w:p w:rsidR="009C6015" w:rsidRPr="00776FDB" w:rsidRDefault="009C6015" w:rsidP="0077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234" w:rsidRPr="00776FDB" w:rsidRDefault="00C54234" w:rsidP="0077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4234" w:rsidRPr="00776FDB" w:rsidSect="008F6A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4488C"/>
    <w:lvl w:ilvl="0">
      <w:numFmt w:val="bullet"/>
      <w:lvlText w:val="*"/>
      <w:lvlJc w:val="left"/>
    </w:lvl>
  </w:abstractNum>
  <w:abstractNum w:abstractNumId="1">
    <w:nsid w:val="05763D10"/>
    <w:multiLevelType w:val="multilevel"/>
    <w:tmpl w:val="B71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B214D"/>
    <w:multiLevelType w:val="multilevel"/>
    <w:tmpl w:val="64E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278F3"/>
    <w:multiLevelType w:val="multilevel"/>
    <w:tmpl w:val="930814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CC6B76"/>
    <w:multiLevelType w:val="multilevel"/>
    <w:tmpl w:val="BB5072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7561BC"/>
    <w:multiLevelType w:val="multilevel"/>
    <w:tmpl w:val="72A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2E8D"/>
    <w:multiLevelType w:val="multilevel"/>
    <w:tmpl w:val="0290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82CBC"/>
    <w:multiLevelType w:val="multilevel"/>
    <w:tmpl w:val="BB6CC46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314481"/>
    <w:multiLevelType w:val="multilevel"/>
    <w:tmpl w:val="98E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909C3"/>
    <w:multiLevelType w:val="multilevel"/>
    <w:tmpl w:val="9BFA5798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0">
    <w:nsid w:val="2EE24D2B"/>
    <w:multiLevelType w:val="multilevel"/>
    <w:tmpl w:val="930814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23A1E1A"/>
    <w:multiLevelType w:val="singleLevel"/>
    <w:tmpl w:val="0C74240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7306FB9"/>
    <w:multiLevelType w:val="singleLevel"/>
    <w:tmpl w:val="C3AAF810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48B207D5"/>
    <w:multiLevelType w:val="multilevel"/>
    <w:tmpl w:val="430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6E89"/>
    <w:multiLevelType w:val="singleLevel"/>
    <w:tmpl w:val="B1EC4C3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045371E"/>
    <w:multiLevelType w:val="multilevel"/>
    <w:tmpl w:val="4FBC5E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875CAE"/>
    <w:multiLevelType w:val="singleLevel"/>
    <w:tmpl w:val="509E331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59DD48D8"/>
    <w:multiLevelType w:val="multilevel"/>
    <w:tmpl w:val="9FC6D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5CE63FE3"/>
    <w:multiLevelType w:val="multilevel"/>
    <w:tmpl w:val="485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C2B1C"/>
    <w:multiLevelType w:val="multilevel"/>
    <w:tmpl w:val="1D7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42966"/>
    <w:multiLevelType w:val="multilevel"/>
    <w:tmpl w:val="AF26CE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1">
    <w:nsid w:val="7ED33F66"/>
    <w:multiLevelType w:val="multilevel"/>
    <w:tmpl w:val="C8B6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7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8"/>
  </w:num>
  <w:num w:numId="13">
    <w:abstractNumId w:val="19"/>
  </w:num>
  <w:num w:numId="14">
    <w:abstractNumId w:val="8"/>
  </w:num>
  <w:num w:numId="15">
    <w:abstractNumId w:val="6"/>
  </w:num>
  <w:num w:numId="16">
    <w:abstractNumId w:val="2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2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34"/>
    <w:rsid w:val="00001196"/>
    <w:rsid w:val="000274C7"/>
    <w:rsid w:val="000359F8"/>
    <w:rsid w:val="00040125"/>
    <w:rsid w:val="00043A29"/>
    <w:rsid w:val="00051A9A"/>
    <w:rsid w:val="00052B73"/>
    <w:rsid w:val="00083435"/>
    <w:rsid w:val="00090F23"/>
    <w:rsid w:val="000B6F9E"/>
    <w:rsid w:val="000C68BD"/>
    <w:rsid w:val="000D2A2C"/>
    <w:rsid w:val="000D39F5"/>
    <w:rsid w:val="000D6D7E"/>
    <w:rsid w:val="000F681E"/>
    <w:rsid w:val="0010316F"/>
    <w:rsid w:val="00105891"/>
    <w:rsid w:val="00107209"/>
    <w:rsid w:val="00122100"/>
    <w:rsid w:val="0012331F"/>
    <w:rsid w:val="001340CB"/>
    <w:rsid w:val="00135DBC"/>
    <w:rsid w:val="0014620D"/>
    <w:rsid w:val="00153BCC"/>
    <w:rsid w:val="00160427"/>
    <w:rsid w:val="00175AF6"/>
    <w:rsid w:val="0018302A"/>
    <w:rsid w:val="0018772F"/>
    <w:rsid w:val="001A2B93"/>
    <w:rsid w:val="001B257B"/>
    <w:rsid w:val="001C6CF9"/>
    <w:rsid w:val="001D30D4"/>
    <w:rsid w:val="001D40A9"/>
    <w:rsid w:val="001F103B"/>
    <w:rsid w:val="002009F5"/>
    <w:rsid w:val="00203EB7"/>
    <w:rsid w:val="00211087"/>
    <w:rsid w:val="00213D3B"/>
    <w:rsid w:val="00244DAF"/>
    <w:rsid w:val="00245613"/>
    <w:rsid w:val="00245645"/>
    <w:rsid w:val="00250287"/>
    <w:rsid w:val="00252DC4"/>
    <w:rsid w:val="002566FE"/>
    <w:rsid w:val="00263AAC"/>
    <w:rsid w:val="00271532"/>
    <w:rsid w:val="00272EFE"/>
    <w:rsid w:val="00273721"/>
    <w:rsid w:val="00281700"/>
    <w:rsid w:val="00287551"/>
    <w:rsid w:val="002A4E30"/>
    <w:rsid w:val="002E74C5"/>
    <w:rsid w:val="0031365B"/>
    <w:rsid w:val="003240F1"/>
    <w:rsid w:val="00324281"/>
    <w:rsid w:val="00324333"/>
    <w:rsid w:val="00385236"/>
    <w:rsid w:val="00387081"/>
    <w:rsid w:val="003966A9"/>
    <w:rsid w:val="003A2D81"/>
    <w:rsid w:val="003B04D5"/>
    <w:rsid w:val="003C1328"/>
    <w:rsid w:val="003C3081"/>
    <w:rsid w:val="003C37CF"/>
    <w:rsid w:val="003C5328"/>
    <w:rsid w:val="003E7AD1"/>
    <w:rsid w:val="003F0026"/>
    <w:rsid w:val="00414E02"/>
    <w:rsid w:val="0042675F"/>
    <w:rsid w:val="004725FC"/>
    <w:rsid w:val="004D0E6A"/>
    <w:rsid w:val="004D3313"/>
    <w:rsid w:val="004E0CA8"/>
    <w:rsid w:val="004E0CF9"/>
    <w:rsid w:val="004F2EFF"/>
    <w:rsid w:val="004F44B9"/>
    <w:rsid w:val="0050351E"/>
    <w:rsid w:val="0052445E"/>
    <w:rsid w:val="00524EBE"/>
    <w:rsid w:val="00547406"/>
    <w:rsid w:val="005646F8"/>
    <w:rsid w:val="005702A9"/>
    <w:rsid w:val="00572549"/>
    <w:rsid w:val="00584E3A"/>
    <w:rsid w:val="005907DF"/>
    <w:rsid w:val="005A008B"/>
    <w:rsid w:val="005A532C"/>
    <w:rsid w:val="005A5867"/>
    <w:rsid w:val="005C2107"/>
    <w:rsid w:val="005C282B"/>
    <w:rsid w:val="005D356A"/>
    <w:rsid w:val="005D751B"/>
    <w:rsid w:val="005F3E7D"/>
    <w:rsid w:val="006048E9"/>
    <w:rsid w:val="006107C2"/>
    <w:rsid w:val="00616224"/>
    <w:rsid w:val="00632E20"/>
    <w:rsid w:val="0064259D"/>
    <w:rsid w:val="0066543B"/>
    <w:rsid w:val="006816C3"/>
    <w:rsid w:val="006850AE"/>
    <w:rsid w:val="00694C42"/>
    <w:rsid w:val="006B132E"/>
    <w:rsid w:val="006D1DC9"/>
    <w:rsid w:val="006D25AD"/>
    <w:rsid w:val="006D2FD8"/>
    <w:rsid w:val="006E06F3"/>
    <w:rsid w:val="0070511D"/>
    <w:rsid w:val="00764892"/>
    <w:rsid w:val="007712FA"/>
    <w:rsid w:val="00771EF8"/>
    <w:rsid w:val="00776FDB"/>
    <w:rsid w:val="007873BD"/>
    <w:rsid w:val="007A5BD5"/>
    <w:rsid w:val="007B2FCC"/>
    <w:rsid w:val="007B5BEC"/>
    <w:rsid w:val="007C3764"/>
    <w:rsid w:val="007E2718"/>
    <w:rsid w:val="007E6F69"/>
    <w:rsid w:val="00800B2E"/>
    <w:rsid w:val="00834B3F"/>
    <w:rsid w:val="008431C5"/>
    <w:rsid w:val="008865EA"/>
    <w:rsid w:val="0088763E"/>
    <w:rsid w:val="008A6689"/>
    <w:rsid w:val="008B514F"/>
    <w:rsid w:val="008B5BE4"/>
    <w:rsid w:val="008B61EA"/>
    <w:rsid w:val="008C1AE3"/>
    <w:rsid w:val="008D0594"/>
    <w:rsid w:val="008D5913"/>
    <w:rsid w:val="008D619C"/>
    <w:rsid w:val="008E4087"/>
    <w:rsid w:val="008E609A"/>
    <w:rsid w:val="008E7ADA"/>
    <w:rsid w:val="008F1CFA"/>
    <w:rsid w:val="008F6A0B"/>
    <w:rsid w:val="009338F6"/>
    <w:rsid w:val="009614FC"/>
    <w:rsid w:val="00962439"/>
    <w:rsid w:val="00965A72"/>
    <w:rsid w:val="00984219"/>
    <w:rsid w:val="009A049A"/>
    <w:rsid w:val="009A402C"/>
    <w:rsid w:val="009A44C5"/>
    <w:rsid w:val="009A6CC6"/>
    <w:rsid w:val="009B70D9"/>
    <w:rsid w:val="009C6015"/>
    <w:rsid w:val="009D08D8"/>
    <w:rsid w:val="009E43B8"/>
    <w:rsid w:val="009E77B7"/>
    <w:rsid w:val="009E7DE6"/>
    <w:rsid w:val="009F0EBE"/>
    <w:rsid w:val="00A04056"/>
    <w:rsid w:val="00A076A1"/>
    <w:rsid w:val="00A077F1"/>
    <w:rsid w:val="00A24FD0"/>
    <w:rsid w:val="00A52B99"/>
    <w:rsid w:val="00A87645"/>
    <w:rsid w:val="00A87E7A"/>
    <w:rsid w:val="00AA1532"/>
    <w:rsid w:val="00AA32DA"/>
    <w:rsid w:val="00AA3446"/>
    <w:rsid w:val="00AB50FA"/>
    <w:rsid w:val="00AC5F39"/>
    <w:rsid w:val="00AD2249"/>
    <w:rsid w:val="00AD6FCE"/>
    <w:rsid w:val="00AF136B"/>
    <w:rsid w:val="00AF3234"/>
    <w:rsid w:val="00B1646B"/>
    <w:rsid w:val="00B1662E"/>
    <w:rsid w:val="00B2353A"/>
    <w:rsid w:val="00B30CCE"/>
    <w:rsid w:val="00B32A39"/>
    <w:rsid w:val="00B53FF4"/>
    <w:rsid w:val="00B56DC5"/>
    <w:rsid w:val="00B63788"/>
    <w:rsid w:val="00B64A5B"/>
    <w:rsid w:val="00B82824"/>
    <w:rsid w:val="00B86B2A"/>
    <w:rsid w:val="00BA7207"/>
    <w:rsid w:val="00BB06F2"/>
    <w:rsid w:val="00BE6DB6"/>
    <w:rsid w:val="00BF5DC1"/>
    <w:rsid w:val="00C02FF8"/>
    <w:rsid w:val="00C50840"/>
    <w:rsid w:val="00C54234"/>
    <w:rsid w:val="00C613CB"/>
    <w:rsid w:val="00C71A48"/>
    <w:rsid w:val="00C7688F"/>
    <w:rsid w:val="00C80161"/>
    <w:rsid w:val="00C86FE1"/>
    <w:rsid w:val="00CB6005"/>
    <w:rsid w:val="00CD3E9A"/>
    <w:rsid w:val="00CE1231"/>
    <w:rsid w:val="00D0284D"/>
    <w:rsid w:val="00D45CE2"/>
    <w:rsid w:val="00D65D91"/>
    <w:rsid w:val="00D8766B"/>
    <w:rsid w:val="00D876D8"/>
    <w:rsid w:val="00D9562D"/>
    <w:rsid w:val="00D95908"/>
    <w:rsid w:val="00DA713F"/>
    <w:rsid w:val="00DC0644"/>
    <w:rsid w:val="00DE0A58"/>
    <w:rsid w:val="00DE60AE"/>
    <w:rsid w:val="00E1496D"/>
    <w:rsid w:val="00E22B23"/>
    <w:rsid w:val="00E337A3"/>
    <w:rsid w:val="00E405B9"/>
    <w:rsid w:val="00E47D72"/>
    <w:rsid w:val="00E777D7"/>
    <w:rsid w:val="00E8135F"/>
    <w:rsid w:val="00EF51AE"/>
    <w:rsid w:val="00EF58FF"/>
    <w:rsid w:val="00F04EB6"/>
    <w:rsid w:val="00F35048"/>
    <w:rsid w:val="00F4036F"/>
    <w:rsid w:val="00F476BD"/>
    <w:rsid w:val="00F52357"/>
    <w:rsid w:val="00F53E37"/>
    <w:rsid w:val="00F609D8"/>
    <w:rsid w:val="00F62097"/>
    <w:rsid w:val="00F750E5"/>
    <w:rsid w:val="00FB46FC"/>
    <w:rsid w:val="00FC580B"/>
    <w:rsid w:val="00FD3AD6"/>
    <w:rsid w:val="00FD66BE"/>
    <w:rsid w:val="00FE359B"/>
    <w:rsid w:val="00FE3B24"/>
    <w:rsid w:val="00FF458F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34"/>
  </w:style>
  <w:style w:type="paragraph" w:styleId="3">
    <w:name w:val="heading 3"/>
    <w:basedOn w:val="a"/>
    <w:link w:val="30"/>
    <w:uiPriority w:val="9"/>
    <w:qFormat/>
    <w:rsid w:val="003240F1"/>
    <w:pPr>
      <w:spacing w:after="180" w:line="390" w:lineRule="atLeast"/>
      <w:outlineLvl w:val="2"/>
    </w:pPr>
    <w:rPr>
      <w:rFonts w:ascii="Georgia" w:eastAsia="Times New Roman" w:hAnsi="Georgia" w:cs="Times New Roman"/>
      <w:b/>
      <w:bCs/>
      <w:color w:val="0B636B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359B"/>
    <w:pPr>
      <w:ind w:left="720"/>
      <w:contextualSpacing/>
    </w:pPr>
  </w:style>
  <w:style w:type="character" w:styleId="a5">
    <w:name w:val="Strong"/>
    <w:basedOn w:val="a0"/>
    <w:uiPriority w:val="22"/>
    <w:qFormat/>
    <w:rsid w:val="002737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40F1"/>
    <w:rPr>
      <w:rFonts w:ascii="Georgia" w:eastAsia="Times New Roman" w:hAnsi="Georgia" w:cs="Times New Roman"/>
      <w:b/>
      <w:bCs/>
      <w:color w:val="0B636B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240F1"/>
    <w:pPr>
      <w:spacing w:after="18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РМЭ "РНД"</Company>
  <LinksUpToDate>false</LinksUpToDate>
  <CharactersWithSpaces>27463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</dc:creator>
  <cp:lastModifiedBy>ПутиловаСВ</cp:lastModifiedBy>
  <cp:revision>4</cp:revision>
  <cp:lastPrinted>2024-01-31T05:53:00Z</cp:lastPrinted>
  <dcterms:created xsi:type="dcterms:W3CDTF">2024-01-31T04:15:00Z</dcterms:created>
  <dcterms:modified xsi:type="dcterms:W3CDTF">2024-01-31T05:53:00Z</dcterms:modified>
</cp:coreProperties>
</file>