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90" w:rsidRDefault="00ED16F7" w:rsidP="00541690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</w:rPr>
      </w:pPr>
      <w:r>
        <w:rPr>
          <w:rStyle w:val="FontStyle12"/>
        </w:rPr>
        <w:t>УТ</w:t>
      </w:r>
      <w:r w:rsidR="00541690">
        <w:rPr>
          <w:rStyle w:val="FontStyle12"/>
        </w:rPr>
        <w:t>ВЕРЖДЕН</w:t>
      </w:r>
    </w:p>
    <w:p w:rsidR="00541690" w:rsidRDefault="00541690" w:rsidP="00541690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</w:rPr>
      </w:pPr>
      <w:r>
        <w:rPr>
          <w:rStyle w:val="FontStyle12"/>
        </w:rPr>
        <w:t xml:space="preserve">постановлением </w:t>
      </w:r>
    </w:p>
    <w:p w:rsidR="00541690" w:rsidRDefault="00ED16F7" w:rsidP="00541690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</w:rPr>
      </w:pPr>
      <w:r>
        <w:rPr>
          <w:rStyle w:val="FontStyle12"/>
        </w:rPr>
        <w:t>Зеленогорской сельской администрации</w:t>
      </w:r>
      <w:r w:rsidR="00541690">
        <w:rPr>
          <w:rStyle w:val="FontStyle12"/>
        </w:rPr>
        <w:t xml:space="preserve"> </w:t>
      </w:r>
    </w:p>
    <w:p w:rsidR="00541690" w:rsidRDefault="00541690" w:rsidP="00541690">
      <w:pPr>
        <w:pStyle w:val="Style3"/>
        <w:widowControl/>
        <w:tabs>
          <w:tab w:val="left" w:pos="1152"/>
        </w:tabs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</w:p>
    <w:p w:rsidR="00541690" w:rsidRDefault="00541690" w:rsidP="00541690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ПЕРЕЧЕНЬ</w:t>
      </w:r>
    </w:p>
    <w:p w:rsidR="00541690" w:rsidRDefault="00541690" w:rsidP="00541690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7"/>
          <w:szCs w:val="27"/>
        </w:rPr>
        <w:t>муниципального имущества Зеленогорского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</w:t>
      </w:r>
      <w:r w:rsidR="004354C8">
        <w:rPr>
          <w:rStyle w:val="FontStyle12"/>
          <w:sz w:val="27"/>
          <w:szCs w:val="27"/>
        </w:rPr>
        <w:t>ельства</w:t>
      </w:r>
      <w:r w:rsidR="0097169B">
        <w:rPr>
          <w:rStyle w:val="FontStyle12"/>
          <w:sz w:val="27"/>
          <w:szCs w:val="27"/>
        </w:rPr>
        <w:t xml:space="preserve"> в Российской Федерации» на 1.11.2023</w:t>
      </w:r>
      <w:bookmarkStart w:id="0" w:name="_GoBack"/>
      <w:bookmarkEnd w:id="0"/>
    </w:p>
    <w:p w:rsidR="00541690" w:rsidRDefault="00541690" w:rsidP="00541690">
      <w:pPr>
        <w:jc w:val="right"/>
        <w:rPr>
          <w:sz w:val="27"/>
          <w:szCs w:val="27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96"/>
        <w:gridCol w:w="2836"/>
        <w:gridCol w:w="3030"/>
        <w:gridCol w:w="2285"/>
        <w:gridCol w:w="2111"/>
        <w:gridCol w:w="2111"/>
      </w:tblGrid>
      <w:tr w:rsidR="00541690" w:rsidTr="005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541690" w:rsidRDefault="00541690">
            <w:pPr>
              <w:spacing w:line="322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ind w:hanging="10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Местонахождение</w:t>
            </w:r>
          </w:p>
          <w:p w:rsidR="00541690" w:rsidRDefault="00541690">
            <w:pPr>
              <w:spacing w:line="322" w:lineRule="exact"/>
              <w:ind w:hanging="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(адрес) объекта учета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использования Объекта учета при сдачи его в аренду в соответствии с назначением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ind w:hanging="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обременении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Принадлежность объекта муниципального имущества</w:t>
            </w:r>
          </w:p>
        </w:tc>
      </w:tr>
      <w:tr w:rsidR="00541690" w:rsidTr="005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ind w:firstLine="35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ind w:firstLine="34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ind w:hanging="21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7</w:t>
            </w:r>
          </w:p>
        </w:tc>
      </w:tr>
      <w:tr w:rsidR="00541690" w:rsidTr="005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ind w:firstLine="35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ind w:firstLine="34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spacing w:line="322" w:lineRule="exact"/>
              <w:ind w:hanging="21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</w:tr>
      <w:tr w:rsidR="00541690" w:rsidTr="005416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0" w:rsidRDefault="00541690">
            <w:pPr>
              <w:spacing w:line="322" w:lineRule="exact"/>
              <w:ind w:firstLine="742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widowControl/>
              <w:autoSpaceDE/>
              <w:autoSpaceDN/>
              <w:adjustRightInd/>
              <w:rPr>
                <w:rFonts w:hAnsi="Calibri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0" w:rsidRDefault="00541690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widowControl/>
              <w:autoSpaceDE/>
              <w:autoSpaceDN/>
              <w:adjustRightInd/>
              <w:rPr>
                <w:rFonts w:hAnsi="Calibri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widowControl/>
              <w:autoSpaceDE/>
              <w:autoSpaceDN/>
              <w:adjustRightInd/>
              <w:rPr>
                <w:rFonts w:hAnsi="Calibri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0" w:rsidRDefault="00541690">
            <w:pPr>
              <w:widowControl/>
              <w:autoSpaceDE/>
              <w:autoSpaceDN/>
              <w:adjustRightInd/>
              <w:rPr>
                <w:rFonts w:hAnsi="Calibri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0" w:rsidRDefault="00541690">
            <w:pPr>
              <w:spacing w:line="322" w:lineRule="exact"/>
              <w:ind w:firstLine="742"/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541690" w:rsidRDefault="00541690" w:rsidP="00541690">
      <w:pPr>
        <w:rPr>
          <w:sz w:val="27"/>
          <w:szCs w:val="27"/>
        </w:rPr>
      </w:pPr>
    </w:p>
    <w:p w:rsidR="00541690" w:rsidRDefault="00541690" w:rsidP="00541690">
      <w:pPr>
        <w:pStyle w:val="Style3"/>
        <w:widowControl/>
        <w:tabs>
          <w:tab w:val="left" w:pos="994"/>
        </w:tabs>
        <w:spacing w:before="7" w:line="317" w:lineRule="exact"/>
        <w:ind w:firstLine="698"/>
        <w:rPr>
          <w:rStyle w:val="FontStyle12"/>
          <w:color w:val="FF0000"/>
          <w:sz w:val="28"/>
          <w:szCs w:val="28"/>
        </w:rPr>
      </w:pPr>
    </w:p>
    <w:p w:rsidR="008B1129" w:rsidRDefault="008B1129"/>
    <w:sectPr w:rsidR="008B1129" w:rsidSect="00541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BE"/>
    <w:rsid w:val="001D6EBE"/>
    <w:rsid w:val="004354C8"/>
    <w:rsid w:val="00541690"/>
    <w:rsid w:val="008B1129"/>
    <w:rsid w:val="0097169B"/>
    <w:rsid w:val="00E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33F1D-6224-499F-96EC-0D40517F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41690"/>
    <w:pPr>
      <w:spacing w:line="322" w:lineRule="exact"/>
      <w:ind w:firstLine="742"/>
      <w:jc w:val="both"/>
    </w:pPr>
  </w:style>
  <w:style w:type="character" w:customStyle="1" w:styleId="FontStyle12">
    <w:name w:val="Font Style12"/>
    <w:uiPriority w:val="99"/>
    <w:rsid w:val="005416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2020-08-12T05:47:00Z</dcterms:created>
  <dcterms:modified xsi:type="dcterms:W3CDTF">2024-01-11T07:14:00Z</dcterms:modified>
</cp:coreProperties>
</file>