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C" w:rsidRDefault="00870C6C" w:rsidP="00870C6C">
      <w:pPr>
        <w:ind w:right="-749"/>
        <w:jc w:val="center"/>
        <w:rPr>
          <w:rFonts w:eastAsia="Calibri"/>
          <w:b/>
          <w:iCs/>
          <w:sz w:val="28"/>
          <w:szCs w:val="28"/>
          <w:u w:val="single"/>
          <w:lang w:bidi="en-US"/>
        </w:rPr>
      </w:pPr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Собрание депутатов  </w:t>
      </w:r>
      <w:proofErr w:type="spellStart"/>
      <w:r>
        <w:rPr>
          <w:rFonts w:eastAsia="Calibri"/>
          <w:b/>
          <w:iCs/>
          <w:sz w:val="28"/>
          <w:szCs w:val="28"/>
          <w:u w:val="single"/>
          <w:lang w:bidi="en-US"/>
        </w:rPr>
        <w:t>Емешевского</w:t>
      </w:r>
      <w:proofErr w:type="spellEnd"/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 сельского поселения</w:t>
      </w:r>
    </w:p>
    <w:p w:rsidR="00870C6C" w:rsidRDefault="00870C6C" w:rsidP="00870C6C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870C6C" w:rsidRDefault="00870C6C" w:rsidP="00870C6C">
      <w:pPr>
        <w:jc w:val="center"/>
        <w:rPr>
          <w:rFonts w:eastAsia="Calibri"/>
          <w:b/>
          <w:iCs/>
          <w:sz w:val="28"/>
          <w:szCs w:val="28"/>
          <w:lang w:bidi="en-US"/>
        </w:rPr>
      </w:pPr>
      <w:proofErr w:type="gramStart"/>
      <w:r>
        <w:rPr>
          <w:rFonts w:eastAsia="Calibri"/>
          <w:b/>
          <w:iCs/>
          <w:sz w:val="28"/>
          <w:szCs w:val="28"/>
          <w:lang w:bidi="en-US"/>
        </w:rPr>
        <w:t>Р</w:t>
      </w:r>
      <w:proofErr w:type="gramEnd"/>
      <w:r>
        <w:rPr>
          <w:rFonts w:eastAsia="Calibri"/>
          <w:b/>
          <w:iCs/>
          <w:sz w:val="28"/>
          <w:szCs w:val="28"/>
          <w:lang w:bidi="en-US"/>
        </w:rPr>
        <w:t xml:space="preserve"> Е Ш Е Н  И  Е № 113  </w:t>
      </w:r>
    </w:p>
    <w:p w:rsidR="00870C6C" w:rsidRDefault="00870C6C" w:rsidP="00870C6C">
      <w:pPr>
        <w:ind w:right="-749"/>
        <w:rPr>
          <w:rFonts w:eastAsia="Calibri"/>
          <w:b/>
          <w:iCs/>
          <w:sz w:val="28"/>
          <w:szCs w:val="28"/>
          <w:lang w:bidi="en-US"/>
        </w:rPr>
      </w:pPr>
    </w:p>
    <w:p w:rsidR="00870C6C" w:rsidRDefault="00870C6C" w:rsidP="00870C6C">
      <w:pPr>
        <w:ind w:right="-74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</w:t>
      </w:r>
      <w:r w:rsidRPr="0087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proofErr w:type="gramStart"/>
      <w:r>
        <w:rPr>
          <w:sz w:val="28"/>
          <w:szCs w:val="28"/>
        </w:rPr>
        <w:t>от  11</w:t>
      </w:r>
      <w:proofErr w:type="gramEnd"/>
      <w:r>
        <w:rPr>
          <w:sz w:val="28"/>
          <w:szCs w:val="28"/>
        </w:rPr>
        <w:t xml:space="preserve"> апреля  2022 г.</w:t>
      </w:r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с.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</w:p>
    <w:p w:rsidR="00870C6C" w:rsidRDefault="00870C6C" w:rsidP="00870C6C">
      <w:pPr>
        <w:ind w:left="1800" w:right="175" w:firstLine="360"/>
        <w:contextualSpacing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 </w:t>
      </w: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870C6C" w:rsidP="00870C6C">
      <w:pPr>
        <w:pStyle w:val="2"/>
        <w:shd w:val="clear" w:color="auto" w:fill="auto"/>
      </w:pPr>
      <w:r>
        <w:t xml:space="preserve">О передаче сооружения: газопровод надземный, находящегося в муниципальной собственности </w:t>
      </w:r>
      <w:proofErr w:type="spellStart"/>
      <w:r>
        <w:t>Емешевского</w:t>
      </w:r>
      <w:proofErr w:type="spellEnd"/>
      <w:r>
        <w:t xml:space="preserve"> сельского поселения на безвозмездной основе в Государственную собственность Республики Марий Эл</w:t>
      </w:r>
    </w:p>
    <w:p w:rsidR="00870C6C" w:rsidRDefault="00870C6C" w:rsidP="00870C6C">
      <w:pPr>
        <w:widowControl w:val="0"/>
        <w:ind w:right="43"/>
        <w:jc w:val="center"/>
        <w:rPr>
          <w:kern w:val="28"/>
          <w:sz w:val="28"/>
          <w:szCs w:val="28"/>
        </w:rPr>
      </w:pPr>
    </w:p>
    <w:p w:rsidR="00870C6C" w:rsidRDefault="00870C6C" w:rsidP="00870C6C">
      <w:pPr>
        <w:ind w:firstLine="90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со статьями 15, 51 Федерального закона </w:t>
      </w:r>
      <w:r>
        <w:rPr>
          <w:kern w:val="28"/>
          <w:sz w:val="28"/>
          <w:szCs w:val="28"/>
        </w:rPr>
        <w:br/>
        <w:t>от 6 октября 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870C6C" w:rsidRDefault="00870C6C" w:rsidP="00870C6C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1. Передать на безвозмездной основе в Государственную собственность Республики Марий Эл газопровод надземный, с кадастровым  номером </w:t>
      </w:r>
      <w:r w:rsidR="00EA4B3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12:02:0070304:832, расположенный по адресу: </w:t>
      </w:r>
      <w:r w:rsidRPr="00870C6C">
        <w:rPr>
          <w:sz w:val="28"/>
          <w:szCs w:val="28"/>
        </w:rPr>
        <w:t xml:space="preserve">Республика Марий Эл, </w:t>
      </w:r>
      <w:proofErr w:type="spellStart"/>
      <w:r w:rsidRPr="00870C6C">
        <w:rPr>
          <w:sz w:val="28"/>
          <w:szCs w:val="28"/>
        </w:rPr>
        <w:t>Горномарийский</w:t>
      </w:r>
      <w:proofErr w:type="spellEnd"/>
      <w:r w:rsidRPr="00870C6C">
        <w:rPr>
          <w:sz w:val="28"/>
          <w:szCs w:val="28"/>
        </w:rPr>
        <w:t xml:space="preserve"> район, с. </w:t>
      </w:r>
      <w:proofErr w:type="spellStart"/>
      <w:r w:rsidRPr="00870C6C">
        <w:rPr>
          <w:sz w:val="28"/>
          <w:szCs w:val="28"/>
        </w:rPr>
        <w:t>Пертнуры</w:t>
      </w:r>
      <w:proofErr w:type="spellEnd"/>
      <w:r w:rsidRPr="00870C6C">
        <w:rPr>
          <w:sz w:val="28"/>
          <w:szCs w:val="28"/>
        </w:rPr>
        <w:t xml:space="preserve"> с протяженностью 70 метров </w:t>
      </w:r>
      <w:r>
        <w:rPr>
          <w:sz w:val="28"/>
          <w:szCs w:val="28"/>
        </w:rPr>
        <w:t xml:space="preserve">находящийся в собственности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0C6C" w:rsidRDefault="00870C6C" w:rsidP="00870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подписания.</w:t>
      </w:r>
    </w:p>
    <w:p w:rsidR="00870C6C" w:rsidRDefault="00870C6C" w:rsidP="00870C6C">
      <w:pPr>
        <w:widowControl w:val="0"/>
        <w:tabs>
          <w:tab w:val="left" w:pos="1181"/>
          <w:tab w:val="left" w:leader="underscore" w:pos="9192"/>
        </w:tabs>
        <w:ind w:right="43" w:firstLine="900"/>
        <w:jc w:val="both"/>
        <w:rPr>
          <w:kern w:val="28"/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Р.С. Дмитриева</w:t>
      </w:r>
    </w:p>
    <w:p w:rsidR="00B42DF4" w:rsidRDefault="00B42DF4"/>
    <w:sectPr w:rsidR="00B4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27"/>
    <w:rsid w:val="00870C6C"/>
    <w:rsid w:val="00956527"/>
    <w:rsid w:val="00B42DF4"/>
    <w:rsid w:val="00C63A67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XXJ7TYMEEKJ2-3541-1381</_dlc_DocId>
    <_dlc_DocIdUrl xmlns="57504d04-691e-4fc4-8f09-4f19fdbe90f6">
      <Url>https://vip.gov.mari.ru/gornomari/emeshevo/_layouts/DocIdRedir.aspx?ID=XXJ7TYMEEKJ2-3541-1381</Url>
      <Description>XXJ7TYMEEKJ2-3541-1381</Description>
    </_dlc_DocIdUrl>
  </documentManagement>
</p:properties>
</file>

<file path=customXml/itemProps1.xml><?xml version="1.0" encoding="utf-8"?>
<ds:datastoreItem xmlns:ds="http://schemas.openxmlformats.org/officeDocument/2006/customXml" ds:itemID="{ED2130C0-3AD8-49DF-B3E3-4803A1AE77E2}"/>
</file>

<file path=customXml/itemProps2.xml><?xml version="1.0" encoding="utf-8"?>
<ds:datastoreItem xmlns:ds="http://schemas.openxmlformats.org/officeDocument/2006/customXml" ds:itemID="{924D972B-3764-42DA-9602-E5A0600E8206}"/>
</file>

<file path=customXml/itemProps3.xml><?xml version="1.0" encoding="utf-8"?>
<ds:datastoreItem xmlns:ds="http://schemas.openxmlformats.org/officeDocument/2006/customXml" ds:itemID="{C48161FD-7F3A-49F2-97DF-EB50E8791A6B}"/>
</file>

<file path=customXml/itemProps4.xml><?xml version="1.0" encoding="utf-8"?>
<ds:datastoreItem xmlns:ds="http://schemas.openxmlformats.org/officeDocument/2006/customXml" ds:itemID="{F3C7D10F-E20D-4760-A4B3-A6BB694C1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2022-04-11T07:20:00Z</cp:lastPrinted>
  <dcterms:created xsi:type="dcterms:W3CDTF">2022-04-11T07:12:00Z</dcterms:created>
  <dcterms:modified xsi:type="dcterms:W3CDTF">2022-04-19T05:37:00Z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6160c6ca-d33a-476d-89a4-4bc94bbd70fc</vt:lpwstr>
  </property>
</Properties>
</file>