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06" w:rsidRDefault="001B4D06" w:rsidP="001B4D06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ИНФОРМАЦИЯ</w:t>
      </w:r>
    </w:p>
    <w:p w:rsidR="001B4D06" w:rsidRDefault="001B4D06" w:rsidP="001B4D0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обращениях граждан, поступивших в </w:t>
      </w:r>
      <w:proofErr w:type="spellStart"/>
      <w:r w:rsidR="00435CC0">
        <w:rPr>
          <w:sz w:val="22"/>
          <w:szCs w:val="22"/>
        </w:rPr>
        <w:t>Моркинскую</w:t>
      </w:r>
      <w:proofErr w:type="spellEnd"/>
      <w:r w:rsidR="00435CC0">
        <w:rPr>
          <w:sz w:val="22"/>
          <w:szCs w:val="22"/>
        </w:rPr>
        <w:t xml:space="preserve"> городскую </w:t>
      </w:r>
      <w:r>
        <w:rPr>
          <w:sz w:val="22"/>
          <w:szCs w:val="22"/>
        </w:rPr>
        <w:t xml:space="preserve">администрацию </w:t>
      </w:r>
    </w:p>
    <w:p w:rsidR="001B4D06" w:rsidRDefault="00435CC0" w:rsidP="001B4D0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4D06">
        <w:rPr>
          <w:sz w:val="22"/>
          <w:szCs w:val="22"/>
        </w:rPr>
        <w:t xml:space="preserve">  за</w:t>
      </w:r>
      <w:r w:rsidR="00E24135">
        <w:rPr>
          <w:sz w:val="22"/>
          <w:szCs w:val="22"/>
        </w:rPr>
        <w:t xml:space="preserve"> </w:t>
      </w:r>
      <w:r w:rsidR="001B4D06">
        <w:rPr>
          <w:sz w:val="22"/>
          <w:szCs w:val="22"/>
        </w:rPr>
        <w:t>202</w:t>
      </w:r>
      <w:r w:rsidR="00E24135">
        <w:rPr>
          <w:sz w:val="22"/>
          <w:szCs w:val="22"/>
        </w:rPr>
        <w:t>2</w:t>
      </w:r>
      <w:r w:rsidR="0006531A">
        <w:rPr>
          <w:sz w:val="22"/>
          <w:szCs w:val="22"/>
        </w:rPr>
        <w:t xml:space="preserve"> </w:t>
      </w:r>
      <w:r w:rsidR="001B4D06">
        <w:rPr>
          <w:sz w:val="22"/>
          <w:szCs w:val="22"/>
        </w:rPr>
        <w:t>г</w:t>
      </w:r>
      <w:r w:rsidR="0006531A">
        <w:rPr>
          <w:sz w:val="22"/>
          <w:szCs w:val="22"/>
        </w:rPr>
        <w:t>од</w:t>
      </w:r>
      <w:r w:rsidR="001B4D06">
        <w:rPr>
          <w:sz w:val="22"/>
          <w:szCs w:val="22"/>
        </w:rPr>
        <w:t xml:space="preserve">  </w:t>
      </w:r>
    </w:p>
    <w:p w:rsidR="001B4D06" w:rsidRDefault="001B4D06" w:rsidP="001B4D06">
      <w:pPr>
        <w:rPr>
          <w:sz w:val="22"/>
          <w:szCs w:val="22"/>
        </w:rPr>
      </w:pP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1. Количество обращений, всего- </w:t>
      </w:r>
      <w:r w:rsidR="00DF0ED9">
        <w:rPr>
          <w:sz w:val="22"/>
          <w:szCs w:val="22"/>
        </w:rPr>
        <w:t>148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>в том числе: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>письменных -</w:t>
      </w:r>
      <w:r w:rsidR="00DF0ED9" w:rsidRPr="00DF0ED9">
        <w:rPr>
          <w:sz w:val="22"/>
          <w:szCs w:val="22"/>
        </w:rPr>
        <w:t>134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устных -   </w:t>
      </w:r>
      <w:r w:rsidR="00DF0ED9" w:rsidRPr="00DF0ED9">
        <w:rPr>
          <w:sz w:val="22"/>
          <w:szCs w:val="22"/>
        </w:rPr>
        <w:t>14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>предложений -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жалоб -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>ходатайств -</w:t>
      </w:r>
      <w:r w:rsidR="00435CC0" w:rsidRPr="00DF0ED9">
        <w:rPr>
          <w:sz w:val="22"/>
          <w:szCs w:val="22"/>
        </w:rPr>
        <w:t xml:space="preserve">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>повторно -</w:t>
      </w:r>
      <w:r w:rsidR="00435CC0" w:rsidRPr="00DF0ED9">
        <w:rPr>
          <w:sz w:val="22"/>
          <w:szCs w:val="22"/>
        </w:rPr>
        <w:t>0</w:t>
      </w:r>
    </w:p>
    <w:p w:rsidR="001B4D06" w:rsidRPr="00DF0ED9" w:rsidRDefault="001B4D06" w:rsidP="001B4D06">
      <w:pPr>
        <w:tabs>
          <w:tab w:val="left" w:pos="5265"/>
        </w:tabs>
        <w:rPr>
          <w:sz w:val="22"/>
          <w:szCs w:val="22"/>
        </w:rPr>
      </w:pPr>
      <w:r w:rsidRPr="00DF0ED9">
        <w:rPr>
          <w:sz w:val="22"/>
          <w:szCs w:val="22"/>
        </w:rPr>
        <w:t>2. Принято граждан на устном приеме, всего</w:t>
      </w:r>
      <w:r w:rsidR="00DF0ED9">
        <w:rPr>
          <w:sz w:val="22"/>
          <w:szCs w:val="22"/>
        </w:rPr>
        <w:t xml:space="preserve"> </w:t>
      </w:r>
      <w:r w:rsidRPr="00DF0ED9">
        <w:rPr>
          <w:sz w:val="22"/>
          <w:szCs w:val="22"/>
        </w:rPr>
        <w:t xml:space="preserve">- </w:t>
      </w:r>
      <w:r w:rsidR="00DF0ED9" w:rsidRPr="00DF0ED9">
        <w:rPr>
          <w:sz w:val="22"/>
          <w:szCs w:val="22"/>
        </w:rPr>
        <w:t>14</w:t>
      </w:r>
      <w:r w:rsidRPr="00DF0ED9">
        <w:rPr>
          <w:sz w:val="22"/>
          <w:szCs w:val="22"/>
        </w:rPr>
        <w:t xml:space="preserve">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>в том числе: повторно –0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3. Поступило обращений из вышестоящих органов -  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>4. Поставлено обращений на контроль - 0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5. Рассмотрено обращений:              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-непосредственно в органе-    </w:t>
      </w:r>
      <w:r w:rsidR="00DF0ED9" w:rsidRPr="00DF0ED9">
        <w:rPr>
          <w:sz w:val="22"/>
          <w:szCs w:val="22"/>
        </w:rPr>
        <w:t>148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>(его в структурных подразделениях)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-направлено на предприятия, в учреждения, организации) - </w:t>
      </w:r>
      <w:r w:rsidR="00435CC0" w:rsidRPr="00DF0ED9">
        <w:rPr>
          <w:sz w:val="22"/>
          <w:szCs w:val="22"/>
        </w:rPr>
        <w:t>1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>-направлено на предприятия, в учреждения, организации –0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>6. Результаты рассмотрения: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 разъяснено – </w:t>
      </w:r>
      <w:r w:rsidR="00DF0ED9" w:rsidRPr="00DF0ED9">
        <w:rPr>
          <w:sz w:val="22"/>
          <w:szCs w:val="22"/>
        </w:rPr>
        <w:t>4</w:t>
      </w:r>
      <w:r w:rsidR="0043290F" w:rsidRPr="00DF0ED9">
        <w:rPr>
          <w:sz w:val="22"/>
          <w:szCs w:val="22"/>
        </w:rPr>
        <w:t>8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-удовлетворен- </w:t>
      </w:r>
      <w:r w:rsidR="00DF0ED9" w:rsidRPr="00DF0ED9">
        <w:rPr>
          <w:sz w:val="22"/>
          <w:szCs w:val="22"/>
        </w:rPr>
        <w:t>148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-отказано – 0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 стадии рассмотрения-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>7. Сроки исполнения: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-до 15 дней -   </w:t>
      </w:r>
      <w:r w:rsidR="00DF0ED9" w:rsidRPr="00DF0ED9">
        <w:rPr>
          <w:sz w:val="22"/>
          <w:szCs w:val="22"/>
        </w:rPr>
        <w:t>8</w:t>
      </w:r>
      <w:r w:rsidR="0043290F" w:rsidRPr="00DF0ED9">
        <w:rPr>
          <w:sz w:val="22"/>
          <w:szCs w:val="22"/>
        </w:rPr>
        <w:t>8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-до 30 дней – </w:t>
      </w:r>
      <w:r w:rsidR="00DF0ED9" w:rsidRPr="00DF0ED9">
        <w:rPr>
          <w:sz w:val="22"/>
          <w:szCs w:val="22"/>
        </w:rPr>
        <w:t>6</w:t>
      </w:r>
      <w:r w:rsidR="0043290F" w:rsidRPr="00DF0ED9">
        <w:rPr>
          <w:sz w:val="22"/>
          <w:szCs w:val="22"/>
        </w:rPr>
        <w:t>0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- с продлением срока -  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>- с нарушением срока -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8. Поступило обращений по вопросам:   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 промышленности -    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-строительства -   </w:t>
      </w:r>
      <w:r w:rsidR="00DF0ED9" w:rsidRPr="00DF0ED9">
        <w:rPr>
          <w:sz w:val="22"/>
          <w:szCs w:val="22"/>
        </w:rPr>
        <w:t>9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-сельского хозяйства - </w:t>
      </w:r>
      <w:r w:rsidR="00DF0ED9" w:rsidRPr="00DF0ED9">
        <w:rPr>
          <w:sz w:val="22"/>
          <w:szCs w:val="22"/>
        </w:rPr>
        <w:t>6</w:t>
      </w:r>
      <w:r w:rsidRPr="00DF0ED9">
        <w:rPr>
          <w:sz w:val="22"/>
          <w:szCs w:val="22"/>
        </w:rPr>
        <w:t xml:space="preserve"> 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-транспорта - </w:t>
      </w:r>
      <w:r w:rsidR="00DF0ED9" w:rsidRPr="00DF0ED9">
        <w:rPr>
          <w:sz w:val="22"/>
          <w:szCs w:val="22"/>
        </w:rPr>
        <w:t>4</w:t>
      </w:r>
      <w:r w:rsidRPr="00DF0ED9">
        <w:rPr>
          <w:sz w:val="22"/>
          <w:szCs w:val="22"/>
        </w:rPr>
        <w:t xml:space="preserve">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 связи - 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 деятельности банков -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 образования, науки и культуры -  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 здравоохранения -   </w:t>
      </w:r>
    </w:p>
    <w:p w:rsidR="001B4D06" w:rsidRPr="00DF0ED9" w:rsidRDefault="002A441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-работы органов власти </w:t>
      </w:r>
      <w:r w:rsidR="001B4D06" w:rsidRPr="00DF0ED9">
        <w:rPr>
          <w:sz w:val="22"/>
          <w:szCs w:val="22"/>
        </w:rPr>
        <w:t>и местного</w:t>
      </w:r>
      <w:r w:rsidR="00DF0ED9">
        <w:rPr>
          <w:sz w:val="22"/>
          <w:szCs w:val="22"/>
        </w:rPr>
        <w:t xml:space="preserve"> </w:t>
      </w:r>
      <w:r w:rsidR="001B4D06" w:rsidRPr="00DF0ED9">
        <w:rPr>
          <w:sz w:val="22"/>
          <w:szCs w:val="22"/>
        </w:rPr>
        <w:t xml:space="preserve">самоуправления -  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 работы органов внутренних дел -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 работы суда, прокуратуры, органов юстиции -</w:t>
      </w:r>
    </w:p>
    <w:p w:rsidR="001B4D06" w:rsidRPr="00DF0ED9" w:rsidRDefault="001B4D06" w:rsidP="001B4D06">
      <w:pPr>
        <w:tabs>
          <w:tab w:val="left" w:pos="5715"/>
        </w:tabs>
        <w:rPr>
          <w:sz w:val="22"/>
          <w:szCs w:val="22"/>
        </w:rPr>
      </w:pPr>
      <w:r w:rsidRPr="00DF0ED9">
        <w:rPr>
          <w:sz w:val="22"/>
          <w:szCs w:val="22"/>
        </w:rPr>
        <w:t xml:space="preserve"> - торговли, общественного питания, бытового обслуживания -    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-коммунального хозяйства - </w:t>
      </w:r>
      <w:r w:rsidR="00DF0ED9" w:rsidRPr="00DF0ED9">
        <w:rPr>
          <w:sz w:val="22"/>
          <w:szCs w:val="22"/>
        </w:rPr>
        <w:t>28</w:t>
      </w:r>
      <w:r w:rsidRPr="00DF0ED9">
        <w:rPr>
          <w:sz w:val="22"/>
          <w:szCs w:val="22"/>
        </w:rPr>
        <w:t xml:space="preserve">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 жилищным - </w:t>
      </w:r>
      <w:r w:rsidR="00DF0ED9" w:rsidRPr="00DF0ED9">
        <w:rPr>
          <w:sz w:val="22"/>
          <w:szCs w:val="22"/>
        </w:rPr>
        <w:t>45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-религии-  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 выплаты зарплаты -</w:t>
      </w:r>
    </w:p>
    <w:p w:rsidR="001B4D06" w:rsidRPr="00DF0ED9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-труда и занятости - </w:t>
      </w:r>
      <w:r w:rsidR="0043290F" w:rsidRPr="00DF0ED9">
        <w:rPr>
          <w:sz w:val="22"/>
          <w:szCs w:val="22"/>
        </w:rPr>
        <w:t>3</w:t>
      </w:r>
    </w:p>
    <w:p w:rsidR="001B4D06" w:rsidRDefault="001B4D06" w:rsidP="001B4D06">
      <w:pPr>
        <w:rPr>
          <w:sz w:val="22"/>
          <w:szCs w:val="22"/>
        </w:rPr>
      </w:pPr>
      <w:r w:rsidRPr="00DF0ED9">
        <w:rPr>
          <w:sz w:val="22"/>
          <w:szCs w:val="22"/>
        </w:rPr>
        <w:t xml:space="preserve"> - разным –  </w:t>
      </w:r>
      <w:r w:rsidR="00435CC0" w:rsidRPr="00DF0ED9">
        <w:rPr>
          <w:sz w:val="22"/>
          <w:szCs w:val="22"/>
        </w:rPr>
        <w:t xml:space="preserve"> </w:t>
      </w:r>
      <w:r w:rsidR="00DF0ED9" w:rsidRPr="00DF0ED9">
        <w:rPr>
          <w:sz w:val="22"/>
          <w:szCs w:val="22"/>
        </w:rPr>
        <w:t>53</w:t>
      </w:r>
    </w:p>
    <w:p w:rsidR="001B4D06" w:rsidRDefault="001B4D06" w:rsidP="001B4D06">
      <w:pPr>
        <w:rPr>
          <w:sz w:val="22"/>
          <w:szCs w:val="22"/>
        </w:rPr>
      </w:pPr>
    </w:p>
    <w:p w:rsidR="001B4D06" w:rsidRDefault="001B4D06" w:rsidP="001B4D06">
      <w:pPr>
        <w:rPr>
          <w:color w:val="000000"/>
          <w:sz w:val="22"/>
          <w:szCs w:val="22"/>
        </w:rPr>
      </w:pPr>
    </w:p>
    <w:p w:rsidR="0006531A" w:rsidRDefault="0006531A" w:rsidP="001B4D06">
      <w:pPr>
        <w:rPr>
          <w:color w:val="000000"/>
          <w:sz w:val="22"/>
          <w:szCs w:val="22"/>
        </w:rPr>
      </w:pPr>
      <w:bookmarkStart w:id="0" w:name="_GoBack"/>
      <w:bookmarkEnd w:id="0"/>
    </w:p>
    <w:p w:rsidR="00053F95" w:rsidRDefault="001B4D06" w:rsidP="001B4D0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</w:t>
      </w:r>
      <w:r w:rsidR="00053F95">
        <w:rPr>
          <w:color w:val="000000"/>
          <w:sz w:val="22"/>
          <w:szCs w:val="22"/>
        </w:rPr>
        <w:t xml:space="preserve"> </w:t>
      </w:r>
      <w:proofErr w:type="spellStart"/>
      <w:r w:rsidR="00053F95">
        <w:rPr>
          <w:color w:val="000000"/>
          <w:sz w:val="22"/>
          <w:szCs w:val="22"/>
        </w:rPr>
        <w:t>Моркинской</w:t>
      </w:r>
      <w:proofErr w:type="spellEnd"/>
      <w:r w:rsidR="00053F95">
        <w:rPr>
          <w:color w:val="000000"/>
          <w:sz w:val="22"/>
          <w:szCs w:val="22"/>
        </w:rPr>
        <w:t xml:space="preserve"> </w:t>
      </w:r>
    </w:p>
    <w:p w:rsidR="001B4D06" w:rsidRDefault="00053F95" w:rsidP="001B4D0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городской </w:t>
      </w:r>
      <w:r w:rsidR="001B4D06">
        <w:rPr>
          <w:color w:val="000000"/>
          <w:sz w:val="22"/>
          <w:szCs w:val="22"/>
        </w:rPr>
        <w:t>администрации                                                   В.А.</w:t>
      </w:r>
      <w:r w:rsidR="0006531A">
        <w:rPr>
          <w:color w:val="000000"/>
          <w:sz w:val="22"/>
          <w:szCs w:val="22"/>
        </w:rPr>
        <w:t xml:space="preserve"> </w:t>
      </w:r>
      <w:r w:rsidR="001B4D06">
        <w:rPr>
          <w:color w:val="000000"/>
          <w:sz w:val="22"/>
          <w:szCs w:val="22"/>
        </w:rPr>
        <w:t xml:space="preserve">Борисов </w:t>
      </w:r>
    </w:p>
    <w:sectPr w:rsidR="001B4D06" w:rsidSect="008F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06"/>
    <w:rsid w:val="00053F95"/>
    <w:rsid w:val="0006531A"/>
    <w:rsid w:val="001B4D06"/>
    <w:rsid w:val="002A4416"/>
    <w:rsid w:val="0043290F"/>
    <w:rsid w:val="00435CC0"/>
    <w:rsid w:val="005E13C3"/>
    <w:rsid w:val="006A411F"/>
    <w:rsid w:val="00706ED6"/>
    <w:rsid w:val="0073780F"/>
    <w:rsid w:val="007976CF"/>
    <w:rsid w:val="008F1E57"/>
    <w:rsid w:val="00A73CE8"/>
    <w:rsid w:val="00B17195"/>
    <w:rsid w:val="00BE6EB8"/>
    <w:rsid w:val="00D61B52"/>
    <w:rsid w:val="00DF0ED9"/>
    <w:rsid w:val="00E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2023-01-17T07:15:00Z</cp:lastPrinted>
  <dcterms:created xsi:type="dcterms:W3CDTF">2023-01-23T11:08:00Z</dcterms:created>
  <dcterms:modified xsi:type="dcterms:W3CDTF">2023-01-23T11:08:00Z</dcterms:modified>
</cp:coreProperties>
</file>