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8" w:rsidRDefault="000A6F38" w:rsidP="000A6F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A6F38" w:rsidRPr="00A17C21" w:rsidTr="00374C78">
        <w:tc>
          <w:tcPr>
            <w:tcW w:w="4785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0A6F38" w:rsidRPr="00A17C21" w:rsidRDefault="003A0583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шестая </w:t>
      </w:r>
      <w:r w:rsidR="000A6F38"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 w:rsidR="000A6F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A6F38">
        <w:rPr>
          <w:rFonts w:ascii="Times New Roman" w:hAnsi="Times New Roman"/>
          <w:sz w:val="28"/>
          <w:szCs w:val="28"/>
        </w:rPr>
        <w:t xml:space="preserve"> </w:t>
      </w:r>
      <w:r w:rsidR="000A6F38"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207</w:t>
      </w:r>
    </w:p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3A0583">
        <w:rPr>
          <w:rFonts w:ascii="Times New Roman" w:hAnsi="Times New Roman"/>
          <w:sz w:val="28"/>
          <w:szCs w:val="28"/>
        </w:rPr>
        <w:t xml:space="preserve">       08 декабря</w:t>
      </w:r>
      <w:r w:rsidRPr="00A17C21">
        <w:rPr>
          <w:rFonts w:ascii="Times New Roman" w:hAnsi="Times New Roman"/>
          <w:sz w:val="28"/>
          <w:szCs w:val="28"/>
        </w:rPr>
        <w:t xml:space="preserve"> 2021 года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 xml:space="preserve">и порядка формирования годового фонда оплаты труда лиц, замещающих выборные муниципальные должности и должности муниципальной службы </w:t>
      </w:r>
      <w:r w:rsidRPr="001F486C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 Эл</w:t>
      </w:r>
      <w:r w:rsidR="003A05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6F38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индексацию пенсии за выслугу лет, лицам, замещавшим должности муниципальной 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A6F38">
        <w:rPr>
          <w:rFonts w:ascii="Times New Roman" w:hAnsi="Times New Roman" w:cs="Times New Roman"/>
          <w:sz w:val="28"/>
          <w:szCs w:val="28"/>
        </w:rPr>
        <w:t xml:space="preserve">,  лицам, замещавшим должности, в органах государственной власти и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района Марийской АССР (Марийской ССР)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 xml:space="preserve">с присвоенными классными чинами.  </w:t>
      </w:r>
      <w:proofErr w:type="gramEnd"/>
    </w:p>
    <w:p w:rsidR="000A6F38" w:rsidRPr="000A6F38" w:rsidRDefault="000A6F38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2. Произвести индексацию   ежемесячной доплаты к страховой пенсии по старости (инвалидности), лицам, замещавшим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486C" w:rsidRPr="001F486C"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месячного оклада за уровень профессиональной квалификации.  </w:t>
      </w:r>
    </w:p>
    <w:p w:rsidR="000A6F38" w:rsidRDefault="002C400F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5727B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 цифры «2961» заменить на «3110»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1F486C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2C400F" w:rsidRDefault="001F486C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</w:t>
      </w:r>
      <w:r w:rsidR="002C400F" w:rsidRPr="001F486C">
        <w:rPr>
          <w:rFonts w:ascii="Times New Roman" w:hAnsi="Times New Roman"/>
          <w:sz w:val="28"/>
          <w:szCs w:val="28"/>
        </w:rPr>
        <w:t xml:space="preserve">Администрации Новоторъяльского </w:t>
      </w:r>
      <w:r w:rsidR="002C400F" w:rsidRPr="001F486C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1F486C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="002C400F" w:rsidRPr="001F486C">
        <w:rPr>
          <w:rFonts w:ascii="Times New Roman" w:hAnsi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="002C400F" w:rsidRPr="001F486C">
        <w:rPr>
          <w:rFonts w:ascii="Times New Roman" w:hAnsi="Times New Roman"/>
          <w:sz w:val="28"/>
          <w:szCs w:val="28"/>
        </w:rPr>
        <w:br/>
        <w:t>в бюджете Новоторъяльского муниципального района Республики Марий Эл на 2021год.</w:t>
      </w:r>
    </w:p>
    <w:p w:rsidR="002C400F" w:rsidRPr="00A17C21" w:rsidRDefault="001F486C" w:rsidP="002C4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2C400F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="002C400F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2C400F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400F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5" w:history="1"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2C400F" w:rsidRPr="00A17C2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2C400F" w:rsidRPr="00A17C21">
        <w:rPr>
          <w:rFonts w:ascii="Times New Roman" w:hAnsi="Times New Roman"/>
          <w:sz w:val="28"/>
          <w:szCs w:val="28"/>
        </w:rPr>
        <w:t>)</w:t>
      </w:r>
      <w:r w:rsidR="002C400F" w:rsidRPr="00A17C21">
        <w:rPr>
          <w:rFonts w:ascii="Times New Roman" w:hAnsi="Times New Roman"/>
          <w:bCs/>
          <w:sz w:val="28"/>
          <w:szCs w:val="28"/>
        </w:rPr>
        <w:t>.</w:t>
      </w:r>
    </w:p>
    <w:p w:rsidR="002C400F" w:rsidRPr="00A17C21" w:rsidRDefault="001F486C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>на постоянную комиссию по бюджету, налогам, собственности и инвестициям.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C400F" w:rsidRPr="00A17C21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5E4D2C" w:rsidRPr="000A6F38" w:rsidRDefault="002C400F" w:rsidP="005727B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Е. </w:t>
      </w:r>
      <w:proofErr w:type="spellStart"/>
      <w:r w:rsidRPr="00A17C21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F486C"/>
    <w:rsid w:val="002C400F"/>
    <w:rsid w:val="00395236"/>
    <w:rsid w:val="003A0583"/>
    <w:rsid w:val="004C0E46"/>
    <w:rsid w:val="005727BD"/>
    <w:rsid w:val="005E4D2C"/>
    <w:rsid w:val="00A93CA7"/>
    <w:rsid w:val="00B64C50"/>
    <w:rsid w:val="00D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_x041e__x043f__x0438__x0441__x0430__x043d__x0438__x0435_>
    <_x041f__x0430__x043f__x043a__x0430_ xmlns="38d52a24-7ae5-4bae-a16c-ac0d6c809594">2021 год</_x041f__x0430__x043f__x043a__x0430_>
    <_dlc_DocId xmlns="57504d04-691e-4fc4-8f09-4f19fdbe90f6">XXJ7TYMEEKJ2-7771-852</_dlc_DocId>
    <_dlc_DocIdUrl xmlns="57504d04-691e-4fc4-8f09-4f19fdbe90f6">
      <Url>https://vip.gov.mari.ru/toryal/_layouts/DocIdRedir.aspx?ID=XXJ7TYMEEKJ2-7771-852</Url>
      <Description>XXJ7TYMEEKJ2-7771-852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D54FE3-9D6C-4683-869E-470B72F9B222}"/>
</file>

<file path=customXml/itemProps2.xml><?xml version="1.0" encoding="utf-8"?>
<ds:datastoreItem xmlns:ds="http://schemas.openxmlformats.org/officeDocument/2006/customXml" ds:itemID="{385FE093-20D4-4508-A194-3D87851A9273}"/>
</file>

<file path=customXml/itemProps3.xml><?xml version="1.0" encoding="utf-8"?>
<ds:datastoreItem xmlns:ds="http://schemas.openxmlformats.org/officeDocument/2006/customXml" ds:itemID="{243216FB-3146-4D03-9EDD-76556AFACF4B}"/>
</file>

<file path=customXml/itemProps4.xml><?xml version="1.0" encoding="utf-8"?>
<ds:datastoreItem xmlns:ds="http://schemas.openxmlformats.org/officeDocument/2006/customXml" ds:itemID="{E3A4FC9A-8E4F-45A8-B8F2-5E15AE273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декабря 2021 г. №207</dc:title>
  <dc:subject/>
  <dc:creator>11</dc:creator>
  <cp:keywords/>
  <dc:description/>
  <cp:lastModifiedBy>11</cp:lastModifiedBy>
  <cp:revision>6</cp:revision>
  <cp:lastPrinted>2021-12-09T06:03:00Z</cp:lastPrinted>
  <dcterms:created xsi:type="dcterms:W3CDTF">2021-11-03T07:24:00Z</dcterms:created>
  <dcterms:modified xsi:type="dcterms:W3CDTF">2021-12-09T06:03:00Z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71532278-1cb6-4ed9-bb07-972f72691596</vt:lpwstr>
  </property>
</Properties>
</file>