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1B5B">
        <w:rPr>
          <w:rFonts w:ascii="Times New Roman" w:hAnsi="Times New Roman" w:cs="Times New Roman"/>
          <w:sz w:val="28"/>
          <w:szCs w:val="28"/>
        </w:rPr>
        <w:t>40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7C1B5B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7C1B5B"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7C1B5B">
        <w:rPr>
          <w:rFonts w:ascii="Times New Roman" w:hAnsi="Times New Roman" w:cs="Times New Roman"/>
          <w:sz w:val="28"/>
          <w:szCs w:val="28"/>
        </w:rPr>
        <w:t>6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9254E">
        <w:rPr>
          <w:rFonts w:ascii="Times New Roman" w:hAnsi="Times New Roman" w:cs="Times New Roman"/>
          <w:sz w:val="28"/>
          <w:szCs w:val="28"/>
        </w:rPr>
        <w:t>1</w:t>
      </w:r>
      <w:r w:rsidR="00DE4EAC">
        <w:rPr>
          <w:rFonts w:ascii="Times New Roman" w:hAnsi="Times New Roman" w:cs="Times New Roman"/>
          <w:sz w:val="28"/>
          <w:szCs w:val="28"/>
        </w:rPr>
        <w:t>2</w:t>
      </w:r>
      <w:r w:rsidR="00B9254E">
        <w:rPr>
          <w:rFonts w:ascii="Times New Roman" w:hAnsi="Times New Roman" w:cs="Times New Roman"/>
          <w:sz w:val="28"/>
          <w:szCs w:val="28"/>
        </w:rPr>
        <w:t xml:space="preserve"> </w:t>
      </w:r>
      <w:r w:rsidR="007C1B5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DE4EAC">
        <w:rPr>
          <w:rFonts w:ascii="Times New Roman" w:hAnsi="Times New Roman" w:cs="Times New Roman"/>
          <w:sz w:val="28"/>
          <w:szCs w:val="28"/>
        </w:rPr>
        <w:t xml:space="preserve">10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ч </w:t>
      </w:r>
      <w:r w:rsidR="00DE4EAC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7C1B5B" w:rsidRDefault="007C1B5B" w:rsidP="007C1B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землепользования и застройки в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</w:t>
      </w:r>
      <w:r w:rsidR="00D46B2E">
        <w:rPr>
          <w:rFonts w:ascii="Times New Roman" w:hAnsi="Times New Roman" w:cs="Times New Roman"/>
          <w:sz w:val="28"/>
          <w:szCs w:val="28"/>
        </w:rPr>
        <w:t>ы</w:t>
      </w:r>
      <w:r w:rsidRPr="007C1B5B">
        <w:rPr>
          <w:rFonts w:ascii="Times New Roman" w:hAnsi="Times New Roman" w:cs="Times New Roman"/>
          <w:sz w:val="28"/>
          <w:szCs w:val="28"/>
        </w:rPr>
        <w:t xml:space="preserve">е решением Собрания депутатов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сельского поселения от 05 февраля 2013 года </w:t>
      </w:r>
      <w:bookmarkStart w:id="0" w:name="_GoBack"/>
      <w:bookmarkEnd w:id="0"/>
      <w:r w:rsidRPr="007C1B5B">
        <w:rPr>
          <w:rFonts w:ascii="Times New Roman" w:hAnsi="Times New Roman" w:cs="Times New Roman"/>
          <w:sz w:val="28"/>
          <w:szCs w:val="28"/>
        </w:rPr>
        <w:t>№ 158</w:t>
      </w:r>
    </w:p>
    <w:p w:rsidR="007C1B5B" w:rsidRPr="007C1B5B" w:rsidRDefault="007C1B5B" w:rsidP="007C1B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сельского поселения от 21сентября 2020 года № 42 «Об установлении на территории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земельного налога»</w:t>
      </w:r>
    </w:p>
    <w:p w:rsidR="007C1B5B" w:rsidRPr="007C1B5B" w:rsidRDefault="007C1B5B" w:rsidP="007C1B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лиц,</w:t>
      </w:r>
    </w:p>
    <w:p w:rsidR="00530BDC" w:rsidRPr="007817C3" w:rsidRDefault="007C1B5B" w:rsidP="007C1B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B5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7C1B5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00E"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7C1B5B" w:rsidP="007C1B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5B">
        <w:rPr>
          <w:rFonts w:ascii="Times New Roman" w:hAnsi="Times New Roman" w:cs="Times New Roman"/>
          <w:sz w:val="28"/>
          <w:szCs w:val="28"/>
        </w:rPr>
        <w:t xml:space="preserve"> О повышении месячного должностного оклада работника, осуществляющего первичный воинский учет в </w:t>
      </w:r>
      <w:proofErr w:type="spellStart"/>
      <w:r w:rsidRPr="007C1B5B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7C1B5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78" w:rsidRDefault="00617378" w:rsidP="006173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78">
        <w:rPr>
          <w:rFonts w:ascii="Times New Roman" w:hAnsi="Times New Roman" w:cs="Times New Roman"/>
          <w:sz w:val="28"/>
          <w:szCs w:val="28"/>
        </w:rPr>
        <w:t xml:space="preserve">О приостановлении пункта 37.1  Положения о бюджетном процессе в </w:t>
      </w:r>
      <w:proofErr w:type="spellStart"/>
      <w:r w:rsidRPr="00617378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61737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46B2E" w:rsidRDefault="00D46B2E" w:rsidP="00D46B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D46B2E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6B2E">
        <w:rPr>
          <w:rFonts w:ascii="Times New Roman" w:hAnsi="Times New Roman" w:cs="Times New Roman"/>
          <w:sz w:val="28"/>
          <w:szCs w:val="28"/>
        </w:rPr>
        <w:t xml:space="preserve"> юридической техники подготовки и оформления муниципальных правовых актов </w:t>
      </w:r>
      <w:proofErr w:type="spellStart"/>
      <w:r w:rsidRPr="00D46B2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D46B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1B5B" w:rsidRDefault="007C1B5B" w:rsidP="00D46B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C1B5B" w:rsidRPr="007C1B5B" w:rsidRDefault="007C1B5B" w:rsidP="007C1B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</w:t>
      </w:r>
      <w:r w:rsidR="00CF197D">
        <w:rPr>
          <w:rFonts w:ascii="Times New Roman" w:hAnsi="Times New Roman" w:cs="Times New Roman"/>
          <w:sz w:val="28"/>
          <w:szCs w:val="28"/>
        </w:rPr>
        <w:t xml:space="preserve"> </w:t>
      </w:r>
      <w:r w:rsidR="00367238">
        <w:rPr>
          <w:rFonts w:ascii="Times New Roman" w:hAnsi="Times New Roman" w:cs="Times New Roman"/>
          <w:sz w:val="28"/>
          <w:szCs w:val="28"/>
        </w:rPr>
        <w:t>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D67"/>
    <w:multiLevelType w:val="hybridMultilevel"/>
    <w:tmpl w:val="57C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B7907"/>
    <w:rsid w:val="004E1ADC"/>
    <w:rsid w:val="004E6721"/>
    <w:rsid w:val="00512289"/>
    <w:rsid w:val="005260D8"/>
    <w:rsid w:val="00530BDC"/>
    <w:rsid w:val="00560B80"/>
    <w:rsid w:val="00581859"/>
    <w:rsid w:val="00603982"/>
    <w:rsid w:val="00617378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1B5B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9254E"/>
    <w:rsid w:val="00BA795D"/>
    <w:rsid w:val="00BB75FB"/>
    <w:rsid w:val="00CF197D"/>
    <w:rsid w:val="00CF1FA8"/>
    <w:rsid w:val="00D22D6E"/>
    <w:rsid w:val="00D3432E"/>
    <w:rsid w:val="00D448E8"/>
    <w:rsid w:val="00D46B2E"/>
    <w:rsid w:val="00D7105E"/>
    <w:rsid w:val="00DB4938"/>
    <w:rsid w:val="00DB579D"/>
    <w:rsid w:val="00DE3457"/>
    <w:rsid w:val="00DE4EAC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120</cp:revision>
  <cp:lastPrinted>2022-08-12T06:14:00Z</cp:lastPrinted>
  <dcterms:created xsi:type="dcterms:W3CDTF">2017-08-01T10:56:00Z</dcterms:created>
  <dcterms:modified xsi:type="dcterms:W3CDTF">2022-11-07T10:51:00Z</dcterms:modified>
</cp:coreProperties>
</file>