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8" w:rsidRDefault="003B4FE8" w:rsidP="003B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заседания </w:t>
      </w:r>
      <w:r w:rsidR="00F04995">
        <w:rPr>
          <w:b/>
          <w:sz w:val="28"/>
          <w:szCs w:val="28"/>
        </w:rPr>
        <w:t xml:space="preserve">Комиссии </w:t>
      </w:r>
      <w:r>
        <w:rPr>
          <w:rFonts w:eastAsia="Calibri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>
        <w:rPr>
          <w:rFonts w:eastAsia="Calibri"/>
          <w:b/>
          <w:sz w:val="28"/>
          <w:szCs w:val="28"/>
        </w:rPr>
        <w:br/>
        <w:t xml:space="preserve">Республики Марий Эл и урегулированию конфликта интересов </w:t>
      </w:r>
      <w:r>
        <w:rPr>
          <w:rFonts w:eastAsia="Calibri"/>
          <w:b/>
          <w:sz w:val="28"/>
          <w:szCs w:val="28"/>
        </w:rPr>
        <w:br/>
        <w:t xml:space="preserve">в </w:t>
      </w:r>
      <w:r w:rsidR="00934DD2">
        <w:rPr>
          <w:rFonts w:eastAsia="Calibri"/>
          <w:b/>
          <w:sz w:val="28"/>
          <w:szCs w:val="28"/>
        </w:rPr>
        <w:t>Министерстве цифрового развития</w:t>
      </w:r>
      <w:r>
        <w:rPr>
          <w:rFonts w:eastAsia="Calibri"/>
          <w:b/>
          <w:sz w:val="28"/>
          <w:szCs w:val="28"/>
        </w:rPr>
        <w:t xml:space="preserve"> Республики Марий Эл</w:t>
      </w: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934DD2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июля 2023</w:t>
      </w:r>
      <w:r w:rsidR="003B4FE8">
        <w:rPr>
          <w:sz w:val="28"/>
          <w:szCs w:val="28"/>
        </w:rPr>
        <w:t xml:space="preserve"> года состоялось заседание комиссии </w:t>
      </w:r>
      <w:r w:rsidR="003B4FE8">
        <w:rPr>
          <w:rFonts w:eastAsia="Calibri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Марий Эл и урегулированию конфликта интересов </w:t>
      </w:r>
      <w:r>
        <w:rPr>
          <w:rFonts w:eastAsia="Calibri"/>
          <w:sz w:val="28"/>
          <w:szCs w:val="28"/>
        </w:rPr>
        <w:br/>
      </w:r>
      <w:r w:rsidR="003B4FE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Министерстве цифрового развития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Республики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Марий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Эл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 xml:space="preserve">(далее – Комиссия, </w:t>
      </w:r>
      <w:r>
        <w:rPr>
          <w:rFonts w:eastAsia="Calibri"/>
          <w:sz w:val="28"/>
          <w:szCs w:val="28"/>
        </w:rPr>
        <w:t>Министерство</w:t>
      </w:r>
      <w:r w:rsidR="003B4FE8">
        <w:rPr>
          <w:rFonts w:eastAsia="Calibri"/>
          <w:sz w:val="28"/>
          <w:szCs w:val="28"/>
        </w:rPr>
        <w:t>)</w:t>
      </w:r>
      <w:r w:rsidR="003B4FE8">
        <w:rPr>
          <w:sz w:val="28"/>
          <w:szCs w:val="28"/>
        </w:rPr>
        <w:t>.</w:t>
      </w:r>
    </w:p>
    <w:p w:rsidR="003B4FE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</w:t>
      </w:r>
      <w:r w:rsidR="00E41948">
        <w:rPr>
          <w:sz w:val="28"/>
          <w:szCs w:val="28"/>
        </w:rPr>
        <w:t>4</w:t>
      </w:r>
      <w:r w:rsidR="00D2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вопроса: </w:t>
      </w:r>
    </w:p>
    <w:p w:rsidR="00934DD2" w:rsidRDefault="00D219D1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FE8">
        <w:rPr>
          <w:sz w:val="28"/>
          <w:szCs w:val="28"/>
        </w:rPr>
        <w:t>) </w:t>
      </w:r>
      <w:r w:rsidR="00934DD2">
        <w:rPr>
          <w:sz w:val="28"/>
          <w:szCs w:val="28"/>
        </w:rPr>
        <w:t>О рассмотрении заявления государственного гражданского служащего Республики Марий Эл в Министерстве о разрешении на участие на безвозмездной основе в управлении некоммерческой организацией.</w:t>
      </w:r>
    </w:p>
    <w:p w:rsidR="00D219D1" w:rsidRDefault="00934DD2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3B4FE8" w:rsidRPr="00934DD2">
        <w:rPr>
          <w:sz w:val="28"/>
          <w:szCs w:val="28"/>
        </w:rPr>
        <w:t xml:space="preserve">Подведение </w:t>
      </w:r>
      <w:proofErr w:type="gramStart"/>
      <w:r w:rsidR="003B4FE8" w:rsidRPr="00934DD2">
        <w:rPr>
          <w:sz w:val="28"/>
          <w:szCs w:val="28"/>
        </w:rPr>
        <w:t xml:space="preserve">итогов </w:t>
      </w:r>
      <w:r w:rsidR="00D219D1" w:rsidRPr="00934DD2">
        <w:rPr>
          <w:sz w:val="28"/>
          <w:szCs w:val="28"/>
        </w:rPr>
        <w:t xml:space="preserve">выполнения Плана </w:t>
      </w:r>
      <w:r w:rsidR="003B4FE8" w:rsidRPr="00934DD2">
        <w:rPr>
          <w:sz w:val="28"/>
          <w:szCs w:val="28"/>
        </w:rPr>
        <w:t>работы Комиссии</w:t>
      </w:r>
      <w:proofErr w:type="gramEnd"/>
      <w:r w:rsidR="003B4FE8" w:rsidRPr="00934DD2">
        <w:rPr>
          <w:sz w:val="28"/>
          <w:szCs w:val="28"/>
        </w:rPr>
        <w:t xml:space="preserve"> в 20</w:t>
      </w:r>
      <w:r w:rsidR="00E41948" w:rsidRPr="00934DD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B4FE8" w:rsidRPr="00934DD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(с 1 января 2023 года – Министерство)</w:t>
      </w:r>
      <w:r w:rsidR="009F3117">
        <w:rPr>
          <w:sz w:val="28"/>
          <w:szCs w:val="28"/>
        </w:rPr>
        <w:t>.</w:t>
      </w:r>
      <w:r w:rsidR="003B4FE8">
        <w:rPr>
          <w:sz w:val="28"/>
          <w:szCs w:val="28"/>
        </w:rPr>
        <w:t xml:space="preserve"> </w:t>
      </w:r>
    </w:p>
    <w:p w:rsidR="00E41948" w:rsidRDefault="00E41948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 итогах выполнения Плана мероприятий по противодействию коррупционным правонарушениям в 202</w:t>
      </w:r>
      <w:r w:rsidR="00934DD2">
        <w:rPr>
          <w:sz w:val="28"/>
          <w:szCs w:val="28"/>
        </w:rPr>
        <w:t>2</w:t>
      </w:r>
      <w:r w:rsidR="00552EAA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934DD2">
        <w:rPr>
          <w:sz w:val="28"/>
          <w:szCs w:val="28"/>
        </w:rPr>
        <w:t>(с 1 января 2023 года – Министерство)</w:t>
      </w:r>
      <w:r w:rsidR="00934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52EA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Плана на 202</w:t>
      </w:r>
      <w:r w:rsidR="00552EA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219D1" w:rsidRDefault="00E4194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9D1">
        <w:rPr>
          <w:sz w:val="28"/>
          <w:szCs w:val="28"/>
        </w:rPr>
        <w:t>) Обсуждение П</w:t>
      </w:r>
      <w:r w:rsidR="00D219D1" w:rsidRPr="00D219D1">
        <w:rPr>
          <w:sz w:val="28"/>
          <w:szCs w:val="28"/>
        </w:rPr>
        <w:t>лана работы Комиссии на 20</w:t>
      </w:r>
      <w:r w:rsidR="003D67E9">
        <w:rPr>
          <w:sz w:val="28"/>
          <w:szCs w:val="28"/>
        </w:rPr>
        <w:t>2</w:t>
      </w:r>
      <w:r w:rsidR="00934DD2">
        <w:rPr>
          <w:sz w:val="28"/>
          <w:szCs w:val="28"/>
        </w:rPr>
        <w:t>3</w:t>
      </w:r>
      <w:r w:rsidR="00D219D1" w:rsidRPr="00D219D1">
        <w:rPr>
          <w:sz w:val="28"/>
          <w:szCs w:val="28"/>
        </w:rPr>
        <w:t xml:space="preserve"> год.</w:t>
      </w:r>
    </w:p>
    <w:p w:rsidR="00E4194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решила принять к сведению </w:t>
      </w:r>
      <w:r w:rsidR="00E41948">
        <w:rPr>
          <w:sz w:val="28"/>
          <w:szCs w:val="28"/>
        </w:rPr>
        <w:t xml:space="preserve">всю </w:t>
      </w:r>
      <w:r>
        <w:rPr>
          <w:sz w:val="28"/>
          <w:szCs w:val="28"/>
        </w:rPr>
        <w:t xml:space="preserve">информацию об итогах </w:t>
      </w:r>
      <w:r w:rsidR="00E41948">
        <w:rPr>
          <w:sz w:val="28"/>
          <w:szCs w:val="28"/>
        </w:rPr>
        <w:t>работы в об</w:t>
      </w:r>
      <w:r w:rsidR="00934DD2">
        <w:rPr>
          <w:sz w:val="28"/>
          <w:szCs w:val="28"/>
        </w:rPr>
        <w:t>ласти противодействия коррупции</w:t>
      </w:r>
      <w:r w:rsidR="00552EAA">
        <w:rPr>
          <w:sz w:val="28"/>
          <w:szCs w:val="28"/>
        </w:rPr>
        <w:t xml:space="preserve">, </w:t>
      </w:r>
      <w:r>
        <w:rPr>
          <w:sz w:val="28"/>
          <w:szCs w:val="28"/>
        </w:rPr>
        <w:t>План работы Комиссии на 20</w:t>
      </w:r>
      <w:r w:rsidR="003D67E9">
        <w:rPr>
          <w:sz w:val="28"/>
          <w:szCs w:val="28"/>
        </w:rPr>
        <w:t>2</w:t>
      </w:r>
      <w:r w:rsidR="00934DD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41948">
        <w:rPr>
          <w:sz w:val="28"/>
          <w:szCs w:val="28"/>
        </w:rPr>
        <w:t>.</w:t>
      </w:r>
    </w:p>
    <w:p w:rsidR="00934DD2" w:rsidRDefault="00934DD2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признала, что при исполнении должностных обязанностей </w:t>
      </w:r>
      <w:proofErr w:type="gramStart"/>
      <w:r>
        <w:rPr>
          <w:sz w:val="28"/>
          <w:szCs w:val="28"/>
        </w:rPr>
        <w:t>гражданским служащим, подавшим заявление о разрешении на участие безвозмездной основе в управлении некоммерческой организацией конфликт интересов отсутствует</w:t>
      </w:r>
      <w:proofErr w:type="gramEnd"/>
      <w:r>
        <w:rPr>
          <w:sz w:val="28"/>
          <w:szCs w:val="28"/>
        </w:rPr>
        <w:t>.</w:t>
      </w:r>
    </w:p>
    <w:p w:rsidR="003B4FE8" w:rsidRDefault="00E41948" w:rsidP="003B4F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всю необходимую информацию</w:t>
      </w:r>
      <w:r w:rsidR="003B4FE8">
        <w:rPr>
          <w:sz w:val="28"/>
          <w:szCs w:val="28"/>
        </w:rPr>
        <w:t xml:space="preserve"> на официальном сайте </w:t>
      </w:r>
      <w:r w:rsidR="00934DD2">
        <w:rPr>
          <w:sz w:val="28"/>
          <w:szCs w:val="28"/>
        </w:rPr>
        <w:t>Министерства</w:t>
      </w:r>
      <w:r w:rsidR="003B4FE8">
        <w:rPr>
          <w:sz w:val="28"/>
          <w:szCs w:val="28"/>
        </w:rPr>
        <w:t>.</w:t>
      </w:r>
    </w:p>
    <w:p w:rsidR="008519D6" w:rsidRDefault="00E41948" w:rsidP="00E41948">
      <w:pPr>
        <w:ind w:firstLine="708"/>
        <w:jc w:val="both"/>
      </w:pPr>
      <w:proofErr w:type="gramEnd"/>
      <w:r>
        <w:rPr>
          <w:sz w:val="28"/>
          <w:szCs w:val="28"/>
        </w:rPr>
        <w:t xml:space="preserve">По обсуждению вопроса повестки «Об итогах выполнения Плана мероприятий по противодействию коррупционным правонарушениям </w:t>
      </w:r>
      <w:r>
        <w:rPr>
          <w:sz w:val="28"/>
          <w:szCs w:val="28"/>
        </w:rPr>
        <w:br/>
        <w:t xml:space="preserve">в </w:t>
      </w:r>
      <w:r w:rsidR="009F3117">
        <w:rPr>
          <w:sz w:val="28"/>
          <w:szCs w:val="28"/>
        </w:rPr>
        <w:t>2022 г. и обсуждение</w:t>
      </w:r>
      <w:r>
        <w:rPr>
          <w:sz w:val="28"/>
          <w:szCs w:val="28"/>
        </w:rPr>
        <w:t xml:space="preserve"> Плана на 202</w:t>
      </w:r>
      <w:r w:rsidR="009F3117">
        <w:rPr>
          <w:sz w:val="28"/>
          <w:szCs w:val="28"/>
        </w:rPr>
        <w:t>3 </w:t>
      </w:r>
      <w:bookmarkStart w:id="0" w:name="_GoBack"/>
      <w:bookmarkEnd w:id="0"/>
      <w:r>
        <w:rPr>
          <w:sz w:val="28"/>
          <w:szCs w:val="28"/>
        </w:rPr>
        <w:t xml:space="preserve">г. принимал участие член Общественного совета при </w:t>
      </w:r>
      <w:r w:rsidR="009F3117">
        <w:rPr>
          <w:sz w:val="28"/>
          <w:szCs w:val="28"/>
        </w:rPr>
        <w:t>Министерстве</w:t>
      </w:r>
      <w:r>
        <w:rPr>
          <w:sz w:val="28"/>
          <w:szCs w:val="28"/>
        </w:rPr>
        <w:t>. По итогам обсуждения План противодействия коррупционным правонарушениям на 202</w:t>
      </w:r>
      <w:r w:rsidR="009F3117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согласован в полном объеме.</w:t>
      </w:r>
    </w:p>
    <w:sectPr w:rsidR="0085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1"/>
    <w:rsid w:val="00331D99"/>
    <w:rsid w:val="003B4FE8"/>
    <w:rsid w:val="003D67E9"/>
    <w:rsid w:val="00433341"/>
    <w:rsid w:val="00552EAA"/>
    <w:rsid w:val="008519D6"/>
    <w:rsid w:val="00934DD2"/>
    <w:rsid w:val="009F3117"/>
    <w:rsid w:val="00D219D1"/>
    <w:rsid w:val="00E41948"/>
    <w:rsid w:val="00F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Деп_информ_и_связи_ЯковлеваИМ</dc:creator>
  <cp:lastModifiedBy>Деп_информ_и_связи_ЛеонтьеваТВ</cp:lastModifiedBy>
  <cp:revision>2</cp:revision>
  <dcterms:created xsi:type="dcterms:W3CDTF">2023-07-13T08:56:00Z</dcterms:created>
  <dcterms:modified xsi:type="dcterms:W3CDTF">2023-07-13T08:56:00Z</dcterms:modified>
</cp:coreProperties>
</file>