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5B88" w14:textId="3C1C13B1" w:rsidR="00071412" w:rsidRDefault="00C45B9A" w:rsidP="00C4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12">
        <w:rPr>
          <w:rFonts w:ascii="Times New Roman" w:hAnsi="Times New Roman" w:cs="Times New Roman"/>
          <w:b/>
          <w:sz w:val="28"/>
          <w:szCs w:val="28"/>
        </w:rPr>
        <w:t xml:space="preserve">ОХРАНА ТРУДА И МЕРЫ БЕЗОПАСНОСТИ ПРИ РАБОТЕ В </w:t>
      </w:r>
      <w:r w:rsidRPr="00C45B9A">
        <w:rPr>
          <w:rFonts w:ascii="Times New Roman" w:hAnsi="Times New Roman" w:cs="Times New Roman"/>
          <w:b/>
          <w:sz w:val="28"/>
          <w:szCs w:val="28"/>
        </w:rPr>
        <w:t>ОГРАНИЧЕННЫХ И ЗАМКНУТЫХ ПРОСТРАНСТВАХ</w:t>
      </w:r>
    </w:p>
    <w:p w14:paraId="7B299273" w14:textId="1F6FD0D3" w:rsidR="00811470" w:rsidRDefault="00811470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несчастных случаев при выполнении работ в водопроводных, канализационных, газовых колодцах и иных помещениях систем водоснабжения и водоотведения, в том числе в замкнутых пространствах Государственная инспекция труда в Республике Марий Эл обращает внимание работодателей на необходимость </w:t>
      </w:r>
      <w:r w:rsidR="00CB22F6">
        <w:rPr>
          <w:rFonts w:ascii="Times New Roman" w:hAnsi="Times New Roman" w:cs="Times New Roman"/>
          <w:sz w:val="28"/>
          <w:szCs w:val="28"/>
        </w:rPr>
        <w:t>систематического выявления опасностей и профессиональных рисков, их регулярный анализ и оценку, а также</w:t>
      </w:r>
      <w:r w:rsidR="00BA2289" w:rsidRPr="00BA2289">
        <w:rPr>
          <w:rFonts w:ascii="Times New Roman" w:hAnsi="Times New Roman" w:cs="Times New Roman"/>
          <w:sz w:val="28"/>
          <w:szCs w:val="28"/>
        </w:rPr>
        <w:t xml:space="preserve"> </w:t>
      </w:r>
      <w:r w:rsidR="00BA2289">
        <w:rPr>
          <w:rFonts w:ascii="Times New Roman" w:hAnsi="Times New Roman" w:cs="Times New Roman"/>
          <w:sz w:val="28"/>
          <w:szCs w:val="28"/>
        </w:rPr>
        <w:t>неукоснительного</w:t>
      </w:r>
      <w:r w:rsidR="00CB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</w:t>
      </w:r>
      <w:r w:rsidR="00BA2289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CB22F6">
        <w:rPr>
          <w:rFonts w:ascii="Times New Roman" w:hAnsi="Times New Roman" w:cs="Times New Roman"/>
          <w:sz w:val="28"/>
          <w:szCs w:val="28"/>
        </w:rPr>
        <w:t>:</w:t>
      </w:r>
    </w:p>
    <w:p w14:paraId="28791697" w14:textId="019ED850" w:rsidR="00917B25" w:rsidRDefault="00CB22F6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– </w:t>
      </w:r>
      <w:r w:rsidRPr="00917B25">
        <w:rPr>
          <w:rFonts w:ascii="Times New Roman" w:hAnsi="Times New Roman" w:cs="Times New Roman"/>
          <w:b/>
          <w:bCs/>
          <w:sz w:val="28"/>
          <w:szCs w:val="28"/>
        </w:rPr>
        <w:t>Правил по охране труда при работе в ограниченных и замкнутых пространствах</w:t>
      </w:r>
      <w:r w:rsidRPr="00071412">
        <w:rPr>
          <w:rFonts w:ascii="Times New Roman" w:hAnsi="Times New Roman" w:cs="Times New Roman"/>
          <w:sz w:val="28"/>
          <w:szCs w:val="28"/>
        </w:rPr>
        <w:t>, утв</w:t>
      </w:r>
      <w:r w:rsidR="00917B25">
        <w:rPr>
          <w:rFonts w:ascii="Times New Roman" w:hAnsi="Times New Roman" w:cs="Times New Roman"/>
          <w:sz w:val="28"/>
          <w:szCs w:val="28"/>
        </w:rPr>
        <w:t>.</w:t>
      </w:r>
      <w:r w:rsidRPr="00071412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15.12.2020 № 902н;</w:t>
      </w:r>
    </w:p>
    <w:p w14:paraId="456C7040" w14:textId="31B8B52A" w:rsidR="00071412" w:rsidRP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25">
        <w:rPr>
          <w:rFonts w:ascii="Times New Roman" w:hAnsi="Times New Roman" w:cs="Times New Roman"/>
          <w:sz w:val="28"/>
          <w:szCs w:val="28"/>
        </w:rPr>
        <w:t xml:space="preserve">– </w:t>
      </w:r>
      <w:r w:rsidRPr="00917B25">
        <w:rPr>
          <w:rFonts w:ascii="Times New Roman" w:hAnsi="Times New Roman" w:cs="Times New Roman"/>
          <w:b/>
          <w:bCs/>
          <w:sz w:val="28"/>
          <w:szCs w:val="28"/>
        </w:rPr>
        <w:t>Правил по охране труда при работе на высоте</w:t>
      </w:r>
      <w:r w:rsidRPr="00071412">
        <w:rPr>
          <w:rFonts w:ascii="Times New Roman" w:hAnsi="Times New Roman" w:cs="Times New Roman"/>
          <w:sz w:val="28"/>
          <w:szCs w:val="28"/>
        </w:rPr>
        <w:t>, утв</w:t>
      </w:r>
      <w:r w:rsidR="00917B25">
        <w:rPr>
          <w:rFonts w:ascii="Times New Roman" w:hAnsi="Times New Roman" w:cs="Times New Roman"/>
          <w:sz w:val="28"/>
          <w:szCs w:val="28"/>
        </w:rPr>
        <w:t>.</w:t>
      </w:r>
      <w:r w:rsidRPr="00071412">
        <w:rPr>
          <w:rFonts w:ascii="Times New Roman" w:hAnsi="Times New Roman" w:cs="Times New Roman"/>
          <w:sz w:val="28"/>
          <w:szCs w:val="28"/>
        </w:rPr>
        <w:t xml:space="preserve"> приказом Минтруда от 16.11.2020 № 782н; </w:t>
      </w:r>
    </w:p>
    <w:p w14:paraId="68163DEC" w14:textId="151C55B8" w:rsidR="00071412" w:rsidRP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– </w:t>
      </w:r>
      <w:r w:rsidRPr="00917B25">
        <w:rPr>
          <w:rFonts w:ascii="Times New Roman" w:hAnsi="Times New Roman" w:cs="Times New Roman"/>
          <w:b/>
          <w:bCs/>
          <w:sz w:val="28"/>
          <w:szCs w:val="28"/>
        </w:rPr>
        <w:t>Правил по охране труда в жилищно-коммунальном хозяйстве</w:t>
      </w:r>
      <w:r w:rsidRPr="00071412">
        <w:rPr>
          <w:rFonts w:ascii="Times New Roman" w:hAnsi="Times New Roman" w:cs="Times New Roman"/>
          <w:sz w:val="28"/>
          <w:szCs w:val="28"/>
        </w:rPr>
        <w:t>, утв</w:t>
      </w:r>
      <w:r w:rsidR="00917B25">
        <w:rPr>
          <w:rFonts w:ascii="Times New Roman" w:hAnsi="Times New Roman" w:cs="Times New Roman"/>
          <w:sz w:val="28"/>
          <w:szCs w:val="28"/>
        </w:rPr>
        <w:t xml:space="preserve">. </w:t>
      </w:r>
      <w:r w:rsidRPr="00071412">
        <w:rPr>
          <w:rFonts w:ascii="Times New Roman" w:hAnsi="Times New Roman" w:cs="Times New Roman"/>
          <w:sz w:val="28"/>
          <w:szCs w:val="28"/>
        </w:rPr>
        <w:t>приказом Минтруда от 29.10.2020 № 758н.</w:t>
      </w:r>
    </w:p>
    <w:p w14:paraId="49F5BBA0" w14:textId="77777777" w:rsidR="00CB22F6" w:rsidRPr="00071412" w:rsidRDefault="00CB22F6" w:rsidP="00C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>Спуск в замкнутое пространство связан с большим риском. Внутри работник ограничен в своих действиях и зависим от факторов среды. Например, на него может повлиять недостаток кислорода или избыток сероводорода. Это приведет к отравлению, а покинуть опасный участок без помощи коллег практически невыполнимо.</w:t>
      </w:r>
    </w:p>
    <w:p w14:paraId="38527076" w14:textId="77777777" w:rsid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Работы в колодце одновременно относятся к работам на высоте и к опасным. На работников действуют вредные и опасные производственные факторы (п. 302 Правил № 782н): </w:t>
      </w:r>
    </w:p>
    <w:p w14:paraId="29885430" w14:textId="19806AA4" w:rsidR="00BA2289" w:rsidRDefault="00BA2289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опасность</w:t>
      </w:r>
      <w:r w:rsidRPr="00071412">
        <w:rPr>
          <w:rFonts w:ascii="Times New Roman" w:hAnsi="Times New Roman" w:cs="Times New Roman"/>
          <w:sz w:val="28"/>
          <w:szCs w:val="28"/>
        </w:rPr>
        <w:t xml:space="preserve"> отравления из-за загазованности </w:t>
      </w:r>
      <w:r w:rsidRPr="003910E6">
        <w:rPr>
          <w:rFonts w:ascii="Times New Roman" w:hAnsi="Times New Roman" w:cs="Times New Roman"/>
          <w:sz w:val="28"/>
          <w:szCs w:val="28"/>
        </w:rPr>
        <w:t>ограниченн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0E6">
        <w:rPr>
          <w:rFonts w:ascii="Times New Roman" w:hAnsi="Times New Roman" w:cs="Times New Roman"/>
          <w:sz w:val="28"/>
          <w:szCs w:val="28"/>
        </w:rPr>
        <w:t xml:space="preserve"> и замкнут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0E6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71412">
        <w:rPr>
          <w:rFonts w:ascii="Times New Roman" w:hAnsi="Times New Roman" w:cs="Times New Roman"/>
          <w:sz w:val="28"/>
          <w:szCs w:val="28"/>
        </w:rPr>
        <w:t>ОЗП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14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B11DA8" w14:textId="77777777" w:rsidR="00B77278" w:rsidRDefault="00B77278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опасность расположения рабочего места; </w:t>
      </w:r>
    </w:p>
    <w:p w14:paraId="1ECB981D" w14:textId="77777777" w:rsidR="00B77278" w:rsidRDefault="00B77278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падение предметов на работников; </w:t>
      </w:r>
    </w:p>
    <w:p w14:paraId="03976176" w14:textId="77777777" w:rsidR="00B77278" w:rsidRDefault="00B77278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возможность получения ушибов при открывании и закрывании крышек люков; </w:t>
      </w:r>
    </w:p>
    <w:p w14:paraId="57E40758" w14:textId="6D33F9EC" w:rsidR="00B77278" w:rsidRDefault="00B77278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289">
        <w:rPr>
          <w:rFonts w:ascii="Times New Roman" w:hAnsi="Times New Roman" w:cs="Times New Roman"/>
          <w:sz w:val="28"/>
          <w:szCs w:val="28"/>
        </w:rPr>
        <w:t>опасность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 от вдыхания повышенной загрязненности и запыленности воздуха ОЗП; </w:t>
      </w:r>
    </w:p>
    <w:p w14:paraId="0AAAFFEC" w14:textId="77777777" w:rsidR="00BA2289" w:rsidRDefault="00B77278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289" w:rsidRPr="00BA2289">
        <w:rPr>
          <w:rFonts w:ascii="Times New Roman" w:hAnsi="Times New Roman" w:cs="Times New Roman"/>
          <w:sz w:val="28"/>
          <w:szCs w:val="28"/>
        </w:rPr>
        <w:t xml:space="preserve"> опасность недостаточной освещенности в рабочей зоне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FAAA3C" w14:textId="3D798EB3" w:rsidR="00B77278" w:rsidRDefault="00BA2289" w:rsidP="00B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89">
        <w:rPr>
          <w:rFonts w:ascii="Times New Roman" w:hAnsi="Times New Roman" w:cs="Times New Roman"/>
          <w:sz w:val="28"/>
          <w:szCs w:val="28"/>
        </w:rPr>
        <w:t>опасность утонуть в момент затопления ОЗП</w:t>
      </w:r>
      <w:r w:rsidR="00071412" w:rsidRPr="00071412">
        <w:rPr>
          <w:rFonts w:ascii="Times New Roman" w:hAnsi="Times New Roman" w:cs="Times New Roman"/>
          <w:sz w:val="28"/>
          <w:szCs w:val="28"/>
        </w:rPr>
        <w:t>;</w:t>
      </w:r>
    </w:p>
    <w:p w14:paraId="5E656E1B" w14:textId="77777777" w:rsidR="00A3606F" w:rsidRDefault="00A3606F" w:rsidP="00A36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412">
        <w:rPr>
          <w:rFonts w:ascii="Times New Roman" w:hAnsi="Times New Roman" w:cs="Times New Roman"/>
          <w:sz w:val="28"/>
          <w:szCs w:val="28"/>
        </w:rPr>
        <w:t xml:space="preserve">опасность взрыва; </w:t>
      </w:r>
    </w:p>
    <w:p w14:paraId="64F33B0F" w14:textId="77777777" w:rsidR="00BA2289" w:rsidRDefault="00B77278" w:rsidP="00BA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289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процесса.</w:t>
      </w:r>
    </w:p>
    <w:p w14:paraId="0E3275A3" w14:textId="77777777" w:rsidR="0032142D" w:rsidRDefault="0032142D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2D">
        <w:rPr>
          <w:rFonts w:ascii="Times New Roman" w:hAnsi="Times New Roman" w:cs="Times New Roman"/>
          <w:sz w:val="28"/>
          <w:szCs w:val="28"/>
        </w:rPr>
        <w:t>Перед тем, как начать спуск, нужно открыть смежные колодцы, а затем опустить в колодец газоанализатор. В замкнутом пространстве может скопиться опасный газ.</w:t>
      </w:r>
    </w:p>
    <w:p w14:paraId="4249683A" w14:textId="77777777" w:rsidR="00380C69" w:rsidRDefault="00380C69" w:rsidP="00380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бригады при работе в колодцах </w:t>
      </w:r>
    </w:p>
    <w:p w14:paraId="15303F0E" w14:textId="77777777" w:rsidR="00380C69" w:rsidRDefault="00380C69" w:rsidP="0038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DF">
        <w:rPr>
          <w:rFonts w:ascii="Times New Roman" w:hAnsi="Times New Roman" w:cs="Times New Roman"/>
          <w:sz w:val="28"/>
          <w:szCs w:val="28"/>
        </w:rPr>
        <w:t>Работы внутри ОЗП емкостных сооружений осуществляются бригадой, не менее 3 работников, двое из которых (наблюдающий и работник, в функции которого входит спасение) должны находиться вне емкостного сооружения</w:t>
      </w:r>
      <w:r w:rsidRPr="00071412">
        <w:rPr>
          <w:rFonts w:ascii="Times New Roman" w:hAnsi="Times New Roman" w:cs="Times New Roman"/>
          <w:sz w:val="28"/>
          <w:szCs w:val="28"/>
        </w:rPr>
        <w:t xml:space="preserve">. </w:t>
      </w:r>
      <w:r w:rsidRPr="005E43B1">
        <w:rPr>
          <w:rFonts w:ascii="Times New Roman" w:hAnsi="Times New Roman" w:cs="Times New Roman"/>
          <w:sz w:val="28"/>
          <w:szCs w:val="28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  <w:r w:rsidRPr="00071412">
        <w:rPr>
          <w:rFonts w:ascii="Times New Roman" w:hAnsi="Times New Roman" w:cs="Times New Roman"/>
          <w:sz w:val="28"/>
          <w:szCs w:val="28"/>
        </w:rPr>
        <w:t xml:space="preserve"> Для выполнения таких работ выдающий наряд-допуск должен, помимо ответственного руководителя, назначить производителя и допускающего, а также распределить обязанности между другими членами бригады. </w:t>
      </w:r>
    </w:p>
    <w:p w14:paraId="40D7B03A" w14:textId="12EA2292" w:rsidR="00B77278" w:rsidRDefault="00FD45DF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DF">
        <w:rPr>
          <w:rFonts w:ascii="Times New Roman" w:hAnsi="Times New Roman" w:cs="Times New Roman"/>
          <w:sz w:val="28"/>
          <w:szCs w:val="28"/>
        </w:rPr>
        <w:t>При выполнении работ, связанных со спуском в колодцы, камеры и резервуары, обязанности членов бригады распределяются следующим образом</w:t>
      </w:r>
      <w:r w:rsidR="00071412" w:rsidRPr="00071412">
        <w:rPr>
          <w:rFonts w:ascii="Times New Roman" w:hAnsi="Times New Roman" w:cs="Times New Roman"/>
          <w:sz w:val="28"/>
          <w:szCs w:val="28"/>
        </w:rPr>
        <w:t xml:space="preserve"> (п. 147 Правил № 758н): </w:t>
      </w:r>
    </w:p>
    <w:p w14:paraId="2D907BE3" w14:textId="68E86FC2" w:rsid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1. </w:t>
      </w:r>
      <w:r w:rsidR="00FD45DF">
        <w:rPr>
          <w:rFonts w:ascii="Times New Roman" w:hAnsi="Times New Roman" w:cs="Times New Roman"/>
          <w:sz w:val="28"/>
          <w:szCs w:val="28"/>
        </w:rPr>
        <w:t>О</w:t>
      </w:r>
      <w:r w:rsidR="00FD45DF" w:rsidRPr="00FD45DF">
        <w:rPr>
          <w:rFonts w:ascii="Times New Roman" w:hAnsi="Times New Roman" w:cs="Times New Roman"/>
          <w:sz w:val="28"/>
          <w:szCs w:val="28"/>
        </w:rPr>
        <w:t>дин из членов бригады выполняет работы в колодце (камере);</w:t>
      </w:r>
    </w:p>
    <w:p w14:paraId="1AED6CA3" w14:textId="26D37B9B" w:rsid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2. </w:t>
      </w:r>
      <w:r w:rsidR="00FD45DF">
        <w:rPr>
          <w:rFonts w:ascii="Times New Roman" w:hAnsi="Times New Roman" w:cs="Times New Roman"/>
          <w:sz w:val="28"/>
          <w:szCs w:val="28"/>
        </w:rPr>
        <w:t>В</w:t>
      </w:r>
      <w:r w:rsidR="00FD45DF" w:rsidRPr="00FD45DF">
        <w:rPr>
          <w:rFonts w:ascii="Times New Roman" w:hAnsi="Times New Roman" w:cs="Times New Roman"/>
          <w:sz w:val="28"/>
          <w:szCs w:val="28"/>
        </w:rPr>
        <w:t>торой наблюдает за работающим и с помощью сигнального каната или других средств поддерживает с ним связь</w:t>
      </w:r>
      <w:r w:rsidRPr="00071412">
        <w:rPr>
          <w:rFonts w:ascii="Times New Roman" w:hAnsi="Times New Roman" w:cs="Times New Roman"/>
          <w:sz w:val="28"/>
          <w:szCs w:val="28"/>
        </w:rPr>
        <w:t xml:space="preserve">. </w:t>
      </w:r>
      <w:r w:rsidR="00FD45DF" w:rsidRPr="00FD45DF">
        <w:rPr>
          <w:rFonts w:ascii="Times New Roman" w:hAnsi="Times New Roman" w:cs="Times New Roman"/>
          <w:sz w:val="28"/>
          <w:szCs w:val="28"/>
        </w:rPr>
        <w:t>В случае спуска в колодец (камеру) нескольких работников каждый из них должен страховаться работником, находящимся на поверхности</w:t>
      </w:r>
      <w:r w:rsidR="00FD45DF" w:rsidRPr="00FD45DF">
        <w:rPr>
          <w:rFonts w:ascii="Times New Roman" w:hAnsi="Times New Roman" w:cs="Times New Roman"/>
          <w:sz w:val="28"/>
          <w:szCs w:val="28"/>
        </w:rPr>
        <w:t xml:space="preserve"> </w:t>
      </w:r>
      <w:r w:rsidRPr="00071412">
        <w:rPr>
          <w:rFonts w:ascii="Times New Roman" w:hAnsi="Times New Roman" w:cs="Times New Roman"/>
          <w:sz w:val="28"/>
          <w:szCs w:val="28"/>
        </w:rPr>
        <w:t>(п. 149 Правил № 758н)</w:t>
      </w:r>
      <w:r w:rsidR="00FD45DF">
        <w:rPr>
          <w:rFonts w:ascii="Times New Roman" w:hAnsi="Times New Roman" w:cs="Times New Roman"/>
          <w:sz w:val="28"/>
          <w:szCs w:val="28"/>
        </w:rPr>
        <w:t>;</w:t>
      </w:r>
    </w:p>
    <w:p w14:paraId="216D7365" w14:textId="07B5D56C" w:rsid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3. </w:t>
      </w:r>
      <w:r w:rsidR="005E43B1">
        <w:rPr>
          <w:rFonts w:ascii="Times New Roman" w:hAnsi="Times New Roman" w:cs="Times New Roman"/>
          <w:sz w:val="28"/>
          <w:szCs w:val="28"/>
        </w:rPr>
        <w:t>Т</w:t>
      </w:r>
      <w:r w:rsidR="005E43B1" w:rsidRPr="005E43B1">
        <w:rPr>
          <w:rFonts w:ascii="Times New Roman" w:hAnsi="Times New Roman" w:cs="Times New Roman"/>
          <w:sz w:val="28"/>
          <w:szCs w:val="28"/>
        </w:rPr>
        <w:t>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14:paraId="394120C8" w14:textId="77777777" w:rsidR="00380C69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Между теми, кто остался на поверхности, и спускаемым лицом должна быть выработана система обмена информацией – голосовая и знаковая сигнализация. Если спускаемый не отвечает на условный сигнал, или три раза дернет за страховочно-сигнальную веревку, или начнет выполнять странные действия, например, срывать с себя противогаз, его необходимо немедленно вытаскивать из колодца. </w:t>
      </w:r>
    </w:p>
    <w:p w14:paraId="7EF0BCC9" w14:textId="452F0E37" w:rsidR="00071412" w:rsidRP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>При температуре воздуха в ОЗП 40-50°C перерывы предусматриваются через каждые 20 минут с выходом работника наружу. Длительность перерыва, но не менее 20 минут, устанавливает руководитель работ в зависимости от условий на рабочем месте и указывает в наряде-допуске (п. 34 Правил № 902н). Время нахождения работника в канализационном колодце не должно превышать 15 минут. Вторичный спуск разрешается только после 15-минутного отдыха (п. 36 Правил № 902н).</w:t>
      </w:r>
    </w:p>
    <w:p w14:paraId="49E71B15" w14:textId="77777777" w:rsidR="00B77278" w:rsidRP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7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работникам</w:t>
      </w:r>
      <w:r w:rsidRPr="00B77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06D164" w14:textId="0CAD8597" w:rsidR="00071412" w:rsidRP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Выполнять работы в колодцах могут только лица старше 18 лет с квалификацией, соответствующей характеру работ. Уровень квалификации подтверждает документ о профобразовании или о квалификации (п. 12, 13 Правил № 782н). Сотрудники, которые выполняют работы в колодце, должны проходить обязательные предварительные и периодические медицинские осмотры (п. 6 приложения к приказу Минздрава от 28.01.2021 № 29н), а также обучение и проверки знаний требований охраны труда, обучение безопасным методам и приемам выполнения работ </w:t>
      </w:r>
      <w:r w:rsidR="008412CE">
        <w:rPr>
          <w:rFonts w:ascii="Times New Roman" w:hAnsi="Times New Roman" w:cs="Times New Roman"/>
          <w:sz w:val="28"/>
          <w:szCs w:val="28"/>
        </w:rPr>
        <w:t>в ОЗП</w:t>
      </w:r>
      <w:r w:rsidRPr="00071412">
        <w:rPr>
          <w:rFonts w:ascii="Times New Roman" w:hAnsi="Times New Roman" w:cs="Times New Roman"/>
          <w:sz w:val="28"/>
          <w:szCs w:val="28"/>
        </w:rPr>
        <w:t xml:space="preserve"> (</w:t>
      </w:r>
      <w:r w:rsidR="008412C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1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1412">
        <w:rPr>
          <w:rFonts w:ascii="Times New Roman" w:hAnsi="Times New Roman" w:cs="Times New Roman"/>
          <w:sz w:val="28"/>
          <w:szCs w:val="28"/>
        </w:rPr>
        <w:t xml:space="preserve"> Правила № </w:t>
      </w:r>
      <w:r w:rsidR="008412CE">
        <w:rPr>
          <w:rFonts w:ascii="Times New Roman" w:hAnsi="Times New Roman" w:cs="Times New Roman"/>
          <w:sz w:val="28"/>
          <w:szCs w:val="28"/>
        </w:rPr>
        <w:t>902</w:t>
      </w:r>
      <w:r w:rsidRPr="00071412">
        <w:rPr>
          <w:rFonts w:ascii="Times New Roman" w:hAnsi="Times New Roman" w:cs="Times New Roman"/>
          <w:sz w:val="28"/>
          <w:szCs w:val="28"/>
        </w:rPr>
        <w:t>н).</w:t>
      </w:r>
    </w:p>
    <w:p w14:paraId="1A9BBE39" w14:textId="77777777" w:rsidR="00071412" w:rsidRP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Наряд-допуск на работы в колодцах </w:t>
      </w:r>
    </w:p>
    <w:p w14:paraId="0FA0E93E" w14:textId="4A44E2C3" w:rsidR="00A53BBD" w:rsidRPr="00071412" w:rsidRDefault="00071412" w:rsidP="00A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Работы в колодце выполняют по наряду-допуску. </w:t>
      </w:r>
      <w:r w:rsidR="00380C69" w:rsidRPr="00380C69">
        <w:rPr>
          <w:rFonts w:ascii="Times New Roman" w:hAnsi="Times New Roman" w:cs="Times New Roman"/>
          <w:sz w:val="28"/>
          <w:szCs w:val="28"/>
        </w:rPr>
        <w:t xml:space="preserve">Если спуск осуществляет персонал организации-подрядчика, вместе с нарядом-допуском еще нужно составить и акт-допуск. Его разрабатывает заказчик и согласует с подрядчиком. Наряд-допуск всегда разрабатывает выдающий организации-исполнителя. </w:t>
      </w:r>
      <w:r w:rsidR="00A53BBD" w:rsidRPr="00A1155B">
        <w:rPr>
          <w:rFonts w:ascii="Times New Roman" w:hAnsi="Times New Roman" w:cs="Times New Roman"/>
          <w:sz w:val="28"/>
          <w:szCs w:val="28"/>
        </w:rPr>
        <w:t xml:space="preserve">Наряд-допуск определяет место производства работ ОЗП,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</w:t>
      </w:r>
      <w:r w:rsidR="00A53BBD" w:rsidRPr="00071412">
        <w:rPr>
          <w:rFonts w:ascii="Times New Roman" w:hAnsi="Times New Roman" w:cs="Times New Roman"/>
          <w:sz w:val="28"/>
          <w:szCs w:val="28"/>
        </w:rPr>
        <w:t>Рекомендуемый бланк документа опубликован в приложении 5 к Правилам № 782н.</w:t>
      </w:r>
    </w:p>
    <w:p w14:paraId="3F253BDA" w14:textId="77777777" w:rsidR="00071412" w:rsidRPr="00B77278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ППР на работы в колодцах </w:t>
      </w:r>
    </w:p>
    <w:p w14:paraId="1275F60F" w14:textId="2CE6F6AE" w:rsidR="00071412" w:rsidRPr="00071412" w:rsidRDefault="00071412" w:rsidP="00EC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>Для того чтобы обеспечить безопасность работающих, перед оформлением наряда составляют план производства работ</w:t>
      </w:r>
      <w:r w:rsidR="0091608C" w:rsidRPr="0091608C">
        <w:rPr>
          <w:rFonts w:ascii="Times New Roman" w:hAnsi="Times New Roman" w:cs="Times New Roman"/>
          <w:sz w:val="28"/>
          <w:szCs w:val="28"/>
        </w:rPr>
        <w:t xml:space="preserve"> (</w:t>
      </w:r>
      <w:r w:rsidR="0091608C">
        <w:rPr>
          <w:rFonts w:ascii="Times New Roman" w:hAnsi="Times New Roman" w:cs="Times New Roman"/>
          <w:sz w:val="28"/>
          <w:szCs w:val="28"/>
        </w:rPr>
        <w:t>ППР)</w:t>
      </w:r>
      <w:r w:rsidRPr="00071412">
        <w:rPr>
          <w:rFonts w:ascii="Times New Roman" w:hAnsi="Times New Roman" w:cs="Times New Roman"/>
          <w:sz w:val="28"/>
          <w:szCs w:val="28"/>
        </w:rPr>
        <w:t>. В плане учитывают меры эвакуации при несчастном случае. ППР необходим для всех работ, проводимых по наряду-допуску. Без этого документа выполнять их нельзя.</w:t>
      </w:r>
    </w:p>
    <w:sectPr w:rsidR="00071412" w:rsidRPr="00071412" w:rsidSect="00EC56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8BCF" w14:textId="77777777" w:rsidR="00964969" w:rsidRDefault="00964969" w:rsidP="00964969">
      <w:pPr>
        <w:spacing w:after="0" w:line="240" w:lineRule="auto"/>
      </w:pPr>
      <w:r>
        <w:separator/>
      </w:r>
    </w:p>
  </w:endnote>
  <w:endnote w:type="continuationSeparator" w:id="0">
    <w:p w14:paraId="24133612" w14:textId="77777777" w:rsidR="00964969" w:rsidRDefault="00964969" w:rsidP="0096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6B73" w14:textId="77777777" w:rsidR="00964969" w:rsidRDefault="00964969" w:rsidP="00964969">
      <w:pPr>
        <w:spacing w:after="0" w:line="240" w:lineRule="auto"/>
      </w:pPr>
      <w:r>
        <w:separator/>
      </w:r>
    </w:p>
  </w:footnote>
  <w:footnote w:type="continuationSeparator" w:id="0">
    <w:p w14:paraId="41997D40" w14:textId="77777777" w:rsidR="00964969" w:rsidRDefault="00964969" w:rsidP="0096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92"/>
    <w:rsid w:val="00071412"/>
    <w:rsid w:val="00095629"/>
    <w:rsid w:val="000F0B2B"/>
    <w:rsid w:val="00273792"/>
    <w:rsid w:val="0032142D"/>
    <w:rsid w:val="00380C69"/>
    <w:rsid w:val="003910E6"/>
    <w:rsid w:val="004E28F2"/>
    <w:rsid w:val="005E43B1"/>
    <w:rsid w:val="00811470"/>
    <w:rsid w:val="008412CE"/>
    <w:rsid w:val="008A076E"/>
    <w:rsid w:val="0091608C"/>
    <w:rsid w:val="00917B25"/>
    <w:rsid w:val="00964969"/>
    <w:rsid w:val="00A1155B"/>
    <w:rsid w:val="00A3606F"/>
    <w:rsid w:val="00A53BBD"/>
    <w:rsid w:val="00B77278"/>
    <w:rsid w:val="00BA2289"/>
    <w:rsid w:val="00BB1782"/>
    <w:rsid w:val="00C45B9A"/>
    <w:rsid w:val="00CB22F6"/>
    <w:rsid w:val="00E3273F"/>
    <w:rsid w:val="00EC56AC"/>
    <w:rsid w:val="00EF1885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9376"/>
  <w15:docId w15:val="{D1472AE9-55B9-483C-89A3-90DAA426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69"/>
  </w:style>
  <w:style w:type="paragraph" w:styleId="a5">
    <w:name w:val="footer"/>
    <w:basedOn w:val="a"/>
    <w:link w:val="a6"/>
    <w:uiPriority w:val="99"/>
    <w:unhideWhenUsed/>
    <w:rsid w:val="0096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Кореева</dc:creator>
  <cp:keywords/>
  <dc:description/>
  <cp:lastModifiedBy>Ирк</cp:lastModifiedBy>
  <cp:revision>5</cp:revision>
  <cp:lastPrinted>2024-04-17T06:10:00Z</cp:lastPrinted>
  <dcterms:created xsi:type="dcterms:W3CDTF">2024-04-17T05:42:00Z</dcterms:created>
  <dcterms:modified xsi:type="dcterms:W3CDTF">2024-04-17T08:34:00Z</dcterms:modified>
</cp:coreProperties>
</file>