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6" w:rsidRDefault="00037BC6" w:rsidP="00965B4B">
      <w:pPr>
        <w:pStyle w:val="a3"/>
        <w:rPr>
          <w:sz w:val="28"/>
          <w:szCs w:val="28"/>
          <w:lang w:eastAsia="ar-SA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20AAD" w:rsidRPr="0035184B" w:rsidTr="00F7500A">
        <w:trPr>
          <w:jc w:val="center"/>
        </w:trPr>
        <w:tc>
          <w:tcPr>
            <w:tcW w:w="4395" w:type="dxa"/>
            <w:vAlign w:val="center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МАРИЙ ЭЛ РЕСПУБЛИК ШЕРНУР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МУНИЦИПАЛ РАЙОНЫСО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ЧЫЛДЕМЫР ЯЛ КУНДЕМ ДЕПУТАТ - ВЛАК ПОГЫНЫН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РЕШЕНИЕ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</w:p>
    <w:p w:rsidR="00020AAD" w:rsidRPr="002B2304" w:rsidRDefault="00ED0D87" w:rsidP="00965B4B">
      <w:pPr>
        <w:jc w:val="center"/>
        <w:rPr>
          <w:b/>
          <w:bCs/>
          <w:sz w:val="28"/>
          <w:szCs w:val="28"/>
          <w:lang w:eastAsia="en-US"/>
        </w:rPr>
      </w:pPr>
      <w:r w:rsidRPr="00F971CF">
        <w:rPr>
          <w:b/>
          <w:bCs/>
          <w:szCs w:val="28"/>
          <w:lang w:eastAsia="en-US"/>
        </w:rPr>
        <w:t>L сессия IV созыва</w:t>
      </w:r>
    </w:p>
    <w:p w:rsidR="00020AAD" w:rsidRPr="002B2304" w:rsidRDefault="00020AAD" w:rsidP="00965B4B">
      <w:pPr>
        <w:jc w:val="center"/>
        <w:rPr>
          <w:b/>
          <w:sz w:val="28"/>
          <w:szCs w:val="28"/>
          <w:lang w:eastAsia="en-US"/>
        </w:rPr>
      </w:pPr>
    </w:p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  <w:r w:rsidRPr="002B2304">
        <w:rPr>
          <w:b/>
          <w:sz w:val="28"/>
          <w:szCs w:val="28"/>
          <w:lang w:eastAsia="en-US"/>
        </w:rPr>
        <w:t xml:space="preserve">от </w:t>
      </w:r>
      <w:r w:rsidR="00FE2D99">
        <w:rPr>
          <w:b/>
          <w:sz w:val="28"/>
          <w:szCs w:val="28"/>
          <w:lang w:eastAsia="en-US"/>
        </w:rPr>
        <w:t>20 декабря</w:t>
      </w:r>
      <w:r w:rsidRPr="002B2304">
        <w:rPr>
          <w:b/>
          <w:sz w:val="28"/>
          <w:szCs w:val="28"/>
          <w:lang w:eastAsia="en-US"/>
        </w:rPr>
        <w:t xml:space="preserve"> 202</w:t>
      </w:r>
      <w:r w:rsidR="00EF7EFD">
        <w:rPr>
          <w:b/>
          <w:sz w:val="28"/>
          <w:szCs w:val="28"/>
          <w:lang w:eastAsia="en-US"/>
        </w:rPr>
        <w:t>3</w:t>
      </w:r>
      <w:r w:rsidRPr="002B2304">
        <w:rPr>
          <w:b/>
          <w:sz w:val="28"/>
          <w:szCs w:val="28"/>
          <w:lang w:eastAsia="en-US"/>
        </w:rPr>
        <w:t xml:space="preserve"> года</w:t>
      </w:r>
      <w:r w:rsidRPr="002B2304">
        <w:rPr>
          <w:b/>
          <w:bCs/>
          <w:sz w:val="28"/>
          <w:szCs w:val="28"/>
          <w:lang w:eastAsia="en-US"/>
        </w:rPr>
        <w:t xml:space="preserve"> № </w:t>
      </w:r>
      <w:r w:rsidR="007830E5">
        <w:rPr>
          <w:b/>
          <w:bCs/>
          <w:sz w:val="28"/>
          <w:szCs w:val="28"/>
          <w:lang w:eastAsia="en-US"/>
        </w:rPr>
        <w:t>290</w:t>
      </w:r>
    </w:p>
    <w:p w:rsidR="00020AAD" w:rsidRDefault="00020AAD" w:rsidP="00965B4B">
      <w:pPr>
        <w:pStyle w:val="a3"/>
        <w:rPr>
          <w:sz w:val="28"/>
          <w:szCs w:val="28"/>
          <w:lang w:eastAsia="ar-SA"/>
        </w:rPr>
      </w:pPr>
    </w:p>
    <w:p w:rsidR="00020AAD" w:rsidRPr="00CD6A8E" w:rsidRDefault="00020AAD" w:rsidP="00965B4B">
      <w:pPr>
        <w:pStyle w:val="a3"/>
        <w:rPr>
          <w:sz w:val="28"/>
          <w:szCs w:val="28"/>
          <w:lang w:eastAsia="ar-SA"/>
        </w:rPr>
      </w:pPr>
    </w:p>
    <w:p w:rsidR="00037BC6" w:rsidRPr="00994F06" w:rsidRDefault="00037BC6" w:rsidP="00965B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4F06">
        <w:rPr>
          <w:b/>
          <w:sz w:val="28"/>
          <w:szCs w:val="28"/>
        </w:rPr>
        <w:t>О принятии на уровень Чендемеровского сельского поселения осуществления части полномочий по вопросам местного значения Сернурского муниципального района</w:t>
      </w:r>
    </w:p>
    <w:p w:rsidR="00037BC6" w:rsidRDefault="00037BC6" w:rsidP="00965B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94F06" w:rsidRPr="00994F06" w:rsidRDefault="00994F06" w:rsidP="00965B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7BC6" w:rsidRPr="00994F06" w:rsidRDefault="00037BC6" w:rsidP="00965B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В соответствии с Федеральным законом от 06 октября 2003 г. </w:t>
      </w:r>
      <w:r w:rsidRPr="00994F06">
        <w:rPr>
          <w:sz w:val="28"/>
          <w:szCs w:val="28"/>
        </w:rPr>
        <w:br/>
        <w:t>№ 131-ФЗ «Об общих принципах организации местного самоуправления Российской Федерации», Устав</w:t>
      </w:r>
      <w:r w:rsidR="00574BE5" w:rsidRPr="00994F06">
        <w:rPr>
          <w:sz w:val="28"/>
          <w:szCs w:val="28"/>
        </w:rPr>
        <w:t>ом</w:t>
      </w:r>
      <w:r w:rsidRPr="00994F06">
        <w:rPr>
          <w:sz w:val="28"/>
          <w:szCs w:val="28"/>
        </w:rPr>
        <w:t xml:space="preserve"> Чендемеровского сельского поселения Сернурского муниципального района Республики Марий Эл, решением Собрания депутатов от 22 декабря 2017 года № 186 «Об утверждении Положения о порядке заключения соглашений органов местного самоуправления муниципального образования «Чендемеровское сельское поселение» с органами местного самоуправления муниципального образования «Сернурский муниципальный район» о передаче (принятии) части полномочий по решению вопросов местного значения за счет межбюджетных трансфертов» (в редакции от 19.11.2020 г № 84), Собрание депутатов Чендемеровского сельского поселения Сернурского муниципального района решило:</w:t>
      </w:r>
    </w:p>
    <w:p w:rsidR="00037BC6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 Принять на уровень Чендемеровского сельского поселения</w:t>
      </w:r>
      <w:r w:rsidRPr="00994F06">
        <w:rPr>
          <w:sz w:val="28"/>
          <w:szCs w:val="28"/>
        </w:rPr>
        <w:br/>
        <w:t>на период с 202</w:t>
      </w:r>
      <w:r w:rsidR="00EF7EFD">
        <w:rPr>
          <w:sz w:val="28"/>
          <w:szCs w:val="28"/>
        </w:rPr>
        <w:t>4</w:t>
      </w:r>
      <w:r w:rsidRPr="00994F06">
        <w:rPr>
          <w:sz w:val="28"/>
          <w:szCs w:val="28"/>
        </w:rPr>
        <w:t xml:space="preserve"> года по 202</w:t>
      </w:r>
      <w:r w:rsidR="00EF7EFD">
        <w:rPr>
          <w:sz w:val="28"/>
          <w:szCs w:val="28"/>
        </w:rPr>
        <w:t>6</w:t>
      </w:r>
      <w:r w:rsidRPr="00994F06">
        <w:rPr>
          <w:sz w:val="28"/>
          <w:szCs w:val="28"/>
        </w:rPr>
        <w:t xml:space="preserve"> год осуществление части полномочий</w:t>
      </w:r>
      <w:r w:rsidRPr="00994F06">
        <w:rPr>
          <w:sz w:val="28"/>
          <w:szCs w:val="28"/>
        </w:rPr>
        <w:br/>
        <w:t>по решению вопросов местного значения Сернурского муниципального района. (приложение №1).</w:t>
      </w:r>
    </w:p>
    <w:p w:rsidR="00020AAD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>Поручить Главе Чендемеровской сельской администрации подписать соглашения с главой администрации Сернурского муниципального района</w:t>
      </w:r>
      <w:r w:rsidR="00994F06">
        <w:rPr>
          <w:sz w:val="28"/>
          <w:szCs w:val="28"/>
        </w:rPr>
        <w:t xml:space="preserve"> </w:t>
      </w:r>
      <w:r w:rsidRPr="00994F06">
        <w:rPr>
          <w:sz w:val="28"/>
          <w:szCs w:val="28"/>
        </w:rPr>
        <w:t>о приеме осуществлении части полномочий</w:t>
      </w:r>
      <w:r w:rsidR="00994F06">
        <w:rPr>
          <w:sz w:val="28"/>
          <w:szCs w:val="28"/>
        </w:rPr>
        <w:br/>
      </w:r>
      <w:r w:rsidRPr="00994F06">
        <w:rPr>
          <w:sz w:val="28"/>
          <w:szCs w:val="28"/>
        </w:rPr>
        <w:t>по решению вопросов местного значения.</w:t>
      </w:r>
    </w:p>
    <w:p w:rsidR="00020AAD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t xml:space="preserve">Признать утратившим силу решение Собрание депутатов Чендемеровского сельского поселения от </w:t>
      </w:r>
      <w:r w:rsidR="00020AAD" w:rsidRPr="00994F06">
        <w:rPr>
          <w:sz w:val="28"/>
          <w:szCs w:val="28"/>
        </w:rPr>
        <w:t>15 декабря 202</w:t>
      </w:r>
      <w:r w:rsidR="00EF7EFD">
        <w:rPr>
          <w:sz w:val="28"/>
          <w:szCs w:val="28"/>
        </w:rPr>
        <w:t>2</w:t>
      </w:r>
      <w:r w:rsidR="00020AAD" w:rsidRPr="00994F06">
        <w:rPr>
          <w:sz w:val="28"/>
          <w:szCs w:val="28"/>
        </w:rPr>
        <w:t xml:space="preserve"> года № </w:t>
      </w:r>
      <w:r w:rsidR="00EF7EFD">
        <w:rPr>
          <w:sz w:val="28"/>
          <w:szCs w:val="28"/>
        </w:rPr>
        <w:t>240</w:t>
      </w:r>
      <w:r w:rsidR="00994F06">
        <w:rPr>
          <w:sz w:val="28"/>
          <w:szCs w:val="28"/>
        </w:rPr>
        <w:br/>
      </w:r>
      <w:r w:rsidR="00020AAD" w:rsidRPr="00994F06">
        <w:rPr>
          <w:sz w:val="28"/>
          <w:szCs w:val="28"/>
        </w:rPr>
        <w:t>«</w:t>
      </w:r>
      <w:r w:rsidR="00EF7EFD" w:rsidRPr="00EF7EFD">
        <w:rPr>
          <w:sz w:val="28"/>
          <w:szCs w:val="28"/>
        </w:rPr>
        <w:t>О принятии на уровень Чендемеровского сельского поселения осуществления части полномочий по вопросам местного значения Сернурского муниципального района</w:t>
      </w:r>
      <w:r w:rsidR="00020AAD" w:rsidRPr="00994F06">
        <w:rPr>
          <w:sz w:val="28"/>
          <w:szCs w:val="28"/>
        </w:rPr>
        <w:t>».</w:t>
      </w:r>
    </w:p>
    <w:p w:rsidR="00037BC6" w:rsidRPr="00994F06" w:rsidRDefault="00037BC6" w:rsidP="00965B4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F06">
        <w:rPr>
          <w:sz w:val="28"/>
          <w:szCs w:val="28"/>
        </w:rPr>
        <w:lastRenderedPageBreak/>
        <w:t>Настоящее решение вступает в силу с 01 января 202</w:t>
      </w:r>
      <w:r w:rsidR="00EF7EFD">
        <w:rPr>
          <w:sz w:val="28"/>
          <w:szCs w:val="28"/>
        </w:rPr>
        <w:t>4</w:t>
      </w:r>
      <w:r w:rsidRPr="00994F06">
        <w:rPr>
          <w:sz w:val="28"/>
          <w:szCs w:val="28"/>
        </w:rPr>
        <w:t xml:space="preserve"> года</w:t>
      </w:r>
      <w:r w:rsidRPr="00994F06">
        <w:rPr>
          <w:sz w:val="28"/>
          <w:szCs w:val="28"/>
        </w:rPr>
        <w:br/>
        <w:t>и подлежит обнародованию и размещению на официальном сайте</w:t>
      </w:r>
      <w:r w:rsidRPr="00994F06">
        <w:rPr>
          <w:sz w:val="28"/>
          <w:szCs w:val="28"/>
        </w:rPr>
        <w:br/>
        <w:t>в информационно-телекоммуникационной сети «Интернет».</w:t>
      </w:r>
    </w:p>
    <w:p w:rsidR="008C31C1" w:rsidRDefault="008C31C1" w:rsidP="00965B4B">
      <w:pPr>
        <w:ind w:firstLine="709"/>
        <w:jc w:val="both"/>
        <w:rPr>
          <w:sz w:val="28"/>
          <w:szCs w:val="28"/>
        </w:rPr>
      </w:pPr>
    </w:p>
    <w:p w:rsidR="00965B4B" w:rsidRDefault="00965B4B" w:rsidP="00965B4B">
      <w:pPr>
        <w:ind w:firstLine="709"/>
        <w:jc w:val="both"/>
        <w:rPr>
          <w:sz w:val="28"/>
          <w:szCs w:val="28"/>
        </w:rPr>
      </w:pPr>
    </w:p>
    <w:p w:rsidR="00965B4B" w:rsidRPr="00994F06" w:rsidRDefault="00965B4B" w:rsidP="00965B4B">
      <w:pPr>
        <w:ind w:firstLine="709"/>
        <w:jc w:val="both"/>
        <w:rPr>
          <w:sz w:val="28"/>
          <w:szCs w:val="28"/>
        </w:rPr>
      </w:pPr>
    </w:p>
    <w:p w:rsidR="00E215D8" w:rsidRDefault="00E215D8" w:rsidP="00965B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965B4B" w:rsidRPr="0098728A" w:rsidTr="00F7500A">
        <w:tc>
          <w:tcPr>
            <w:tcW w:w="5920" w:type="dxa"/>
          </w:tcPr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Глава Чендемеровского сельского поселения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Сернурского муниципального района Республики Марий Эл,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Председатель Собрания депутатов  Чендемеровского сельского поселения</w:t>
            </w:r>
          </w:p>
        </w:tc>
        <w:tc>
          <w:tcPr>
            <w:tcW w:w="3548" w:type="dxa"/>
          </w:tcPr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  <w:r w:rsidRPr="00965B4B">
              <w:rPr>
                <w:color w:val="000000"/>
                <w:sz w:val="28"/>
                <w:szCs w:val="28"/>
              </w:rPr>
              <w:t>И.А. Малинин</w:t>
            </w:r>
          </w:p>
        </w:tc>
      </w:tr>
    </w:tbl>
    <w:p w:rsidR="00965B4B" w:rsidRDefault="00965B4B" w:rsidP="00EA4D27">
      <w:pPr>
        <w:jc w:val="both"/>
        <w:rPr>
          <w:sz w:val="28"/>
          <w:szCs w:val="28"/>
        </w:rPr>
      </w:pPr>
    </w:p>
    <w:p w:rsidR="00037BC6" w:rsidRDefault="00994F06" w:rsidP="00965B4B">
      <w:pPr>
        <w:ind w:left="4962"/>
        <w:jc w:val="center"/>
      </w:pPr>
      <w:r>
        <w:br w:type="page"/>
      </w:r>
      <w:r w:rsidR="00037BC6">
        <w:lastRenderedPageBreak/>
        <w:t>Приложение</w:t>
      </w:r>
    </w:p>
    <w:p w:rsidR="00037BC6" w:rsidRDefault="00037BC6" w:rsidP="00965B4B">
      <w:pPr>
        <w:ind w:left="4962"/>
        <w:jc w:val="center"/>
      </w:pPr>
      <w:r w:rsidRPr="00B621E6">
        <w:t xml:space="preserve">к решению Собрания депутатов </w:t>
      </w:r>
      <w:r>
        <w:t>Чендемеровского сельского поселения</w:t>
      </w:r>
    </w:p>
    <w:p w:rsidR="00037BC6" w:rsidRPr="00B621E6" w:rsidRDefault="00037BC6" w:rsidP="00965B4B">
      <w:pPr>
        <w:ind w:left="4962"/>
        <w:jc w:val="center"/>
      </w:pPr>
      <w:r w:rsidRPr="00B621E6">
        <w:t xml:space="preserve">от </w:t>
      </w:r>
      <w:r w:rsidR="00FE2D99">
        <w:t>20 декабря</w:t>
      </w:r>
      <w:r w:rsidRPr="00B621E6">
        <w:t xml:space="preserve"> 202</w:t>
      </w:r>
      <w:r w:rsidR="00EF7EFD">
        <w:t>3</w:t>
      </w:r>
      <w:r w:rsidRPr="00B621E6">
        <w:t xml:space="preserve"> г. № </w:t>
      </w:r>
      <w:r w:rsidR="00ED0D87">
        <w:t>290</w:t>
      </w:r>
    </w:p>
    <w:p w:rsidR="00037BC6" w:rsidRDefault="00037BC6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0259" w:rsidRDefault="00E40259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37BC6" w:rsidRPr="00C214C1" w:rsidRDefault="00037BC6" w:rsidP="00965B4B">
      <w:pPr>
        <w:jc w:val="center"/>
        <w:rPr>
          <w:b/>
        </w:rPr>
      </w:pPr>
      <w:r w:rsidRPr="00C214C1">
        <w:rPr>
          <w:b/>
        </w:rPr>
        <w:t>Полномочия</w:t>
      </w:r>
    </w:p>
    <w:p w:rsidR="00037BC6" w:rsidRPr="00C214C1" w:rsidRDefault="00037BC6" w:rsidP="00965B4B">
      <w:pPr>
        <w:jc w:val="center"/>
        <w:rPr>
          <w:b/>
        </w:rPr>
      </w:pPr>
      <w:r w:rsidRPr="00C214C1">
        <w:rPr>
          <w:b/>
        </w:rPr>
        <w:t xml:space="preserve">по решению вопросов местного значения Сернурского муниципального района, принятые </w:t>
      </w:r>
      <w:r>
        <w:rPr>
          <w:b/>
        </w:rPr>
        <w:t>Чендемеровским</w:t>
      </w:r>
      <w:r w:rsidRPr="00C214C1">
        <w:rPr>
          <w:b/>
        </w:rPr>
        <w:t xml:space="preserve"> сельским поселением</w:t>
      </w:r>
      <w:r>
        <w:rPr>
          <w:b/>
        </w:rPr>
        <w:t xml:space="preserve"> </w:t>
      </w:r>
      <w:r w:rsidRPr="00C214C1">
        <w:rPr>
          <w:b/>
        </w:rPr>
        <w:t>на период с 202</w:t>
      </w:r>
      <w:r w:rsidR="00EF7EFD">
        <w:rPr>
          <w:b/>
        </w:rPr>
        <w:t>4</w:t>
      </w:r>
      <w:r w:rsidRPr="00C214C1">
        <w:rPr>
          <w:b/>
        </w:rPr>
        <w:t xml:space="preserve"> года по 202</w:t>
      </w:r>
      <w:r w:rsidR="00EF7EFD">
        <w:rPr>
          <w:b/>
        </w:rPr>
        <w:t>6</w:t>
      </w:r>
      <w:r w:rsidRPr="00C214C1">
        <w:rPr>
          <w:b/>
        </w:rPr>
        <w:t xml:space="preserve"> год</w:t>
      </w:r>
    </w:p>
    <w:p w:rsidR="00037BC6" w:rsidRPr="00C214C1" w:rsidRDefault="00037BC6" w:rsidP="00965B4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941"/>
        <w:gridCol w:w="4819"/>
      </w:tblGrid>
      <w:tr w:rsidR="00037BC6" w:rsidRPr="00C214C1" w:rsidTr="00C43F49">
        <w:trPr>
          <w:trHeight w:val="599"/>
          <w:tblHeader/>
        </w:trPr>
        <w:tc>
          <w:tcPr>
            <w:tcW w:w="562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№ п.п.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Полномочия по решению вопросов местного значения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Части полномочий, принятые</w:t>
            </w:r>
          </w:p>
          <w:p w:rsidR="00037BC6" w:rsidRPr="00815988" w:rsidRDefault="00037BC6" w:rsidP="00965B4B">
            <w:pPr>
              <w:jc w:val="center"/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Чендемеровским сельским поселением</w:t>
            </w:r>
          </w:p>
        </w:tc>
      </w:tr>
      <w:tr w:rsidR="00037BC6" w:rsidRPr="00C214C1" w:rsidTr="006A216A">
        <w:tc>
          <w:tcPr>
            <w:tcW w:w="562" w:type="dxa"/>
            <w:shd w:val="clear" w:color="auto" w:fill="auto"/>
          </w:tcPr>
          <w:p w:rsidR="00037BC6" w:rsidRPr="00815988" w:rsidRDefault="00037BC6" w:rsidP="00965B4B">
            <w:pPr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037BC6" w:rsidRPr="00815988" w:rsidRDefault="00883B2A" w:rsidP="00965B4B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83B2A">
              <w:rPr>
                <w:sz w:val="22"/>
                <w:szCs w:val="22"/>
              </w:rPr>
              <w:t>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6A216A" w:rsidRPr="006A216A" w:rsidRDefault="006A216A" w:rsidP="00965B4B">
            <w:pPr>
              <w:ind w:left="43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осуществления дорожной деятельности в отношении автомобильных дорог местного значения в границах населенных пунктов:</w:t>
            </w:r>
          </w:p>
          <w:p w:rsidR="006A216A" w:rsidRPr="006A216A" w:rsidRDefault="006A216A" w:rsidP="00965B4B">
            <w:pPr>
              <w:numPr>
                <w:ilvl w:val="0"/>
                <w:numId w:val="37"/>
              </w:numPr>
              <w:tabs>
                <w:tab w:val="left" w:pos="21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содержание автомобильных дорог:</w:t>
            </w:r>
          </w:p>
          <w:p w:rsidR="006A216A" w:rsidRPr="006A216A" w:rsidRDefault="006A216A" w:rsidP="00965B4B">
            <w:pPr>
              <w:tabs>
                <w:tab w:val="left" w:pos="321"/>
              </w:tabs>
              <w:ind w:left="37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а)</w:t>
            </w:r>
            <w:r w:rsidRPr="006A216A">
              <w:rPr>
                <w:i/>
                <w:sz w:val="22"/>
                <w:szCs w:val="22"/>
              </w:rPr>
              <w:tab/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6A216A" w:rsidRPr="006A216A" w:rsidRDefault="006A216A" w:rsidP="00965B4B">
            <w:pPr>
              <w:tabs>
                <w:tab w:val="left" w:pos="321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б)</w:t>
            </w:r>
            <w:r w:rsidRPr="006A216A">
              <w:rPr>
                <w:i/>
                <w:sz w:val="22"/>
                <w:szCs w:val="22"/>
              </w:rPr>
              <w:tab/>
              <w:t>распределение противогололедных материалов;</w:t>
            </w:r>
          </w:p>
          <w:p w:rsidR="006A216A" w:rsidRPr="006A216A" w:rsidRDefault="006A216A" w:rsidP="00965B4B">
            <w:pPr>
              <w:tabs>
                <w:tab w:val="left" w:pos="179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в)</w:t>
            </w:r>
            <w:r w:rsidRPr="006A216A">
              <w:rPr>
                <w:i/>
                <w:sz w:val="22"/>
                <w:szCs w:val="22"/>
              </w:rPr>
              <w:tab/>
              <w:t>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объектов;</w:t>
            </w:r>
          </w:p>
          <w:p w:rsidR="006A216A" w:rsidRPr="006A216A" w:rsidRDefault="006A216A" w:rsidP="00965B4B">
            <w:pPr>
              <w:tabs>
                <w:tab w:val="left" w:pos="179"/>
              </w:tabs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г)</w:t>
            </w:r>
            <w:r w:rsidRPr="006A216A">
              <w:rPr>
                <w:i/>
                <w:sz w:val="22"/>
                <w:szCs w:val="22"/>
              </w:rPr>
              <w:tab/>
              <w:t>очистка водопропускных труб от снега, льда, мусора и посторонних предметов.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представления статистического отчета (Форма № 3 -ДГ (мо))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</w:t>
            </w:r>
          </w:p>
          <w:p w:rsidR="006A216A" w:rsidRPr="006A216A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утверждение перечня автомобильных дорог общего пользования местного значения в границах населенных пунктов</w:t>
            </w:r>
          </w:p>
          <w:p w:rsidR="00037BC6" w:rsidRPr="00C43F49" w:rsidRDefault="006A216A" w:rsidP="00965B4B">
            <w:pPr>
              <w:numPr>
                <w:ilvl w:val="0"/>
                <w:numId w:val="33"/>
              </w:numPr>
              <w:tabs>
                <w:tab w:val="left" w:pos="179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6A216A">
              <w:rPr>
                <w:i/>
                <w:sz w:val="22"/>
                <w:szCs w:val="22"/>
              </w:rPr>
              <w:t>проверка и подтверждение сведений по автомобильным дорогам местного значения в границах населенных пунктов в системе контроля дорожных фондов (СКДФ);</w:t>
            </w:r>
          </w:p>
        </w:tc>
      </w:tr>
      <w:tr w:rsidR="00037BC6" w:rsidRPr="00C214C1" w:rsidTr="006A216A">
        <w:trPr>
          <w:trHeight w:val="982"/>
        </w:trPr>
        <w:tc>
          <w:tcPr>
            <w:tcW w:w="562" w:type="dxa"/>
            <w:shd w:val="clear" w:color="auto" w:fill="auto"/>
          </w:tcPr>
          <w:p w:rsidR="00037BC6" w:rsidRPr="00815988" w:rsidRDefault="00037BC6" w:rsidP="00965B4B">
            <w:pPr>
              <w:rPr>
                <w:sz w:val="22"/>
                <w:szCs w:val="22"/>
              </w:rPr>
            </w:pPr>
            <w:r w:rsidRPr="00815988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037BC6" w:rsidRPr="00815988" w:rsidRDefault="00883B2A" w:rsidP="00965B4B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83B2A">
              <w:rPr>
                <w:sz w:val="22"/>
                <w:szCs w:val="22"/>
              </w:rPr>
      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</w:t>
            </w:r>
            <w:r w:rsidRPr="00883B2A">
              <w:rPr>
                <w:sz w:val="22"/>
                <w:szCs w:val="22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  <w:r w:rsidR="00037BC6" w:rsidRPr="008159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43F49" w:rsidRDefault="00C43F49" w:rsidP="00965B4B">
            <w:pPr>
              <w:tabs>
                <w:tab w:val="left" w:pos="211"/>
              </w:tabs>
              <w:ind w:left="37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lastRenderedPageBreak/>
              <w:t>осуществления дорожной деятельности в отношении автомобильных дорог местного значения вне границ населенных пунктов</w:t>
            </w:r>
            <w:r>
              <w:rPr>
                <w:i/>
                <w:sz w:val="22"/>
                <w:szCs w:val="22"/>
              </w:rPr>
              <w:t>:</w:t>
            </w:r>
          </w:p>
          <w:p w:rsidR="00C43F49" w:rsidRPr="00C43F49" w:rsidRDefault="00C43F49" w:rsidP="00965B4B">
            <w:pPr>
              <w:numPr>
                <w:ilvl w:val="0"/>
                <w:numId w:val="35"/>
              </w:numPr>
              <w:tabs>
                <w:tab w:val="left" w:pos="21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содержание автомобильных дорог: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распределение противогололедных материалов;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 xml:space="preserve">регулярная очистка от снега и льда элементов обустройства, в том числе автобусных остановок, павильонов, тротуаров, пешеходных дорожек и других </w:t>
            </w:r>
            <w:r w:rsidRPr="00C43F49">
              <w:rPr>
                <w:i/>
                <w:sz w:val="22"/>
                <w:szCs w:val="22"/>
              </w:rPr>
              <w:lastRenderedPageBreak/>
              <w:t>объектов;</w:t>
            </w:r>
          </w:p>
          <w:p w:rsidR="00C43F49" w:rsidRPr="00C43F49" w:rsidRDefault="00C43F49" w:rsidP="00965B4B">
            <w:pPr>
              <w:numPr>
                <w:ilvl w:val="0"/>
                <w:numId w:val="36"/>
              </w:numPr>
              <w:tabs>
                <w:tab w:val="left" w:pos="241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очистка водопропускных труб от снега, льда, мусора и посторонних предметов.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представления статистического отчета (Форма № 3 -ДГ (мо))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</w:t>
            </w:r>
          </w:p>
          <w:p w:rsidR="00C43F49" w:rsidRPr="00C43F49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037BC6" w:rsidRPr="00815988" w:rsidRDefault="00C43F49" w:rsidP="00965B4B">
            <w:pPr>
              <w:numPr>
                <w:ilvl w:val="0"/>
                <w:numId w:val="34"/>
              </w:numPr>
              <w:tabs>
                <w:tab w:val="left" w:pos="226"/>
              </w:tabs>
              <w:ind w:left="37" w:firstLine="0"/>
              <w:jc w:val="both"/>
              <w:rPr>
                <w:i/>
                <w:sz w:val="22"/>
                <w:szCs w:val="22"/>
              </w:rPr>
            </w:pPr>
            <w:r w:rsidRPr="00C43F49">
              <w:rPr>
                <w:i/>
                <w:sz w:val="22"/>
                <w:szCs w:val="22"/>
              </w:rPr>
              <w:t>проверка и подтверждение сведений по автомобильным дорогам местного значения вне границ населенных пунктов в системе контроля дорожных фондов (СКДФ);</w:t>
            </w:r>
          </w:p>
        </w:tc>
      </w:tr>
    </w:tbl>
    <w:p w:rsidR="00037BC6" w:rsidRPr="00037BC6" w:rsidRDefault="00037BC6" w:rsidP="00965B4B">
      <w:pPr>
        <w:ind w:left="709"/>
        <w:rPr>
          <w:sz w:val="26"/>
          <w:szCs w:val="26"/>
        </w:rPr>
      </w:pPr>
    </w:p>
    <w:sectPr w:rsidR="00037BC6" w:rsidRPr="00037BC6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7A" w:rsidRDefault="0070157A" w:rsidP="00E23ECE">
      <w:r>
        <w:separator/>
      </w:r>
    </w:p>
  </w:endnote>
  <w:endnote w:type="continuationSeparator" w:id="1">
    <w:p w:rsidR="0070157A" w:rsidRDefault="0070157A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7A" w:rsidRDefault="0070157A" w:rsidP="00E23ECE">
      <w:r>
        <w:separator/>
      </w:r>
    </w:p>
  </w:footnote>
  <w:footnote w:type="continuationSeparator" w:id="1">
    <w:p w:rsidR="0070157A" w:rsidRDefault="0070157A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249BF"/>
    <w:multiLevelType w:val="hybridMultilevel"/>
    <w:tmpl w:val="CF6841FC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102105C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AC1553"/>
    <w:multiLevelType w:val="hybridMultilevel"/>
    <w:tmpl w:val="A80A3634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396C"/>
    <w:multiLevelType w:val="hybridMultilevel"/>
    <w:tmpl w:val="24FE92B6"/>
    <w:lvl w:ilvl="0" w:tplc="E9643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C52C3"/>
    <w:multiLevelType w:val="hybridMultilevel"/>
    <w:tmpl w:val="7C902792"/>
    <w:lvl w:ilvl="0" w:tplc="8C44B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1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A31E48"/>
    <w:multiLevelType w:val="hybridMultilevel"/>
    <w:tmpl w:val="4112CBC8"/>
    <w:lvl w:ilvl="0" w:tplc="BFDAC766">
      <w:start w:val="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72EF7EFC"/>
    <w:multiLevelType w:val="hybridMultilevel"/>
    <w:tmpl w:val="D868AEA0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0"/>
  </w:num>
  <w:num w:numId="5">
    <w:abstractNumId w:val="19"/>
  </w:num>
  <w:num w:numId="6">
    <w:abstractNumId w:val="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17"/>
  </w:num>
  <w:num w:numId="12">
    <w:abstractNumId w:val="14"/>
  </w:num>
  <w:num w:numId="13">
    <w:abstractNumId w:val="4"/>
  </w:num>
  <w:num w:numId="14">
    <w:abstractNumId w:val="35"/>
  </w:num>
  <w:num w:numId="15">
    <w:abstractNumId w:val="31"/>
  </w:num>
  <w:num w:numId="16">
    <w:abstractNumId w:val="13"/>
  </w:num>
  <w:num w:numId="17">
    <w:abstractNumId w:val="5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8"/>
  </w:num>
  <w:num w:numId="23">
    <w:abstractNumId w:val="26"/>
  </w:num>
  <w:num w:numId="24">
    <w:abstractNumId w:val="21"/>
  </w:num>
  <w:num w:numId="25">
    <w:abstractNumId w:val="37"/>
  </w:num>
  <w:num w:numId="26">
    <w:abstractNumId w:val="15"/>
  </w:num>
  <w:num w:numId="27">
    <w:abstractNumId w:val="16"/>
  </w:num>
  <w:num w:numId="28">
    <w:abstractNumId w:val="34"/>
  </w:num>
  <w:num w:numId="29">
    <w:abstractNumId w:val="23"/>
  </w:num>
  <w:num w:numId="30">
    <w:abstractNumId w:val="7"/>
  </w:num>
  <w:num w:numId="31">
    <w:abstractNumId w:val="2"/>
  </w:num>
  <w:num w:numId="32">
    <w:abstractNumId w:val="6"/>
  </w:num>
  <w:num w:numId="33">
    <w:abstractNumId w:val="12"/>
  </w:num>
  <w:num w:numId="34">
    <w:abstractNumId w:val="11"/>
  </w:num>
  <w:num w:numId="35">
    <w:abstractNumId w:val="29"/>
  </w:num>
  <w:num w:numId="36">
    <w:abstractNumId w:val="33"/>
  </w:num>
  <w:num w:numId="37">
    <w:abstractNumId w:val="1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0AAD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77634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0C92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06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4080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006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46A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4D52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2AF4"/>
    <w:rsid w:val="003B4648"/>
    <w:rsid w:val="003B48C4"/>
    <w:rsid w:val="003B4AF3"/>
    <w:rsid w:val="003B6BDC"/>
    <w:rsid w:val="003C397D"/>
    <w:rsid w:val="003C7C85"/>
    <w:rsid w:val="003D2344"/>
    <w:rsid w:val="003D4651"/>
    <w:rsid w:val="003D6CEE"/>
    <w:rsid w:val="003E04E0"/>
    <w:rsid w:val="003E09EE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6AD5"/>
    <w:rsid w:val="004571BB"/>
    <w:rsid w:val="00457E1F"/>
    <w:rsid w:val="004600E7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E4214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74BE5"/>
    <w:rsid w:val="00581EF3"/>
    <w:rsid w:val="0058426D"/>
    <w:rsid w:val="00584B1A"/>
    <w:rsid w:val="005854FB"/>
    <w:rsid w:val="00586E0D"/>
    <w:rsid w:val="00597433"/>
    <w:rsid w:val="005A0666"/>
    <w:rsid w:val="005A494F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1D2"/>
    <w:rsid w:val="00637CF8"/>
    <w:rsid w:val="006427DC"/>
    <w:rsid w:val="00643283"/>
    <w:rsid w:val="00644689"/>
    <w:rsid w:val="00650A3F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216A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27F6"/>
    <w:rsid w:val="006F3D1B"/>
    <w:rsid w:val="006F56F2"/>
    <w:rsid w:val="006F5C4D"/>
    <w:rsid w:val="006F707F"/>
    <w:rsid w:val="00700F15"/>
    <w:rsid w:val="0070157A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77D90"/>
    <w:rsid w:val="007802CF"/>
    <w:rsid w:val="007830E5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2A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65B4B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4F06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14027"/>
    <w:rsid w:val="00A2035D"/>
    <w:rsid w:val="00A26128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633F1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3F49"/>
    <w:rsid w:val="00C55E1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343E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0259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4D27"/>
    <w:rsid w:val="00EB3C86"/>
    <w:rsid w:val="00EB3EDD"/>
    <w:rsid w:val="00EC25FB"/>
    <w:rsid w:val="00EC2BB1"/>
    <w:rsid w:val="00EC7CA5"/>
    <w:rsid w:val="00ED0678"/>
    <w:rsid w:val="00ED0D87"/>
    <w:rsid w:val="00ED0E6F"/>
    <w:rsid w:val="00ED54ED"/>
    <w:rsid w:val="00ED5C52"/>
    <w:rsid w:val="00EE5F81"/>
    <w:rsid w:val="00EF36D5"/>
    <w:rsid w:val="00EF3E2E"/>
    <w:rsid w:val="00EF500D"/>
    <w:rsid w:val="00EF78CC"/>
    <w:rsid w:val="00EF7EFD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1DD0"/>
    <w:rsid w:val="00F22B1B"/>
    <w:rsid w:val="00F248FD"/>
    <w:rsid w:val="00F25C4F"/>
    <w:rsid w:val="00F27B58"/>
    <w:rsid w:val="00F31330"/>
    <w:rsid w:val="00F3393D"/>
    <w:rsid w:val="00F34B97"/>
    <w:rsid w:val="00F370C4"/>
    <w:rsid w:val="00F3784D"/>
    <w:rsid w:val="00F44050"/>
    <w:rsid w:val="00F44946"/>
    <w:rsid w:val="00F55F58"/>
    <w:rsid w:val="00F56104"/>
    <w:rsid w:val="00F679CE"/>
    <w:rsid w:val="00F74AB3"/>
    <w:rsid w:val="00F7500A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A70DC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E2D99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FF00DBB-4CC6-4E84-A0F2-8311EBFFE152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2022-12-16T11:25:00Z</cp:lastPrinted>
  <dcterms:created xsi:type="dcterms:W3CDTF">2023-12-20T05:42:00Z</dcterms:created>
  <dcterms:modified xsi:type="dcterms:W3CDTF">2023-12-20T05:42:00Z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